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133" w:rsidRPr="00A6784D" w:rsidRDefault="001C1133" w:rsidP="00BF739E">
      <w:pPr>
        <w:spacing w:after="0" w:line="240" w:lineRule="auto"/>
        <w:jc w:val="center"/>
        <w:rPr>
          <w:rFonts w:ascii="Sylfaen" w:eastAsia="Sylfaen" w:hAnsi="Sylfaen" w:cs="Sylfaen"/>
          <w:b/>
          <w:color w:val="auto"/>
          <w:sz w:val="24"/>
        </w:rPr>
      </w:pPr>
      <w:bookmarkStart w:id="0" w:name="_GoBack"/>
      <w:bookmarkEnd w:id="0"/>
    </w:p>
    <w:p w:rsidR="003D4F8E" w:rsidRPr="00A6784D" w:rsidRDefault="003D4F8E" w:rsidP="003D4F8E">
      <w:pPr>
        <w:spacing w:after="0" w:line="240" w:lineRule="auto"/>
        <w:jc w:val="right"/>
        <w:rPr>
          <w:rFonts w:ascii="Sylfaen" w:eastAsia="Sylfaen" w:hAnsi="Sylfaen" w:cs="Sylfaen"/>
          <w:b/>
          <w:color w:val="auto"/>
          <w:lang w:val="ka-GE"/>
        </w:rPr>
      </w:pPr>
      <w:r w:rsidRPr="00A6784D">
        <w:rPr>
          <w:rFonts w:ascii="Sylfaen" w:eastAsia="Sylfaen" w:hAnsi="Sylfaen" w:cs="Sylfaen"/>
          <w:b/>
          <w:color w:val="auto"/>
          <w:lang w:val="ka-GE"/>
        </w:rPr>
        <w:t>დანართი 1</w:t>
      </w:r>
    </w:p>
    <w:p w:rsidR="003D4F8E" w:rsidRPr="00A6784D" w:rsidRDefault="003D4F8E" w:rsidP="00BF739E">
      <w:pPr>
        <w:spacing w:after="0" w:line="240" w:lineRule="auto"/>
        <w:jc w:val="center"/>
        <w:rPr>
          <w:rFonts w:ascii="Sylfaen" w:eastAsia="Sylfaen" w:hAnsi="Sylfaen" w:cs="Sylfaen"/>
          <w:b/>
          <w:color w:val="auto"/>
          <w:lang w:val="ka-GE"/>
        </w:rPr>
      </w:pPr>
    </w:p>
    <w:p w:rsidR="00981D8E" w:rsidRPr="00A6784D" w:rsidRDefault="003D4F8E" w:rsidP="00BF739E">
      <w:pPr>
        <w:spacing w:after="0" w:line="240" w:lineRule="auto"/>
        <w:jc w:val="center"/>
        <w:rPr>
          <w:rFonts w:ascii="Sylfaen" w:eastAsia="Sylfaen" w:hAnsi="Sylfaen" w:cs="Sylfaen"/>
          <w:b/>
          <w:color w:val="auto"/>
        </w:rPr>
      </w:pPr>
      <w:r w:rsidRPr="00A6784D">
        <w:rPr>
          <w:rFonts w:ascii="Sylfaen" w:eastAsia="Sylfaen" w:hAnsi="Sylfaen" w:cs="Sylfaen"/>
          <w:b/>
          <w:color w:val="auto"/>
          <w:lang w:val="ka-GE"/>
        </w:rPr>
        <w:t xml:space="preserve">გორის მუნიციპალიტეტის 2023-2026 წლების </w:t>
      </w:r>
      <w:r w:rsidR="00191717" w:rsidRPr="00A6784D">
        <w:rPr>
          <w:rFonts w:ascii="Sylfaen" w:eastAsia="Sylfaen" w:hAnsi="Sylfaen" w:cs="Sylfaen"/>
          <w:b/>
          <w:color w:val="auto"/>
        </w:rPr>
        <w:t>საშუალოვადიანი სამოქმედო გეგმა</w:t>
      </w:r>
    </w:p>
    <w:p w:rsidR="00191717" w:rsidRPr="00A6784D" w:rsidRDefault="00191717" w:rsidP="00BF739E">
      <w:pPr>
        <w:spacing w:after="0" w:line="240" w:lineRule="auto"/>
        <w:jc w:val="center"/>
        <w:rPr>
          <w:rFonts w:ascii="Sylfaen" w:hAnsi="Sylfaen"/>
          <w:color w:val="auto"/>
        </w:rPr>
      </w:pPr>
    </w:p>
    <w:p w:rsidR="003D4F8E" w:rsidRPr="00A6784D" w:rsidRDefault="003D4F8E" w:rsidP="003D4F8E">
      <w:pPr>
        <w:spacing w:after="0" w:line="240" w:lineRule="auto"/>
        <w:ind w:firstLine="426"/>
        <w:jc w:val="both"/>
        <w:rPr>
          <w:rFonts w:ascii="Sylfaen" w:eastAsia="Sylfaen" w:hAnsi="Sylfaen" w:cs="Sylfaen"/>
          <w:color w:val="auto"/>
          <w:sz w:val="18"/>
          <w:szCs w:val="20"/>
          <w:lang w:val="ka-GE"/>
        </w:rPr>
      </w:pPr>
      <w:r w:rsidRPr="00A6784D">
        <w:rPr>
          <w:rFonts w:ascii="Sylfaen" w:eastAsia="Sylfaen" w:hAnsi="Sylfaen" w:cs="Sylfaen"/>
          <w:color w:val="auto"/>
          <w:sz w:val="18"/>
          <w:szCs w:val="20"/>
          <w:lang w:val="ka-GE"/>
        </w:rPr>
        <w:t>შემუშავდა გორის მუნიციპალიტეტის 2023-2026 წლების საშუალოვადიანი სამოქმედო გეგმა, ჩამოყალიბდა მუნიციპალიტეტის განვითარების ძირითადი მიმართულებები და გამოიკვეთა ბიუჯეტში გასათვალისწინებებლი პრიორიტეტები და პროგრამები.</w:t>
      </w:r>
    </w:p>
    <w:p w:rsidR="003D4F8E" w:rsidRPr="00A6784D" w:rsidRDefault="003D4F8E" w:rsidP="003D4F8E">
      <w:pPr>
        <w:spacing w:after="0" w:line="240" w:lineRule="auto"/>
        <w:ind w:firstLine="426"/>
        <w:jc w:val="both"/>
        <w:rPr>
          <w:rFonts w:ascii="Sylfaen" w:eastAsia="Sylfaen" w:hAnsi="Sylfaen" w:cs="Sylfaen"/>
          <w:color w:val="auto"/>
          <w:sz w:val="20"/>
          <w:szCs w:val="20"/>
          <w:lang w:val="ka-GE"/>
        </w:rPr>
      </w:pPr>
    </w:p>
    <w:p w:rsidR="003D4F8E" w:rsidRPr="00A6784D" w:rsidRDefault="003D4F8E" w:rsidP="003D4F8E">
      <w:pPr>
        <w:spacing w:after="0" w:line="240" w:lineRule="auto"/>
        <w:jc w:val="center"/>
        <w:rPr>
          <w:rFonts w:ascii="Sylfaen" w:eastAsia="Sylfaen" w:hAnsi="Sylfaen" w:cs="Sylfaen"/>
          <w:b/>
          <w:color w:val="auto"/>
          <w:lang w:val="ka-GE"/>
        </w:rPr>
      </w:pPr>
      <w:r w:rsidRPr="00A6784D">
        <w:rPr>
          <w:rFonts w:ascii="Sylfaen" w:eastAsia="Sylfaen" w:hAnsi="Sylfaen" w:cs="Sylfaen"/>
          <w:b/>
          <w:color w:val="auto"/>
          <w:lang w:val="ka-GE"/>
        </w:rPr>
        <w:t>პრიორიტეტები და პროგრამები საშუალოვადიან პერიოდში</w:t>
      </w:r>
    </w:p>
    <w:p w:rsidR="003D4F8E" w:rsidRPr="00A6784D" w:rsidRDefault="003D4F8E" w:rsidP="003D4F8E">
      <w:pPr>
        <w:spacing w:after="0" w:line="240" w:lineRule="auto"/>
        <w:jc w:val="right"/>
        <w:rPr>
          <w:rFonts w:ascii="Sylfaen" w:eastAsia="Sylfaen" w:hAnsi="Sylfaen" w:cs="Sylfaen"/>
          <w:color w:val="auto"/>
          <w:sz w:val="18"/>
        </w:rPr>
      </w:pPr>
      <w:r w:rsidRPr="00A6784D">
        <w:rPr>
          <w:rFonts w:ascii="Sylfaen" w:eastAsia="Sylfaen" w:hAnsi="Sylfaen" w:cs="Sylfaen"/>
          <w:color w:val="auto"/>
          <w:sz w:val="18"/>
          <w:lang w:val="ka-GE"/>
        </w:rPr>
        <w:t>თანხა ათას ლარებში</w:t>
      </w:r>
    </w:p>
    <w:p w:rsidR="003D4F8E" w:rsidRPr="00A6784D" w:rsidRDefault="003D4F8E" w:rsidP="003D4F8E">
      <w:pPr>
        <w:spacing w:after="0" w:line="240" w:lineRule="auto"/>
        <w:jc w:val="center"/>
        <w:rPr>
          <w:rFonts w:ascii="Sylfaen" w:hAnsi="Sylfaen"/>
          <w:color w:val="auto"/>
        </w:rPr>
      </w:pPr>
    </w:p>
    <w:tbl>
      <w:tblPr>
        <w:tblStyle w:val="TableGrid"/>
        <w:tblW w:w="0" w:type="auto"/>
        <w:tblLook w:val="04A0" w:firstRow="1" w:lastRow="0" w:firstColumn="1" w:lastColumn="0" w:noHBand="0" w:noVBand="1"/>
      </w:tblPr>
      <w:tblGrid>
        <w:gridCol w:w="829"/>
        <w:gridCol w:w="4128"/>
        <w:gridCol w:w="1173"/>
        <w:gridCol w:w="1195"/>
        <w:gridCol w:w="1134"/>
        <w:gridCol w:w="1134"/>
        <w:gridCol w:w="1134"/>
      </w:tblGrid>
      <w:tr w:rsidR="00A6784D" w:rsidRPr="00A6784D" w:rsidTr="003D4F8E">
        <w:tc>
          <w:tcPr>
            <w:tcW w:w="829" w:type="dxa"/>
            <w:vAlign w:val="center"/>
          </w:tcPr>
          <w:p w:rsidR="003D4F8E" w:rsidRPr="00A6784D" w:rsidRDefault="003D4F8E" w:rsidP="003D4F8E">
            <w:pPr>
              <w:ind w:left="-120" w:right="-120"/>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პრიორი-</w:t>
            </w:r>
          </w:p>
          <w:p w:rsidR="003D4F8E" w:rsidRPr="00A6784D" w:rsidRDefault="003D4F8E" w:rsidP="003D4F8E">
            <w:pPr>
              <w:ind w:left="-120" w:right="-120"/>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ტეტის</w:t>
            </w:r>
          </w:p>
          <w:p w:rsidR="003D4F8E" w:rsidRPr="00A6784D" w:rsidRDefault="003D4F8E" w:rsidP="003D4F8E">
            <w:pPr>
              <w:ind w:left="-120" w:right="-120"/>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კოდი</w:t>
            </w:r>
          </w:p>
        </w:tc>
        <w:tc>
          <w:tcPr>
            <w:tcW w:w="4128" w:type="dxa"/>
            <w:vAlign w:val="center"/>
          </w:tcPr>
          <w:p w:rsidR="003D4F8E" w:rsidRPr="00A6784D" w:rsidRDefault="003D4F8E" w:rsidP="003D4F8E">
            <w:pPr>
              <w:ind w:left="-120" w:right="-120"/>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დასახელება</w:t>
            </w:r>
          </w:p>
        </w:tc>
        <w:tc>
          <w:tcPr>
            <w:tcW w:w="1173" w:type="dxa"/>
            <w:vAlign w:val="center"/>
          </w:tcPr>
          <w:p w:rsidR="00982D0B" w:rsidRPr="00A6784D" w:rsidRDefault="00982D0B" w:rsidP="003D4F8E">
            <w:pPr>
              <w:ind w:left="-120" w:right="-120"/>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მომუშავეთა</w:t>
            </w:r>
          </w:p>
          <w:p w:rsidR="003D4F8E" w:rsidRPr="00A6784D" w:rsidRDefault="003D4F8E" w:rsidP="003D4F8E">
            <w:pPr>
              <w:ind w:left="-120" w:right="-120"/>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რიცხოვნობა</w:t>
            </w:r>
          </w:p>
        </w:tc>
        <w:tc>
          <w:tcPr>
            <w:tcW w:w="1195" w:type="dxa"/>
            <w:vAlign w:val="center"/>
          </w:tcPr>
          <w:p w:rsidR="003D4F8E" w:rsidRPr="00A6784D" w:rsidRDefault="003D4F8E" w:rsidP="003D4F8E">
            <w:pPr>
              <w:ind w:left="-120" w:right="-120"/>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2023 წლის პროექტი</w:t>
            </w:r>
          </w:p>
        </w:tc>
        <w:tc>
          <w:tcPr>
            <w:tcW w:w="1134" w:type="dxa"/>
            <w:vAlign w:val="center"/>
          </w:tcPr>
          <w:p w:rsidR="003D4F8E" w:rsidRPr="00A6784D" w:rsidRDefault="003D4F8E" w:rsidP="003D4F8E">
            <w:pPr>
              <w:ind w:left="-120" w:right="-120"/>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2024 წლის პროგნოზი</w:t>
            </w:r>
          </w:p>
        </w:tc>
        <w:tc>
          <w:tcPr>
            <w:tcW w:w="1134" w:type="dxa"/>
            <w:vAlign w:val="center"/>
          </w:tcPr>
          <w:p w:rsidR="003D4F8E" w:rsidRPr="00A6784D" w:rsidRDefault="003D4F8E" w:rsidP="003D4F8E">
            <w:pPr>
              <w:ind w:left="-120" w:right="-120"/>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2025 წლის პროგნოზი</w:t>
            </w:r>
          </w:p>
        </w:tc>
        <w:tc>
          <w:tcPr>
            <w:tcW w:w="1134" w:type="dxa"/>
            <w:vAlign w:val="center"/>
          </w:tcPr>
          <w:p w:rsidR="003D4F8E" w:rsidRPr="00A6784D" w:rsidRDefault="003D4F8E" w:rsidP="003D4F8E">
            <w:pPr>
              <w:ind w:left="-120" w:right="-120"/>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2026 წლის პროგნოზი</w:t>
            </w:r>
          </w:p>
        </w:tc>
      </w:tr>
      <w:tr w:rsidR="00A6784D" w:rsidRPr="00A6784D" w:rsidTr="003D4F8E">
        <w:tc>
          <w:tcPr>
            <w:tcW w:w="829" w:type="dxa"/>
            <w:vAlign w:val="center"/>
          </w:tcPr>
          <w:p w:rsidR="003D4F8E" w:rsidRPr="00A6784D" w:rsidRDefault="003D4F8E" w:rsidP="00982D0B">
            <w:pPr>
              <w:spacing w:before="60" w:after="60"/>
              <w:ind w:left="-120" w:right="-120"/>
              <w:jc w:val="center"/>
              <w:rPr>
                <w:rFonts w:ascii="Sylfaen" w:eastAsia="Sylfaen" w:hAnsi="Sylfaen" w:cs="Sylfaen"/>
                <w:color w:val="auto"/>
                <w:sz w:val="18"/>
                <w:szCs w:val="18"/>
                <w:lang w:val="ka-GE"/>
              </w:rPr>
            </w:pPr>
          </w:p>
        </w:tc>
        <w:tc>
          <w:tcPr>
            <w:tcW w:w="4128" w:type="dxa"/>
            <w:vAlign w:val="center"/>
          </w:tcPr>
          <w:p w:rsidR="003D4F8E" w:rsidRPr="00A6784D" w:rsidRDefault="003D4F8E" w:rsidP="00982D0B">
            <w:pPr>
              <w:spacing w:before="60" w:after="60"/>
              <w:ind w:left="-120" w:right="-120"/>
              <w:jc w:val="center"/>
              <w:rPr>
                <w:rFonts w:ascii="Sylfaen" w:eastAsia="Sylfaen" w:hAnsi="Sylfaen" w:cs="Sylfaen"/>
                <w:b/>
                <w:color w:val="auto"/>
                <w:sz w:val="18"/>
                <w:szCs w:val="18"/>
                <w:lang w:val="ka-GE"/>
              </w:rPr>
            </w:pPr>
            <w:r w:rsidRPr="00A6784D">
              <w:rPr>
                <w:rFonts w:ascii="Sylfaen" w:eastAsia="Sylfaen" w:hAnsi="Sylfaen" w:cs="Sylfaen"/>
                <w:b/>
                <w:color w:val="auto"/>
                <w:sz w:val="18"/>
                <w:szCs w:val="18"/>
                <w:lang w:val="ka-GE"/>
              </w:rPr>
              <w:t>გადასახდელები სულ</w:t>
            </w:r>
          </w:p>
        </w:tc>
        <w:tc>
          <w:tcPr>
            <w:tcW w:w="1173" w:type="dxa"/>
            <w:vAlign w:val="center"/>
          </w:tcPr>
          <w:p w:rsidR="003D4F8E" w:rsidRPr="00A6784D" w:rsidRDefault="003D4F8E" w:rsidP="00982D0B">
            <w:pPr>
              <w:spacing w:before="60" w:after="60"/>
              <w:ind w:left="-120" w:right="-120"/>
              <w:jc w:val="center"/>
              <w:rPr>
                <w:rFonts w:ascii="Sylfaen" w:eastAsia="Sylfaen" w:hAnsi="Sylfaen" w:cs="Sylfaen"/>
                <w:b/>
                <w:color w:val="auto"/>
                <w:sz w:val="18"/>
                <w:szCs w:val="18"/>
                <w:lang w:val="ka-GE"/>
              </w:rPr>
            </w:pPr>
            <w:r w:rsidRPr="00A6784D">
              <w:rPr>
                <w:rFonts w:ascii="Sylfaen" w:eastAsia="Sylfaen" w:hAnsi="Sylfaen" w:cs="Sylfaen"/>
                <w:b/>
                <w:color w:val="auto"/>
                <w:sz w:val="18"/>
                <w:szCs w:val="18"/>
                <w:lang w:val="ka-GE"/>
              </w:rPr>
              <w:t>1524</w:t>
            </w:r>
          </w:p>
        </w:tc>
        <w:tc>
          <w:tcPr>
            <w:tcW w:w="1195" w:type="dxa"/>
            <w:vAlign w:val="center"/>
          </w:tcPr>
          <w:p w:rsidR="003D4F8E" w:rsidRPr="00A6784D" w:rsidRDefault="003D4F8E" w:rsidP="00982D0B">
            <w:pPr>
              <w:spacing w:before="60" w:after="60"/>
              <w:ind w:left="-120" w:right="-120"/>
              <w:jc w:val="center"/>
              <w:rPr>
                <w:rFonts w:ascii="Sylfaen" w:eastAsia="Sylfaen" w:hAnsi="Sylfaen" w:cs="Sylfaen"/>
                <w:b/>
                <w:color w:val="auto"/>
                <w:sz w:val="18"/>
                <w:szCs w:val="18"/>
                <w:lang w:val="ka-GE"/>
              </w:rPr>
            </w:pPr>
            <w:r w:rsidRPr="00A6784D">
              <w:rPr>
                <w:rFonts w:ascii="Sylfaen" w:eastAsia="Sylfaen" w:hAnsi="Sylfaen" w:cs="Sylfaen"/>
                <w:b/>
                <w:color w:val="auto"/>
                <w:sz w:val="18"/>
                <w:szCs w:val="18"/>
                <w:lang w:val="ka-GE"/>
              </w:rPr>
              <w:t>63 940,0</w:t>
            </w:r>
          </w:p>
        </w:tc>
        <w:tc>
          <w:tcPr>
            <w:tcW w:w="1134" w:type="dxa"/>
            <w:vAlign w:val="center"/>
          </w:tcPr>
          <w:p w:rsidR="003D4F8E" w:rsidRPr="00A6784D" w:rsidRDefault="003D4F8E" w:rsidP="00982D0B">
            <w:pPr>
              <w:spacing w:before="60" w:after="60"/>
              <w:ind w:left="-120" w:right="-120"/>
              <w:jc w:val="center"/>
              <w:rPr>
                <w:rFonts w:ascii="Sylfaen" w:eastAsia="Sylfaen" w:hAnsi="Sylfaen" w:cs="Sylfaen"/>
                <w:b/>
                <w:color w:val="auto"/>
                <w:sz w:val="18"/>
                <w:szCs w:val="18"/>
                <w:lang w:val="ka-GE"/>
              </w:rPr>
            </w:pPr>
            <w:r w:rsidRPr="00A6784D">
              <w:rPr>
                <w:rFonts w:ascii="Sylfaen" w:eastAsia="Sylfaen" w:hAnsi="Sylfaen" w:cs="Sylfaen"/>
                <w:b/>
                <w:color w:val="auto"/>
                <w:sz w:val="18"/>
                <w:szCs w:val="18"/>
                <w:lang w:val="ka-GE"/>
              </w:rPr>
              <w:t>66 247,0</w:t>
            </w:r>
          </w:p>
        </w:tc>
        <w:tc>
          <w:tcPr>
            <w:tcW w:w="1134" w:type="dxa"/>
            <w:vAlign w:val="center"/>
          </w:tcPr>
          <w:p w:rsidR="003D4F8E" w:rsidRPr="00A6784D" w:rsidRDefault="003D4F8E" w:rsidP="00982D0B">
            <w:pPr>
              <w:spacing w:before="60" w:after="60"/>
              <w:ind w:left="-120" w:right="-120"/>
              <w:jc w:val="center"/>
              <w:rPr>
                <w:rFonts w:ascii="Sylfaen" w:eastAsia="Sylfaen" w:hAnsi="Sylfaen" w:cs="Sylfaen"/>
                <w:b/>
                <w:color w:val="auto"/>
                <w:sz w:val="18"/>
                <w:szCs w:val="18"/>
                <w:lang w:val="ka-GE"/>
              </w:rPr>
            </w:pPr>
            <w:r w:rsidRPr="00A6784D">
              <w:rPr>
                <w:rFonts w:ascii="Sylfaen" w:eastAsia="Sylfaen" w:hAnsi="Sylfaen" w:cs="Sylfaen"/>
                <w:b/>
                <w:color w:val="auto"/>
                <w:sz w:val="18"/>
                <w:szCs w:val="18"/>
                <w:lang w:val="ka-GE"/>
              </w:rPr>
              <w:t>70 817,0</w:t>
            </w:r>
          </w:p>
        </w:tc>
        <w:tc>
          <w:tcPr>
            <w:tcW w:w="1134" w:type="dxa"/>
            <w:vAlign w:val="center"/>
          </w:tcPr>
          <w:p w:rsidR="003D4F8E" w:rsidRPr="00A6784D" w:rsidRDefault="003D4F8E" w:rsidP="00982D0B">
            <w:pPr>
              <w:spacing w:before="60" w:after="60"/>
              <w:ind w:left="-120" w:right="-120"/>
              <w:jc w:val="center"/>
              <w:rPr>
                <w:rFonts w:ascii="Sylfaen" w:eastAsia="Sylfaen" w:hAnsi="Sylfaen" w:cs="Sylfaen"/>
                <w:b/>
                <w:color w:val="auto"/>
                <w:sz w:val="18"/>
                <w:szCs w:val="18"/>
                <w:lang w:val="ka-GE"/>
              </w:rPr>
            </w:pPr>
            <w:r w:rsidRPr="00A6784D">
              <w:rPr>
                <w:rFonts w:ascii="Sylfaen" w:eastAsia="Sylfaen" w:hAnsi="Sylfaen" w:cs="Sylfaen"/>
                <w:b/>
                <w:color w:val="auto"/>
                <w:sz w:val="18"/>
                <w:szCs w:val="18"/>
                <w:lang w:val="ka-GE"/>
              </w:rPr>
              <w:t>75 653,0</w:t>
            </w:r>
          </w:p>
        </w:tc>
      </w:tr>
      <w:tr w:rsidR="00A6784D" w:rsidRPr="00A6784D" w:rsidTr="003D4F8E">
        <w:tc>
          <w:tcPr>
            <w:tcW w:w="829" w:type="dxa"/>
            <w:vAlign w:val="center"/>
          </w:tcPr>
          <w:p w:rsidR="003D4F8E" w:rsidRPr="00A6784D" w:rsidRDefault="003D4F8E" w:rsidP="00982D0B">
            <w:pPr>
              <w:spacing w:before="60" w:after="60"/>
              <w:ind w:left="-120" w:right="-120"/>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01 00</w:t>
            </w:r>
          </w:p>
        </w:tc>
        <w:tc>
          <w:tcPr>
            <w:tcW w:w="4128" w:type="dxa"/>
            <w:vAlign w:val="center"/>
          </w:tcPr>
          <w:p w:rsidR="003D4F8E" w:rsidRPr="00A6784D" w:rsidRDefault="003D4F8E" w:rsidP="00982D0B">
            <w:pPr>
              <w:spacing w:before="60" w:after="60"/>
              <w:ind w:left="-120" w:right="-120"/>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მმართველობა და საერთო დანიშნულების ხარჯები</w:t>
            </w:r>
          </w:p>
        </w:tc>
        <w:tc>
          <w:tcPr>
            <w:tcW w:w="1173" w:type="dxa"/>
            <w:vAlign w:val="center"/>
          </w:tcPr>
          <w:p w:rsidR="003D4F8E" w:rsidRPr="00A6784D" w:rsidRDefault="003D4F8E" w:rsidP="00982D0B">
            <w:pPr>
              <w:spacing w:before="60" w:after="60"/>
              <w:ind w:left="-120" w:right="-120"/>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314</w:t>
            </w:r>
          </w:p>
        </w:tc>
        <w:tc>
          <w:tcPr>
            <w:tcW w:w="1195" w:type="dxa"/>
            <w:vAlign w:val="center"/>
          </w:tcPr>
          <w:p w:rsidR="003D4F8E" w:rsidRPr="00A6784D" w:rsidRDefault="003D4F8E" w:rsidP="00982D0B">
            <w:pPr>
              <w:spacing w:before="60" w:after="60"/>
              <w:ind w:left="-120" w:right="-120"/>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12 557,0</w:t>
            </w:r>
          </w:p>
        </w:tc>
        <w:tc>
          <w:tcPr>
            <w:tcW w:w="1134" w:type="dxa"/>
            <w:vAlign w:val="center"/>
          </w:tcPr>
          <w:p w:rsidR="003D4F8E" w:rsidRPr="00A6784D" w:rsidRDefault="003D4F8E" w:rsidP="00982D0B">
            <w:pPr>
              <w:spacing w:before="60" w:after="60"/>
              <w:ind w:left="-120" w:right="-120"/>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12 841,5</w:t>
            </w:r>
          </w:p>
        </w:tc>
        <w:tc>
          <w:tcPr>
            <w:tcW w:w="1134" w:type="dxa"/>
            <w:vAlign w:val="center"/>
          </w:tcPr>
          <w:p w:rsidR="003D4F8E" w:rsidRPr="00A6784D" w:rsidRDefault="003D4F8E" w:rsidP="00982D0B">
            <w:pPr>
              <w:spacing w:before="60" w:after="60"/>
              <w:ind w:left="-120" w:right="-120"/>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13 202,2</w:t>
            </w:r>
          </w:p>
        </w:tc>
        <w:tc>
          <w:tcPr>
            <w:tcW w:w="1134" w:type="dxa"/>
            <w:vAlign w:val="center"/>
          </w:tcPr>
          <w:p w:rsidR="003D4F8E" w:rsidRPr="00A6784D" w:rsidRDefault="003D4F8E" w:rsidP="00982D0B">
            <w:pPr>
              <w:spacing w:before="60" w:after="60"/>
              <w:ind w:left="-120" w:right="-120"/>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13 215,2</w:t>
            </w:r>
          </w:p>
        </w:tc>
      </w:tr>
      <w:tr w:rsidR="00A6784D" w:rsidRPr="00A6784D" w:rsidTr="003D4F8E">
        <w:tc>
          <w:tcPr>
            <w:tcW w:w="829" w:type="dxa"/>
            <w:vAlign w:val="center"/>
          </w:tcPr>
          <w:p w:rsidR="003D4F8E" w:rsidRPr="00A6784D" w:rsidRDefault="003D4F8E" w:rsidP="00982D0B">
            <w:pPr>
              <w:spacing w:before="60" w:after="60"/>
              <w:ind w:left="-120" w:right="-120"/>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02 00</w:t>
            </w:r>
          </w:p>
        </w:tc>
        <w:tc>
          <w:tcPr>
            <w:tcW w:w="4128" w:type="dxa"/>
            <w:vAlign w:val="center"/>
          </w:tcPr>
          <w:p w:rsidR="003D4F8E" w:rsidRPr="00A6784D" w:rsidRDefault="003D4F8E" w:rsidP="00982D0B">
            <w:pPr>
              <w:spacing w:before="60" w:after="60"/>
              <w:ind w:left="-120" w:right="-120"/>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ინფრასტრუქტურის განვითარება</w:t>
            </w:r>
          </w:p>
        </w:tc>
        <w:tc>
          <w:tcPr>
            <w:tcW w:w="1173" w:type="dxa"/>
            <w:vAlign w:val="center"/>
          </w:tcPr>
          <w:p w:rsidR="003D4F8E" w:rsidRPr="00A6784D" w:rsidRDefault="003D4F8E" w:rsidP="00982D0B">
            <w:pPr>
              <w:spacing w:before="60" w:after="60"/>
              <w:ind w:left="-120" w:right="-120"/>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39</w:t>
            </w:r>
          </w:p>
        </w:tc>
        <w:tc>
          <w:tcPr>
            <w:tcW w:w="1195" w:type="dxa"/>
            <w:vAlign w:val="center"/>
          </w:tcPr>
          <w:p w:rsidR="003D4F8E" w:rsidRPr="00A6784D" w:rsidRDefault="003D4F8E" w:rsidP="00982D0B">
            <w:pPr>
              <w:spacing w:before="60" w:after="60"/>
              <w:ind w:left="-120" w:right="-120"/>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19 713,5</w:t>
            </w:r>
          </w:p>
        </w:tc>
        <w:tc>
          <w:tcPr>
            <w:tcW w:w="1134" w:type="dxa"/>
            <w:vAlign w:val="center"/>
          </w:tcPr>
          <w:p w:rsidR="003D4F8E" w:rsidRPr="00A6784D" w:rsidRDefault="003D4F8E" w:rsidP="00982D0B">
            <w:pPr>
              <w:spacing w:before="60" w:after="60"/>
              <w:ind w:left="-120" w:right="-120"/>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20 558,8</w:t>
            </w:r>
          </w:p>
        </w:tc>
        <w:tc>
          <w:tcPr>
            <w:tcW w:w="1134" w:type="dxa"/>
            <w:vAlign w:val="center"/>
          </w:tcPr>
          <w:p w:rsidR="003D4F8E" w:rsidRPr="00A6784D" w:rsidRDefault="003D4F8E" w:rsidP="00982D0B">
            <w:pPr>
              <w:spacing w:before="60" w:after="60"/>
              <w:ind w:left="-120" w:right="-120"/>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25 208,1</w:t>
            </w:r>
          </w:p>
        </w:tc>
        <w:tc>
          <w:tcPr>
            <w:tcW w:w="1134" w:type="dxa"/>
            <w:vAlign w:val="center"/>
          </w:tcPr>
          <w:p w:rsidR="003D4F8E" w:rsidRPr="00A6784D" w:rsidRDefault="003D4F8E" w:rsidP="00982D0B">
            <w:pPr>
              <w:spacing w:before="60" w:after="60"/>
              <w:ind w:left="-120" w:right="-120"/>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28 944,8</w:t>
            </w:r>
          </w:p>
        </w:tc>
      </w:tr>
      <w:tr w:rsidR="00A6784D" w:rsidRPr="00A6784D" w:rsidTr="003D4F8E">
        <w:tc>
          <w:tcPr>
            <w:tcW w:w="829" w:type="dxa"/>
            <w:vAlign w:val="center"/>
          </w:tcPr>
          <w:p w:rsidR="003D4F8E" w:rsidRPr="00A6784D" w:rsidRDefault="003D4F8E" w:rsidP="00982D0B">
            <w:pPr>
              <w:spacing w:before="60" w:after="60"/>
              <w:ind w:left="-120" w:right="-120"/>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03 00</w:t>
            </w:r>
          </w:p>
        </w:tc>
        <w:tc>
          <w:tcPr>
            <w:tcW w:w="4128" w:type="dxa"/>
            <w:vAlign w:val="center"/>
          </w:tcPr>
          <w:p w:rsidR="003D4F8E" w:rsidRPr="00A6784D" w:rsidRDefault="003D4F8E" w:rsidP="00982D0B">
            <w:pPr>
              <w:spacing w:before="60" w:after="60"/>
              <w:ind w:left="-120" w:right="-120"/>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დასუფთავება და გარემოს დაცვა</w:t>
            </w:r>
          </w:p>
        </w:tc>
        <w:tc>
          <w:tcPr>
            <w:tcW w:w="1173" w:type="dxa"/>
            <w:vAlign w:val="center"/>
          </w:tcPr>
          <w:p w:rsidR="003D4F8E" w:rsidRPr="00A6784D" w:rsidRDefault="003D4F8E" w:rsidP="00982D0B">
            <w:pPr>
              <w:spacing w:before="60" w:after="60"/>
              <w:ind w:left="-120" w:right="-120"/>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35</w:t>
            </w:r>
          </w:p>
        </w:tc>
        <w:tc>
          <w:tcPr>
            <w:tcW w:w="1195" w:type="dxa"/>
            <w:vAlign w:val="center"/>
          </w:tcPr>
          <w:p w:rsidR="003D4F8E" w:rsidRPr="00A6784D" w:rsidRDefault="003D4F8E" w:rsidP="00982D0B">
            <w:pPr>
              <w:spacing w:before="60" w:after="60"/>
              <w:ind w:left="-120" w:right="-120"/>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3 440,0</w:t>
            </w:r>
          </w:p>
        </w:tc>
        <w:tc>
          <w:tcPr>
            <w:tcW w:w="1134" w:type="dxa"/>
            <w:vAlign w:val="center"/>
          </w:tcPr>
          <w:p w:rsidR="003D4F8E" w:rsidRPr="00A6784D" w:rsidRDefault="003D4F8E" w:rsidP="00982D0B">
            <w:pPr>
              <w:spacing w:before="60" w:after="60"/>
              <w:ind w:left="-120" w:right="-120"/>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3 651,0</w:t>
            </w:r>
          </w:p>
        </w:tc>
        <w:tc>
          <w:tcPr>
            <w:tcW w:w="1134" w:type="dxa"/>
            <w:vAlign w:val="center"/>
          </w:tcPr>
          <w:p w:rsidR="003D4F8E" w:rsidRPr="00A6784D" w:rsidRDefault="003D4F8E" w:rsidP="00982D0B">
            <w:pPr>
              <w:spacing w:before="60" w:after="60"/>
              <w:ind w:left="-120" w:right="-120"/>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3 772,0</w:t>
            </w:r>
          </w:p>
        </w:tc>
        <w:tc>
          <w:tcPr>
            <w:tcW w:w="1134" w:type="dxa"/>
            <w:vAlign w:val="center"/>
          </w:tcPr>
          <w:p w:rsidR="003D4F8E" w:rsidRPr="00A6784D" w:rsidRDefault="003D4F8E" w:rsidP="00982D0B">
            <w:pPr>
              <w:spacing w:before="60" w:after="60"/>
              <w:ind w:left="-120" w:right="-120"/>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3 803,8</w:t>
            </w:r>
          </w:p>
        </w:tc>
      </w:tr>
      <w:tr w:rsidR="00A6784D" w:rsidRPr="00A6784D" w:rsidTr="003D4F8E">
        <w:tc>
          <w:tcPr>
            <w:tcW w:w="829" w:type="dxa"/>
            <w:vAlign w:val="center"/>
          </w:tcPr>
          <w:p w:rsidR="003D4F8E" w:rsidRPr="00A6784D" w:rsidRDefault="003D4F8E" w:rsidP="00982D0B">
            <w:pPr>
              <w:spacing w:before="60" w:after="60"/>
              <w:ind w:left="-120" w:right="-120"/>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04 00</w:t>
            </w:r>
          </w:p>
        </w:tc>
        <w:tc>
          <w:tcPr>
            <w:tcW w:w="4128" w:type="dxa"/>
            <w:vAlign w:val="center"/>
          </w:tcPr>
          <w:p w:rsidR="003D4F8E" w:rsidRPr="00A6784D" w:rsidRDefault="003D4F8E" w:rsidP="00982D0B">
            <w:pPr>
              <w:spacing w:before="60" w:after="60"/>
              <w:ind w:left="-120" w:right="-120"/>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განათლება</w:t>
            </w:r>
          </w:p>
        </w:tc>
        <w:tc>
          <w:tcPr>
            <w:tcW w:w="1173" w:type="dxa"/>
            <w:vAlign w:val="center"/>
          </w:tcPr>
          <w:p w:rsidR="003D4F8E" w:rsidRPr="00A6784D" w:rsidRDefault="003D4F8E" w:rsidP="00982D0B">
            <w:pPr>
              <w:spacing w:before="60" w:after="60"/>
              <w:ind w:left="-120" w:right="-120"/>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1026</w:t>
            </w:r>
          </w:p>
        </w:tc>
        <w:tc>
          <w:tcPr>
            <w:tcW w:w="1195" w:type="dxa"/>
            <w:vAlign w:val="center"/>
          </w:tcPr>
          <w:p w:rsidR="003D4F8E" w:rsidRPr="00A6784D" w:rsidRDefault="003D4F8E" w:rsidP="00982D0B">
            <w:pPr>
              <w:spacing w:before="60" w:after="60"/>
              <w:ind w:left="-120" w:right="-120"/>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10 928,7</w:t>
            </w:r>
          </w:p>
        </w:tc>
        <w:tc>
          <w:tcPr>
            <w:tcW w:w="1134" w:type="dxa"/>
            <w:vAlign w:val="center"/>
          </w:tcPr>
          <w:p w:rsidR="003D4F8E" w:rsidRPr="00A6784D" w:rsidRDefault="003D4F8E" w:rsidP="00982D0B">
            <w:pPr>
              <w:spacing w:before="60" w:after="60"/>
              <w:ind w:left="-120" w:right="-120"/>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12 350,0</w:t>
            </w:r>
          </w:p>
        </w:tc>
        <w:tc>
          <w:tcPr>
            <w:tcW w:w="1134" w:type="dxa"/>
            <w:vAlign w:val="center"/>
          </w:tcPr>
          <w:p w:rsidR="003D4F8E" w:rsidRPr="00A6784D" w:rsidRDefault="003D4F8E" w:rsidP="00982D0B">
            <w:pPr>
              <w:spacing w:before="60" w:after="60"/>
              <w:ind w:left="-120" w:right="-120"/>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11 750,0</w:t>
            </w:r>
          </w:p>
        </w:tc>
        <w:tc>
          <w:tcPr>
            <w:tcW w:w="1134" w:type="dxa"/>
            <w:vAlign w:val="center"/>
          </w:tcPr>
          <w:p w:rsidR="003D4F8E" w:rsidRPr="00A6784D" w:rsidRDefault="003D4F8E" w:rsidP="00982D0B">
            <w:pPr>
              <w:spacing w:before="60" w:after="60"/>
              <w:ind w:left="-120" w:right="-120"/>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12 750,0</w:t>
            </w:r>
          </w:p>
        </w:tc>
      </w:tr>
      <w:tr w:rsidR="00A6784D" w:rsidRPr="00A6784D" w:rsidTr="003D4F8E">
        <w:tc>
          <w:tcPr>
            <w:tcW w:w="829" w:type="dxa"/>
            <w:vAlign w:val="center"/>
          </w:tcPr>
          <w:p w:rsidR="003D4F8E" w:rsidRPr="00A6784D" w:rsidRDefault="003D4F8E" w:rsidP="00982D0B">
            <w:pPr>
              <w:spacing w:before="60" w:after="60"/>
              <w:ind w:left="-120" w:right="-120"/>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05 00</w:t>
            </w:r>
          </w:p>
        </w:tc>
        <w:tc>
          <w:tcPr>
            <w:tcW w:w="4128" w:type="dxa"/>
            <w:vAlign w:val="center"/>
          </w:tcPr>
          <w:p w:rsidR="003D4F8E" w:rsidRPr="00A6784D" w:rsidRDefault="003D4F8E" w:rsidP="00982D0B">
            <w:pPr>
              <w:spacing w:before="60" w:after="60"/>
              <w:ind w:left="-120" w:right="-120"/>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კულტურა, ახალგაზრდობა და სპორტი</w:t>
            </w:r>
          </w:p>
        </w:tc>
        <w:tc>
          <w:tcPr>
            <w:tcW w:w="1173" w:type="dxa"/>
            <w:vAlign w:val="center"/>
          </w:tcPr>
          <w:p w:rsidR="003D4F8E" w:rsidRPr="00A6784D" w:rsidRDefault="003D4F8E" w:rsidP="00982D0B">
            <w:pPr>
              <w:spacing w:before="60" w:after="60"/>
              <w:ind w:left="-120" w:right="-120"/>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72</w:t>
            </w:r>
          </w:p>
        </w:tc>
        <w:tc>
          <w:tcPr>
            <w:tcW w:w="1195" w:type="dxa"/>
            <w:vAlign w:val="center"/>
          </w:tcPr>
          <w:p w:rsidR="003D4F8E" w:rsidRPr="00A6784D" w:rsidRDefault="003D4F8E" w:rsidP="00982D0B">
            <w:pPr>
              <w:spacing w:before="60" w:after="60"/>
              <w:ind w:left="-120" w:right="-120"/>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7 634,8</w:t>
            </w:r>
          </w:p>
        </w:tc>
        <w:tc>
          <w:tcPr>
            <w:tcW w:w="1134" w:type="dxa"/>
            <w:vAlign w:val="center"/>
          </w:tcPr>
          <w:p w:rsidR="003D4F8E" w:rsidRPr="00A6784D" w:rsidRDefault="00982D0B" w:rsidP="00982D0B">
            <w:pPr>
              <w:spacing w:before="60" w:after="60"/>
              <w:ind w:left="-120" w:right="-120"/>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7 420,8</w:t>
            </w:r>
          </w:p>
        </w:tc>
        <w:tc>
          <w:tcPr>
            <w:tcW w:w="1134" w:type="dxa"/>
            <w:vAlign w:val="center"/>
          </w:tcPr>
          <w:p w:rsidR="003D4F8E" w:rsidRPr="00A6784D" w:rsidRDefault="00982D0B" w:rsidP="00982D0B">
            <w:pPr>
              <w:spacing w:before="60" w:after="60"/>
              <w:ind w:left="-120" w:right="-120"/>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7 437,8</w:t>
            </w:r>
          </w:p>
        </w:tc>
        <w:tc>
          <w:tcPr>
            <w:tcW w:w="1134" w:type="dxa"/>
            <w:vAlign w:val="center"/>
          </w:tcPr>
          <w:p w:rsidR="003D4F8E" w:rsidRPr="00A6784D" w:rsidRDefault="00982D0B" w:rsidP="00982D0B">
            <w:pPr>
              <w:spacing w:before="60" w:after="60"/>
              <w:ind w:left="-120" w:right="-120"/>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7 440,8</w:t>
            </w:r>
          </w:p>
        </w:tc>
      </w:tr>
      <w:tr w:rsidR="00A6784D" w:rsidRPr="00A6784D" w:rsidTr="003D4F8E">
        <w:tc>
          <w:tcPr>
            <w:tcW w:w="829" w:type="dxa"/>
            <w:vAlign w:val="center"/>
          </w:tcPr>
          <w:p w:rsidR="003D4F8E" w:rsidRPr="00A6784D" w:rsidRDefault="003D4F8E" w:rsidP="00982D0B">
            <w:pPr>
              <w:spacing w:before="60" w:after="60"/>
              <w:ind w:left="-120" w:right="-120"/>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06 00</w:t>
            </w:r>
          </w:p>
        </w:tc>
        <w:tc>
          <w:tcPr>
            <w:tcW w:w="4128" w:type="dxa"/>
            <w:vAlign w:val="center"/>
          </w:tcPr>
          <w:p w:rsidR="003D4F8E" w:rsidRPr="00A6784D" w:rsidRDefault="003D4F8E" w:rsidP="00982D0B">
            <w:pPr>
              <w:spacing w:before="60" w:after="60"/>
              <w:ind w:left="-120" w:right="-120"/>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ჯანმრთელობის დაცვა და სოციალური უზრუნველყოფა</w:t>
            </w:r>
          </w:p>
        </w:tc>
        <w:tc>
          <w:tcPr>
            <w:tcW w:w="1173" w:type="dxa"/>
            <w:vAlign w:val="center"/>
          </w:tcPr>
          <w:p w:rsidR="003D4F8E" w:rsidRPr="00A6784D" w:rsidRDefault="00982D0B" w:rsidP="00982D0B">
            <w:pPr>
              <w:spacing w:before="60" w:after="60"/>
              <w:ind w:left="-120" w:right="-120"/>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12</w:t>
            </w:r>
          </w:p>
        </w:tc>
        <w:tc>
          <w:tcPr>
            <w:tcW w:w="1195" w:type="dxa"/>
            <w:vAlign w:val="center"/>
          </w:tcPr>
          <w:p w:rsidR="003D4F8E" w:rsidRPr="00A6784D" w:rsidRDefault="00982D0B" w:rsidP="00982D0B">
            <w:pPr>
              <w:spacing w:before="60" w:after="60"/>
              <w:ind w:left="-120" w:right="-120"/>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3 423,0</w:t>
            </w:r>
          </w:p>
        </w:tc>
        <w:tc>
          <w:tcPr>
            <w:tcW w:w="1134" w:type="dxa"/>
            <w:vAlign w:val="center"/>
          </w:tcPr>
          <w:p w:rsidR="003D4F8E" w:rsidRPr="00A6784D" w:rsidRDefault="00982D0B" w:rsidP="00982D0B">
            <w:pPr>
              <w:spacing w:before="60" w:after="60"/>
              <w:ind w:left="-120" w:right="-120"/>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3 407,9</w:t>
            </w:r>
          </w:p>
        </w:tc>
        <w:tc>
          <w:tcPr>
            <w:tcW w:w="1134" w:type="dxa"/>
            <w:vAlign w:val="center"/>
          </w:tcPr>
          <w:p w:rsidR="003D4F8E" w:rsidRPr="00A6784D" w:rsidRDefault="00982D0B" w:rsidP="00982D0B">
            <w:pPr>
              <w:spacing w:before="60" w:after="60"/>
              <w:ind w:left="-120" w:right="-120"/>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3 429,9</w:t>
            </w:r>
          </w:p>
        </w:tc>
        <w:tc>
          <w:tcPr>
            <w:tcW w:w="1134" w:type="dxa"/>
            <w:vAlign w:val="center"/>
          </w:tcPr>
          <w:p w:rsidR="003D4F8E" w:rsidRPr="00A6784D" w:rsidRDefault="00982D0B" w:rsidP="00982D0B">
            <w:pPr>
              <w:spacing w:before="60" w:after="60"/>
              <w:ind w:left="-120" w:right="-120"/>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3 481,9</w:t>
            </w:r>
          </w:p>
        </w:tc>
      </w:tr>
      <w:tr w:rsidR="00A6784D" w:rsidRPr="00A6784D" w:rsidTr="003D4F8E">
        <w:tc>
          <w:tcPr>
            <w:tcW w:w="829" w:type="dxa"/>
            <w:vAlign w:val="center"/>
          </w:tcPr>
          <w:p w:rsidR="003D4F8E" w:rsidRPr="00A6784D" w:rsidRDefault="003D4F8E" w:rsidP="00982D0B">
            <w:pPr>
              <w:spacing w:before="60" w:after="60"/>
              <w:ind w:left="-120" w:right="-120"/>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07 00</w:t>
            </w:r>
          </w:p>
        </w:tc>
        <w:tc>
          <w:tcPr>
            <w:tcW w:w="4128" w:type="dxa"/>
            <w:vAlign w:val="center"/>
          </w:tcPr>
          <w:p w:rsidR="003D4F8E" w:rsidRPr="00A6784D" w:rsidRDefault="003D4F8E" w:rsidP="00982D0B">
            <w:pPr>
              <w:spacing w:before="60" w:after="60"/>
              <w:ind w:left="-120" w:right="-120"/>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ეკონომიკის განვითარება</w:t>
            </w:r>
          </w:p>
        </w:tc>
        <w:tc>
          <w:tcPr>
            <w:tcW w:w="1173" w:type="dxa"/>
            <w:vAlign w:val="center"/>
          </w:tcPr>
          <w:p w:rsidR="003D4F8E" w:rsidRPr="00A6784D" w:rsidRDefault="00982D0B" w:rsidP="00982D0B">
            <w:pPr>
              <w:spacing w:before="60" w:after="60"/>
              <w:ind w:left="-120" w:right="-120"/>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26</w:t>
            </w:r>
          </w:p>
        </w:tc>
        <w:tc>
          <w:tcPr>
            <w:tcW w:w="1195" w:type="dxa"/>
            <w:vAlign w:val="center"/>
          </w:tcPr>
          <w:p w:rsidR="003D4F8E" w:rsidRPr="00A6784D" w:rsidRDefault="00982D0B" w:rsidP="00982D0B">
            <w:pPr>
              <w:spacing w:before="60" w:after="60"/>
              <w:ind w:left="-120" w:right="-120"/>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6 017,0</w:t>
            </w:r>
          </w:p>
        </w:tc>
        <w:tc>
          <w:tcPr>
            <w:tcW w:w="1134" w:type="dxa"/>
            <w:vAlign w:val="center"/>
          </w:tcPr>
          <w:p w:rsidR="003D4F8E" w:rsidRPr="00A6784D" w:rsidRDefault="00982D0B" w:rsidP="00982D0B">
            <w:pPr>
              <w:spacing w:before="60" w:after="60"/>
              <w:ind w:left="-120" w:right="-120"/>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6 017,0</w:t>
            </w:r>
          </w:p>
        </w:tc>
        <w:tc>
          <w:tcPr>
            <w:tcW w:w="1134" w:type="dxa"/>
            <w:vAlign w:val="center"/>
          </w:tcPr>
          <w:p w:rsidR="003D4F8E" w:rsidRPr="00A6784D" w:rsidRDefault="00982D0B" w:rsidP="00982D0B">
            <w:pPr>
              <w:spacing w:before="60" w:after="60"/>
              <w:ind w:left="-120" w:right="-120"/>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6 017,0</w:t>
            </w:r>
          </w:p>
        </w:tc>
        <w:tc>
          <w:tcPr>
            <w:tcW w:w="1134" w:type="dxa"/>
            <w:vAlign w:val="center"/>
          </w:tcPr>
          <w:p w:rsidR="003D4F8E" w:rsidRPr="00A6784D" w:rsidRDefault="00982D0B" w:rsidP="00982D0B">
            <w:pPr>
              <w:spacing w:before="60" w:after="60"/>
              <w:ind w:left="-120" w:right="-120"/>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6 017,0</w:t>
            </w:r>
          </w:p>
        </w:tc>
      </w:tr>
    </w:tbl>
    <w:p w:rsidR="003D4F8E" w:rsidRPr="00A6784D" w:rsidRDefault="003D4F8E" w:rsidP="003D4F8E">
      <w:pPr>
        <w:spacing w:after="0" w:line="240" w:lineRule="auto"/>
        <w:jc w:val="both"/>
        <w:rPr>
          <w:rFonts w:ascii="Sylfaen" w:eastAsia="Sylfaen" w:hAnsi="Sylfaen" w:cs="Sylfaen"/>
          <w:color w:val="auto"/>
          <w:sz w:val="20"/>
          <w:szCs w:val="20"/>
          <w:lang w:val="ka-GE"/>
        </w:rPr>
      </w:pPr>
    </w:p>
    <w:p w:rsidR="00A6784D" w:rsidRPr="00A6784D" w:rsidRDefault="00A6784D" w:rsidP="00BF739E">
      <w:pPr>
        <w:spacing w:after="0" w:line="240" w:lineRule="auto"/>
        <w:rPr>
          <w:rFonts w:ascii="Sylfaen" w:eastAsia="Sylfaen" w:hAnsi="Sylfaen" w:cs="Sylfaen"/>
          <w:color w:val="auto"/>
          <w:sz w:val="20"/>
          <w:szCs w:val="20"/>
          <w:lang w:val="ka-GE"/>
        </w:rPr>
      </w:pPr>
    </w:p>
    <w:p w:rsidR="00191717" w:rsidRPr="00A6784D" w:rsidRDefault="00B46AE3" w:rsidP="00BF739E">
      <w:pPr>
        <w:spacing w:after="0" w:line="240" w:lineRule="auto"/>
        <w:rPr>
          <w:rFonts w:ascii="Sylfaen" w:eastAsia="Sylfaen" w:hAnsi="Sylfaen" w:cs="Sylfaen"/>
          <w:b/>
          <w:color w:val="auto"/>
          <w:lang w:val="ka-GE"/>
        </w:rPr>
      </w:pPr>
      <w:r w:rsidRPr="00A6784D">
        <w:rPr>
          <w:rFonts w:ascii="Sylfaen" w:eastAsia="Sylfaen" w:hAnsi="Sylfaen" w:cs="Sylfaen"/>
          <w:b/>
          <w:color w:val="auto"/>
          <w:lang w:val="ka-GE"/>
        </w:rPr>
        <w:t>ინფრასტრუქტურის განვითარება</w:t>
      </w:r>
      <w:r w:rsidR="002A5BDF" w:rsidRPr="00A6784D">
        <w:rPr>
          <w:rFonts w:ascii="Sylfaen" w:eastAsia="Sylfaen" w:hAnsi="Sylfaen" w:cs="Sylfaen"/>
          <w:b/>
          <w:color w:val="auto"/>
          <w:lang w:val="ka-GE"/>
        </w:rPr>
        <w:t xml:space="preserve"> 02 00</w:t>
      </w:r>
      <w:r w:rsidR="000131EF" w:rsidRPr="00A6784D">
        <w:rPr>
          <w:rFonts w:ascii="Sylfaen" w:eastAsia="Sylfaen" w:hAnsi="Sylfaen" w:cs="Sylfaen"/>
          <w:b/>
          <w:color w:val="auto"/>
          <w:lang w:val="ka-GE"/>
        </w:rPr>
        <w:t xml:space="preserve"> – </w:t>
      </w:r>
      <w:r w:rsidR="00A12B5C" w:rsidRPr="00A6784D">
        <w:rPr>
          <w:rFonts w:ascii="Sylfaen" w:eastAsia="Sylfaen" w:hAnsi="Sylfaen" w:cs="Sylfaen"/>
          <w:b/>
          <w:color w:val="auto"/>
          <w:lang w:val="ka-GE"/>
        </w:rPr>
        <w:t xml:space="preserve">19 713,5 </w:t>
      </w:r>
      <w:r w:rsidR="000131EF" w:rsidRPr="00A6784D">
        <w:rPr>
          <w:rFonts w:ascii="Sylfaen" w:eastAsia="Sylfaen" w:hAnsi="Sylfaen" w:cs="Sylfaen"/>
          <w:b/>
          <w:color w:val="auto"/>
          <w:lang w:val="ka-GE"/>
        </w:rPr>
        <w:t>ათ. ლარი</w:t>
      </w:r>
    </w:p>
    <w:p w:rsidR="00A6784D" w:rsidRPr="00A6784D" w:rsidRDefault="00A6784D" w:rsidP="00A6784D">
      <w:pPr>
        <w:spacing w:after="0" w:line="240" w:lineRule="auto"/>
        <w:rPr>
          <w:rFonts w:ascii="Sylfaen" w:hAnsi="Sylfaen"/>
          <w:color w:val="auto"/>
          <w:lang w:val="ka-GE"/>
        </w:rPr>
      </w:pPr>
    </w:p>
    <w:tbl>
      <w:tblPr>
        <w:tblStyle w:val="TableGrid"/>
        <w:tblW w:w="10763" w:type="dxa"/>
        <w:tblInd w:w="5" w:type="dxa"/>
        <w:tblLayout w:type="fixed"/>
        <w:tblLook w:val="04A0" w:firstRow="1" w:lastRow="0" w:firstColumn="1" w:lastColumn="0" w:noHBand="0" w:noVBand="1"/>
      </w:tblPr>
      <w:tblGrid>
        <w:gridCol w:w="421"/>
        <w:gridCol w:w="2409"/>
        <w:gridCol w:w="846"/>
        <w:gridCol w:w="705"/>
        <w:gridCol w:w="11"/>
        <w:gridCol w:w="835"/>
        <w:gridCol w:w="717"/>
        <w:gridCol w:w="817"/>
        <w:gridCol w:w="884"/>
        <w:gridCol w:w="850"/>
        <w:gridCol w:w="709"/>
        <w:gridCol w:w="851"/>
        <w:gridCol w:w="708"/>
      </w:tblGrid>
      <w:tr w:rsidR="00A6784D" w:rsidRPr="00A6784D" w:rsidTr="00ED088E">
        <w:trPr>
          <w:trHeight w:val="451"/>
        </w:trPr>
        <w:tc>
          <w:tcPr>
            <w:tcW w:w="421" w:type="dxa"/>
            <w:vMerge w:val="restart"/>
            <w:vAlign w:val="center"/>
          </w:tcPr>
          <w:p w:rsidR="00A6784D" w:rsidRPr="00A6784D" w:rsidRDefault="00A6784D" w:rsidP="00ED088E">
            <w:pPr>
              <w:ind w:left="-113" w:right="-117"/>
              <w:jc w:val="center"/>
              <w:rPr>
                <w:rFonts w:ascii="Sylfaen" w:hAnsi="Sylfaen"/>
                <w:color w:val="auto"/>
                <w:lang w:val="ka-GE"/>
              </w:rPr>
            </w:pPr>
            <w:r w:rsidRPr="00A6784D">
              <w:rPr>
                <w:rFonts w:ascii="Sylfaen" w:hAnsi="Sylfaen"/>
                <w:color w:val="auto"/>
                <w:lang w:val="ru-RU"/>
              </w:rPr>
              <w:t>№</w:t>
            </w:r>
          </w:p>
        </w:tc>
        <w:tc>
          <w:tcPr>
            <w:tcW w:w="2409" w:type="dxa"/>
            <w:vMerge w:val="restart"/>
            <w:vAlign w:val="center"/>
          </w:tcPr>
          <w:p w:rsidR="00A6784D" w:rsidRPr="00A6784D" w:rsidRDefault="00A6784D" w:rsidP="00ED088E">
            <w:pPr>
              <w:ind w:left="-113" w:right="-117"/>
              <w:jc w:val="center"/>
              <w:rPr>
                <w:rFonts w:ascii="Sylfaen" w:hAnsi="Sylfaen"/>
                <w:color w:val="auto"/>
                <w:sz w:val="16"/>
                <w:lang w:val="ka-GE"/>
              </w:rPr>
            </w:pPr>
            <w:r w:rsidRPr="00A6784D">
              <w:rPr>
                <w:rFonts w:ascii="Sylfaen" w:hAnsi="Sylfaen"/>
                <w:color w:val="auto"/>
                <w:sz w:val="16"/>
                <w:lang w:val="ka-GE"/>
              </w:rPr>
              <w:t>პრიორიტეტებისა და</w:t>
            </w:r>
          </w:p>
          <w:p w:rsidR="00A6784D" w:rsidRPr="00A6784D" w:rsidRDefault="00A6784D" w:rsidP="00ED088E">
            <w:pPr>
              <w:ind w:left="-113" w:right="-117"/>
              <w:jc w:val="center"/>
              <w:rPr>
                <w:rFonts w:ascii="Sylfaen" w:hAnsi="Sylfaen"/>
                <w:color w:val="auto"/>
                <w:sz w:val="16"/>
                <w:lang w:val="ka-GE"/>
              </w:rPr>
            </w:pPr>
            <w:r w:rsidRPr="00A6784D">
              <w:rPr>
                <w:rFonts w:ascii="Sylfaen" w:hAnsi="Sylfaen"/>
                <w:color w:val="auto"/>
                <w:sz w:val="16"/>
                <w:lang w:val="ka-GE"/>
              </w:rPr>
              <w:t>მათში შემავალი</w:t>
            </w:r>
          </w:p>
          <w:p w:rsidR="00A6784D" w:rsidRPr="00A6784D" w:rsidRDefault="00A6784D" w:rsidP="00ED088E">
            <w:pPr>
              <w:ind w:left="-113" w:right="-117"/>
              <w:jc w:val="center"/>
              <w:rPr>
                <w:rFonts w:ascii="Sylfaen" w:hAnsi="Sylfaen"/>
                <w:color w:val="auto"/>
                <w:sz w:val="16"/>
                <w:lang w:val="ka-GE"/>
              </w:rPr>
            </w:pPr>
            <w:r w:rsidRPr="00A6784D">
              <w:rPr>
                <w:rFonts w:ascii="Sylfaen" w:hAnsi="Sylfaen"/>
                <w:color w:val="auto"/>
                <w:sz w:val="16"/>
                <w:lang w:val="ka-GE"/>
              </w:rPr>
              <w:t>პროგრამების/</w:t>
            </w:r>
          </w:p>
          <w:p w:rsidR="00A6784D" w:rsidRPr="00A6784D" w:rsidRDefault="00A6784D" w:rsidP="00ED088E">
            <w:pPr>
              <w:ind w:left="-113" w:right="-117"/>
              <w:jc w:val="center"/>
              <w:rPr>
                <w:rFonts w:ascii="Sylfaen" w:hAnsi="Sylfaen"/>
                <w:color w:val="auto"/>
                <w:sz w:val="16"/>
                <w:lang w:val="ka-GE"/>
              </w:rPr>
            </w:pPr>
            <w:r w:rsidRPr="00A6784D">
              <w:rPr>
                <w:rFonts w:ascii="Sylfaen" w:hAnsi="Sylfaen"/>
                <w:color w:val="auto"/>
                <w:sz w:val="16"/>
                <w:lang w:val="ka-GE"/>
              </w:rPr>
              <w:t>ღონისძიებების</w:t>
            </w:r>
          </w:p>
          <w:p w:rsidR="00A6784D" w:rsidRPr="00A6784D" w:rsidRDefault="00A6784D" w:rsidP="00ED088E">
            <w:pPr>
              <w:ind w:left="-113" w:right="-117"/>
              <w:jc w:val="center"/>
              <w:rPr>
                <w:rFonts w:ascii="Sylfaen" w:hAnsi="Sylfaen"/>
                <w:color w:val="auto"/>
                <w:lang w:val="ka-GE"/>
              </w:rPr>
            </w:pPr>
            <w:r w:rsidRPr="00A6784D">
              <w:rPr>
                <w:rFonts w:ascii="Sylfaen" w:hAnsi="Sylfaen"/>
                <w:color w:val="auto"/>
                <w:sz w:val="16"/>
                <w:lang w:val="ka-GE"/>
              </w:rPr>
              <w:t>დასახელება</w:t>
            </w:r>
          </w:p>
        </w:tc>
        <w:tc>
          <w:tcPr>
            <w:tcW w:w="1562" w:type="dxa"/>
            <w:gridSpan w:val="3"/>
            <w:vAlign w:val="center"/>
          </w:tcPr>
          <w:p w:rsidR="00A6784D" w:rsidRPr="00A6784D" w:rsidRDefault="00A6784D" w:rsidP="00ED088E">
            <w:pPr>
              <w:ind w:left="-113" w:right="-117"/>
              <w:jc w:val="center"/>
              <w:rPr>
                <w:rFonts w:ascii="Sylfaen" w:hAnsi="Sylfaen"/>
                <w:color w:val="auto"/>
                <w:sz w:val="16"/>
                <w:szCs w:val="16"/>
                <w:lang w:val="ka-GE"/>
              </w:rPr>
            </w:pPr>
            <w:r w:rsidRPr="00A6784D">
              <w:rPr>
                <w:rFonts w:ascii="Sylfaen" w:hAnsi="Sylfaen"/>
                <w:color w:val="auto"/>
                <w:sz w:val="16"/>
                <w:szCs w:val="16"/>
                <w:lang w:val="ka-GE"/>
              </w:rPr>
              <w:t>სულ</w:t>
            </w:r>
          </w:p>
        </w:tc>
        <w:tc>
          <w:tcPr>
            <w:tcW w:w="1552" w:type="dxa"/>
            <w:gridSpan w:val="2"/>
            <w:vAlign w:val="center"/>
          </w:tcPr>
          <w:p w:rsidR="00A6784D" w:rsidRPr="00A6784D" w:rsidRDefault="00A6784D" w:rsidP="00ED088E">
            <w:pPr>
              <w:ind w:left="-113" w:right="-117"/>
              <w:jc w:val="center"/>
              <w:rPr>
                <w:rFonts w:ascii="Sylfaen" w:hAnsi="Sylfaen"/>
                <w:color w:val="auto"/>
                <w:sz w:val="16"/>
                <w:szCs w:val="16"/>
                <w:lang w:val="ka-GE"/>
              </w:rPr>
            </w:pPr>
            <w:r w:rsidRPr="00A6784D">
              <w:rPr>
                <w:rFonts w:ascii="Sylfaen" w:hAnsi="Sylfaen"/>
                <w:color w:val="auto"/>
                <w:sz w:val="16"/>
                <w:szCs w:val="16"/>
                <w:lang w:val="ka-GE"/>
              </w:rPr>
              <w:t>2023 წელი</w:t>
            </w:r>
          </w:p>
        </w:tc>
        <w:tc>
          <w:tcPr>
            <w:tcW w:w="1701" w:type="dxa"/>
            <w:gridSpan w:val="2"/>
            <w:vAlign w:val="center"/>
          </w:tcPr>
          <w:p w:rsidR="00A6784D" w:rsidRPr="00A6784D" w:rsidRDefault="00A6784D" w:rsidP="00ED088E">
            <w:pPr>
              <w:ind w:left="-113" w:right="-117"/>
              <w:jc w:val="center"/>
              <w:rPr>
                <w:rFonts w:ascii="Sylfaen" w:hAnsi="Sylfaen"/>
                <w:color w:val="auto"/>
                <w:sz w:val="16"/>
                <w:szCs w:val="16"/>
                <w:lang w:val="ka-GE"/>
              </w:rPr>
            </w:pPr>
            <w:r w:rsidRPr="00A6784D">
              <w:rPr>
                <w:rFonts w:ascii="Sylfaen" w:hAnsi="Sylfaen"/>
                <w:color w:val="auto"/>
                <w:sz w:val="16"/>
                <w:szCs w:val="16"/>
                <w:lang w:val="ka-GE"/>
              </w:rPr>
              <w:t>2024 წელი</w:t>
            </w:r>
          </w:p>
        </w:tc>
        <w:tc>
          <w:tcPr>
            <w:tcW w:w="1559" w:type="dxa"/>
            <w:gridSpan w:val="2"/>
            <w:vAlign w:val="center"/>
          </w:tcPr>
          <w:p w:rsidR="00A6784D" w:rsidRPr="00A6784D" w:rsidRDefault="00A6784D" w:rsidP="00ED088E">
            <w:pPr>
              <w:ind w:left="-113" w:right="-117"/>
              <w:jc w:val="center"/>
              <w:rPr>
                <w:rFonts w:ascii="Sylfaen" w:hAnsi="Sylfaen"/>
                <w:color w:val="auto"/>
                <w:sz w:val="16"/>
                <w:szCs w:val="16"/>
                <w:lang w:val="ka-GE"/>
              </w:rPr>
            </w:pPr>
            <w:r w:rsidRPr="00A6784D">
              <w:rPr>
                <w:rFonts w:ascii="Sylfaen" w:hAnsi="Sylfaen"/>
                <w:color w:val="auto"/>
                <w:sz w:val="16"/>
                <w:szCs w:val="16"/>
                <w:lang w:val="ka-GE"/>
              </w:rPr>
              <w:t>2025 წელი</w:t>
            </w:r>
          </w:p>
        </w:tc>
        <w:tc>
          <w:tcPr>
            <w:tcW w:w="1559" w:type="dxa"/>
            <w:gridSpan w:val="2"/>
            <w:vAlign w:val="center"/>
          </w:tcPr>
          <w:p w:rsidR="00A6784D" w:rsidRPr="00A6784D" w:rsidRDefault="00A6784D" w:rsidP="00ED088E">
            <w:pPr>
              <w:ind w:left="-113" w:right="-117"/>
              <w:jc w:val="center"/>
              <w:rPr>
                <w:rFonts w:ascii="Sylfaen" w:hAnsi="Sylfaen"/>
                <w:color w:val="auto"/>
                <w:sz w:val="16"/>
                <w:szCs w:val="16"/>
                <w:lang w:val="ka-GE"/>
              </w:rPr>
            </w:pPr>
            <w:r w:rsidRPr="00A6784D">
              <w:rPr>
                <w:rFonts w:ascii="Sylfaen" w:hAnsi="Sylfaen"/>
                <w:color w:val="auto"/>
                <w:sz w:val="16"/>
                <w:szCs w:val="16"/>
                <w:lang w:val="ka-GE"/>
              </w:rPr>
              <w:t>2026 წელი</w:t>
            </w:r>
          </w:p>
        </w:tc>
      </w:tr>
      <w:tr w:rsidR="00A6784D" w:rsidRPr="00A6784D" w:rsidTr="00ED088E">
        <w:tc>
          <w:tcPr>
            <w:tcW w:w="421" w:type="dxa"/>
            <w:vMerge/>
            <w:vAlign w:val="center"/>
          </w:tcPr>
          <w:p w:rsidR="00A6784D" w:rsidRPr="00A6784D" w:rsidRDefault="00A6784D" w:rsidP="00ED088E">
            <w:pPr>
              <w:ind w:left="-113" w:right="-117"/>
              <w:jc w:val="center"/>
              <w:rPr>
                <w:rFonts w:ascii="Sylfaen" w:hAnsi="Sylfaen"/>
                <w:color w:val="auto"/>
                <w:lang w:val="ka-GE"/>
              </w:rPr>
            </w:pPr>
          </w:p>
        </w:tc>
        <w:tc>
          <w:tcPr>
            <w:tcW w:w="2409" w:type="dxa"/>
            <w:vMerge/>
            <w:vAlign w:val="center"/>
          </w:tcPr>
          <w:p w:rsidR="00A6784D" w:rsidRPr="00A6784D" w:rsidRDefault="00A6784D" w:rsidP="00ED088E">
            <w:pPr>
              <w:ind w:left="-113" w:right="-117"/>
              <w:jc w:val="center"/>
              <w:rPr>
                <w:rFonts w:ascii="Sylfaen" w:hAnsi="Sylfaen"/>
                <w:color w:val="auto"/>
                <w:lang w:val="ka-GE"/>
              </w:rPr>
            </w:pPr>
          </w:p>
        </w:tc>
        <w:tc>
          <w:tcPr>
            <w:tcW w:w="846" w:type="dxa"/>
            <w:vAlign w:val="center"/>
          </w:tcPr>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ზღვრული</w:t>
            </w:r>
          </w:p>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მოცულობის</w:t>
            </w:r>
          </w:p>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ფარგლებში</w:t>
            </w:r>
          </w:p>
        </w:tc>
        <w:tc>
          <w:tcPr>
            <w:tcW w:w="705" w:type="dxa"/>
            <w:vAlign w:val="center"/>
          </w:tcPr>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გაზრდილი</w:t>
            </w:r>
          </w:p>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დაფინან-</w:t>
            </w:r>
          </w:p>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სებით</w:t>
            </w:r>
          </w:p>
        </w:tc>
        <w:tc>
          <w:tcPr>
            <w:tcW w:w="846" w:type="dxa"/>
            <w:gridSpan w:val="2"/>
            <w:vAlign w:val="center"/>
          </w:tcPr>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ზღვრული</w:t>
            </w:r>
          </w:p>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მოცულობის</w:t>
            </w:r>
          </w:p>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ფარგლებში</w:t>
            </w:r>
          </w:p>
        </w:tc>
        <w:tc>
          <w:tcPr>
            <w:tcW w:w="717" w:type="dxa"/>
            <w:vAlign w:val="center"/>
          </w:tcPr>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გაზრდილი</w:t>
            </w:r>
          </w:p>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დაფინან-</w:t>
            </w:r>
          </w:p>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სებით</w:t>
            </w:r>
          </w:p>
        </w:tc>
        <w:tc>
          <w:tcPr>
            <w:tcW w:w="817" w:type="dxa"/>
            <w:vAlign w:val="center"/>
          </w:tcPr>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ზღვრული</w:t>
            </w:r>
          </w:p>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მოცულობის</w:t>
            </w:r>
          </w:p>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ფარგლებში</w:t>
            </w:r>
          </w:p>
        </w:tc>
        <w:tc>
          <w:tcPr>
            <w:tcW w:w="884" w:type="dxa"/>
            <w:vAlign w:val="center"/>
          </w:tcPr>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გაზრდილი</w:t>
            </w:r>
          </w:p>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დაფინან-</w:t>
            </w:r>
          </w:p>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სებით</w:t>
            </w:r>
          </w:p>
        </w:tc>
        <w:tc>
          <w:tcPr>
            <w:tcW w:w="850" w:type="dxa"/>
            <w:vAlign w:val="center"/>
          </w:tcPr>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ზღვრული</w:t>
            </w:r>
          </w:p>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მოცულობის</w:t>
            </w:r>
          </w:p>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ფარგლებში</w:t>
            </w:r>
          </w:p>
        </w:tc>
        <w:tc>
          <w:tcPr>
            <w:tcW w:w="709" w:type="dxa"/>
            <w:vAlign w:val="center"/>
          </w:tcPr>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გაზრდილი</w:t>
            </w:r>
          </w:p>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დაფინან-</w:t>
            </w:r>
          </w:p>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სებით</w:t>
            </w:r>
          </w:p>
        </w:tc>
        <w:tc>
          <w:tcPr>
            <w:tcW w:w="851" w:type="dxa"/>
            <w:vAlign w:val="center"/>
          </w:tcPr>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ზღვრული</w:t>
            </w:r>
          </w:p>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მოცულობის</w:t>
            </w:r>
          </w:p>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ფარგლებში</w:t>
            </w:r>
          </w:p>
        </w:tc>
        <w:tc>
          <w:tcPr>
            <w:tcW w:w="708" w:type="dxa"/>
            <w:vAlign w:val="center"/>
          </w:tcPr>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გაზრდილი</w:t>
            </w:r>
          </w:p>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დაფინან-</w:t>
            </w:r>
          </w:p>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სებით</w:t>
            </w:r>
          </w:p>
        </w:tc>
      </w:tr>
      <w:tr w:rsidR="00A6784D" w:rsidRPr="00A6784D" w:rsidTr="00A6784D">
        <w:tc>
          <w:tcPr>
            <w:tcW w:w="421" w:type="dxa"/>
            <w:shd w:val="clear" w:color="auto" w:fill="auto"/>
            <w:vAlign w:val="center"/>
          </w:tcPr>
          <w:p w:rsidR="00A6784D" w:rsidRPr="00A6784D" w:rsidRDefault="00A6784D" w:rsidP="00ED088E">
            <w:pPr>
              <w:ind w:left="-113" w:right="-117"/>
              <w:jc w:val="center"/>
              <w:rPr>
                <w:rFonts w:ascii="Sylfaen" w:hAnsi="Sylfaen"/>
                <w:color w:val="auto"/>
                <w:sz w:val="16"/>
                <w:lang w:val="ka-GE"/>
              </w:rPr>
            </w:pPr>
          </w:p>
        </w:tc>
        <w:tc>
          <w:tcPr>
            <w:tcW w:w="2409" w:type="dxa"/>
            <w:shd w:val="clear" w:color="auto" w:fill="auto"/>
            <w:vAlign w:val="center"/>
          </w:tcPr>
          <w:p w:rsidR="00A6784D" w:rsidRPr="00A6784D" w:rsidRDefault="00A6784D" w:rsidP="00ED088E">
            <w:pPr>
              <w:ind w:left="-113" w:right="-117"/>
              <w:jc w:val="center"/>
              <w:rPr>
                <w:rFonts w:ascii="Sylfaen" w:hAnsi="Sylfaen"/>
                <w:b/>
                <w:color w:val="auto"/>
                <w:sz w:val="18"/>
                <w:lang w:val="ka-GE"/>
              </w:rPr>
            </w:pPr>
            <w:r w:rsidRPr="00A6784D">
              <w:rPr>
                <w:rFonts w:ascii="Sylfaen" w:eastAsia="Sylfaen" w:hAnsi="Sylfaen" w:cs="Sylfaen"/>
                <w:b/>
                <w:color w:val="auto"/>
                <w:sz w:val="18"/>
                <w:lang w:val="ka-GE"/>
              </w:rPr>
              <w:t>ინფრასტრუქტურის განვითარება</w:t>
            </w:r>
          </w:p>
        </w:tc>
        <w:tc>
          <w:tcPr>
            <w:tcW w:w="846" w:type="dxa"/>
            <w:shd w:val="clear" w:color="auto" w:fill="auto"/>
            <w:vAlign w:val="center"/>
          </w:tcPr>
          <w:p w:rsidR="00A6784D" w:rsidRPr="00A6784D" w:rsidRDefault="00A6784D" w:rsidP="00ED088E">
            <w:pPr>
              <w:ind w:left="-113" w:right="-117"/>
              <w:jc w:val="center"/>
              <w:rPr>
                <w:rFonts w:ascii="Sylfaen" w:hAnsi="Sylfaen"/>
                <w:b/>
                <w:color w:val="auto"/>
                <w:sz w:val="18"/>
                <w:szCs w:val="18"/>
                <w:lang w:val="ka-GE"/>
              </w:rPr>
            </w:pPr>
            <w:r w:rsidRPr="00A6784D">
              <w:rPr>
                <w:rFonts w:ascii="Sylfaen" w:hAnsi="Sylfaen"/>
                <w:b/>
                <w:color w:val="auto"/>
                <w:sz w:val="18"/>
                <w:szCs w:val="18"/>
                <w:lang w:val="ka-GE"/>
              </w:rPr>
              <w:t>94,425.2</w:t>
            </w:r>
          </w:p>
        </w:tc>
        <w:tc>
          <w:tcPr>
            <w:tcW w:w="705" w:type="dxa"/>
            <w:shd w:val="clear" w:color="auto" w:fill="auto"/>
            <w:vAlign w:val="center"/>
          </w:tcPr>
          <w:p w:rsidR="00A6784D" w:rsidRPr="00A6784D" w:rsidRDefault="00A6784D" w:rsidP="00ED088E">
            <w:pPr>
              <w:ind w:left="-113" w:right="-117"/>
              <w:jc w:val="center"/>
              <w:rPr>
                <w:rFonts w:ascii="Sylfaen" w:hAnsi="Sylfaen"/>
                <w:b/>
                <w:color w:val="auto"/>
                <w:sz w:val="18"/>
                <w:szCs w:val="18"/>
                <w:lang w:val="ka-GE"/>
              </w:rPr>
            </w:pPr>
          </w:p>
        </w:tc>
        <w:tc>
          <w:tcPr>
            <w:tcW w:w="846" w:type="dxa"/>
            <w:gridSpan w:val="2"/>
            <w:shd w:val="clear" w:color="auto" w:fill="auto"/>
            <w:vAlign w:val="center"/>
          </w:tcPr>
          <w:p w:rsidR="00A6784D" w:rsidRPr="00A6784D" w:rsidRDefault="00A6784D" w:rsidP="00ED088E">
            <w:pPr>
              <w:ind w:left="-113" w:right="-117"/>
              <w:jc w:val="center"/>
              <w:rPr>
                <w:rFonts w:ascii="Sylfaen" w:eastAsia="Times New Roman" w:hAnsi="Sylfaen" w:cs="Arial"/>
                <w:b/>
                <w:bCs/>
                <w:color w:val="auto"/>
                <w:sz w:val="18"/>
                <w:szCs w:val="18"/>
              </w:rPr>
            </w:pPr>
            <w:r w:rsidRPr="00A6784D">
              <w:rPr>
                <w:rFonts w:ascii="Sylfaen" w:hAnsi="Sylfaen" w:cs="Arial"/>
                <w:b/>
                <w:bCs/>
                <w:color w:val="auto"/>
                <w:sz w:val="18"/>
                <w:szCs w:val="18"/>
              </w:rPr>
              <w:t>19,713.5</w:t>
            </w:r>
          </w:p>
        </w:tc>
        <w:tc>
          <w:tcPr>
            <w:tcW w:w="717" w:type="dxa"/>
            <w:shd w:val="clear" w:color="auto" w:fill="auto"/>
            <w:vAlign w:val="center"/>
          </w:tcPr>
          <w:p w:rsidR="00A6784D" w:rsidRPr="00A6784D" w:rsidRDefault="00A6784D" w:rsidP="00ED088E">
            <w:pPr>
              <w:ind w:left="-113" w:right="-117"/>
              <w:jc w:val="center"/>
              <w:rPr>
                <w:rFonts w:ascii="Sylfaen" w:hAnsi="Sylfaen"/>
                <w:b/>
                <w:color w:val="auto"/>
                <w:sz w:val="18"/>
                <w:szCs w:val="18"/>
                <w:lang w:val="ka-GE"/>
              </w:rPr>
            </w:pPr>
          </w:p>
        </w:tc>
        <w:tc>
          <w:tcPr>
            <w:tcW w:w="817" w:type="dxa"/>
            <w:shd w:val="clear" w:color="auto" w:fill="auto"/>
            <w:vAlign w:val="center"/>
          </w:tcPr>
          <w:p w:rsidR="00A6784D" w:rsidRPr="00A6784D" w:rsidRDefault="00A6784D" w:rsidP="00ED088E">
            <w:pPr>
              <w:ind w:left="-113" w:right="-117"/>
              <w:jc w:val="center"/>
              <w:rPr>
                <w:rFonts w:ascii="Sylfaen" w:eastAsia="Times New Roman" w:hAnsi="Sylfaen" w:cs="Arial"/>
                <w:b/>
                <w:bCs/>
                <w:color w:val="auto"/>
                <w:sz w:val="18"/>
                <w:szCs w:val="18"/>
              </w:rPr>
            </w:pPr>
            <w:r w:rsidRPr="00A6784D">
              <w:rPr>
                <w:rFonts w:ascii="Sylfaen" w:hAnsi="Sylfaen" w:cs="Arial"/>
                <w:b/>
                <w:bCs/>
                <w:color w:val="auto"/>
                <w:sz w:val="18"/>
                <w:szCs w:val="18"/>
              </w:rPr>
              <w:t>20,558.8</w:t>
            </w:r>
          </w:p>
        </w:tc>
        <w:tc>
          <w:tcPr>
            <w:tcW w:w="884" w:type="dxa"/>
            <w:shd w:val="clear" w:color="auto" w:fill="auto"/>
            <w:vAlign w:val="center"/>
          </w:tcPr>
          <w:p w:rsidR="00A6784D" w:rsidRPr="00A6784D" w:rsidRDefault="00A6784D" w:rsidP="00ED088E">
            <w:pPr>
              <w:ind w:left="-113" w:right="-117"/>
              <w:jc w:val="center"/>
              <w:rPr>
                <w:rFonts w:ascii="Sylfaen" w:hAnsi="Sylfaen"/>
                <w:b/>
                <w:color w:val="auto"/>
                <w:sz w:val="18"/>
                <w:szCs w:val="18"/>
                <w:lang w:val="ka-GE"/>
              </w:rPr>
            </w:pPr>
          </w:p>
        </w:tc>
        <w:tc>
          <w:tcPr>
            <w:tcW w:w="850" w:type="dxa"/>
            <w:shd w:val="clear" w:color="auto" w:fill="auto"/>
            <w:vAlign w:val="center"/>
          </w:tcPr>
          <w:p w:rsidR="00A6784D" w:rsidRPr="00A6784D" w:rsidRDefault="00A6784D" w:rsidP="00ED088E">
            <w:pPr>
              <w:ind w:left="-113" w:right="-117"/>
              <w:jc w:val="center"/>
              <w:rPr>
                <w:rFonts w:ascii="Sylfaen" w:eastAsia="Times New Roman" w:hAnsi="Sylfaen" w:cs="Arial"/>
                <w:b/>
                <w:bCs/>
                <w:color w:val="auto"/>
                <w:sz w:val="18"/>
                <w:szCs w:val="18"/>
              </w:rPr>
            </w:pPr>
            <w:r w:rsidRPr="00A6784D">
              <w:rPr>
                <w:rFonts w:ascii="Sylfaen" w:hAnsi="Sylfaen" w:cs="Arial"/>
                <w:b/>
                <w:bCs/>
                <w:color w:val="auto"/>
                <w:sz w:val="18"/>
                <w:szCs w:val="18"/>
              </w:rPr>
              <w:t>25,208.1</w:t>
            </w:r>
          </w:p>
        </w:tc>
        <w:tc>
          <w:tcPr>
            <w:tcW w:w="709" w:type="dxa"/>
            <w:shd w:val="clear" w:color="auto" w:fill="auto"/>
            <w:vAlign w:val="center"/>
          </w:tcPr>
          <w:p w:rsidR="00A6784D" w:rsidRPr="00A6784D" w:rsidRDefault="00A6784D" w:rsidP="00ED088E">
            <w:pPr>
              <w:ind w:left="-113" w:right="-117"/>
              <w:jc w:val="center"/>
              <w:rPr>
                <w:rFonts w:ascii="Sylfaen" w:hAnsi="Sylfaen"/>
                <w:b/>
                <w:color w:val="auto"/>
                <w:sz w:val="18"/>
                <w:szCs w:val="18"/>
                <w:lang w:val="ka-GE"/>
              </w:rPr>
            </w:pPr>
          </w:p>
        </w:tc>
        <w:tc>
          <w:tcPr>
            <w:tcW w:w="851" w:type="dxa"/>
            <w:shd w:val="clear" w:color="auto" w:fill="auto"/>
            <w:vAlign w:val="center"/>
          </w:tcPr>
          <w:p w:rsidR="00A6784D" w:rsidRPr="00A6784D" w:rsidRDefault="00A6784D" w:rsidP="00ED088E">
            <w:pPr>
              <w:ind w:left="-113" w:right="-117"/>
              <w:jc w:val="center"/>
              <w:rPr>
                <w:rFonts w:ascii="Sylfaen" w:eastAsia="Times New Roman" w:hAnsi="Sylfaen" w:cs="Arial"/>
                <w:b/>
                <w:bCs/>
                <w:color w:val="auto"/>
                <w:sz w:val="18"/>
                <w:szCs w:val="18"/>
              </w:rPr>
            </w:pPr>
            <w:r w:rsidRPr="00A6784D">
              <w:rPr>
                <w:rFonts w:ascii="Sylfaen" w:hAnsi="Sylfaen" w:cs="Arial"/>
                <w:b/>
                <w:bCs/>
                <w:color w:val="auto"/>
                <w:sz w:val="18"/>
                <w:szCs w:val="18"/>
              </w:rPr>
              <w:t>28,944.8</w:t>
            </w:r>
          </w:p>
        </w:tc>
        <w:tc>
          <w:tcPr>
            <w:tcW w:w="708" w:type="dxa"/>
            <w:shd w:val="clear" w:color="auto" w:fill="auto"/>
            <w:vAlign w:val="center"/>
          </w:tcPr>
          <w:p w:rsidR="00A6784D" w:rsidRPr="00A6784D" w:rsidRDefault="00A6784D" w:rsidP="00ED088E">
            <w:pPr>
              <w:ind w:left="-113" w:right="-117"/>
              <w:jc w:val="center"/>
              <w:rPr>
                <w:rFonts w:ascii="Sylfaen" w:hAnsi="Sylfaen"/>
                <w:b/>
                <w:color w:val="auto"/>
                <w:sz w:val="18"/>
                <w:szCs w:val="18"/>
                <w:lang w:val="ka-GE"/>
              </w:rPr>
            </w:pPr>
          </w:p>
        </w:tc>
      </w:tr>
      <w:tr w:rsidR="00A6784D" w:rsidRPr="00A6784D" w:rsidTr="00ED088E">
        <w:tc>
          <w:tcPr>
            <w:tcW w:w="421" w:type="dxa"/>
            <w:vAlign w:val="center"/>
          </w:tcPr>
          <w:p w:rsidR="00A6784D" w:rsidRPr="00A6784D" w:rsidRDefault="00A6784D" w:rsidP="00ED088E">
            <w:pPr>
              <w:ind w:left="-113" w:right="-117"/>
              <w:jc w:val="center"/>
              <w:rPr>
                <w:rFonts w:ascii="Sylfaen" w:hAnsi="Sylfaen"/>
                <w:b/>
                <w:color w:val="auto"/>
                <w:sz w:val="16"/>
                <w:lang w:val="ka-GE"/>
              </w:rPr>
            </w:pPr>
            <w:r w:rsidRPr="00A6784D">
              <w:rPr>
                <w:rFonts w:ascii="Sylfaen" w:hAnsi="Sylfaen"/>
                <w:b/>
                <w:color w:val="auto"/>
                <w:sz w:val="16"/>
                <w:lang w:val="ka-GE"/>
              </w:rPr>
              <w:t>1</w:t>
            </w:r>
          </w:p>
        </w:tc>
        <w:tc>
          <w:tcPr>
            <w:tcW w:w="2409" w:type="dxa"/>
            <w:vAlign w:val="center"/>
          </w:tcPr>
          <w:p w:rsidR="00A6784D" w:rsidRPr="00A6784D" w:rsidRDefault="00A6784D" w:rsidP="00ED088E">
            <w:pPr>
              <w:jc w:val="center"/>
              <w:rPr>
                <w:rFonts w:ascii="Sylfaen" w:eastAsia="Sylfaen" w:hAnsi="Sylfaen" w:cs="Sylfaen"/>
                <w:b/>
                <w:color w:val="auto"/>
                <w:sz w:val="16"/>
                <w:lang w:val="ka-GE"/>
              </w:rPr>
            </w:pPr>
            <w:r w:rsidRPr="00A6784D">
              <w:rPr>
                <w:rFonts w:ascii="Sylfaen" w:eastAsia="Sylfaen" w:hAnsi="Sylfaen" w:cs="Sylfaen"/>
                <w:b/>
                <w:color w:val="auto"/>
                <w:sz w:val="16"/>
                <w:lang w:val="ka-GE"/>
              </w:rPr>
              <w:t>საგზაო ინფრასტრუქტურის განვითარება</w:t>
            </w:r>
          </w:p>
        </w:tc>
        <w:tc>
          <w:tcPr>
            <w:tcW w:w="846" w:type="dxa"/>
            <w:vAlign w:val="center"/>
          </w:tcPr>
          <w:p w:rsidR="00A6784D" w:rsidRPr="00A6784D" w:rsidRDefault="00A6784D" w:rsidP="00ED088E">
            <w:pPr>
              <w:ind w:left="-113" w:right="-117"/>
              <w:jc w:val="center"/>
              <w:rPr>
                <w:rFonts w:ascii="Sylfaen" w:hAnsi="Sylfaen"/>
                <w:b/>
                <w:color w:val="auto"/>
                <w:sz w:val="18"/>
                <w:szCs w:val="18"/>
                <w:lang w:val="ka-GE"/>
              </w:rPr>
            </w:pPr>
            <w:r w:rsidRPr="00A6784D">
              <w:rPr>
                <w:rFonts w:ascii="Sylfaen" w:hAnsi="Sylfaen"/>
                <w:b/>
                <w:color w:val="auto"/>
                <w:sz w:val="18"/>
                <w:szCs w:val="18"/>
                <w:lang w:val="ka-GE"/>
              </w:rPr>
              <w:t>35,316.3</w:t>
            </w:r>
          </w:p>
        </w:tc>
        <w:tc>
          <w:tcPr>
            <w:tcW w:w="705" w:type="dxa"/>
            <w:vAlign w:val="center"/>
          </w:tcPr>
          <w:p w:rsidR="00A6784D" w:rsidRPr="00A6784D" w:rsidRDefault="00A6784D" w:rsidP="00ED088E">
            <w:pPr>
              <w:ind w:left="-113" w:right="-117"/>
              <w:jc w:val="center"/>
              <w:rPr>
                <w:rFonts w:ascii="Sylfaen" w:hAnsi="Sylfaen"/>
                <w:b/>
                <w:color w:val="auto"/>
                <w:sz w:val="18"/>
                <w:szCs w:val="18"/>
                <w:lang w:val="ka-GE"/>
              </w:rPr>
            </w:pPr>
          </w:p>
        </w:tc>
        <w:tc>
          <w:tcPr>
            <w:tcW w:w="846" w:type="dxa"/>
            <w:gridSpan w:val="2"/>
            <w:vAlign w:val="center"/>
          </w:tcPr>
          <w:p w:rsidR="00A6784D" w:rsidRPr="00A6784D" w:rsidRDefault="00A6784D" w:rsidP="00ED088E">
            <w:pPr>
              <w:ind w:left="-113" w:right="-117"/>
              <w:jc w:val="center"/>
              <w:rPr>
                <w:rFonts w:ascii="Sylfaen" w:hAnsi="Sylfaen" w:cs="Arial"/>
                <w:b/>
                <w:bCs/>
                <w:color w:val="auto"/>
                <w:sz w:val="18"/>
                <w:szCs w:val="18"/>
              </w:rPr>
            </w:pPr>
            <w:r w:rsidRPr="00A6784D">
              <w:rPr>
                <w:rFonts w:ascii="Sylfaen" w:hAnsi="Sylfaen" w:cs="Arial"/>
                <w:b/>
                <w:bCs/>
                <w:color w:val="auto"/>
                <w:sz w:val="18"/>
                <w:szCs w:val="18"/>
              </w:rPr>
              <w:t>9,170.5</w:t>
            </w:r>
          </w:p>
        </w:tc>
        <w:tc>
          <w:tcPr>
            <w:tcW w:w="717" w:type="dxa"/>
            <w:vAlign w:val="center"/>
          </w:tcPr>
          <w:p w:rsidR="00A6784D" w:rsidRPr="00A6784D" w:rsidRDefault="00A6784D" w:rsidP="00ED088E">
            <w:pPr>
              <w:ind w:left="-113" w:right="-117"/>
              <w:jc w:val="center"/>
              <w:rPr>
                <w:rFonts w:ascii="Sylfaen" w:hAnsi="Sylfaen"/>
                <w:b/>
                <w:color w:val="auto"/>
                <w:sz w:val="18"/>
                <w:szCs w:val="18"/>
                <w:lang w:val="ka-GE"/>
              </w:rPr>
            </w:pPr>
          </w:p>
        </w:tc>
        <w:tc>
          <w:tcPr>
            <w:tcW w:w="817" w:type="dxa"/>
            <w:vAlign w:val="center"/>
          </w:tcPr>
          <w:p w:rsidR="00A6784D" w:rsidRPr="00A6784D" w:rsidRDefault="00A6784D" w:rsidP="00ED088E">
            <w:pPr>
              <w:ind w:left="-113" w:right="-117"/>
              <w:jc w:val="center"/>
              <w:rPr>
                <w:rFonts w:ascii="Sylfaen" w:hAnsi="Sylfaen" w:cs="Arial"/>
                <w:b/>
                <w:bCs/>
                <w:color w:val="auto"/>
                <w:sz w:val="18"/>
                <w:szCs w:val="18"/>
              </w:rPr>
            </w:pPr>
            <w:r w:rsidRPr="00A6784D">
              <w:rPr>
                <w:rFonts w:ascii="Sylfaen" w:hAnsi="Sylfaen" w:cs="Arial"/>
                <w:b/>
                <w:bCs/>
                <w:color w:val="auto"/>
                <w:sz w:val="18"/>
                <w:szCs w:val="18"/>
              </w:rPr>
              <w:t>6,962.5</w:t>
            </w:r>
          </w:p>
        </w:tc>
        <w:tc>
          <w:tcPr>
            <w:tcW w:w="884" w:type="dxa"/>
            <w:vAlign w:val="center"/>
          </w:tcPr>
          <w:p w:rsidR="00A6784D" w:rsidRPr="00A6784D" w:rsidRDefault="00A6784D" w:rsidP="00ED088E">
            <w:pPr>
              <w:ind w:left="-113" w:right="-117"/>
              <w:jc w:val="center"/>
              <w:rPr>
                <w:rFonts w:ascii="Sylfaen" w:hAnsi="Sylfaen"/>
                <w:b/>
                <w:color w:val="auto"/>
                <w:sz w:val="18"/>
                <w:szCs w:val="18"/>
                <w:lang w:val="ka-GE"/>
              </w:rPr>
            </w:pPr>
          </w:p>
        </w:tc>
        <w:tc>
          <w:tcPr>
            <w:tcW w:w="850" w:type="dxa"/>
            <w:vAlign w:val="center"/>
          </w:tcPr>
          <w:p w:rsidR="00A6784D" w:rsidRPr="00A6784D" w:rsidRDefault="00A6784D" w:rsidP="00ED088E">
            <w:pPr>
              <w:ind w:left="-113" w:right="-117"/>
              <w:jc w:val="center"/>
              <w:rPr>
                <w:rFonts w:ascii="Sylfaen" w:hAnsi="Sylfaen" w:cs="Arial"/>
                <w:b/>
                <w:bCs/>
                <w:color w:val="auto"/>
                <w:sz w:val="18"/>
                <w:szCs w:val="18"/>
              </w:rPr>
            </w:pPr>
            <w:r w:rsidRPr="00A6784D">
              <w:rPr>
                <w:rFonts w:ascii="Sylfaen" w:hAnsi="Sylfaen" w:cs="Arial"/>
                <w:b/>
                <w:bCs/>
                <w:color w:val="auto"/>
                <w:sz w:val="18"/>
                <w:szCs w:val="18"/>
              </w:rPr>
              <w:t>8,167.5</w:t>
            </w:r>
          </w:p>
        </w:tc>
        <w:tc>
          <w:tcPr>
            <w:tcW w:w="709" w:type="dxa"/>
            <w:vAlign w:val="center"/>
          </w:tcPr>
          <w:p w:rsidR="00A6784D" w:rsidRPr="00A6784D" w:rsidRDefault="00A6784D" w:rsidP="00ED088E">
            <w:pPr>
              <w:ind w:left="-113" w:right="-117"/>
              <w:jc w:val="center"/>
              <w:rPr>
                <w:rFonts w:ascii="Sylfaen" w:hAnsi="Sylfaen"/>
                <w:b/>
                <w:color w:val="auto"/>
                <w:sz w:val="18"/>
                <w:szCs w:val="18"/>
                <w:lang w:val="ka-GE"/>
              </w:rPr>
            </w:pPr>
          </w:p>
        </w:tc>
        <w:tc>
          <w:tcPr>
            <w:tcW w:w="851" w:type="dxa"/>
            <w:vAlign w:val="center"/>
          </w:tcPr>
          <w:p w:rsidR="00A6784D" w:rsidRPr="00A6784D" w:rsidRDefault="00A6784D" w:rsidP="00ED088E">
            <w:pPr>
              <w:ind w:left="-113" w:right="-117"/>
              <w:jc w:val="center"/>
              <w:rPr>
                <w:rFonts w:ascii="Sylfaen" w:hAnsi="Sylfaen" w:cs="Arial"/>
                <w:b/>
                <w:bCs/>
                <w:color w:val="auto"/>
                <w:sz w:val="18"/>
                <w:szCs w:val="18"/>
              </w:rPr>
            </w:pPr>
            <w:r w:rsidRPr="00A6784D">
              <w:rPr>
                <w:rFonts w:ascii="Sylfaen" w:hAnsi="Sylfaen" w:cs="Arial"/>
                <w:b/>
                <w:bCs/>
                <w:color w:val="auto"/>
                <w:sz w:val="18"/>
                <w:szCs w:val="18"/>
              </w:rPr>
              <w:t>11,015.8</w:t>
            </w:r>
          </w:p>
        </w:tc>
        <w:tc>
          <w:tcPr>
            <w:tcW w:w="708" w:type="dxa"/>
            <w:vAlign w:val="center"/>
          </w:tcPr>
          <w:p w:rsidR="00A6784D" w:rsidRPr="00A6784D" w:rsidRDefault="00A6784D" w:rsidP="00ED088E">
            <w:pPr>
              <w:ind w:left="-113" w:right="-117"/>
              <w:jc w:val="center"/>
              <w:rPr>
                <w:rFonts w:ascii="Sylfaen" w:hAnsi="Sylfaen"/>
                <w:color w:val="auto"/>
                <w:sz w:val="18"/>
                <w:szCs w:val="18"/>
                <w:lang w:val="ka-GE"/>
              </w:rPr>
            </w:pPr>
          </w:p>
        </w:tc>
      </w:tr>
      <w:tr w:rsidR="00A6784D" w:rsidRPr="00A6784D" w:rsidTr="00ED088E">
        <w:tc>
          <w:tcPr>
            <w:tcW w:w="421" w:type="dxa"/>
            <w:vAlign w:val="center"/>
          </w:tcPr>
          <w:p w:rsidR="00A6784D" w:rsidRPr="00A6784D" w:rsidRDefault="00A6784D" w:rsidP="00ED088E">
            <w:pPr>
              <w:ind w:left="-113" w:right="-117"/>
              <w:jc w:val="center"/>
              <w:rPr>
                <w:rFonts w:ascii="Sylfaen" w:hAnsi="Sylfaen"/>
                <w:color w:val="auto"/>
                <w:sz w:val="16"/>
                <w:lang w:val="ka-GE"/>
              </w:rPr>
            </w:pPr>
            <w:r w:rsidRPr="00A6784D">
              <w:rPr>
                <w:rFonts w:ascii="Sylfaen" w:hAnsi="Sylfaen"/>
                <w:color w:val="auto"/>
                <w:sz w:val="16"/>
                <w:lang w:val="ka-GE"/>
              </w:rPr>
              <w:t>1.1</w:t>
            </w:r>
          </w:p>
        </w:tc>
        <w:tc>
          <w:tcPr>
            <w:tcW w:w="2409" w:type="dxa"/>
            <w:vAlign w:val="center"/>
          </w:tcPr>
          <w:p w:rsidR="00A6784D" w:rsidRPr="00A6784D" w:rsidRDefault="00A6784D" w:rsidP="00ED088E">
            <w:pPr>
              <w:ind w:left="-113" w:right="-117"/>
              <w:rPr>
                <w:rFonts w:ascii="Sylfaen" w:hAnsi="Sylfaen"/>
                <w:color w:val="auto"/>
                <w:sz w:val="16"/>
                <w:lang w:val="ka-GE"/>
              </w:rPr>
            </w:pPr>
            <w:r w:rsidRPr="00A6784D">
              <w:rPr>
                <w:rFonts w:ascii="Sylfaen" w:hAnsi="Sylfaen"/>
                <w:color w:val="auto"/>
                <w:sz w:val="16"/>
                <w:lang w:val="ka-GE"/>
              </w:rPr>
              <w:t>გზების მოვლა-შენახვა</w:t>
            </w:r>
          </w:p>
        </w:tc>
        <w:tc>
          <w:tcPr>
            <w:tcW w:w="846" w:type="dxa"/>
            <w:vAlign w:val="center"/>
          </w:tcPr>
          <w:p w:rsidR="00A6784D" w:rsidRPr="00A6784D" w:rsidRDefault="00A6784D" w:rsidP="00ED088E">
            <w:pPr>
              <w:ind w:left="-113" w:right="-117"/>
              <w:jc w:val="center"/>
              <w:rPr>
                <w:rFonts w:ascii="Sylfaen" w:hAnsi="Sylfaen"/>
                <w:color w:val="auto"/>
                <w:sz w:val="18"/>
                <w:szCs w:val="18"/>
                <w:lang w:val="ka-GE"/>
              </w:rPr>
            </w:pPr>
            <w:r w:rsidRPr="00A6784D">
              <w:rPr>
                <w:rFonts w:ascii="Sylfaen" w:hAnsi="Sylfaen"/>
                <w:color w:val="auto"/>
                <w:sz w:val="18"/>
                <w:szCs w:val="18"/>
                <w:lang w:val="ka-GE"/>
              </w:rPr>
              <w:t>2,000.0</w:t>
            </w:r>
          </w:p>
        </w:tc>
        <w:tc>
          <w:tcPr>
            <w:tcW w:w="705" w:type="dxa"/>
            <w:vAlign w:val="center"/>
          </w:tcPr>
          <w:p w:rsidR="00A6784D" w:rsidRPr="00A6784D" w:rsidRDefault="00A6784D" w:rsidP="00ED088E">
            <w:pPr>
              <w:ind w:left="-113" w:right="-117"/>
              <w:jc w:val="center"/>
              <w:rPr>
                <w:rFonts w:ascii="Sylfaen" w:hAnsi="Sylfaen"/>
                <w:color w:val="auto"/>
                <w:sz w:val="18"/>
                <w:szCs w:val="18"/>
                <w:lang w:val="ka-GE"/>
              </w:rPr>
            </w:pPr>
          </w:p>
        </w:tc>
        <w:tc>
          <w:tcPr>
            <w:tcW w:w="846" w:type="dxa"/>
            <w:gridSpan w:val="2"/>
            <w:vAlign w:val="center"/>
          </w:tcPr>
          <w:p w:rsidR="00A6784D" w:rsidRPr="00A6784D" w:rsidRDefault="00A6784D" w:rsidP="00ED088E">
            <w:pPr>
              <w:ind w:left="-113" w:right="-117"/>
              <w:jc w:val="center"/>
              <w:rPr>
                <w:rFonts w:ascii="Sylfaen" w:eastAsia="Times New Roman" w:hAnsi="Sylfaen" w:cs="Arial"/>
                <w:bCs/>
                <w:color w:val="auto"/>
                <w:sz w:val="18"/>
                <w:szCs w:val="18"/>
              </w:rPr>
            </w:pPr>
            <w:r w:rsidRPr="00A6784D">
              <w:rPr>
                <w:rFonts w:ascii="Sylfaen" w:hAnsi="Sylfaen" w:cs="Arial"/>
                <w:bCs/>
                <w:color w:val="auto"/>
                <w:sz w:val="18"/>
                <w:szCs w:val="18"/>
              </w:rPr>
              <w:t>500.0</w:t>
            </w:r>
          </w:p>
        </w:tc>
        <w:tc>
          <w:tcPr>
            <w:tcW w:w="717" w:type="dxa"/>
            <w:vAlign w:val="center"/>
          </w:tcPr>
          <w:p w:rsidR="00A6784D" w:rsidRPr="00A6784D" w:rsidRDefault="00A6784D" w:rsidP="00ED088E">
            <w:pPr>
              <w:ind w:left="-113" w:right="-117"/>
              <w:jc w:val="center"/>
              <w:rPr>
                <w:rFonts w:ascii="Sylfaen" w:hAnsi="Sylfaen"/>
                <w:color w:val="auto"/>
                <w:sz w:val="18"/>
                <w:szCs w:val="18"/>
                <w:lang w:val="ka-GE"/>
              </w:rPr>
            </w:pPr>
          </w:p>
        </w:tc>
        <w:tc>
          <w:tcPr>
            <w:tcW w:w="817" w:type="dxa"/>
            <w:vAlign w:val="center"/>
          </w:tcPr>
          <w:p w:rsidR="00A6784D" w:rsidRPr="00A6784D" w:rsidRDefault="00A6784D" w:rsidP="00ED088E">
            <w:pPr>
              <w:ind w:left="-113" w:right="-117"/>
              <w:jc w:val="center"/>
              <w:rPr>
                <w:rFonts w:ascii="Sylfaen" w:hAnsi="Sylfaen" w:cs="Arial"/>
                <w:bCs/>
                <w:color w:val="auto"/>
                <w:sz w:val="18"/>
                <w:szCs w:val="18"/>
              </w:rPr>
            </w:pPr>
            <w:r w:rsidRPr="00A6784D">
              <w:rPr>
                <w:rFonts w:ascii="Sylfaen" w:hAnsi="Sylfaen" w:cs="Arial"/>
                <w:bCs/>
                <w:color w:val="auto"/>
                <w:sz w:val="18"/>
                <w:szCs w:val="18"/>
              </w:rPr>
              <w:t>500.0</w:t>
            </w:r>
          </w:p>
        </w:tc>
        <w:tc>
          <w:tcPr>
            <w:tcW w:w="884" w:type="dxa"/>
            <w:vAlign w:val="center"/>
          </w:tcPr>
          <w:p w:rsidR="00A6784D" w:rsidRPr="00A6784D" w:rsidRDefault="00A6784D" w:rsidP="00ED088E">
            <w:pPr>
              <w:ind w:left="-113" w:right="-117"/>
              <w:jc w:val="center"/>
              <w:rPr>
                <w:rFonts w:ascii="Sylfaen" w:hAnsi="Sylfaen"/>
                <w:color w:val="auto"/>
                <w:sz w:val="18"/>
                <w:szCs w:val="18"/>
                <w:lang w:val="ka-GE"/>
              </w:rPr>
            </w:pPr>
          </w:p>
        </w:tc>
        <w:tc>
          <w:tcPr>
            <w:tcW w:w="850" w:type="dxa"/>
            <w:vAlign w:val="center"/>
          </w:tcPr>
          <w:p w:rsidR="00A6784D" w:rsidRPr="00A6784D" w:rsidRDefault="00A6784D" w:rsidP="00ED088E">
            <w:pPr>
              <w:ind w:left="-113" w:right="-117"/>
              <w:jc w:val="center"/>
              <w:rPr>
                <w:rFonts w:ascii="Sylfaen" w:hAnsi="Sylfaen" w:cs="Arial"/>
                <w:bCs/>
                <w:color w:val="auto"/>
                <w:sz w:val="18"/>
                <w:szCs w:val="18"/>
              </w:rPr>
            </w:pPr>
            <w:r w:rsidRPr="00A6784D">
              <w:rPr>
                <w:rFonts w:ascii="Sylfaen" w:hAnsi="Sylfaen" w:cs="Arial"/>
                <w:bCs/>
                <w:color w:val="auto"/>
                <w:sz w:val="18"/>
                <w:szCs w:val="18"/>
              </w:rPr>
              <w:t>500.0</w:t>
            </w:r>
          </w:p>
        </w:tc>
        <w:tc>
          <w:tcPr>
            <w:tcW w:w="709" w:type="dxa"/>
            <w:vAlign w:val="center"/>
          </w:tcPr>
          <w:p w:rsidR="00A6784D" w:rsidRPr="00A6784D" w:rsidRDefault="00A6784D" w:rsidP="00ED088E">
            <w:pPr>
              <w:ind w:left="-113" w:right="-117"/>
              <w:jc w:val="center"/>
              <w:rPr>
                <w:rFonts w:ascii="Sylfaen" w:hAnsi="Sylfaen"/>
                <w:color w:val="auto"/>
                <w:sz w:val="18"/>
                <w:szCs w:val="18"/>
                <w:lang w:val="ka-GE"/>
              </w:rPr>
            </w:pPr>
          </w:p>
        </w:tc>
        <w:tc>
          <w:tcPr>
            <w:tcW w:w="851" w:type="dxa"/>
            <w:vAlign w:val="center"/>
          </w:tcPr>
          <w:p w:rsidR="00A6784D" w:rsidRPr="00A6784D" w:rsidRDefault="00A6784D" w:rsidP="00ED088E">
            <w:pPr>
              <w:ind w:left="-113" w:right="-117"/>
              <w:jc w:val="center"/>
              <w:rPr>
                <w:rFonts w:ascii="Sylfaen" w:hAnsi="Sylfaen" w:cs="Arial"/>
                <w:bCs/>
                <w:color w:val="auto"/>
                <w:sz w:val="18"/>
                <w:szCs w:val="18"/>
              </w:rPr>
            </w:pPr>
            <w:r w:rsidRPr="00A6784D">
              <w:rPr>
                <w:rFonts w:ascii="Sylfaen" w:hAnsi="Sylfaen" w:cs="Arial"/>
                <w:bCs/>
                <w:color w:val="auto"/>
                <w:sz w:val="18"/>
                <w:szCs w:val="18"/>
              </w:rPr>
              <w:t>500.0</w:t>
            </w:r>
          </w:p>
        </w:tc>
        <w:tc>
          <w:tcPr>
            <w:tcW w:w="708" w:type="dxa"/>
            <w:vAlign w:val="center"/>
          </w:tcPr>
          <w:p w:rsidR="00A6784D" w:rsidRPr="00A6784D" w:rsidRDefault="00A6784D" w:rsidP="00ED088E">
            <w:pPr>
              <w:ind w:left="-113" w:right="-117"/>
              <w:jc w:val="center"/>
              <w:rPr>
                <w:rFonts w:ascii="Sylfaen" w:hAnsi="Sylfaen"/>
                <w:color w:val="auto"/>
                <w:sz w:val="18"/>
                <w:szCs w:val="18"/>
                <w:lang w:val="ka-GE"/>
              </w:rPr>
            </w:pPr>
          </w:p>
        </w:tc>
      </w:tr>
      <w:tr w:rsidR="00A6784D" w:rsidRPr="00A6784D" w:rsidTr="00ED088E">
        <w:tc>
          <w:tcPr>
            <w:tcW w:w="421" w:type="dxa"/>
            <w:vAlign w:val="center"/>
          </w:tcPr>
          <w:p w:rsidR="00A6784D" w:rsidRPr="00A6784D" w:rsidRDefault="00A6784D" w:rsidP="00ED088E">
            <w:pPr>
              <w:ind w:left="-113" w:right="-117"/>
              <w:jc w:val="center"/>
              <w:rPr>
                <w:rFonts w:ascii="Sylfaen" w:hAnsi="Sylfaen"/>
                <w:color w:val="auto"/>
                <w:sz w:val="16"/>
                <w:lang w:val="ka-GE"/>
              </w:rPr>
            </w:pPr>
            <w:r w:rsidRPr="00A6784D">
              <w:rPr>
                <w:rFonts w:ascii="Sylfaen" w:hAnsi="Sylfaen"/>
                <w:color w:val="auto"/>
                <w:sz w:val="16"/>
                <w:lang w:val="ka-GE"/>
              </w:rPr>
              <w:t>1.2</w:t>
            </w:r>
          </w:p>
        </w:tc>
        <w:tc>
          <w:tcPr>
            <w:tcW w:w="2409" w:type="dxa"/>
            <w:vAlign w:val="center"/>
          </w:tcPr>
          <w:p w:rsidR="00A6784D" w:rsidRPr="00A6784D" w:rsidRDefault="00A6784D" w:rsidP="00ED088E">
            <w:pPr>
              <w:ind w:left="-113" w:right="-117"/>
              <w:rPr>
                <w:rFonts w:ascii="Sylfaen" w:hAnsi="Sylfaen"/>
                <w:color w:val="auto"/>
                <w:sz w:val="16"/>
                <w:lang w:val="ka-GE"/>
              </w:rPr>
            </w:pPr>
            <w:r w:rsidRPr="00A6784D">
              <w:rPr>
                <w:rFonts w:ascii="Sylfaen" w:hAnsi="Sylfaen"/>
                <w:color w:val="auto"/>
                <w:sz w:val="16"/>
                <w:lang w:val="ka-GE"/>
              </w:rPr>
              <w:t>გზების მშენებლობა-რეაბილიტაცია</w:t>
            </w:r>
          </w:p>
        </w:tc>
        <w:tc>
          <w:tcPr>
            <w:tcW w:w="846" w:type="dxa"/>
            <w:vAlign w:val="center"/>
          </w:tcPr>
          <w:p w:rsidR="00A6784D" w:rsidRPr="00A6784D" w:rsidRDefault="00A6784D" w:rsidP="00ED088E">
            <w:pPr>
              <w:ind w:left="-113" w:right="-117"/>
              <w:jc w:val="center"/>
              <w:rPr>
                <w:rFonts w:ascii="Sylfaen" w:hAnsi="Sylfaen"/>
                <w:color w:val="auto"/>
                <w:sz w:val="18"/>
                <w:szCs w:val="18"/>
                <w:lang w:val="ka-GE"/>
              </w:rPr>
            </w:pPr>
            <w:r w:rsidRPr="00A6784D">
              <w:rPr>
                <w:rFonts w:ascii="Sylfaen" w:hAnsi="Sylfaen"/>
                <w:color w:val="auto"/>
                <w:sz w:val="18"/>
                <w:szCs w:val="18"/>
                <w:lang w:val="ka-GE"/>
              </w:rPr>
              <w:t>31,115.3</w:t>
            </w:r>
          </w:p>
        </w:tc>
        <w:tc>
          <w:tcPr>
            <w:tcW w:w="705" w:type="dxa"/>
            <w:vAlign w:val="center"/>
          </w:tcPr>
          <w:p w:rsidR="00A6784D" w:rsidRPr="00A6784D" w:rsidRDefault="00A6784D" w:rsidP="00ED088E">
            <w:pPr>
              <w:ind w:left="-113" w:right="-117"/>
              <w:jc w:val="center"/>
              <w:rPr>
                <w:rFonts w:ascii="Sylfaen" w:hAnsi="Sylfaen"/>
                <w:color w:val="auto"/>
                <w:sz w:val="18"/>
                <w:szCs w:val="18"/>
                <w:lang w:val="ka-GE"/>
              </w:rPr>
            </w:pPr>
          </w:p>
        </w:tc>
        <w:tc>
          <w:tcPr>
            <w:tcW w:w="846" w:type="dxa"/>
            <w:gridSpan w:val="2"/>
            <w:vAlign w:val="center"/>
          </w:tcPr>
          <w:p w:rsidR="00A6784D" w:rsidRPr="00A6784D" w:rsidRDefault="00A6784D" w:rsidP="00ED088E">
            <w:pPr>
              <w:ind w:left="-113" w:right="-117"/>
              <w:jc w:val="center"/>
              <w:rPr>
                <w:rFonts w:ascii="Sylfaen" w:hAnsi="Sylfaen" w:cs="Arial"/>
                <w:bCs/>
                <w:color w:val="auto"/>
                <w:sz w:val="18"/>
                <w:szCs w:val="18"/>
              </w:rPr>
            </w:pPr>
            <w:r w:rsidRPr="00A6784D">
              <w:rPr>
                <w:rFonts w:ascii="Sylfaen" w:hAnsi="Sylfaen" w:cs="Arial"/>
                <w:bCs/>
                <w:color w:val="auto"/>
                <w:sz w:val="18"/>
                <w:szCs w:val="18"/>
              </w:rPr>
              <w:t>7,726.5</w:t>
            </w:r>
          </w:p>
        </w:tc>
        <w:tc>
          <w:tcPr>
            <w:tcW w:w="717" w:type="dxa"/>
            <w:vAlign w:val="center"/>
          </w:tcPr>
          <w:p w:rsidR="00A6784D" w:rsidRPr="00A6784D" w:rsidRDefault="00A6784D" w:rsidP="00ED088E">
            <w:pPr>
              <w:ind w:left="-113" w:right="-117"/>
              <w:jc w:val="center"/>
              <w:rPr>
                <w:rFonts w:ascii="Sylfaen" w:hAnsi="Sylfaen"/>
                <w:color w:val="auto"/>
                <w:sz w:val="18"/>
                <w:szCs w:val="18"/>
                <w:lang w:val="ka-GE"/>
              </w:rPr>
            </w:pPr>
          </w:p>
        </w:tc>
        <w:tc>
          <w:tcPr>
            <w:tcW w:w="817" w:type="dxa"/>
            <w:vAlign w:val="center"/>
          </w:tcPr>
          <w:p w:rsidR="00A6784D" w:rsidRPr="00A6784D" w:rsidRDefault="00A6784D" w:rsidP="00ED088E">
            <w:pPr>
              <w:ind w:left="-113" w:right="-117"/>
              <w:jc w:val="center"/>
              <w:rPr>
                <w:rFonts w:ascii="Sylfaen" w:hAnsi="Sylfaen" w:cs="Arial"/>
                <w:bCs/>
                <w:color w:val="auto"/>
                <w:sz w:val="18"/>
                <w:szCs w:val="18"/>
              </w:rPr>
            </w:pPr>
            <w:r w:rsidRPr="00A6784D">
              <w:rPr>
                <w:rFonts w:ascii="Sylfaen" w:hAnsi="Sylfaen" w:cs="Arial"/>
                <w:bCs/>
                <w:color w:val="auto"/>
                <w:sz w:val="18"/>
                <w:szCs w:val="18"/>
              </w:rPr>
              <w:t>6,025.5</w:t>
            </w:r>
          </w:p>
        </w:tc>
        <w:tc>
          <w:tcPr>
            <w:tcW w:w="884" w:type="dxa"/>
            <w:vAlign w:val="center"/>
          </w:tcPr>
          <w:p w:rsidR="00A6784D" w:rsidRPr="00A6784D" w:rsidRDefault="00A6784D" w:rsidP="00ED088E">
            <w:pPr>
              <w:ind w:left="-113" w:right="-117"/>
              <w:jc w:val="center"/>
              <w:rPr>
                <w:rFonts w:ascii="Sylfaen" w:hAnsi="Sylfaen"/>
                <w:color w:val="auto"/>
                <w:sz w:val="18"/>
                <w:szCs w:val="18"/>
                <w:lang w:val="ka-GE"/>
              </w:rPr>
            </w:pPr>
          </w:p>
        </w:tc>
        <w:tc>
          <w:tcPr>
            <w:tcW w:w="850" w:type="dxa"/>
            <w:vAlign w:val="center"/>
          </w:tcPr>
          <w:p w:rsidR="00A6784D" w:rsidRPr="00A6784D" w:rsidRDefault="00A6784D" w:rsidP="00ED088E">
            <w:pPr>
              <w:ind w:left="-113" w:right="-117"/>
              <w:jc w:val="center"/>
              <w:rPr>
                <w:rFonts w:ascii="Sylfaen" w:hAnsi="Sylfaen" w:cs="Arial"/>
                <w:bCs/>
                <w:color w:val="auto"/>
                <w:sz w:val="18"/>
                <w:szCs w:val="18"/>
              </w:rPr>
            </w:pPr>
            <w:r w:rsidRPr="00A6784D">
              <w:rPr>
                <w:rFonts w:ascii="Sylfaen" w:hAnsi="Sylfaen" w:cs="Arial"/>
                <w:bCs/>
                <w:color w:val="auto"/>
                <w:sz w:val="18"/>
                <w:szCs w:val="18"/>
              </w:rPr>
              <w:t>7,257.5</w:t>
            </w:r>
          </w:p>
        </w:tc>
        <w:tc>
          <w:tcPr>
            <w:tcW w:w="709" w:type="dxa"/>
            <w:vAlign w:val="center"/>
          </w:tcPr>
          <w:p w:rsidR="00A6784D" w:rsidRPr="00A6784D" w:rsidRDefault="00A6784D" w:rsidP="00ED088E">
            <w:pPr>
              <w:ind w:left="-113" w:right="-117"/>
              <w:jc w:val="center"/>
              <w:rPr>
                <w:rFonts w:ascii="Sylfaen" w:hAnsi="Sylfaen"/>
                <w:color w:val="auto"/>
                <w:sz w:val="18"/>
                <w:szCs w:val="18"/>
                <w:lang w:val="ka-GE"/>
              </w:rPr>
            </w:pPr>
          </w:p>
        </w:tc>
        <w:tc>
          <w:tcPr>
            <w:tcW w:w="851" w:type="dxa"/>
            <w:vAlign w:val="center"/>
          </w:tcPr>
          <w:p w:rsidR="00A6784D" w:rsidRPr="00A6784D" w:rsidRDefault="00A6784D" w:rsidP="00ED088E">
            <w:pPr>
              <w:ind w:left="-113" w:right="-117"/>
              <w:jc w:val="center"/>
              <w:rPr>
                <w:rFonts w:ascii="Sylfaen" w:hAnsi="Sylfaen" w:cs="Arial"/>
                <w:bCs/>
                <w:color w:val="auto"/>
                <w:sz w:val="18"/>
                <w:szCs w:val="18"/>
              </w:rPr>
            </w:pPr>
            <w:r w:rsidRPr="00A6784D">
              <w:rPr>
                <w:rFonts w:ascii="Sylfaen" w:hAnsi="Sylfaen" w:cs="Arial"/>
                <w:bCs/>
                <w:color w:val="auto"/>
                <w:sz w:val="18"/>
                <w:szCs w:val="18"/>
              </w:rPr>
              <w:t>10,105.8</w:t>
            </w:r>
          </w:p>
        </w:tc>
        <w:tc>
          <w:tcPr>
            <w:tcW w:w="708" w:type="dxa"/>
            <w:vAlign w:val="center"/>
          </w:tcPr>
          <w:p w:rsidR="00A6784D" w:rsidRPr="00A6784D" w:rsidRDefault="00A6784D" w:rsidP="00ED088E">
            <w:pPr>
              <w:ind w:left="-113" w:right="-117"/>
              <w:jc w:val="center"/>
              <w:rPr>
                <w:rFonts w:ascii="Sylfaen" w:hAnsi="Sylfaen"/>
                <w:color w:val="auto"/>
                <w:sz w:val="18"/>
                <w:szCs w:val="18"/>
                <w:lang w:val="ka-GE"/>
              </w:rPr>
            </w:pPr>
          </w:p>
        </w:tc>
      </w:tr>
      <w:tr w:rsidR="00A6784D" w:rsidRPr="00A6784D" w:rsidTr="00ED088E">
        <w:tc>
          <w:tcPr>
            <w:tcW w:w="421" w:type="dxa"/>
            <w:vAlign w:val="center"/>
          </w:tcPr>
          <w:p w:rsidR="00A6784D" w:rsidRPr="00A6784D" w:rsidRDefault="00A6784D" w:rsidP="00ED088E">
            <w:pPr>
              <w:ind w:left="-113" w:right="-117"/>
              <w:jc w:val="center"/>
              <w:rPr>
                <w:rFonts w:ascii="Sylfaen" w:hAnsi="Sylfaen"/>
                <w:color w:val="auto"/>
                <w:sz w:val="16"/>
                <w:lang w:val="ka-GE"/>
              </w:rPr>
            </w:pPr>
            <w:r w:rsidRPr="00A6784D">
              <w:rPr>
                <w:rFonts w:ascii="Sylfaen" w:hAnsi="Sylfaen"/>
                <w:color w:val="auto"/>
                <w:sz w:val="16"/>
                <w:lang w:val="ka-GE"/>
              </w:rPr>
              <w:t>1.3</w:t>
            </w:r>
          </w:p>
        </w:tc>
        <w:tc>
          <w:tcPr>
            <w:tcW w:w="2409" w:type="dxa"/>
            <w:vAlign w:val="center"/>
          </w:tcPr>
          <w:p w:rsidR="00A6784D" w:rsidRPr="00A6784D" w:rsidRDefault="00A6784D" w:rsidP="00ED088E">
            <w:pPr>
              <w:ind w:left="-113" w:right="-117"/>
              <w:rPr>
                <w:rFonts w:ascii="Sylfaen" w:hAnsi="Sylfaen"/>
                <w:color w:val="auto"/>
                <w:sz w:val="16"/>
                <w:lang w:val="ka-GE"/>
              </w:rPr>
            </w:pPr>
            <w:r w:rsidRPr="00A6784D">
              <w:rPr>
                <w:rFonts w:ascii="Sylfaen" w:hAnsi="Sylfaen"/>
                <w:color w:val="auto"/>
                <w:sz w:val="16"/>
                <w:lang w:val="ka-GE"/>
              </w:rPr>
              <w:t>საგზაო ნიშნებისა და მონიშვნების მოწყობა</w:t>
            </w:r>
          </w:p>
        </w:tc>
        <w:tc>
          <w:tcPr>
            <w:tcW w:w="846" w:type="dxa"/>
            <w:vAlign w:val="center"/>
          </w:tcPr>
          <w:p w:rsidR="00A6784D" w:rsidRPr="00A6784D" w:rsidRDefault="00A6784D" w:rsidP="00ED088E">
            <w:pPr>
              <w:ind w:left="-113" w:right="-117"/>
              <w:jc w:val="center"/>
              <w:rPr>
                <w:rFonts w:ascii="Sylfaen" w:hAnsi="Sylfaen"/>
                <w:color w:val="auto"/>
                <w:sz w:val="18"/>
                <w:szCs w:val="18"/>
                <w:lang w:val="ka-GE"/>
              </w:rPr>
            </w:pPr>
            <w:r w:rsidRPr="00A6784D">
              <w:rPr>
                <w:rFonts w:ascii="Sylfaen" w:hAnsi="Sylfaen"/>
                <w:color w:val="auto"/>
                <w:sz w:val="18"/>
                <w:szCs w:val="18"/>
                <w:lang w:val="ka-GE"/>
              </w:rPr>
              <w:t>1,640.0</w:t>
            </w:r>
          </w:p>
        </w:tc>
        <w:tc>
          <w:tcPr>
            <w:tcW w:w="705" w:type="dxa"/>
            <w:vAlign w:val="center"/>
          </w:tcPr>
          <w:p w:rsidR="00A6784D" w:rsidRPr="00A6784D" w:rsidRDefault="00A6784D" w:rsidP="00ED088E">
            <w:pPr>
              <w:ind w:left="-113" w:right="-117"/>
              <w:jc w:val="center"/>
              <w:rPr>
                <w:rFonts w:ascii="Sylfaen" w:hAnsi="Sylfaen"/>
                <w:color w:val="auto"/>
                <w:sz w:val="18"/>
                <w:szCs w:val="18"/>
                <w:lang w:val="ka-GE"/>
              </w:rPr>
            </w:pPr>
          </w:p>
        </w:tc>
        <w:tc>
          <w:tcPr>
            <w:tcW w:w="846" w:type="dxa"/>
            <w:gridSpan w:val="2"/>
            <w:vAlign w:val="center"/>
          </w:tcPr>
          <w:p w:rsidR="00A6784D" w:rsidRPr="00A6784D" w:rsidRDefault="00A6784D" w:rsidP="00ED088E">
            <w:pPr>
              <w:ind w:left="-113" w:right="-117"/>
              <w:jc w:val="center"/>
              <w:rPr>
                <w:rFonts w:ascii="Sylfaen" w:hAnsi="Sylfaen" w:cs="Arial"/>
                <w:bCs/>
                <w:color w:val="auto"/>
                <w:sz w:val="18"/>
                <w:szCs w:val="18"/>
              </w:rPr>
            </w:pPr>
            <w:r w:rsidRPr="00A6784D">
              <w:rPr>
                <w:rFonts w:ascii="Sylfaen" w:hAnsi="Sylfaen" w:cs="Arial"/>
                <w:bCs/>
                <w:color w:val="auto"/>
                <w:sz w:val="18"/>
                <w:szCs w:val="18"/>
              </w:rPr>
              <w:t>560.0</w:t>
            </w:r>
          </w:p>
        </w:tc>
        <w:tc>
          <w:tcPr>
            <w:tcW w:w="717" w:type="dxa"/>
            <w:vAlign w:val="center"/>
          </w:tcPr>
          <w:p w:rsidR="00A6784D" w:rsidRPr="00A6784D" w:rsidRDefault="00A6784D" w:rsidP="00ED088E">
            <w:pPr>
              <w:ind w:left="-113" w:right="-117"/>
              <w:jc w:val="center"/>
              <w:rPr>
                <w:rFonts w:ascii="Sylfaen" w:hAnsi="Sylfaen"/>
                <w:color w:val="auto"/>
                <w:sz w:val="18"/>
                <w:szCs w:val="18"/>
                <w:lang w:val="ka-GE"/>
              </w:rPr>
            </w:pPr>
          </w:p>
        </w:tc>
        <w:tc>
          <w:tcPr>
            <w:tcW w:w="817" w:type="dxa"/>
            <w:vAlign w:val="center"/>
          </w:tcPr>
          <w:p w:rsidR="00A6784D" w:rsidRPr="00A6784D" w:rsidRDefault="00A6784D" w:rsidP="00ED088E">
            <w:pPr>
              <w:ind w:left="-113" w:right="-117"/>
              <w:jc w:val="center"/>
              <w:rPr>
                <w:rFonts w:ascii="Sylfaen" w:hAnsi="Sylfaen" w:cs="Arial"/>
                <w:bCs/>
                <w:color w:val="auto"/>
                <w:sz w:val="18"/>
                <w:szCs w:val="18"/>
              </w:rPr>
            </w:pPr>
            <w:r w:rsidRPr="00A6784D">
              <w:rPr>
                <w:rFonts w:ascii="Sylfaen" w:hAnsi="Sylfaen" w:cs="Arial"/>
                <w:bCs/>
                <w:color w:val="auto"/>
                <w:sz w:val="18"/>
                <w:szCs w:val="18"/>
              </w:rPr>
              <w:t>360.0</w:t>
            </w:r>
          </w:p>
        </w:tc>
        <w:tc>
          <w:tcPr>
            <w:tcW w:w="884" w:type="dxa"/>
            <w:vAlign w:val="center"/>
          </w:tcPr>
          <w:p w:rsidR="00A6784D" w:rsidRPr="00A6784D" w:rsidRDefault="00A6784D" w:rsidP="00ED088E">
            <w:pPr>
              <w:ind w:left="-113" w:right="-117"/>
              <w:jc w:val="center"/>
              <w:rPr>
                <w:rFonts w:ascii="Sylfaen" w:hAnsi="Sylfaen"/>
                <w:color w:val="auto"/>
                <w:sz w:val="18"/>
                <w:szCs w:val="18"/>
                <w:lang w:val="ka-GE"/>
              </w:rPr>
            </w:pPr>
          </w:p>
        </w:tc>
        <w:tc>
          <w:tcPr>
            <w:tcW w:w="850" w:type="dxa"/>
            <w:vAlign w:val="center"/>
          </w:tcPr>
          <w:p w:rsidR="00A6784D" w:rsidRPr="00A6784D" w:rsidRDefault="00A6784D" w:rsidP="00ED088E">
            <w:pPr>
              <w:ind w:left="-113" w:right="-117"/>
              <w:jc w:val="center"/>
              <w:rPr>
                <w:rFonts w:ascii="Sylfaen" w:hAnsi="Sylfaen" w:cs="Arial"/>
                <w:bCs/>
                <w:color w:val="auto"/>
                <w:sz w:val="18"/>
                <w:szCs w:val="18"/>
              </w:rPr>
            </w:pPr>
            <w:r w:rsidRPr="00A6784D">
              <w:rPr>
                <w:rFonts w:ascii="Sylfaen" w:hAnsi="Sylfaen" w:cs="Arial"/>
                <w:bCs/>
                <w:color w:val="auto"/>
                <w:sz w:val="18"/>
                <w:szCs w:val="18"/>
              </w:rPr>
              <w:t>360.0</w:t>
            </w:r>
          </w:p>
        </w:tc>
        <w:tc>
          <w:tcPr>
            <w:tcW w:w="709" w:type="dxa"/>
            <w:vAlign w:val="center"/>
          </w:tcPr>
          <w:p w:rsidR="00A6784D" w:rsidRPr="00A6784D" w:rsidRDefault="00A6784D" w:rsidP="00ED088E">
            <w:pPr>
              <w:ind w:left="-113" w:right="-117"/>
              <w:jc w:val="center"/>
              <w:rPr>
                <w:rFonts w:ascii="Sylfaen" w:hAnsi="Sylfaen"/>
                <w:color w:val="auto"/>
                <w:sz w:val="18"/>
                <w:szCs w:val="18"/>
                <w:lang w:val="ka-GE"/>
              </w:rPr>
            </w:pPr>
          </w:p>
        </w:tc>
        <w:tc>
          <w:tcPr>
            <w:tcW w:w="851" w:type="dxa"/>
            <w:vAlign w:val="center"/>
          </w:tcPr>
          <w:p w:rsidR="00A6784D" w:rsidRPr="00A6784D" w:rsidRDefault="00A6784D" w:rsidP="00ED088E">
            <w:pPr>
              <w:ind w:left="-113" w:right="-117"/>
              <w:jc w:val="center"/>
              <w:rPr>
                <w:rFonts w:ascii="Sylfaen" w:hAnsi="Sylfaen" w:cs="Arial"/>
                <w:bCs/>
                <w:color w:val="auto"/>
                <w:sz w:val="18"/>
                <w:szCs w:val="18"/>
              </w:rPr>
            </w:pPr>
            <w:r w:rsidRPr="00A6784D">
              <w:rPr>
                <w:rFonts w:ascii="Sylfaen" w:hAnsi="Sylfaen" w:cs="Arial"/>
                <w:bCs/>
                <w:color w:val="auto"/>
                <w:sz w:val="18"/>
                <w:szCs w:val="18"/>
              </w:rPr>
              <w:t>360.0</w:t>
            </w:r>
          </w:p>
        </w:tc>
        <w:tc>
          <w:tcPr>
            <w:tcW w:w="708" w:type="dxa"/>
            <w:vAlign w:val="center"/>
          </w:tcPr>
          <w:p w:rsidR="00A6784D" w:rsidRPr="00A6784D" w:rsidRDefault="00A6784D" w:rsidP="00ED088E">
            <w:pPr>
              <w:ind w:left="-113" w:right="-117"/>
              <w:jc w:val="center"/>
              <w:rPr>
                <w:rFonts w:ascii="Sylfaen" w:hAnsi="Sylfaen"/>
                <w:color w:val="auto"/>
                <w:sz w:val="18"/>
                <w:szCs w:val="18"/>
                <w:lang w:val="ka-GE"/>
              </w:rPr>
            </w:pPr>
          </w:p>
        </w:tc>
      </w:tr>
      <w:tr w:rsidR="00A6784D" w:rsidRPr="00A6784D" w:rsidTr="00ED088E">
        <w:tc>
          <w:tcPr>
            <w:tcW w:w="421" w:type="dxa"/>
            <w:vAlign w:val="center"/>
          </w:tcPr>
          <w:p w:rsidR="00A6784D" w:rsidRPr="00A6784D" w:rsidRDefault="00A6784D" w:rsidP="00ED088E">
            <w:pPr>
              <w:ind w:left="-113" w:right="-117"/>
              <w:jc w:val="center"/>
              <w:rPr>
                <w:rFonts w:ascii="Sylfaen" w:hAnsi="Sylfaen"/>
                <w:color w:val="auto"/>
                <w:sz w:val="16"/>
                <w:lang w:val="ka-GE"/>
              </w:rPr>
            </w:pPr>
            <w:r w:rsidRPr="00A6784D">
              <w:rPr>
                <w:rFonts w:ascii="Sylfaen" w:hAnsi="Sylfaen"/>
                <w:color w:val="auto"/>
                <w:sz w:val="16"/>
                <w:lang w:val="ka-GE"/>
              </w:rPr>
              <w:t>1.4</w:t>
            </w:r>
          </w:p>
        </w:tc>
        <w:tc>
          <w:tcPr>
            <w:tcW w:w="2409" w:type="dxa"/>
            <w:vAlign w:val="center"/>
          </w:tcPr>
          <w:p w:rsidR="00A6784D" w:rsidRPr="00A6784D" w:rsidRDefault="00A6784D" w:rsidP="00ED088E">
            <w:pPr>
              <w:ind w:left="-113" w:right="-117"/>
              <w:rPr>
                <w:rFonts w:ascii="Sylfaen" w:hAnsi="Sylfaen"/>
                <w:color w:val="auto"/>
                <w:sz w:val="16"/>
                <w:lang w:val="ka-GE"/>
              </w:rPr>
            </w:pPr>
            <w:r w:rsidRPr="00A6784D">
              <w:rPr>
                <w:rFonts w:ascii="Sylfaen" w:hAnsi="Sylfaen"/>
                <w:color w:val="auto"/>
                <w:sz w:val="16"/>
                <w:lang w:val="ka-GE"/>
              </w:rPr>
              <w:t>გორის მუნიციპალიტეტის ტე-რიტორიაზე მოსაწყობი ვიდეო სამეთვალყურეო სისტემის შეძენა და მოვლა-შენახვა</w:t>
            </w:r>
          </w:p>
        </w:tc>
        <w:tc>
          <w:tcPr>
            <w:tcW w:w="846" w:type="dxa"/>
            <w:vAlign w:val="center"/>
          </w:tcPr>
          <w:p w:rsidR="00A6784D" w:rsidRPr="00A6784D" w:rsidRDefault="00A6784D" w:rsidP="00ED088E">
            <w:pPr>
              <w:ind w:left="-113" w:right="-117"/>
              <w:jc w:val="center"/>
              <w:rPr>
                <w:rFonts w:ascii="Sylfaen" w:hAnsi="Sylfaen"/>
                <w:color w:val="auto"/>
                <w:sz w:val="18"/>
                <w:szCs w:val="18"/>
                <w:lang w:val="ka-GE"/>
              </w:rPr>
            </w:pPr>
            <w:r w:rsidRPr="00A6784D">
              <w:rPr>
                <w:rFonts w:ascii="Sylfaen" w:hAnsi="Sylfaen"/>
                <w:color w:val="auto"/>
                <w:sz w:val="18"/>
                <w:szCs w:val="18"/>
                <w:lang w:val="ka-GE"/>
              </w:rPr>
              <w:t>561.0</w:t>
            </w:r>
          </w:p>
        </w:tc>
        <w:tc>
          <w:tcPr>
            <w:tcW w:w="705" w:type="dxa"/>
            <w:vAlign w:val="center"/>
          </w:tcPr>
          <w:p w:rsidR="00A6784D" w:rsidRPr="00A6784D" w:rsidRDefault="00A6784D" w:rsidP="00ED088E">
            <w:pPr>
              <w:ind w:left="-113" w:right="-117"/>
              <w:jc w:val="center"/>
              <w:rPr>
                <w:rFonts w:ascii="Sylfaen" w:hAnsi="Sylfaen"/>
                <w:color w:val="auto"/>
                <w:sz w:val="18"/>
                <w:szCs w:val="18"/>
                <w:lang w:val="ka-GE"/>
              </w:rPr>
            </w:pPr>
          </w:p>
        </w:tc>
        <w:tc>
          <w:tcPr>
            <w:tcW w:w="846" w:type="dxa"/>
            <w:gridSpan w:val="2"/>
            <w:vAlign w:val="center"/>
          </w:tcPr>
          <w:p w:rsidR="00A6784D" w:rsidRPr="00A6784D" w:rsidRDefault="00A6784D" w:rsidP="00ED088E">
            <w:pPr>
              <w:ind w:left="-113" w:right="-117"/>
              <w:jc w:val="center"/>
              <w:rPr>
                <w:rFonts w:ascii="Sylfaen" w:hAnsi="Sylfaen" w:cs="Arial"/>
                <w:bCs/>
                <w:color w:val="auto"/>
                <w:sz w:val="18"/>
                <w:szCs w:val="18"/>
              </w:rPr>
            </w:pPr>
            <w:r w:rsidRPr="00A6784D">
              <w:rPr>
                <w:rFonts w:ascii="Sylfaen" w:hAnsi="Sylfaen" w:cs="Arial"/>
                <w:bCs/>
                <w:color w:val="auto"/>
                <w:sz w:val="18"/>
                <w:szCs w:val="18"/>
              </w:rPr>
              <w:t>384.0</w:t>
            </w:r>
          </w:p>
        </w:tc>
        <w:tc>
          <w:tcPr>
            <w:tcW w:w="717" w:type="dxa"/>
            <w:vAlign w:val="center"/>
          </w:tcPr>
          <w:p w:rsidR="00A6784D" w:rsidRPr="00A6784D" w:rsidRDefault="00A6784D" w:rsidP="00ED088E">
            <w:pPr>
              <w:ind w:left="-113" w:right="-117"/>
              <w:jc w:val="center"/>
              <w:rPr>
                <w:rFonts w:ascii="Sylfaen" w:hAnsi="Sylfaen"/>
                <w:color w:val="auto"/>
                <w:sz w:val="18"/>
                <w:szCs w:val="18"/>
                <w:lang w:val="ka-GE"/>
              </w:rPr>
            </w:pPr>
          </w:p>
        </w:tc>
        <w:tc>
          <w:tcPr>
            <w:tcW w:w="817" w:type="dxa"/>
            <w:vAlign w:val="center"/>
          </w:tcPr>
          <w:p w:rsidR="00A6784D" w:rsidRPr="00A6784D" w:rsidRDefault="00A6784D" w:rsidP="00ED088E">
            <w:pPr>
              <w:ind w:left="-113" w:right="-117"/>
              <w:jc w:val="center"/>
              <w:rPr>
                <w:rFonts w:ascii="Sylfaen" w:hAnsi="Sylfaen" w:cs="Arial"/>
                <w:bCs/>
                <w:color w:val="auto"/>
                <w:sz w:val="18"/>
                <w:szCs w:val="18"/>
              </w:rPr>
            </w:pPr>
            <w:r w:rsidRPr="00A6784D">
              <w:rPr>
                <w:rFonts w:ascii="Sylfaen" w:hAnsi="Sylfaen" w:cs="Arial"/>
                <w:bCs/>
                <w:color w:val="auto"/>
                <w:sz w:val="18"/>
                <w:szCs w:val="18"/>
              </w:rPr>
              <w:t>77.0</w:t>
            </w:r>
          </w:p>
        </w:tc>
        <w:tc>
          <w:tcPr>
            <w:tcW w:w="884" w:type="dxa"/>
            <w:vAlign w:val="center"/>
          </w:tcPr>
          <w:p w:rsidR="00A6784D" w:rsidRPr="00A6784D" w:rsidRDefault="00A6784D" w:rsidP="00ED088E">
            <w:pPr>
              <w:ind w:left="-113" w:right="-117"/>
              <w:jc w:val="center"/>
              <w:rPr>
                <w:rFonts w:ascii="Sylfaen" w:hAnsi="Sylfaen"/>
                <w:color w:val="auto"/>
                <w:sz w:val="18"/>
                <w:szCs w:val="18"/>
                <w:lang w:val="ka-GE"/>
              </w:rPr>
            </w:pPr>
          </w:p>
        </w:tc>
        <w:tc>
          <w:tcPr>
            <w:tcW w:w="850" w:type="dxa"/>
            <w:vAlign w:val="center"/>
          </w:tcPr>
          <w:p w:rsidR="00A6784D" w:rsidRPr="00A6784D" w:rsidRDefault="00A6784D" w:rsidP="00ED088E">
            <w:pPr>
              <w:ind w:left="-113" w:right="-117"/>
              <w:jc w:val="center"/>
              <w:rPr>
                <w:rFonts w:ascii="Sylfaen" w:hAnsi="Sylfaen" w:cs="Arial"/>
                <w:bCs/>
                <w:color w:val="auto"/>
                <w:sz w:val="18"/>
                <w:szCs w:val="18"/>
              </w:rPr>
            </w:pPr>
            <w:r w:rsidRPr="00A6784D">
              <w:rPr>
                <w:rFonts w:ascii="Sylfaen" w:hAnsi="Sylfaen" w:cs="Arial"/>
                <w:bCs/>
                <w:color w:val="auto"/>
                <w:sz w:val="18"/>
                <w:szCs w:val="18"/>
              </w:rPr>
              <w:t>50.0</w:t>
            </w:r>
          </w:p>
        </w:tc>
        <w:tc>
          <w:tcPr>
            <w:tcW w:w="709" w:type="dxa"/>
            <w:vAlign w:val="center"/>
          </w:tcPr>
          <w:p w:rsidR="00A6784D" w:rsidRPr="00A6784D" w:rsidRDefault="00A6784D" w:rsidP="00ED088E">
            <w:pPr>
              <w:ind w:left="-113" w:right="-117"/>
              <w:jc w:val="center"/>
              <w:rPr>
                <w:rFonts w:ascii="Sylfaen" w:hAnsi="Sylfaen"/>
                <w:color w:val="auto"/>
                <w:sz w:val="18"/>
                <w:szCs w:val="18"/>
                <w:lang w:val="ka-GE"/>
              </w:rPr>
            </w:pPr>
          </w:p>
        </w:tc>
        <w:tc>
          <w:tcPr>
            <w:tcW w:w="851" w:type="dxa"/>
            <w:vAlign w:val="center"/>
          </w:tcPr>
          <w:p w:rsidR="00A6784D" w:rsidRPr="00A6784D" w:rsidRDefault="00A6784D" w:rsidP="00ED088E">
            <w:pPr>
              <w:ind w:left="-113" w:right="-117"/>
              <w:jc w:val="center"/>
              <w:rPr>
                <w:rFonts w:ascii="Sylfaen" w:hAnsi="Sylfaen" w:cs="Arial"/>
                <w:bCs/>
                <w:color w:val="auto"/>
                <w:sz w:val="18"/>
                <w:szCs w:val="18"/>
              </w:rPr>
            </w:pPr>
            <w:r w:rsidRPr="00A6784D">
              <w:rPr>
                <w:rFonts w:ascii="Sylfaen" w:hAnsi="Sylfaen" w:cs="Arial"/>
                <w:bCs/>
                <w:color w:val="auto"/>
                <w:sz w:val="18"/>
                <w:szCs w:val="18"/>
              </w:rPr>
              <w:t>50.0</w:t>
            </w:r>
          </w:p>
        </w:tc>
        <w:tc>
          <w:tcPr>
            <w:tcW w:w="708" w:type="dxa"/>
            <w:vAlign w:val="center"/>
          </w:tcPr>
          <w:p w:rsidR="00A6784D" w:rsidRPr="00A6784D" w:rsidRDefault="00A6784D" w:rsidP="00ED088E">
            <w:pPr>
              <w:ind w:left="-113" w:right="-117"/>
              <w:jc w:val="center"/>
              <w:rPr>
                <w:rFonts w:ascii="Sylfaen" w:hAnsi="Sylfaen"/>
                <w:color w:val="auto"/>
                <w:sz w:val="18"/>
                <w:szCs w:val="18"/>
                <w:lang w:val="ka-GE"/>
              </w:rPr>
            </w:pPr>
          </w:p>
        </w:tc>
      </w:tr>
      <w:tr w:rsidR="00A6784D" w:rsidRPr="00A6784D" w:rsidTr="00ED088E">
        <w:tc>
          <w:tcPr>
            <w:tcW w:w="421" w:type="dxa"/>
            <w:vAlign w:val="center"/>
          </w:tcPr>
          <w:p w:rsidR="00A6784D" w:rsidRPr="00A6784D" w:rsidRDefault="00A6784D" w:rsidP="00ED088E">
            <w:pPr>
              <w:ind w:left="-113" w:right="-117"/>
              <w:jc w:val="center"/>
              <w:rPr>
                <w:rFonts w:ascii="Sylfaen" w:hAnsi="Sylfaen"/>
                <w:b/>
                <w:color w:val="auto"/>
                <w:sz w:val="16"/>
                <w:lang w:val="ka-GE"/>
              </w:rPr>
            </w:pPr>
            <w:r w:rsidRPr="00A6784D">
              <w:rPr>
                <w:rFonts w:ascii="Sylfaen" w:hAnsi="Sylfaen"/>
                <w:b/>
                <w:color w:val="auto"/>
                <w:sz w:val="16"/>
                <w:lang w:val="ka-GE"/>
              </w:rPr>
              <w:t>2</w:t>
            </w:r>
          </w:p>
        </w:tc>
        <w:tc>
          <w:tcPr>
            <w:tcW w:w="2409" w:type="dxa"/>
            <w:vAlign w:val="center"/>
          </w:tcPr>
          <w:p w:rsidR="00A6784D" w:rsidRPr="00A6784D" w:rsidRDefault="00A6784D" w:rsidP="00ED088E">
            <w:pPr>
              <w:ind w:left="-113" w:right="-117"/>
              <w:jc w:val="center"/>
              <w:rPr>
                <w:rFonts w:ascii="Sylfaen" w:hAnsi="Sylfaen"/>
                <w:b/>
                <w:color w:val="auto"/>
                <w:sz w:val="16"/>
                <w:lang w:val="ka-GE"/>
              </w:rPr>
            </w:pPr>
            <w:r w:rsidRPr="00A6784D">
              <w:rPr>
                <w:rFonts w:ascii="Sylfaen" w:hAnsi="Sylfaen"/>
                <w:b/>
                <w:color w:val="auto"/>
                <w:sz w:val="16"/>
                <w:lang w:val="ka-GE"/>
              </w:rPr>
              <w:t>გარე განათება</w:t>
            </w:r>
          </w:p>
        </w:tc>
        <w:tc>
          <w:tcPr>
            <w:tcW w:w="846" w:type="dxa"/>
            <w:vAlign w:val="center"/>
          </w:tcPr>
          <w:p w:rsidR="00A6784D" w:rsidRPr="00A6784D" w:rsidRDefault="00A6784D" w:rsidP="00ED088E">
            <w:pPr>
              <w:ind w:left="-113" w:right="-117"/>
              <w:jc w:val="center"/>
              <w:rPr>
                <w:rFonts w:ascii="Sylfaen" w:hAnsi="Sylfaen"/>
                <w:b/>
                <w:color w:val="auto"/>
                <w:sz w:val="18"/>
                <w:szCs w:val="18"/>
                <w:lang w:val="ka-GE"/>
              </w:rPr>
            </w:pPr>
            <w:r w:rsidRPr="00A6784D">
              <w:rPr>
                <w:rFonts w:ascii="Sylfaen" w:hAnsi="Sylfaen"/>
                <w:b/>
                <w:color w:val="auto"/>
                <w:sz w:val="18"/>
                <w:szCs w:val="18"/>
                <w:lang w:val="ka-GE"/>
              </w:rPr>
              <w:t>13,931.5</w:t>
            </w:r>
          </w:p>
        </w:tc>
        <w:tc>
          <w:tcPr>
            <w:tcW w:w="705" w:type="dxa"/>
            <w:vAlign w:val="center"/>
          </w:tcPr>
          <w:p w:rsidR="00A6784D" w:rsidRPr="00A6784D" w:rsidRDefault="00A6784D" w:rsidP="00ED088E">
            <w:pPr>
              <w:ind w:left="-113" w:right="-117"/>
              <w:jc w:val="center"/>
              <w:rPr>
                <w:rFonts w:ascii="Sylfaen" w:hAnsi="Sylfaen"/>
                <w:b/>
                <w:color w:val="auto"/>
                <w:sz w:val="18"/>
                <w:szCs w:val="18"/>
                <w:lang w:val="ka-GE"/>
              </w:rPr>
            </w:pPr>
          </w:p>
        </w:tc>
        <w:tc>
          <w:tcPr>
            <w:tcW w:w="846" w:type="dxa"/>
            <w:gridSpan w:val="2"/>
            <w:vAlign w:val="center"/>
          </w:tcPr>
          <w:p w:rsidR="00A6784D" w:rsidRPr="00A6784D" w:rsidRDefault="00A6784D" w:rsidP="00ED088E">
            <w:pPr>
              <w:ind w:left="-113" w:right="-117"/>
              <w:jc w:val="center"/>
              <w:rPr>
                <w:rFonts w:ascii="Sylfaen" w:eastAsia="Times New Roman" w:hAnsi="Sylfaen" w:cs="Arial"/>
                <w:b/>
                <w:bCs/>
                <w:color w:val="auto"/>
                <w:sz w:val="18"/>
                <w:szCs w:val="18"/>
              </w:rPr>
            </w:pPr>
            <w:r w:rsidRPr="00A6784D">
              <w:rPr>
                <w:rFonts w:ascii="Sylfaen" w:hAnsi="Sylfaen" w:cs="Arial"/>
                <w:b/>
                <w:bCs/>
                <w:color w:val="auto"/>
                <w:sz w:val="18"/>
                <w:szCs w:val="18"/>
              </w:rPr>
              <w:t>1,930.0</w:t>
            </w:r>
          </w:p>
        </w:tc>
        <w:tc>
          <w:tcPr>
            <w:tcW w:w="717" w:type="dxa"/>
            <w:vAlign w:val="center"/>
          </w:tcPr>
          <w:p w:rsidR="00A6784D" w:rsidRPr="00A6784D" w:rsidRDefault="00A6784D" w:rsidP="00ED088E">
            <w:pPr>
              <w:ind w:left="-113" w:right="-117"/>
              <w:jc w:val="center"/>
              <w:rPr>
                <w:rFonts w:ascii="Sylfaen" w:hAnsi="Sylfaen"/>
                <w:b/>
                <w:color w:val="auto"/>
                <w:sz w:val="18"/>
                <w:szCs w:val="18"/>
                <w:lang w:val="ka-GE"/>
              </w:rPr>
            </w:pPr>
          </w:p>
        </w:tc>
        <w:tc>
          <w:tcPr>
            <w:tcW w:w="817" w:type="dxa"/>
            <w:vAlign w:val="center"/>
          </w:tcPr>
          <w:p w:rsidR="00A6784D" w:rsidRPr="00A6784D" w:rsidRDefault="00A6784D" w:rsidP="00ED088E">
            <w:pPr>
              <w:ind w:left="-113" w:right="-117"/>
              <w:jc w:val="center"/>
              <w:rPr>
                <w:rFonts w:ascii="Sylfaen" w:eastAsia="Times New Roman" w:hAnsi="Sylfaen" w:cs="Arial"/>
                <w:b/>
                <w:bCs/>
                <w:color w:val="auto"/>
                <w:sz w:val="18"/>
                <w:szCs w:val="18"/>
              </w:rPr>
            </w:pPr>
            <w:r w:rsidRPr="00A6784D">
              <w:rPr>
                <w:rFonts w:ascii="Sylfaen" w:hAnsi="Sylfaen" w:cs="Arial"/>
                <w:b/>
                <w:bCs/>
                <w:color w:val="auto"/>
                <w:sz w:val="18"/>
                <w:szCs w:val="18"/>
              </w:rPr>
              <w:t>3,763.0</w:t>
            </w:r>
          </w:p>
        </w:tc>
        <w:tc>
          <w:tcPr>
            <w:tcW w:w="884" w:type="dxa"/>
            <w:vAlign w:val="center"/>
          </w:tcPr>
          <w:p w:rsidR="00A6784D" w:rsidRPr="00A6784D" w:rsidRDefault="00A6784D" w:rsidP="00ED088E">
            <w:pPr>
              <w:ind w:left="-113" w:right="-117"/>
              <w:jc w:val="center"/>
              <w:rPr>
                <w:rFonts w:ascii="Sylfaen" w:hAnsi="Sylfaen"/>
                <w:b/>
                <w:color w:val="auto"/>
                <w:sz w:val="18"/>
                <w:szCs w:val="18"/>
                <w:lang w:val="ka-GE"/>
              </w:rPr>
            </w:pPr>
          </w:p>
        </w:tc>
        <w:tc>
          <w:tcPr>
            <w:tcW w:w="850" w:type="dxa"/>
            <w:vAlign w:val="center"/>
          </w:tcPr>
          <w:p w:rsidR="00A6784D" w:rsidRPr="00A6784D" w:rsidRDefault="00A6784D" w:rsidP="00ED088E">
            <w:pPr>
              <w:ind w:left="-113" w:right="-117"/>
              <w:jc w:val="center"/>
              <w:rPr>
                <w:rFonts w:ascii="Sylfaen" w:eastAsia="Times New Roman" w:hAnsi="Sylfaen" w:cs="Arial"/>
                <w:b/>
                <w:bCs/>
                <w:color w:val="auto"/>
                <w:sz w:val="18"/>
                <w:szCs w:val="18"/>
              </w:rPr>
            </w:pPr>
            <w:r w:rsidRPr="00A6784D">
              <w:rPr>
                <w:rFonts w:ascii="Sylfaen" w:hAnsi="Sylfaen" w:cs="Arial"/>
                <w:b/>
                <w:bCs/>
                <w:color w:val="auto"/>
                <w:sz w:val="18"/>
                <w:szCs w:val="18"/>
              </w:rPr>
              <w:t>4,299.3</w:t>
            </w:r>
          </w:p>
        </w:tc>
        <w:tc>
          <w:tcPr>
            <w:tcW w:w="709" w:type="dxa"/>
            <w:vAlign w:val="center"/>
          </w:tcPr>
          <w:p w:rsidR="00A6784D" w:rsidRPr="00A6784D" w:rsidRDefault="00A6784D" w:rsidP="00ED088E">
            <w:pPr>
              <w:ind w:left="-113" w:right="-117"/>
              <w:jc w:val="center"/>
              <w:rPr>
                <w:rFonts w:ascii="Sylfaen" w:hAnsi="Sylfaen"/>
                <w:b/>
                <w:color w:val="auto"/>
                <w:sz w:val="18"/>
                <w:szCs w:val="18"/>
                <w:lang w:val="ka-GE"/>
              </w:rPr>
            </w:pPr>
          </w:p>
        </w:tc>
        <w:tc>
          <w:tcPr>
            <w:tcW w:w="851" w:type="dxa"/>
            <w:vAlign w:val="center"/>
          </w:tcPr>
          <w:p w:rsidR="00A6784D" w:rsidRPr="00A6784D" w:rsidRDefault="00A6784D" w:rsidP="00ED088E">
            <w:pPr>
              <w:ind w:left="-113" w:right="-117"/>
              <w:jc w:val="center"/>
              <w:rPr>
                <w:rFonts w:ascii="Sylfaen" w:eastAsia="Times New Roman" w:hAnsi="Sylfaen" w:cs="Arial"/>
                <w:b/>
                <w:bCs/>
                <w:color w:val="auto"/>
                <w:sz w:val="18"/>
                <w:szCs w:val="18"/>
              </w:rPr>
            </w:pPr>
            <w:r w:rsidRPr="00A6784D">
              <w:rPr>
                <w:rFonts w:ascii="Sylfaen" w:hAnsi="Sylfaen" w:cs="Arial"/>
                <w:b/>
                <w:bCs/>
                <w:color w:val="auto"/>
                <w:sz w:val="18"/>
                <w:szCs w:val="18"/>
              </w:rPr>
              <w:t>3,939.2</w:t>
            </w:r>
          </w:p>
        </w:tc>
        <w:tc>
          <w:tcPr>
            <w:tcW w:w="708" w:type="dxa"/>
            <w:vAlign w:val="center"/>
          </w:tcPr>
          <w:p w:rsidR="00A6784D" w:rsidRPr="00A6784D" w:rsidRDefault="00A6784D" w:rsidP="00ED088E">
            <w:pPr>
              <w:ind w:left="-113" w:right="-117"/>
              <w:jc w:val="center"/>
              <w:rPr>
                <w:rFonts w:ascii="Sylfaen" w:hAnsi="Sylfaen"/>
                <w:color w:val="auto"/>
                <w:sz w:val="18"/>
                <w:szCs w:val="18"/>
                <w:lang w:val="ka-GE"/>
              </w:rPr>
            </w:pPr>
          </w:p>
        </w:tc>
      </w:tr>
      <w:tr w:rsidR="00A6784D" w:rsidRPr="00A6784D" w:rsidTr="00ED088E">
        <w:tc>
          <w:tcPr>
            <w:tcW w:w="421" w:type="dxa"/>
            <w:vAlign w:val="center"/>
          </w:tcPr>
          <w:p w:rsidR="00A6784D" w:rsidRPr="00A6784D" w:rsidRDefault="00A6784D" w:rsidP="00ED088E">
            <w:pPr>
              <w:ind w:left="-113" w:right="-117"/>
              <w:jc w:val="center"/>
              <w:rPr>
                <w:rFonts w:ascii="Sylfaen" w:hAnsi="Sylfaen"/>
                <w:color w:val="auto"/>
                <w:sz w:val="16"/>
                <w:lang w:val="ka-GE"/>
              </w:rPr>
            </w:pPr>
            <w:r w:rsidRPr="00A6784D">
              <w:rPr>
                <w:rFonts w:ascii="Sylfaen" w:hAnsi="Sylfaen"/>
                <w:color w:val="auto"/>
                <w:sz w:val="16"/>
                <w:lang w:val="ka-GE"/>
              </w:rPr>
              <w:t>2.1</w:t>
            </w:r>
          </w:p>
        </w:tc>
        <w:tc>
          <w:tcPr>
            <w:tcW w:w="2409" w:type="dxa"/>
            <w:vAlign w:val="center"/>
          </w:tcPr>
          <w:p w:rsidR="00A6784D" w:rsidRPr="00A6784D" w:rsidRDefault="00A6784D" w:rsidP="00ED088E">
            <w:pPr>
              <w:ind w:left="-113" w:right="-117"/>
              <w:rPr>
                <w:rFonts w:ascii="Sylfaen" w:hAnsi="Sylfaen"/>
                <w:color w:val="auto"/>
                <w:sz w:val="16"/>
                <w:lang w:val="ka-GE"/>
              </w:rPr>
            </w:pPr>
            <w:r w:rsidRPr="00A6784D">
              <w:rPr>
                <w:rFonts w:ascii="Sylfaen" w:hAnsi="Sylfaen"/>
                <w:color w:val="auto"/>
                <w:sz w:val="16"/>
                <w:lang w:val="ka-GE"/>
              </w:rPr>
              <w:t>გარე განათების ქსელის მოვლა-შენახვა</w:t>
            </w:r>
          </w:p>
        </w:tc>
        <w:tc>
          <w:tcPr>
            <w:tcW w:w="846" w:type="dxa"/>
            <w:vAlign w:val="center"/>
          </w:tcPr>
          <w:p w:rsidR="00A6784D" w:rsidRPr="00A6784D" w:rsidRDefault="00A6784D" w:rsidP="00ED088E">
            <w:pPr>
              <w:ind w:left="-113" w:right="-117"/>
              <w:jc w:val="center"/>
              <w:rPr>
                <w:rFonts w:ascii="Sylfaen" w:hAnsi="Sylfaen"/>
                <w:color w:val="auto"/>
                <w:sz w:val="18"/>
                <w:szCs w:val="18"/>
                <w:lang w:val="ka-GE"/>
              </w:rPr>
            </w:pPr>
            <w:r w:rsidRPr="00A6784D">
              <w:rPr>
                <w:rFonts w:ascii="Sylfaen" w:hAnsi="Sylfaen"/>
                <w:color w:val="auto"/>
                <w:sz w:val="18"/>
                <w:szCs w:val="18"/>
                <w:lang w:val="ka-GE"/>
              </w:rPr>
              <w:t>1,531.5</w:t>
            </w:r>
          </w:p>
        </w:tc>
        <w:tc>
          <w:tcPr>
            <w:tcW w:w="705" w:type="dxa"/>
            <w:vAlign w:val="center"/>
          </w:tcPr>
          <w:p w:rsidR="00A6784D" w:rsidRPr="00A6784D" w:rsidRDefault="00A6784D" w:rsidP="00ED088E">
            <w:pPr>
              <w:ind w:left="-113" w:right="-117"/>
              <w:jc w:val="center"/>
              <w:rPr>
                <w:rFonts w:ascii="Sylfaen" w:hAnsi="Sylfaen"/>
                <w:color w:val="auto"/>
                <w:sz w:val="18"/>
                <w:szCs w:val="18"/>
                <w:lang w:val="ka-GE"/>
              </w:rPr>
            </w:pPr>
          </w:p>
        </w:tc>
        <w:tc>
          <w:tcPr>
            <w:tcW w:w="846" w:type="dxa"/>
            <w:gridSpan w:val="2"/>
            <w:vAlign w:val="center"/>
          </w:tcPr>
          <w:p w:rsidR="00A6784D" w:rsidRPr="00A6784D" w:rsidRDefault="00A6784D" w:rsidP="00ED088E">
            <w:pPr>
              <w:ind w:left="-113" w:right="-117"/>
              <w:jc w:val="center"/>
              <w:rPr>
                <w:rFonts w:ascii="Sylfaen" w:hAnsi="Sylfaen" w:cs="Arial"/>
                <w:bCs/>
                <w:color w:val="auto"/>
                <w:sz w:val="18"/>
                <w:szCs w:val="18"/>
              </w:rPr>
            </w:pPr>
            <w:r w:rsidRPr="00A6784D">
              <w:rPr>
                <w:rFonts w:ascii="Sylfaen" w:hAnsi="Sylfaen" w:cs="Arial"/>
                <w:bCs/>
                <w:color w:val="auto"/>
                <w:sz w:val="18"/>
                <w:szCs w:val="18"/>
              </w:rPr>
              <w:t>330.0</w:t>
            </w:r>
          </w:p>
        </w:tc>
        <w:tc>
          <w:tcPr>
            <w:tcW w:w="717" w:type="dxa"/>
            <w:vAlign w:val="center"/>
          </w:tcPr>
          <w:p w:rsidR="00A6784D" w:rsidRPr="00A6784D" w:rsidRDefault="00A6784D" w:rsidP="00ED088E">
            <w:pPr>
              <w:ind w:left="-113" w:right="-117"/>
              <w:jc w:val="center"/>
              <w:rPr>
                <w:rFonts w:ascii="Sylfaen" w:hAnsi="Sylfaen"/>
                <w:color w:val="auto"/>
                <w:sz w:val="18"/>
                <w:szCs w:val="18"/>
                <w:lang w:val="ka-GE"/>
              </w:rPr>
            </w:pPr>
          </w:p>
        </w:tc>
        <w:tc>
          <w:tcPr>
            <w:tcW w:w="817" w:type="dxa"/>
            <w:vAlign w:val="center"/>
          </w:tcPr>
          <w:p w:rsidR="00A6784D" w:rsidRPr="00A6784D" w:rsidRDefault="00A6784D" w:rsidP="00ED088E">
            <w:pPr>
              <w:ind w:left="-113" w:right="-117"/>
              <w:jc w:val="center"/>
              <w:rPr>
                <w:rFonts w:ascii="Sylfaen" w:hAnsi="Sylfaen" w:cs="Arial"/>
                <w:bCs/>
                <w:color w:val="auto"/>
                <w:sz w:val="18"/>
                <w:szCs w:val="18"/>
              </w:rPr>
            </w:pPr>
            <w:r w:rsidRPr="00A6784D">
              <w:rPr>
                <w:rFonts w:ascii="Sylfaen" w:hAnsi="Sylfaen" w:cs="Arial"/>
                <w:bCs/>
                <w:color w:val="auto"/>
                <w:sz w:val="18"/>
                <w:szCs w:val="18"/>
              </w:rPr>
              <w:t>363.0</w:t>
            </w:r>
          </w:p>
        </w:tc>
        <w:tc>
          <w:tcPr>
            <w:tcW w:w="884" w:type="dxa"/>
            <w:vAlign w:val="center"/>
          </w:tcPr>
          <w:p w:rsidR="00A6784D" w:rsidRPr="00A6784D" w:rsidRDefault="00A6784D" w:rsidP="00ED088E">
            <w:pPr>
              <w:ind w:left="-113" w:right="-117"/>
              <w:jc w:val="center"/>
              <w:rPr>
                <w:rFonts w:ascii="Sylfaen" w:hAnsi="Sylfaen"/>
                <w:color w:val="auto"/>
                <w:sz w:val="18"/>
                <w:szCs w:val="18"/>
                <w:lang w:val="ka-GE"/>
              </w:rPr>
            </w:pPr>
          </w:p>
        </w:tc>
        <w:tc>
          <w:tcPr>
            <w:tcW w:w="850" w:type="dxa"/>
            <w:vAlign w:val="center"/>
          </w:tcPr>
          <w:p w:rsidR="00A6784D" w:rsidRPr="00A6784D" w:rsidRDefault="00A6784D" w:rsidP="00ED088E">
            <w:pPr>
              <w:ind w:left="-113" w:right="-117"/>
              <w:jc w:val="center"/>
              <w:rPr>
                <w:rFonts w:ascii="Sylfaen" w:hAnsi="Sylfaen" w:cs="Arial"/>
                <w:bCs/>
                <w:color w:val="auto"/>
                <w:sz w:val="18"/>
                <w:szCs w:val="18"/>
              </w:rPr>
            </w:pPr>
            <w:r w:rsidRPr="00A6784D">
              <w:rPr>
                <w:rFonts w:ascii="Sylfaen" w:hAnsi="Sylfaen" w:cs="Arial"/>
                <w:bCs/>
                <w:color w:val="auto"/>
                <w:sz w:val="18"/>
                <w:szCs w:val="18"/>
              </w:rPr>
              <w:t>399.3</w:t>
            </w:r>
          </w:p>
        </w:tc>
        <w:tc>
          <w:tcPr>
            <w:tcW w:w="709" w:type="dxa"/>
            <w:vAlign w:val="center"/>
          </w:tcPr>
          <w:p w:rsidR="00A6784D" w:rsidRPr="00A6784D" w:rsidRDefault="00A6784D" w:rsidP="00ED088E">
            <w:pPr>
              <w:ind w:left="-113" w:right="-117"/>
              <w:jc w:val="center"/>
              <w:rPr>
                <w:rFonts w:ascii="Sylfaen" w:hAnsi="Sylfaen"/>
                <w:color w:val="auto"/>
                <w:sz w:val="18"/>
                <w:szCs w:val="18"/>
                <w:lang w:val="ka-GE"/>
              </w:rPr>
            </w:pPr>
          </w:p>
        </w:tc>
        <w:tc>
          <w:tcPr>
            <w:tcW w:w="851" w:type="dxa"/>
            <w:vAlign w:val="center"/>
          </w:tcPr>
          <w:p w:rsidR="00A6784D" w:rsidRPr="00A6784D" w:rsidRDefault="00A6784D" w:rsidP="00ED088E">
            <w:pPr>
              <w:ind w:left="-113" w:right="-117"/>
              <w:jc w:val="center"/>
              <w:rPr>
                <w:rFonts w:ascii="Sylfaen" w:hAnsi="Sylfaen" w:cs="Arial"/>
                <w:bCs/>
                <w:color w:val="auto"/>
                <w:sz w:val="18"/>
                <w:szCs w:val="18"/>
              </w:rPr>
            </w:pPr>
            <w:r w:rsidRPr="00A6784D">
              <w:rPr>
                <w:rFonts w:ascii="Sylfaen" w:hAnsi="Sylfaen" w:cs="Arial"/>
                <w:bCs/>
                <w:color w:val="auto"/>
                <w:sz w:val="18"/>
                <w:szCs w:val="18"/>
              </w:rPr>
              <w:t>439.2</w:t>
            </w:r>
          </w:p>
        </w:tc>
        <w:tc>
          <w:tcPr>
            <w:tcW w:w="708" w:type="dxa"/>
            <w:vAlign w:val="center"/>
          </w:tcPr>
          <w:p w:rsidR="00A6784D" w:rsidRPr="00A6784D" w:rsidRDefault="00A6784D" w:rsidP="00ED088E">
            <w:pPr>
              <w:ind w:left="-113" w:right="-117"/>
              <w:jc w:val="center"/>
              <w:rPr>
                <w:rFonts w:ascii="Sylfaen" w:hAnsi="Sylfaen"/>
                <w:color w:val="auto"/>
                <w:sz w:val="18"/>
                <w:szCs w:val="18"/>
                <w:lang w:val="ka-GE"/>
              </w:rPr>
            </w:pPr>
          </w:p>
        </w:tc>
      </w:tr>
      <w:tr w:rsidR="00A6784D" w:rsidRPr="00A6784D" w:rsidTr="00ED088E">
        <w:tc>
          <w:tcPr>
            <w:tcW w:w="421" w:type="dxa"/>
            <w:vAlign w:val="center"/>
          </w:tcPr>
          <w:p w:rsidR="00A6784D" w:rsidRPr="00A6784D" w:rsidRDefault="00A6784D" w:rsidP="00ED088E">
            <w:pPr>
              <w:ind w:left="-113" w:right="-117"/>
              <w:jc w:val="center"/>
              <w:rPr>
                <w:rFonts w:ascii="Sylfaen" w:hAnsi="Sylfaen"/>
                <w:color w:val="auto"/>
                <w:sz w:val="16"/>
                <w:lang w:val="ka-GE"/>
              </w:rPr>
            </w:pPr>
            <w:r w:rsidRPr="00A6784D">
              <w:rPr>
                <w:rFonts w:ascii="Sylfaen" w:hAnsi="Sylfaen"/>
                <w:color w:val="auto"/>
                <w:sz w:val="16"/>
                <w:lang w:val="ka-GE"/>
              </w:rPr>
              <w:t>2.2</w:t>
            </w:r>
          </w:p>
        </w:tc>
        <w:tc>
          <w:tcPr>
            <w:tcW w:w="2409" w:type="dxa"/>
            <w:vAlign w:val="center"/>
          </w:tcPr>
          <w:p w:rsidR="00A6784D" w:rsidRPr="00A6784D" w:rsidRDefault="00A6784D" w:rsidP="00ED088E">
            <w:pPr>
              <w:ind w:left="-113" w:right="-117"/>
              <w:rPr>
                <w:rFonts w:ascii="Sylfaen" w:hAnsi="Sylfaen"/>
                <w:color w:val="auto"/>
                <w:sz w:val="16"/>
                <w:lang w:val="ka-GE"/>
              </w:rPr>
            </w:pPr>
            <w:r w:rsidRPr="00A6784D">
              <w:rPr>
                <w:rFonts w:ascii="Sylfaen" w:hAnsi="Sylfaen"/>
                <w:color w:val="auto"/>
                <w:sz w:val="16"/>
                <w:lang w:val="ka-GE"/>
              </w:rPr>
              <w:t>გარე განათების ელექტრო-ენერგიის ღირებულება</w:t>
            </w:r>
          </w:p>
        </w:tc>
        <w:tc>
          <w:tcPr>
            <w:tcW w:w="846" w:type="dxa"/>
            <w:vAlign w:val="center"/>
          </w:tcPr>
          <w:p w:rsidR="00A6784D" w:rsidRPr="00A6784D" w:rsidRDefault="00A6784D" w:rsidP="00ED088E">
            <w:pPr>
              <w:ind w:left="-113" w:right="-117"/>
              <w:jc w:val="center"/>
              <w:rPr>
                <w:rFonts w:ascii="Sylfaen" w:hAnsi="Sylfaen"/>
                <w:color w:val="auto"/>
                <w:sz w:val="18"/>
                <w:szCs w:val="18"/>
                <w:lang w:val="ka-GE"/>
              </w:rPr>
            </w:pPr>
            <w:r w:rsidRPr="00A6784D">
              <w:rPr>
                <w:rFonts w:ascii="Sylfaen" w:hAnsi="Sylfaen"/>
                <w:color w:val="auto"/>
                <w:sz w:val="18"/>
                <w:szCs w:val="18"/>
                <w:lang w:val="ka-GE"/>
              </w:rPr>
              <w:t>6,600.0</w:t>
            </w:r>
          </w:p>
        </w:tc>
        <w:tc>
          <w:tcPr>
            <w:tcW w:w="705" w:type="dxa"/>
            <w:vAlign w:val="center"/>
          </w:tcPr>
          <w:p w:rsidR="00A6784D" w:rsidRPr="00A6784D" w:rsidRDefault="00A6784D" w:rsidP="00ED088E">
            <w:pPr>
              <w:ind w:left="-113" w:right="-117"/>
              <w:jc w:val="center"/>
              <w:rPr>
                <w:rFonts w:ascii="Sylfaen" w:hAnsi="Sylfaen"/>
                <w:color w:val="auto"/>
                <w:sz w:val="18"/>
                <w:szCs w:val="18"/>
                <w:lang w:val="ka-GE"/>
              </w:rPr>
            </w:pPr>
          </w:p>
        </w:tc>
        <w:tc>
          <w:tcPr>
            <w:tcW w:w="846" w:type="dxa"/>
            <w:gridSpan w:val="2"/>
            <w:vAlign w:val="center"/>
          </w:tcPr>
          <w:p w:rsidR="00A6784D" w:rsidRPr="00A6784D" w:rsidRDefault="00A6784D" w:rsidP="00ED088E">
            <w:pPr>
              <w:ind w:left="-113" w:right="-117"/>
              <w:jc w:val="center"/>
              <w:rPr>
                <w:rFonts w:ascii="Sylfaen" w:hAnsi="Sylfaen" w:cs="Arial"/>
                <w:bCs/>
                <w:color w:val="auto"/>
                <w:sz w:val="18"/>
                <w:szCs w:val="18"/>
              </w:rPr>
            </w:pPr>
            <w:r w:rsidRPr="00A6784D">
              <w:rPr>
                <w:rFonts w:ascii="Sylfaen" w:hAnsi="Sylfaen" w:cs="Arial"/>
                <w:bCs/>
                <w:color w:val="auto"/>
                <w:sz w:val="18"/>
                <w:szCs w:val="18"/>
              </w:rPr>
              <w:t>1,600.0</w:t>
            </w:r>
          </w:p>
        </w:tc>
        <w:tc>
          <w:tcPr>
            <w:tcW w:w="717" w:type="dxa"/>
            <w:vAlign w:val="center"/>
          </w:tcPr>
          <w:p w:rsidR="00A6784D" w:rsidRPr="00A6784D" w:rsidRDefault="00A6784D" w:rsidP="00ED088E">
            <w:pPr>
              <w:ind w:left="-113" w:right="-117"/>
              <w:jc w:val="center"/>
              <w:rPr>
                <w:rFonts w:ascii="Sylfaen" w:hAnsi="Sylfaen"/>
                <w:color w:val="auto"/>
                <w:sz w:val="18"/>
                <w:szCs w:val="18"/>
                <w:lang w:val="ka-GE"/>
              </w:rPr>
            </w:pPr>
          </w:p>
        </w:tc>
        <w:tc>
          <w:tcPr>
            <w:tcW w:w="817" w:type="dxa"/>
            <w:vAlign w:val="center"/>
          </w:tcPr>
          <w:p w:rsidR="00A6784D" w:rsidRPr="00A6784D" w:rsidRDefault="00A6784D" w:rsidP="00ED088E">
            <w:pPr>
              <w:ind w:left="-113" w:right="-117"/>
              <w:jc w:val="center"/>
              <w:rPr>
                <w:rFonts w:ascii="Sylfaen" w:hAnsi="Sylfaen" w:cs="Arial"/>
                <w:bCs/>
                <w:color w:val="auto"/>
                <w:sz w:val="18"/>
                <w:szCs w:val="18"/>
              </w:rPr>
            </w:pPr>
            <w:r w:rsidRPr="00A6784D">
              <w:rPr>
                <w:rFonts w:ascii="Sylfaen" w:hAnsi="Sylfaen" w:cs="Arial"/>
                <w:bCs/>
                <w:color w:val="auto"/>
                <w:sz w:val="18"/>
                <w:szCs w:val="18"/>
              </w:rPr>
              <w:t>1,600.0</w:t>
            </w:r>
          </w:p>
        </w:tc>
        <w:tc>
          <w:tcPr>
            <w:tcW w:w="884" w:type="dxa"/>
            <w:vAlign w:val="center"/>
          </w:tcPr>
          <w:p w:rsidR="00A6784D" w:rsidRPr="00A6784D" w:rsidRDefault="00A6784D" w:rsidP="00ED088E">
            <w:pPr>
              <w:ind w:left="-113" w:right="-117"/>
              <w:jc w:val="center"/>
              <w:rPr>
                <w:rFonts w:ascii="Sylfaen" w:hAnsi="Sylfaen"/>
                <w:color w:val="auto"/>
                <w:sz w:val="18"/>
                <w:szCs w:val="18"/>
                <w:lang w:val="ka-GE"/>
              </w:rPr>
            </w:pPr>
          </w:p>
        </w:tc>
        <w:tc>
          <w:tcPr>
            <w:tcW w:w="850" w:type="dxa"/>
            <w:vAlign w:val="center"/>
          </w:tcPr>
          <w:p w:rsidR="00A6784D" w:rsidRPr="00A6784D" w:rsidRDefault="00A6784D" w:rsidP="00ED088E">
            <w:pPr>
              <w:ind w:left="-113" w:right="-117"/>
              <w:jc w:val="center"/>
              <w:rPr>
                <w:rFonts w:ascii="Sylfaen" w:hAnsi="Sylfaen" w:cs="Arial"/>
                <w:bCs/>
                <w:color w:val="auto"/>
                <w:sz w:val="18"/>
                <w:szCs w:val="18"/>
              </w:rPr>
            </w:pPr>
            <w:r w:rsidRPr="00A6784D">
              <w:rPr>
                <w:rFonts w:ascii="Sylfaen" w:hAnsi="Sylfaen" w:cs="Arial"/>
                <w:bCs/>
                <w:color w:val="auto"/>
                <w:sz w:val="18"/>
                <w:szCs w:val="18"/>
              </w:rPr>
              <w:t>1,700.0</w:t>
            </w:r>
          </w:p>
        </w:tc>
        <w:tc>
          <w:tcPr>
            <w:tcW w:w="709" w:type="dxa"/>
            <w:vAlign w:val="center"/>
          </w:tcPr>
          <w:p w:rsidR="00A6784D" w:rsidRPr="00A6784D" w:rsidRDefault="00A6784D" w:rsidP="00ED088E">
            <w:pPr>
              <w:ind w:left="-113" w:right="-117"/>
              <w:jc w:val="center"/>
              <w:rPr>
                <w:rFonts w:ascii="Sylfaen" w:hAnsi="Sylfaen"/>
                <w:color w:val="auto"/>
                <w:sz w:val="18"/>
                <w:szCs w:val="18"/>
                <w:lang w:val="ka-GE"/>
              </w:rPr>
            </w:pPr>
          </w:p>
        </w:tc>
        <w:tc>
          <w:tcPr>
            <w:tcW w:w="851" w:type="dxa"/>
            <w:vAlign w:val="center"/>
          </w:tcPr>
          <w:p w:rsidR="00A6784D" w:rsidRPr="00A6784D" w:rsidRDefault="00A6784D" w:rsidP="00ED088E">
            <w:pPr>
              <w:ind w:left="-113" w:right="-117"/>
              <w:jc w:val="center"/>
              <w:rPr>
                <w:rFonts w:ascii="Sylfaen" w:hAnsi="Sylfaen" w:cs="Arial"/>
                <w:bCs/>
                <w:color w:val="auto"/>
                <w:sz w:val="18"/>
                <w:szCs w:val="18"/>
              </w:rPr>
            </w:pPr>
            <w:r w:rsidRPr="00A6784D">
              <w:rPr>
                <w:rFonts w:ascii="Sylfaen" w:hAnsi="Sylfaen" w:cs="Arial"/>
                <w:bCs/>
                <w:color w:val="auto"/>
                <w:sz w:val="18"/>
                <w:szCs w:val="18"/>
              </w:rPr>
              <w:t>1,700.0</w:t>
            </w:r>
          </w:p>
        </w:tc>
        <w:tc>
          <w:tcPr>
            <w:tcW w:w="708" w:type="dxa"/>
            <w:vAlign w:val="center"/>
          </w:tcPr>
          <w:p w:rsidR="00A6784D" w:rsidRPr="00A6784D" w:rsidRDefault="00A6784D" w:rsidP="00ED088E">
            <w:pPr>
              <w:ind w:left="-113" w:right="-117"/>
              <w:jc w:val="center"/>
              <w:rPr>
                <w:rFonts w:ascii="Sylfaen" w:hAnsi="Sylfaen"/>
                <w:color w:val="auto"/>
                <w:sz w:val="18"/>
                <w:szCs w:val="18"/>
                <w:lang w:val="ka-GE"/>
              </w:rPr>
            </w:pPr>
          </w:p>
        </w:tc>
      </w:tr>
      <w:tr w:rsidR="00A6784D" w:rsidRPr="00A6784D" w:rsidTr="00ED088E">
        <w:tc>
          <w:tcPr>
            <w:tcW w:w="421" w:type="dxa"/>
            <w:vAlign w:val="center"/>
          </w:tcPr>
          <w:p w:rsidR="00A6784D" w:rsidRPr="00A6784D" w:rsidRDefault="00A6784D" w:rsidP="00ED088E">
            <w:pPr>
              <w:ind w:left="-113" w:right="-117"/>
              <w:jc w:val="center"/>
              <w:rPr>
                <w:rFonts w:ascii="Sylfaen" w:hAnsi="Sylfaen"/>
                <w:color w:val="auto"/>
                <w:sz w:val="16"/>
                <w:lang w:val="ka-GE"/>
              </w:rPr>
            </w:pPr>
            <w:r w:rsidRPr="00A6784D">
              <w:rPr>
                <w:rFonts w:ascii="Sylfaen" w:hAnsi="Sylfaen"/>
                <w:color w:val="auto"/>
                <w:sz w:val="16"/>
                <w:lang w:val="ka-GE"/>
              </w:rPr>
              <w:t>2.3</w:t>
            </w:r>
          </w:p>
        </w:tc>
        <w:tc>
          <w:tcPr>
            <w:tcW w:w="2409" w:type="dxa"/>
            <w:vAlign w:val="center"/>
          </w:tcPr>
          <w:p w:rsidR="00A6784D" w:rsidRPr="00A6784D" w:rsidRDefault="00A6784D" w:rsidP="00ED088E">
            <w:pPr>
              <w:ind w:left="-113" w:right="-117"/>
              <w:rPr>
                <w:rFonts w:ascii="Sylfaen" w:hAnsi="Sylfaen"/>
                <w:color w:val="auto"/>
                <w:sz w:val="16"/>
                <w:lang w:val="ka-GE"/>
              </w:rPr>
            </w:pPr>
            <w:r w:rsidRPr="00A6784D">
              <w:rPr>
                <w:rFonts w:ascii="Sylfaen" w:hAnsi="Sylfaen"/>
                <w:color w:val="auto"/>
                <w:sz w:val="16"/>
                <w:lang w:val="ka-GE"/>
              </w:rPr>
              <w:t>გარე განათების ქსელის მოწყობა-რეაბილიტაცია</w:t>
            </w:r>
          </w:p>
        </w:tc>
        <w:tc>
          <w:tcPr>
            <w:tcW w:w="846" w:type="dxa"/>
            <w:vAlign w:val="center"/>
          </w:tcPr>
          <w:p w:rsidR="00A6784D" w:rsidRPr="00A6784D" w:rsidRDefault="00A6784D" w:rsidP="00ED088E">
            <w:pPr>
              <w:ind w:left="-113" w:right="-117"/>
              <w:jc w:val="center"/>
              <w:rPr>
                <w:rFonts w:ascii="Sylfaen" w:hAnsi="Sylfaen"/>
                <w:color w:val="auto"/>
                <w:sz w:val="18"/>
                <w:szCs w:val="18"/>
                <w:lang w:val="ka-GE"/>
              </w:rPr>
            </w:pPr>
            <w:r w:rsidRPr="00A6784D">
              <w:rPr>
                <w:rFonts w:ascii="Sylfaen" w:hAnsi="Sylfaen"/>
                <w:color w:val="auto"/>
                <w:sz w:val="18"/>
                <w:szCs w:val="18"/>
                <w:lang w:val="ka-GE"/>
              </w:rPr>
              <w:t>5,800.0</w:t>
            </w:r>
          </w:p>
        </w:tc>
        <w:tc>
          <w:tcPr>
            <w:tcW w:w="705" w:type="dxa"/>
            <w:vAlign w:val="center"/>
          </w:tcPr>
          <w:p w:rsidR="00A6784D" w:rsidRPr="00A6784D" w:rsidRDefault="00A6784D" w:rsidP="00ED088E">
            <w:pPr>
              <w:ind w:left="-113" w:right="-117"/>
              <w:jc w:val="center"/>
              <w:rPr>
                <w:rFonts w:ascii="Sylfaen" w:hAnsi="Sylfaen"/>
                <w:color w:val="auto"/>
                <w:sz w:val="18"/>
                <w:szCs w:val="18"/>
                <w:lang w:val="ka-GE"/>
              </w:rPr>
            </w:pPr>
          </w:p>
        </w:tc>
        <w:tc>
          <w:tcPr>
            <w:tcW w:w="846" w:type="dxa"/>
            <w:gridSpan w:val="2"/>
            <w:vAlign w:val="center"/>
          </w:tcPr>
          <w:p w:rsidR="00A6784D" w:rsidRPr="00A6784D" w:rsidRDefault="00A6784D" w:rsidP="00ED088E">
            <w:pPr>
              <w:ind w:left="-113" w:right="-117"/>
              <w:jc w:val="center"/>
              <w:rPr>
                <w:rFonts w:ascii="Sylfaen" w:hAnsi="Sylfaen" w:cs="Arial"/>
                <w:bCs/>
                <w:color w:val="auto"/>
                <w:sz w:val="18"/>
                <w:szCs w:val="18"/>
              </w:rPr>
            </w:pPr>
            <w:r w:rsidRPr="00A6784D">
              <w:rPr>
                <w:rFonts w:ascii="Sylfaen" w:hAnsi="Sylfaen" w:cs="Arial"/>
                <w:bCs/>
                <w:color w:val="auto"/>
                <w:sz w:val="18"/>
                <w:szCs w:val="18"/>
              </w:rPr>
              <w:t>0.0</w:t>
            </w:r>
          </w:p>
        </w:tc>
        <w:tc>
          <w:tcPr>
            <w:tcW w:w="717" w:type="dxa"/>
            <w:vAlign w:val="center"/>
          </w:tcPr>
          <w:p w:rsidR="00A6784D" w:rsidRPr="00A6784D" w:rsidRDefault="00A6784D" w:rsidP="00ED088E">
            <w:pPr>
              <w:ind w:left="-113" w:right="-117"/>
              <w:jc w:val="center"/>
              <w:rPr>
                <w:rFonts w:ascii="Sylfaen" w:hAnsi="Sylfaen"/>
                <w:color w:val="auto"/>
                <w:sz w:val="18"/>
                <w:szCs w:val="18"/>
                <w:lang w:val="ka-GE"/>
              </w:rPr>
            </w:pPr>
          </w:p>
        </w:tc>
        <w:tc>
          <w:tcPr>
            <w:tcW w:w="817" w:type="dxa"/>
            <w:vAlign w:val="center"/>
          </w:tcPr>
          <w:p w:rsidR="00A6784D" w:rsidRPr="00A6784D" w:rsidRDefault="00A6784D" w:rsidP="00ED088E">
            <w:pPr>
              <w:ind w:left="-113" w:right="-117"/>
              <w:jc w:val="center"/>
              <w:rPr>
                <w:rFonts w:ascii="Sylfaen" w:hAnsi="Sylfaen" w:cs="Arial"/>
                <w:bCs/>
                <w:color w:val="auto"/>
                <w:sz w:val="18"/>
                <w:szCs w:val="18"/>
              </w:rPr>
            </w:pPr>
            <w:r w:rsidRPr="00A6784D">
              <w:rPr>
                <w:rFonts w:ascii="Sylfaen" w:hAnsi="Sylfaen" w:cs="Arial"/>
                <w:bCs/>
                <w:color w:val="auto"/>
                <w:sz w:val="18"/>
                <w:szCs w:val="18"/>
              </w:rPr>
              <w:t>1,800.0</w:t>
            </w:r>
          </w:p>
        </w:tc>
        <w:tc>
          <w:tcPr>
            <w:tcW w:w="884" w:type="dxa"/>
            <w:vAlign w:val="center"/>
          </w:tcPr>
          <w:p w:rsidR="00A6784D" w:rsidRPr="00A6784D" w:rsidRDefault="00A6784D" w:rsidP="00ED088E">
            <w:pPr>
              <w:ind w:left="-113" w:right="-117"/>
              <w:jc w:val="center"/>
              <w:rPr>
                <w:rFonts w:ascii="Sylfaen" w:hAnsi="Sylfaen"/>
                <w:color w:val="auto"/>
                <w:sz w:val="18"/>
                <w:szCs w:val="18"/>
                <w:lang w:val="ka-GE"/>
              </w:rPr>
            </w:pPr>
          </w:p>
        </w:tc>
        <w:tc>
          <w:tcPr>
            <w:tcW w:w="850" w:type="dxa"/>
            <w:vAlign w:val="center"/>
          </w:tcPr>
          <w:p w:rsidR="00A6784D" w:rsidRPr="00A6784D" w:rsidRDefault="00A6784D" w:rsidP="00ED088E">
            <w:pPr>
              <w:ind w:left="-113" w:right="-117"/>
              <w:jc w:val="center"/>
              <w:rPr>
                <w:rFonts w:ascii="Sylfaen" w:hAnsi="Sylfaen" w:cs="Arial"/>
                <w:bCs/>
                <w:color w:val="auto"/>
                <w:sz w:val="18"/>
                <w:szCs w:val="18"/>
              </w:rPr>
            </w:pPr>
            <w:r w:rsidRPr="00A6784D">
              <w:rPr>
                <w:rFonts w:ascii="Sylfaen" w:hAnsi="Sylfaen" w:cs="Arial"/>
                <w:bCs/>
                <w:color w:val="auto"/>
                <w:sz w:val="18"/>
                <w:szCs w:val="18"/>
              </w:rPr>
              <w:t>2,200.0</w:t>
            </w:r>
          </w:p>
        </w:tc>
        <w:tc>
          <w:tcPr>
            <w:tcW w:w="709" w:type="dxa"/>
            <w:vAlign w:val="center"/>
          </w:tcPr>
          <w:p w:rsidR="00A6784D" w:rsidRPr="00A6784D" w:rsidRDefault="00A6784D" w:rsidP="00ED088E">
            <w:pPr>
              <w:ind w:left="-113" w:right="-117"/>
              <w:jc w:val="center"/>
              <w:rPr>
                <w:rFonts w:ascii="Sylfaen" w:hAnsi="Sylfaen"/>
                <w:color w:val="auto"/>
                <w:sz w:val="18"/>
                <w:szCs w:val="18"/>
                <w:lang w:val="ka-GE"/>
              </w:rPr>
            </w:pPr>
          </w:p>
        </w:tc>
        <w:tc>
          <w:tcPr>
            <w:tcW w:w="851" w:type="dxa"/>
            <w:vAlign w:val="center"/>
          </w:tcPr>
          <w:p w:rsidR="00A6784D" w:rsidRPr="00A6784D" w:rsidRDefault="00A6784D" w:rsidP="00ED088E">
            <w:pPr>
              <w:ind w:left="-113" w:right="-117"/>
              <w:jc w:val="center"/>
              <w:rPr>
                <w:rFonts w:ascii="Sylfaen" w:hAnsi="Sylfaen" w:cs="Arial"/>
                <w:bCs/>
                <w:color w:val="auto"/>
                <w:sz w:val="18"/>
                <w:szCs w:val="18"/>
              </w:rPr>
            </w:pPr>
            <w:r w:rsidRPr="00A6784D">
              <w:rPr>
                <w:rFonts w:ascii="Sylfaen" w:hAnsi="Sylfaen" w:cs="Arial"/>
                <w:bCs/>
                <w:color w:val="auto"/>
                <w:sz w:val="18"/>
                <w:szCs w:val="18"/>
              </w:rPr>
              <w:t>1,800.0</w:t>
            </w:r>
          </w:p>
        </w:tc>
        <w:tc>
          <w:tcPr>
            <w:tcW w:w="708" w:type="dxa"/>
            <w:vAlign w:val="center"/>
          </w:tcPr>
          <w:p w:rsidR="00A6784D" w:rsidRPr="00A6784D" w:rsidRDefault="00A6784D" w:rsidP="00ED088E">
            <w:pPr>
              <w:ind w:left="-113" w:right="-117"/>
              <w:jc w:val="center"/>
              <w:rPr>
                <w:rFonts w:ascii="Sylfaen" w:hAnsi="Sylfaen"/>
                <w:color w:val="auto"/>
                <w:sz w:val="18"/>
                <w:szCs w:val="18"/>
                <w:lang w:val="ka-GE"/>
              </w:rPr>
            </w:pPr>
          </w:p>
        </w:tc>
      </w:tr>
      <w:tr w:rsidR="00A6784D" w:rsidRPr="00A6784D" w:rsidTr="00ED088E">
        <w:tc>
          <w:tcPr>
            <w:tcW w:w="421" w:type="dxa"/>
            <w:vAlign w:val="center"/>
          </w:tcPr>
          <w:p w:rsidR="00A6784D" w:rsidRPr="00A6784D" w:rsidRDefault="00A6784D" w:rsidP="00ED088E">
            <w:pPr>
              <w:ind w:left="-113" w:right="-117"/>
              <w:jc w:val="center"/>
              <w:rPr>
                <w:rFonts w:ascii="Sylfaen" w:hAnsi="Sylfaen"/>
                <w:b/>
                <w:color w:val="auto"/>
                <w:sz w:val="16"/>
                <w:lang w:val="ka-GE"/>
              </w:rPr>
            </w:pPr>
            <w:r w:rsidRPr="00A6784D">
              <w:rPr>
                <w:rFonts w:ascii="Sylfaen" w:hAnsi="Sylfaen"/>
                <w:b/>
                <w:color w:val="auto"/>
                <w:sz w:val="16"/>
                <w:lang w:val="ka-GE"/>
              </w:rPr>
              <w:t>3</w:t>
            </w:r>
          </w:p>
        </w:tc>
        <w:tc>
          <w:tcPr>
            <w:tcW w:w="2409" w:type="dxa"/>
            <w:vAlign w:val="center"/>
          </w:tcPr>
          <w:p w:rsidR="00A6784D" w:rsidRPr="00A6784D" w:rsidRDefault="00A6784D" w:rsidP="00ED088E">
            <w:pPr>
              <w:ind w:left="-113" w:right="-117"/>
              <w:jc w:val="center"/>
              <w:rPr>
                <w:rFonts w:ascii="Sylfaen" w:hAnsi="Sylfaen"/>
                <w:b/>
                <w:color w:val="auto"/>
                <w:sz w:val="16"/>
                <w:lang w:val="ka-GE"/>
              </w:rPr>
            </w:pPr>
            <w:r w:rsidRPr="00A6784D">
              <w:rPr>
                <w:rFonts w:ascii="Sylfaen" w:hAnsi="Sylfaen"/>
                <w:b/>
                <w:color w:val="auto"/>
                <w:sz w:val="16"/>
                <w:lang w:val="ka-GE"/>
              </w:rPr>
              <w:t>წყლის სისტემის განვითარება</w:t>
            </w:r>
          </w:p>
        </w:tc>
        <w:tc>
          <w:tcPr>
            <w:tcW w:w="846" w:type="dxa"/>
            <w:vAlign w:val="center"/>
          </w:tcPr>
          <w:p w:rsidR="00A6784D" w:rsidRPr="00A6784D" w:rsidRDefault="00A6784D" w:rsidP="00ED088E">
            <w:pPr>
              <w:ind w:left="-113" w:right="-117"/>
              <w:jc w:val="center"/>
              <w:rPr>
                <w:rFonts w:ascii="Sylfaen" w:hAnsi="Sylfaen"/>
                <w:b/>
                <w:color w:val="auto"/>
                <w:sz w:val="18"/>
                <w:szCs w:val="18"/>
                <w:lang w:val="ka-GE"/>
              </w:rPr>
            </w:pPr>
            <w:r w:rsidRPr="00A6784D">
              <w:rPr>
                <w:rFonts w:ascii="Sylfaen" w:hAnsi="Sylfaen"/>
                <w:b/>
                <w:color w:val="auto"/>
                <w:sz w:val="18"/>
                <w:szCs w:val="18"/>
                <w:lang w:val="ka-GE"/>
              </w:rPr>
              <w:t>17,832.0</w:t>
            </w:r>
          </w:p>
        </w:tc>
        <w:tc>
          <w:tcPr>
            <w:tcW w:w="705" w:type="dxa"/>
            <w:vAlign w:val="center"/>
          </w:tcPr>
          <w:p w:rsidR="00A6784D" w:rsidRPr="00A6784D" w:rsidRDefault="00A6784D" w:rsidP="00ED088E">
            <w:pPr>
              <w:ind w:left="-113" w:right="-117"/>
              <w:jc w:val="center"/>
              <w:rPr>
                <w:rFonts w:ascii="Sylfaen" w:hAnsi="Sylfaen"/>
                <w:b/>
                <w:color w:val="auto"/>
                <w:sz w:val="18"/>
                <w:szCs w:val="18"/>
                <w:lang w:val="ka-GE"/>
              </w:rPr>
            </w:pPr>
          </w:p>
        </w:tc>
        <w:tc>
          <w:tcPr>
            <w:tcW w:w="846" w:type="dxa"/>
            <w:gridSpan w:val="2"/>
            <w:vAlign w:val="center"/>
          </w:tcPr>
          <w:p w:rsidR="00A6784D" w:rsidRPr="00A6784D" w:rsidRDefault="00A6784D" w:rsidP="00ED088E">
            <w:pPr>
              <w:ind w:left="-113" w:right="-117"/>
              <w:jc w:val="center"/>
              <w:rPr>
                <w:rFonts w:ascii="Sylfaen" w:eastAsia="Times New Roman" w:hAnsi="Sylfaen" w:cs="Arial"/>
                <w:b/>
                <w:bCs/>
                <w:color w:val="auto"/>
                <w:sz w:val="18"/>
                <w:szCs w:val="18"/>
              </w:rPr>
            </w:pPr>
            <w:r w:rsidRPr="00A6784D">
              <w:rPr>
                <w:rFonts w:ascii="Sylfaen" w:hAnsi="Sylfaen" w:cs="Arial"/>
                <w:b/>
                <w:bCs/>
                <w:color w:val="auto"/>
                <w:sz w:val="18"/>
                <w:szCs w:val="18"/>
              </w:rPr>
              <w:t>3,297.6</w:t>
            </w:r>
          </w:p>
        </w:tc>
        <w:tc>
          <w:tcPr>
            <w:tcW w:w="717" w:type="dxa"/>
            <w:vAlign w:val="center"/>
          </w:tcPr>
          <w:p w:rsidR="00A6784D" w:rsidRPr="00A6784D" w:rsidRDefault="00A6784D" w:rsidP="00ED088E">
            <w:pPr>
              <w:ind w:left="-113" w:right="-117"/>
              <w:jc w:val="center"/>
              <w:rPr>
                <w:rFonts w:ascii="Sylfaen" w:hAnsi="Sylfaen"/>
                <w:b/>
                <w:color w:val="auto"/>
                <w:sz w:val="18"/>
                <w:szCs w:val="18"/>
                <w:lang w:val="ka-GE"/>
              </w:rPr>
            </w:pPr>
          </w:p>
        </w:tc>
        <w:tc>
          <w:tcPr>
            <w:tcW w:w="817" w:type="dxa"/>
            <w:vAlign w:val="center"/>
          </w:tcPr>
          <w:p w:rsidR="00A6784D" w:rsidRPr="00A6784D" w:rsidRDefault="00A6784D" w:rsidP="00ED088E">
            <w:pPr>
              <w:ind w:left="-113" w:right="-117"/>
              <w:jc w:val="center"/>
              <w:rPr>
                <w:rFonts w:ascii="Sylfaen" w:eastAsia="Times New Roman" w:hAnsi="Sylfaen" w:cs="Arial"/>
                <w:b/>
                <w:bCs/>
                <w:color w:val="auto"/>
                <w:sz w:val="18"/>
                <w:szCs w:val="18"/>
              </w:rPr>
            </w:pPr>
            <w:r w:rsidRPr="00A6784D">
              <w:rPr>
                <w:rFonts w:ascii="Sylfaen" w:hAnsi="Sylfaen" w:cs="Arial"/>
                <w:b/>
                <w:bCs/>
                <w:color w:val="auto"/>
                <w:sz w:val="18"/>
                <w:szCs w:val="18"/>
              </w:rPr>
              <w:t>4,473.3</w:t>
            </w:r>
          </w:p>
        </w:tc>
        <w:tc>
          <w:tcPr>
            <w:tcW w:w="884" w:type="dxa"/>
            <w:vAlign w:val="center"/>
          </w:tcPr>
          <w:p w:rsidR="00A6784D" w:rsidRPr="00A6784D" w:rsidRDefault="00A6784D" w:rsidP="00ED088E">
            <w:pPr>
              <w:ind w:left="-113" w:right="-117"/>
              <w:jc w:val="center"/>
              <w:rPr>
                <w:rFonts w:ascii="Sylfaen" w:hAnsi="Sylfaen"/>
                <w:b/>
                <w:color w:val="auto"/>
                <w:sz w:val="18"/>
                <w:szCs w:val="18"/>
                <w:lang w:val="ka-GE"/>
              </w:rPr>
            </w:pPr>
          </w:p>
        </w:tc>
        <w:tc>
          <w:tcPr>
            <w:tcW w:w="850" w:type="dxa"/>
            <w:vAlign w:val="center"/>
          </w:tcPr>
          <w:p w:rsidR="00A6784D" w:rsidRPr="00A6784D" w:rsidRDefault="00A6784D" w:rsidP="00ED088E">
            <w:pPr>
              <w:ind w:left="-113" w:right="-117"/>
              <w:jc w:val="center"/>
              <w:rPr>
                <w:rFonts w:ascii="Sylfaen" w:eastAsia="Times New Roman" w:hAnsi="Sylfaen" w:cs="Arial"/>
                <w:b/>
                <w:bCs/>
                <w:color w:val="auto"/>
                <w:sz w:val="18"/>
                <w:szCs w:val="18"/>
              </w:rPr>
            </w:pPr>
            <w:r w:rsidRPr="00A6784D">
              <w:rPr>
                <w:rFonts w:ascii="Sylfaen" w:hAnsi="Sylfaen" w:cs="Arial"/>
                <w:b/>
                <w:bCs/>
                <w:color w:val="auto"/>
                <w:sz w:val="18"/>
                <w:szCs w:val="18"/>
              </w:rPr>
              <w:t>4,731.3</w:t>
            </w:r>
          </w:p>
        </w:tc>
        <w:tc>
          <w:tcPr>
            <w:tcW w:w="709" w:type="dxa"/>
            <w:vAlign w:val="center"/>
          </w:tcPr>
          <w:p w:rsidR="00A6784D" w:rsidRPr="00A6784D" w:rsidRDefault="00A6784D" w:rsidP="00ED088E">
            <w:pPr>
              <w:ind w:left="-113" w:right="-117"/>
              <w:jc w:val="center"/>
              <w:rPr>
                <w:rFonts w:ascii="Sylfaen" w:hAnsi="Sylfaen"/>
                <w:b/>
                <w:color w:val="auto"/>
                <w:sz w:val="18"/>
                <w:szCs w:val="18"/>
                <w:lang w:val="ka-GE"/>
              </w:rPr>
            </w:pPr>
          </w:p>
        </w:tc>
        <w:tc>
          <w:tcPr>
            <w:tcW w:w="851" w:type="dxa"/>
            <w:vAlign w:val="center"/>
          </w:tcPr>
          <w:p w:rsidR="00A6784D" w:rsidRPr="00A6784D" w:rsidRDefault="00A6784D" w:rsidP="00ED088E">
            <w:pPr>
              <w:ind w:left="-100" w:right="-105"/>
              <w:jc w:val="center"/>
              <w:rPr>
                <w:rFonts w:ascii="Sylfaen" w:eastAsia="Times New Roman" w:hAnsi="Sylfaen" w:cs="Arial"/>
                <w:b/>
                <w:bCs/>
                <w:color w:val="auto"/>
                <w:sz w:val="18"/>
                <w:szCs w:val="18"/>
              </w:rPr>
            </w:pPr>
            <w:r w:rsidRPr="00A6784D">
              <w:rPr>
                <w:rFonts w:ascii="Sylfaen" w:hAnsi="Sylfaen" w:cs="Arial"/>
                <w:b/>
                <w:bCs/>
                <w:color w:val="auto"/>
                <w:sz w:val="18"/>
                <w:szCs w:val="18"/>
              </w:rPr>
              <w:t>5,329.8</w:t>
            </w:r>
          </w:p>
        </w:tc>
        <w:tc>
          <w:tcPr>
            <w:tcW w:w="708" w:type="dxa"/>
            <w:vAlign w:val="center"/>
          </w:tcPr>
          <w:p w:rsidR="00A6784D" w:rsidRPr="00A6784D" w:rsidRDefault="00A6784D" w:rsidP="00ED088E">
            <w:pPr>
              <w:ind w:left="-113" w:right="-117"/>
              <w:jc w:val="center"/>
              <w:rPr>
                <w:rFonts w:ascii="Sylfaen" w:hAnsi="Sylfaen"/>
                <w:color w:val="auto"/>
                <w:sz w:val="18"/>
                <w:szCs w:val="18"/>
                <w:lang w:val="ka-GE"/>
              </w:rPr>
            </w:pPr>
          </w:p>
        </w:tc>
      </w:tr>
      <w:tr w:rsidR="00A6784D" w:rsidRPr="00A6784D" w:rsidTr="00ED088E">
        <w:tc>
          <w:tcPr>
            <w:tcW w:w="421" w:type="dxa"/>
            <w:vAlign w:val="center"/>
          </w:tcPr>
          <w:p w:rsidR="00A6784D" w:rsidRPr="00A6784D" w:rsidRDefault="00A6784D" w:rsidP="00ED088E">
            <w:pPr>
              <w:ind w:left="-113" w:right="-117"/>
              <w:jc w:val="center"/>
              <w:rPr>
                <w:rFonts w:ascii="Sylfaen" w:hAnsi="Sylfaen"/>
                <w:color w:val="auto"/>
                <w:sz w:val="16"/>
                <w:lang w:val="ka-GE"/>
              </w:rPr>
            </w:pPr>
            <w:r w:rsidRPr="00A6784D">
              <w:rPr>
                <w:rFonts w:ascii="Sylfaen" w:hAnsi="Sylfaen"/>
                <w:color w:val="auto"/>
                <w:sz w:val="16"/>
                <w:lang w:val="ka-GE"/>
              </w:rPr>
              <w:t>3.1</w:t>
            </w:r>
          </w:p>
        </w:tc>
        <w:tc>
          <w:tcPr>
            <w:tcW w:w="2409" w:type="dxa"/>
            <w:vAlign w:val="center"/>
          </w:tcPr>
          <w:p w:rsidR="00A6784D" w:rsidRPr="00A6784D" w:rsidRDefault="00A6784D" w:rsidP="00ED088E">
            <w:pPr>
              <w:ind w:left="-113" w:right="-117"/>
              <w:rPr>
                <w:rFonts w:ascii="Sylfaen" w:hAnsi="Sylfaen"/>
                <w:color w:val="auto"/>
                <w:sz w:val="16"/>
                <w:lang w:val="ka-GE"/>
              </w:rPr>
            </w:pPr>
            <w:r w:rsidRPr="00A6784D">
              <w:rPr>
                <w:rFonts w:ascii="Sylfaen" w:hAnsi="Sylfaen"/>
                <w:color w:val="auto"/>
                <w:sz w:val="16"/>
                <w:lang w:val="ka-GE"/>
              </w:rPr>
              <w:t>სასმელი წყლის სისტემების რეაბილიტაცია</w:t>
            </w:r>
          </w:p>
        </w:tc>
        <w:tc>
          <w:tcPr>
            <w:tcW w:w="846" w:type="dxa"/>
            <w:vAlign w:val="center"/>
          </w:tcPr>
          <w:p w:rsidR="00A6784D" w:rsidRPr="00A6784D" w:rsidRDefault="00A6784D" w:rsidP="00ED088E">
            <w:pPr>
              <w:ind w:left="-113" w:right="-117"/>
              <w:jc w:val="center"/>
              <w:rPr>
                <w:rFonts w:ascii="Sylfaen" w:hAnsi="Sylfaen"/>
                <w:color w:val="auto"/>
                <w:sz w:val="18"/>
                <w:szCs w:val="18"/>
                <w:lang w:val="ka-GE"/>
              </w:rPr>
            </w:pPr>
            <w:r w:rsidRPr="00A6784D">
              <w:rPr>
                <w:rFonts w:ascii="Sylfaen" w:hAnsi="Sylfaen"/>
                <w:color w:val="auto"/>
                <w:sz w:val="18"/>
                <w:szCs w:val="18"/>
                <w:lang w:val="ka-GE"/>
              </w:rPr>
              <w:t>9,892.0</w:t>
            </w:r>
          </w:p>
        </w:tc>
        <w:tc>
          <w:tcPr>
            <w:tcW w:w="705" w:type="dxa"/>
            <w:vAlign w:val="center"/>
          </w:tcPr>
          <w:p w:rsidR="00A6784D" w:rsidRPr="00A6784D" w:rsidRDefault="00A6784D" w:rsidP="00ED088E">
            <w:pPr>
              <w:ind w:left="-113" w:right="-117"/>
              <w:jc w:val="center"/>
              <w:rPr>
                <w:rFonts w:ascii="Sylfaen" w:hAnsi="Sylfaen"/>
                <w:color w:val="auto"/>
                <w:sz w:val="18"/>
                <w:szCs w:val="18"/>
                <w:lang w:val="ka-GE"/>
              </w:rPr>
            </w:pPr>
          </w:p>
        </w:tc>
        <w:tc>
          <w:tcPr>
            <w:tcW w:w="846" w:type="dxa"/>
            <w:gridSpan w:val="2"/>
            <w:vAlign w:val="center"/>
          </w:tcPr>
          <w:p w:rsidR="00A6784D" w:rsidRPr="00A6784D" w:rsidRDefault="00A6784D" w:rsidP="00ED088E">
            <w:pPr>
              <w:ind w:left="-113" w:right="-117"/>
              <w:jc w:val="center"/>
              <w:rPr>
                <w:rFonts w:ascii="Sylfaen" w:hAnsi="Sylfaen" w:cs="Arial"/>
                <w:bCs/>
                <w:color w:val="auto"/>
                <w:sz w:val="18"/>
                <w:szCs w:val="18"/>
              </w:rPr>
            </w:pPr>
            <w:r w:rsidRPr="00A6784D">
              <w:rPr>
                <w:rFonts w:ascii="Sylfaen" w:hAnsi="Sylfaen" w:cs="Arial"/>
                <w:bCs/>
                <w:color w:val="auto"/>
                <w:sz w:val="18"/>
                <w:szCs w:val="18"/>
              </w:rPr>
              <w:t>1,887.6</w:t>
            </w:r>
          </w:p>
        </w:tc>
        <w:tc>
          <w:tcPr>
            <w:tcW w:w="717" w:type="dxa"/>
            <w:vAlign w:val="center"/>
          </w:tcPr>
          <w:p w:rsidR="00A6784D" w:rsidRPr="00A6784D" w:rsidRDefault="00A6784D" w:rsidP="00ED088E">
            <w:pPr>
              <w:ind w:left="-113" w:right="-117"/>
              <w:jc w:val="center"/>
              <w:rPr>
                <w:rFonts w:ascii="Sylfaen" w:hAnsi="Sylfaen"/>
                <w:color w:val="auto"/>
                <w:sz w:val="18"/>
                <w:szCs w:val="18"/>
                <w:lang w:val="ka-GE"/>
              </w:rPr>
            </w:pPr>
          </w:p>
        </w:tc>
        <w:tc>
          <w:tcPr>
            <w:tcW w:w="817" w:type="dxa"/>
            <w:vAlign w:val="center"/>
          </w:tcPr>
          <w:p w:rsidR="00A6784D" w:rsidRPr="00A6784D" w:rsidRDefault="00A6784D" w:rsidP="00ED088E">
            <w:pPr>
              <w:ind w:left="-113" w:right="-117"/>
              <w:jc w:val="center"/>
              <w:rPr>
                <w:rFonts w:ascii="Sylfaen" w:hAnsi="Sylfaen" w:cs="Arial"/>
                <w:bCs/>
                <w:color w:val="auto"/>
                <w:sz w:val="18"/>
                <w:szCs w:val="18"/>
              </w:rPr>
            </w:pPr>
            <w:r w:rsidRPr="00A6784D">
              <w:rPr>
                <w:rFonts w:ascii="Sylfaen" w:hAnsi="Sylfaen" w:cs="Arial"/>
                <w:bCs/>
                <w:color w:val="auto"/>
                <w:sz w:val="18"/>
                <w:szCs w:val="18"/>
              </w:rPr>
              <w:t>2,400.3</w:t>
            </w:r>
          </w:p>
        </w:tc>
        <w:tc>
          <w:tcPr>
            <w:tcW w:w="884" w:type="dxa"/>
            <w:vAlign w:val="center"/>
          </w:tcPr>
          <w:p w:rsidR="00A6784D" w:rsidRPr="00A6784D" w:rsidRDefault="00A6784D" w:rsidP="00ED088E">
            <w:pPr>
              <w:ind w:left="-113" w:right="-117"/>
              <w:jc w:val="center"/>
              <w:rPr>
                <w:rFonts w:ascii="Sylfaen" w:hAnsi="Sylfaen"/>
                <w:color w:val="auto"/>
                <w:sz w:val="18"/>
                <w:szCs w:val="18"/>
                <w:lang w:val="ka-GE"/>
              </w:rPr>
            </w:pPr>
          </w:p>
        </w:tc>
        <w:tc>
          <w:tcPr>
            <w:tcW w:w="850" w:type="dxa"/>
            <w:vAlign w:val="center"/>
          </w:tcPr>
          <w:p w:rsidR="00A6784D" w:rsidRPr="00A6784D" w:rsidRDefault="00A6784D" w:rsidP="00ED088E">
            <w:pPr>
              <w:ind w:left="-113" w:right="-117"/>
              <w:jc w:val="center"/>
              <w:rPr>
                <w:rFonts w:ascii="Sylfaen" w:hAnsi="Sylfaen" w:cs="Arial"/>
                <w:bCs/>
                <w:color w:val="auto"/>
                <w:sz w:val="18"/>
                <w:szCs w:val="18"/>
              </w:rPr>
            </w:pPr>
            <w:r w:rsidRPr="00A6784D">
              <w:rPr>
                <w:rFonts w:ascii="Sylfaen" w:hAnsi="Sylfaen" w:cs="Arial"/>
                <w:bCs/>
                <w:color w:val="auto"/>
                <w:sz w:val="18"/>
                <w:szCs w:val="18"/>
              </w:rPr>
              <w:t>2,736.3</w:t>
            </w:r>
          </w:p>
        </w:tc>
        <w:tc>
          <w:tcPr>
            <w:tcW w:w="709" w:type="dxa"/>
            <w:vAlign w:val="center"/>
          </w:tcPr>
          <w:p w:rsidR="00A6784D" w:rsidRPr="00A6784D" w:rsidRDefault="00A6784D" w:rsidP="00ED088E">
            <w:pPr>
              <w:ind w:left="-113" w:right="-117"/>
              <w:jc w:val="center"/>
              <w:rPr>
                <w:rFonts w:ascii="Sylfaen" w:hAnsi="Sylfaen"/>
                <w:color w:val="auto"/>
                <w:sz w:val="18"/>
                <w:szCs w:val="18"/>
                <w:lang w:val="ka-GE"/>
              </w:rPr>
            </w:pPr>
          </w:p>
        </w:tc>
        <w:tc>
          <w:tcPr>
            <w:tcW w:w="851" w:type="dxa"/>
            <w:vAlign w:val="center"/>
          </w:tcPr>
          <w:p w:rsidR="00A6784D" w:rsidRPr="00A6784D" w:rsidRDefault="00A6784D" w:rsidP="00ED088E">
            <w:pPr>
              <w:ind w:left="-100" w:right="-105"/>
              <w:jc w:val="center"/>
              <w:rPr>
                <w:rFonts w:ascii="Sylfaen" w:hAnsi="Sylfaen" w:cs="Arial"/>
                <w:bCs/>
                <w:color w:val="auto"/>
                <w:sz w:val="18"/>
                <w:szCs w:val="18"/>
              </w:rPr>
            </w:pPr>
            <w:r w:rsidRPr="00A6784D">
              <w:rPr>
                <w:rFonts w:ascii="Sylfaen" w:hAnsi="Sylfaen" w:cs="Arial"/>
                <w:bCs/>
                <w:color w:val="auto"/>
                <w:sz w:val="18"/>
                <w:szCs w:val="18"/>
              </w:rPr>
              <w:t>2,867.8</w:t>
            </w:r>
          </w:p>
        </w:tc>
        <w:tc>
          <w:tcPr>
            <w:tcW w:w="708" w:type="dxa"/>
            <w:vAlign w:val="center"/>
          </w:tcPr>
          <w:p w:rsidR="00A6784D" w:rsidRPr="00A6784D" w:rsidRDefault="00A6784D" w:rsidP="00ED088E">
            <w:pPr>
              <w:ind w:left="-113" w:right="-117"/>
              <w:jc w:val="center"/>
              <w:rPr>
                <w:rFonts w:ascii="Sylfaen" w:hAnsi="Sylfaen"/>
                <w:color w:val="auto"/>
                <w:sz w:val="18"/>
                <w:szCs w:val="18"/>
                <w:lang w:val="ka-GE"/>
              </w:rPr>
            </w:pPr>
          </w:p>
        </w:tc>
      </w:tr>
      <w:tr w:rsidR="00A6784D" w:rsidRPr="00A6784D" w:rsidTr="00ED088E">
        <w:tc>
          <w:tcPr>
            <w:tcW w:w="421" w:type="dxa"/>
            <w:vAlign w:val="center"/>
          </w:tcPr>
          <w:p w:rsidR="00A6784D" w:rsidRPr="00A6784D" w:rsidRDefault="00A6784D" w:rsidP="00ED088E">
            <w:pPr>
              <w:ind w:left="-113" w:right="-117"/>
              <w:jc w:val="center"/>
              <w:rPr>
                <w:rFonts w:ascii="Sylfaen" w:hAnsi="Sylfaen"/>
                <w:color w:val="auto"/>
                <w:sz w:val="16"/>
                <w:lang w:val="ka-GE"/>
              </w:rPr>
            </w:pPr>
            <w:r w:rsidRPr="00A6784D">
              <w:rPr>
                <w:rFonts w:ascii="Sylfaen" w:hAnsi="Sylfaen"/>
                <w:color w:val="auto"/>
                <w:sz w:val="16"/>
                <w:lang w:val="ka-GE"/>
              </w:rPr>
              <w:t>3.2</w:t>
            </w:r>
          </w:p>
        </w:tc>
        <w:tc>
          <w:tcPr>
            <w:tcW w:w="2409" w:type="dxa"/>
            <w:vAlign w:val="center"/>
          </w:tcPr>
          <w:p w:rsidR="00A6784D" w:rsidRPr="00A6784D" w:rsidRDefault="00A6784D" w:rsidP="00ED088E">
            <w:pPr>
              <w:ind w:left="-113" w:right="-117"/>
              <w:rPr>
                <w:rFonts w:ascii="Sylfaen" w:hAnsi="Sylfaen"/>
                <w:color w:val="auto"/>
                <w:sz w:val="16"/>
                <w:lang w:val="ka-GE"/>
              </w:rPr>
            </w:pPr>
            <w:r w:rsidRPr="00A6784D">
              <w:rPr>
                <w:rFonts w:ascii="Sylfaen" w:hAnsi="Sylfaen"/>
                <w:color w:val="auto"/>
                <w:sz w:val="16"/>
                <w:lang w:val="ka-GE"/>
              </w:rPr>
              <w:t>სასმელი წყლის ღირებულების ანაზღაურება</w:t>
            </w:r>
          </w:p>
        </w:tc>
        <w:tc>
          <w:tcPr>
            <w:tcW w:w="846" w:type="dxa"/>
            <w:vAlign w:val="center"/>
          </w:tcPr>
          <w:p w:rsidR="00A6784D" w:rsidRPr="00A6784D" w:rsidRDefault="00A6784D" w:rsidP="00ED088E">
            <w:pPr>
              <w:ind w:left="-113" w:right="-117"/>
              <w:jc w:val="center"/>
              <w:rPr>
                <w:rFonts w:ascii="Sylfaen" w:hAnsi="Sylfaen"/>
                <w:color w:val="auto"/>
                <w:sz w:val="18"/>
                <w:szCs w:val="18"/>
                <w:lang w:val="ka-GE"/>
              </w:rPr>
            </w:pPr>
            <w:r w:rsidRPr="00A6784D">
              <w:rPr>
                <w:rFonts w:ascii="Sylfaen" w:hAnsi="Sylfaen"/>
                <w:color w:val="auto"/>
                <w:sz w:val="18"/>
                <w:szCs w:val="18"/>
                <w:lang w:val="ka-GE"/>
              </w:rPr>
              <w:t>1,400.0</w:t>
            </w:r>
          </w:p>
        </w:tc>
        <w:tc>
          <w:tcPr>
            <w:tcW w:w="705" w:type="dxa"/>
            <w:vAlign w:val="center"/>
          </w:tcPr>
          <w:p w:rsidR="00A6784D" w:rsidRPr="00A6784D" w:rsidRDefault="00A6784D" w:rsidP="00ED088E">
            <w:pPr>
              <w:ind w:left="-113" w:right="-117"/>
              <w:jc w:val="center"/>
              <w:rPr>
                <w:rFonts w:ascii="Sylfaen" w:hAnsi="Sylfaen"/>
                <w:color w:val="auto"/>
                <w:sz w:val="18"/>
                <w:szCs w:val="18"/>
                <w:lang w:val="ka-GE"/>
              </w:rPr>
            </w:pPr>
          </w:p>
        </w:tc>
        <w:tc>
          <w:tcPr>
            <w:tcW w:w="846" w:type="dxa"/>
            <w:gridSpan w:val="2"/>
            <w:vAlign w:val="center"/>
          </w:tcPr>
          <w:p w:rsidR="00A6784D" w:rsidRPr="00A6784D" w:rsidRDefault="00A6784D" w:rsidP="00ED088E">
            <w:pPr>
              <w:ind w:left="-113" w:right="-117"/>
              <w:jc w:val="center"/>
              <w:rPr>
                <w:rFonts w:ascii="Sylfaen" w:hAnsi="Sylfaen" w:cs="Arial"/>
                <w:bCs/>
                <w:color w:val="auto"/>
                <w:sz w:val="18"/>
                <w:szCs w:val="18"/>
              </w:rPr>
            </w:pPr>
            <w:r w:rsidRPr="00A6784D">
              <w:rPr>
                <w:rFonts w:ascii="Sylfaen" w:hAnsi="Sylfaen" w:cs="Arial"/>
                <w:bCs/>
                <w:color w:val="auto"/>
                <w:sz w:val="18"/>
                <w:szCs w:val="18"/>
              </w:rPr>
              <w:t>350.0</w:t>
            </w:r>
          </w:p>
        </w:tc>
        <w:tc>
          <w:tcPr>
            <w:tcW w:w="717" w:type="dxa"/>
            <w:vAlign w:val="center"/>
          </w:tcPr>
          <w:p w:rsidR="00A6784D" w:rsidRPr="00A6784D" w:rsidRDefault="00A6784D" w:rsidP="00ED088E">
            <w:pPr>
              <w:ind w:left="-113" w:right="-117"/>
              <w:jc w:val="center"/>
              <w:rPr>
                <w:rFonts w:ascii="Sylfaen" w:hAnsi="Sylfaen"/>
                <w:color w:val="auto"/>
                <w:sz w:val="18"/>
                <w:szCs w:val="18"/>
                <w:lang w:val="ka-GE"/>
              </w:rPr>
            </w:pPr>
          </w:p>
        </w:tc>
        <w:tc>
          <w:tcPr>
            <w:tcW w:w="817" w:type="dxa"/>
            <w:vAlign w:val="center"/>
          </w:tcPr>
          <w:p w:rsidR="00A6784D" w:rsidRPr="00A6784D" w:rsidRDefault="00A6784D" w:rsidP="00ED088E">
            <w:pPr>
              <w:ind w:left="-113" w:right="-117"/>
              <w:jc w:val="center"/>
              <w:rPr>
                <w:rFonts w:ascii="Sylfaen" w:hAnsi="Sylfaen" w:cs="Arial"/>
                <w:bCs/>
                <w:color w:val="auto"/>
                <w:sz w:val="18"/>
                <w:szCs w:val="18"/>
              </w:rPr>
            </w:pPr>
            <w:r w:rsidRPr="00A6784D">
              <w:rPr>
                <w:rFonts w:ascii="Sylfaen" w:hAnsi="Sylfaen" w:cs="Arial"/>
                <w:bCs/>
                <w:color w:val="auto"/>
                <w:sz w:val="18"/>
                <w:szCs w:val="18"/>
              </w:rPr>
              <w:t>350.0</w:t>
            </w:r>
          </w:p>
        </w:tc>
        <w:tc>
          <w:tcPr>
            <w:tcW w:w="884" w:type="dxa"/>
            <w:vAlign w:val="center"/>
          </w:tcPr>
          <w:p w:rsidR="00A6784D" w:rsidRPr="00A6784D" w:rsidRDefault="00A6784D" w:rsidP="00ED088E">
            <w:pPr>
              <w:ind w:left="-113" w:right="-117"/>
              <w:jc w:val="center"/>
              <w:rPr>
                <w:rFonts w:ascii="Sylfaen" w:hAnsi="Sylfaen"/>
                <w:color w:val="auto"/>
                <w:sz w:val="18"/>
                <w:szCs w:val="18"/>
                <w:lang w:val="ka-GE"/>
              </w:rPr>
            </w:pPr>
          </w:p>
        </w:tc>
        <w:tc>
          <w:tcPr>
            <w:tcW w:w="850" w:type="dxa"/>
            <w:vAlign w:val="center"/>
          </w:tcPr>
          <w:p w:rsidR="00A6784D" w:rsidRPr="00A6784D" w:rsidRDefault="00A6784D" w:rsidP="00ED088E">
            <w:pPr>
              <w:ind w:left="-113" w:right="-117"/>
              <w:jc w:val="center"/>
              <w:rPr>
                <w:rFonts w:ascii="Sylfaen" w:hAnsi="Sylfaen" w:cs="Arial"/>
                <w:bCs/>
                <w:color w:val="auto"/>
                <w:sz w:val="18"/>
                <w:szCs w:val="18"/>
              </w:rPr>
            </w:pPr>
            <w:r w:rsidRPr="00A6784D">
              <w:rPr>
                <w:rFonts w:ascii="Sylfaen" w:hAnsi="Sylfaen" w:cs="Arial"/>
                <w:bCs/>
                <w:color w:val="auto"/>
                <w:sz w:val="18"/>
                <w:szCs w:val="18"/>
              </w:rPr>
              <w:t>350.0</w:t>
            </w:r>
          </w:p>
        </w:tc>
        <w:tc>
          <w:tcPr>
            <w:tcW w:w="709" w:type="dxa"/>
            <w:vAlign w:val="center"/>
          </w:tcPr>
          <w:p w:rsidR="00A6784D" w:rsidRPr="00A6784D" w:rsidRDefault="00A6784D" w:rsidP="00ED088E">
            <w:pPr>
              <w:ind w:left="-113" w:right="-117"/>
              <w:jc w:val="center"/>
              <w:rPr>
                <w:rFonts w:ascii="Sylfaen" w:hAnsi="Sylfaen"/>
                <w:color w:val="auto"/>
                <w:sz w:val="18"/>
                <w:szCs w:val="18"/>
                <w:lang w:val="ka-GE"/>
              </w:rPr>
            </w:pPr>
          </w:p>
        </w:tc>
        <w:tc>
          <w:tcPr>
            <w:tcW w:w="851" w:type="dxa"/>
            <w:vAlign w:val="center"/>
          </w:tcPr>
          <w:p w:rsidR="00A6784D" w:rsidRPr="00A6784D" w:rsidRDefault="00A6784D" w:rsidP="00ED088E">
            <w:pPr>
              <w:ind w:left="-100" w:right="-105"/>
              <w:jc w:val="center"/>
              <w:rPr>
                <w:rFonts w:ascii="Sylfaen" w:hAnsi="Sylfaen" w:cs="Arial"/>
                <w:bCs/>
                <w:color w:val="auto"/>
                <w:sz w:val="18"/>
                <w:szCs w:val="18"/>
              </w:rPr>
            </w:pPr>
            <w:r w:rsidRPr="00A6784D">
              <w:rPr>
                <w:rFonts w:ascii="Sylfaen" w:hAnsi="Sylfaen" w:cs="Arial"/>
                <w:bCs/>
                <w:color w:val="auto"/>
                <w:sz w:val="18"/>
                <w:szCs w:val="18"/>
              </w:rPr>
              <w:t>350.0</w:t>
            </w:r>
          </w:p>
        </w:tc>
        <w:tc>
          <w:tcPr>
            <w:tcW w:w="708" w:type="dxa"/>
            <w:vAlign w:val="center"/>
          </w:tcPr>
          <w:p w:rsidR="00A6784D" w:rsidRPr="00A6784D" w:rsidRDefault="00A6784D" w:rsidP="00ED088E">
            <w:pPr>
              <w:ind w:left="-113" w:right="-117"/>
              <w:jc w:val="center"/>
              <w:rPr>
                <w:rFonts w:ascii="Sylfaen" w:hAnsi="Sylfaen"/>
                <w:color w:val="auto"/>
                <w:sz w:val="18"/>
                <w:szCs w:val="18"/>
                <w:lang w:val="ka-GE"/>
              </w:rPr>
            </w:pPr>
          </w:p>
        </w:tc>
      </w:tr>
      <w:tr w:rsidR="00A6784D" w:rsidRPr="00A6784D" w:rsidTr="00ED088E">
        <w:tc>
          <w:tcPr>
            <w:tcW w:w="421" w:type="dxa"/>
            <w:vAlign w:val="center"/>
          </w:tcPr>
          <w:p w:rsidR="00A6784D" w:rsidRPr="00A6784D" w:rsidRDefault="00A6784D" w:rsidP="00ED088E">
            <w:pPr>
              <w:ind w:left="-113" w:right="-117"/>
              <w:jc w:val="center"/>
              <w:rPr>
                <w:rFonts w:ascii="Sylfaen" w:hAnsi="Sylfaen"/>
                <w:color w:val="auto"/>
                <w:sz w:val="16"/>
                <w:lang w:val="ka-GE"/>
              </w:rPr>
            </w:pPr>
            <w:r w:rsidRPr="00A6784D">
              <w:rPr>
                <w:rFonts w:ascii="Sylfaen" w:hAnsi="Sylfaen"/>
                <w:color w:val="auto"/>
                <w:sz w:val="16"/>
                <w:lang w:val="ka-GE"/>
              </w:rPr>
              <w:t>3.3</w:t>
            </w:r>
          </w:p>
        </w:tc>
        <w:tc>
          <w:tcPr>
            <w:tcW w:w="2409" w:type="dxa"/>
            <w:vAlign w:val="center"/>
          </w:tcPr>
          <w:p w:rsidR="00A6784D" w:rsidRPr="00A6784D" w:rsidRDefault="00A6784D" w:rsidP="00ED088E">
            <w:pPr>
              <w:ind w:left="-113" w:right="-117"/>
              <w:rPr>
                <w:rFonts w:ascii="Sylfaen" w:hAnsi="Sylfaen"/>
                <w:color w:val="auto"/>
                <w:sz w:val="16"/>
                <w:lang w:val="ka-GE"/>
              </w:rPr>
            </w:pPr>
            <w:r w:rsidRPr="00A6784D">
              <w:rPr>
                <w:rFonts w:ascii="Sylfaen" w:hAnsi="Sylfaen"/>
                <w:color w:val="auto"/>
                <w:sz w:val="16"/>
                <w:lang w:val="ka-GE"/>
              </w:rPr>
              <w:t>წყლის სისტემის მოვლა-პატრონობა</w:t>
            </w:r>
          </w:p>
        </w:tc>
        <w:tc>
          <w:tcPr>
            <w:tcW w:w="846" w:type="dxa"/>
            <w:vAlign w:val="center"/>
          </w:tcPr>
          <w:p w:rsidR="00A6784D" w:rsidRPr="00A6784D" w:rsidRDefault="00A6784D" w:rsidP="00ED088E">
            <w:pPr>
              <w:ind w:left="-113" w:right="-117"/>
              <w:jc w:val="center"/>
              <w:rPr>
                <w:rFonts w:ascii="Sylfaen" w:hAnsi="Sylfaen"/>
                <w:color w:val="auto"/>
                <w:sz w:val="18"/>
                <w:szCs w:val="18"/>
                <w:lang w:val="ka-GE"/>
              </w:rPr>
            </w:pPr>
            <w:r w:rsidRPr="00A6784D">
              <w:rPr>
                <w:rFonts w:ascii="Sylfaen" w:hAnsi="Sylfaen"/>
                <w:color w:val="auto"/>
                <w:sz w:val="18"/>
                <w:szCs w:val="18"/>
                <w:lang w:val="ka-GE"/>
              </w:rPr>
              <w:t>4,022.0</w:t>
            </w:r>
          </w:p>
        </w:tc>
        <w:tc>
          <w:tcPr>
            <w:tcW w:w="705" w:type="dxa"/>
            <w:vAlign w:val="center"/>
          </w:tcPr>
          <w:p w:rsidR="00A6784D" w:rsidRPr="00A6784D" w:rsidRDefault="00A6784D" w:rsidP="00ED088E">
            <w:pPr>
              <w:ind w:left="-113" w:right="-117"/>
              <w:jc w:val="center"/>
              <w:rPr>
                <w:rFonts w:ascii="Sylfaen" w:hAnsi="Sylfaen"/>
                <w:color w:val="auto"/>
                <w:sz w:val="18"/>
                <w:szCs w:val="18"/>
                <w:lang w:val="ka-GE"/>
              </w:rPr>
            </w:pPr>
          </w:p>
        </w:tc>
        <w:tc>
          <w:tcPr>
            <w:tcW w:w="846" w:type="dxa"/>
            <w:gridSpan w:val="2"/>
            <w:vAlign w:val="center"/>
          </w:tcPr>
          <w:p w:rsidR="00A6784D" w:rsidRPr="00A6784D" w:rsidRDefault="00A6784D" w:rsidP="00ED088E">
            <w:pPr>
              <w:ind w:left="-113" w:right="-117"/>
              <w:jc w:val="center"/>
              <w:rPr>
                <w:rFonts w:ascii="Sylfaen" w:hAnsi="Sylfaen" w:cs="Arial"/>
                <w:bCs/>
                <w:color w:val="auto"/>
                <w:sz w:val="18"/>
                <w:szCs w:val="18"/>
              </w:rPr>
            </w:pPr>
            <w:r w:rsidRPr="00A6784D">
              <w:rPr>
                <w:rFonts w:ascii="Sylfaen" w:hAnsi="Sylfaen" w:cs="Arial"/>
                <w:bCs/>
                <w:color w:val="auto"/>
                <w:sz w:val="18"/>
                <w:szCs w:val="18"/>
              </w:rPr>
              <w:t>1,000.0</w:t>
            </w:r>
          </w:p>
        </w:tc>
        <w:tc>
          <w:tcPr>
            <w:tcW w:w="717" w:type="dxa"/>
            <w:vAlign w:val="center"/>
          </w:tcPr>
          <w:p w:rsidR="00A6784D" w:rsidRPr="00A6784D" w:rsidRDefault="00A6784D" w:rsidP="00ED088E">
            <w:pPr>
              <w:ind w:left="-113" w:right="-117"/>
              <w:jc w:val="center"/>
              <w:rPr>
                <w:rFonts w:ascii="Sylfaen" w:hAnsi="Sylfaen"/>
                <w:color w:val="auto"/>
                <w:sz w:val="18"/>
                <w:szCs w:val="18"/>
                <w:lang w:val="ka-GE"/>
              </w:rPr>
            </w:pPr>
          </w:p>
        </w:tc>
        <w:tc>
          <w:tcPr>
            <w:tcW w:w="817" w:type="dxa"/>
            <w:vAlign w:val="center"/>
          </w:tcPr>
          <w:p w:rsidR="00A6784D" w:rsidRPr="00A6784D" w:rsidRDefault="00A6784D" w:rsidP="00ED088E">
            <w:pPr>
              <w:ind w:left="-113" w:right="-117"/>
              <w:jc w:val="center"/>
              <w:rPr>
                <w:rFonts w:ascii="Sylfaen" w:hAnsi="Sylfaen" w:cs="Arial"/>
                <w:bCs/>
                <w:color w:val="auto"/>
                <w:sz w:val="18"/>
                <w:szCs w:val="18"/>
              </w:rPr>
            </w:pPr>
            <w:r w:rsidRPr="00A6784D">
              <w:rPr>
                <w:rFonts w:ascii="Sylfaen" w:hAnsi="Sylfaen" w:cs="Arial"/>
                <w:bCs/>
                <w:color w:val="auto"/>
                <w:sz w:val="18"/>
                <w:szCs w:val="18"/>
              </w:rPr>
              <w:t>1,005.0</w:t>
            </w:r>
          </w:p>
        </w:tc>
        <w:tc>
          <w:tcPr>
            <w:tcW w:w="884" w:type="dxa"/>
            <w:vAlign w:val="center"/>
          </w:tcPr>
          <w:p w:rsidR="00A6784D" w:rsidRPr="00A6784D" w:rsidRDefault="00A6784D" w:rsidP="00ED088E">
            <w:pPr>
              <w:ind w:left="-113" w:right="-117"/>
              <w:jc w:val="center"/>
              <w:rPr>
                <w:rFonts w:ascii="Sylfaen" w:hAnsi="Sylfaen"/>
                <w:color w:val="auto"/>
                <w:sz w:val="18"/>
                <w:szCs w:val="18"/>
                <w:lang w:val="ka-GE"/>
              </w:rPr>
            </w:pPr>
          </w:p>
        </w:tc>
        <w:tc>
          <w:tcPr>
            <w:tcW w:w="850" w:type="dxa"/>
            <w:vAlign w:val="center"/>
          </w:tcPr>
          <w:p w:rsidR="00A6784D" w:rsidRPr="00A6784D" w:rsidRDefault="00A6784D" w:rsidP="00ED088E">
            <w:pPr>
              <w:ind w:left="-113" w:right="-117"/>
              <w:jc w:val="center"/>
              <w:rPr>
                <w:rFonts w:ascii="Sylfaen" w:hAnsi="Sylfaen" w:cs="Arial"/>
                <w:bCs/>
                <w:color w:val="auto"/>
                <w:sz w:val="18"/>
                <w:szCs w:val="18"/>
              </w:rPr>
            </w:pPr>
            <w:r w:rsidRPr="00A6784D">
              <w:rPr>
                <w:rFonts w:ascii="Sylfaen" w:hAnsi="Sylfaen" w:cs="Arial"/>
                <w:bCs/>
                <w:color w:val="auto"/>
                <w:sz w:val="18"/>
                <w:szCs w:val="18"/>
              </w:rPr>
              <w:t>1,007.0</w:t>
            </w:r>
          </w:p>
        </w:tc>
        <w:tc>
          <w:tcPr>
            <w:tcW w:w="709" w:type="dxa"/>
            <w:vAlign w:val="center"/>
          </w:tcPr>
          <w:p w:rsidR="00A6784D" w:rsidRPr="00A6784D" w:rsidRDefault="00A6784D" w:rsidP="00ED088E">
            <w:pPr>
              <w:ind w:left="-113" w:right="-117"/>
              <w:jc w:val="center"/>
              <w:rPr>
                <w:rFonts w:ascii="Sylfaen" w:hAnsi="Sylfaen"/>
                <w:color w:val="auto"/>
                <w:sz w:val="18"/>
                <w:szCs w:val="18"/>
                <w:lang w:val="ka-GE"/>
              </w:rPr>
            </w:pPr>
          </w:p>
        </w:tc>
        <w:tc>
          <w:tcPr>
            <w:tcW w:w="851" w:type="dxa"/>
            <w:vAlign w:val="center"/>
          </w:tcPr>
          <w:p w:rsidR="00A6784D" w:rsidRPr="00A6784D" w:rsidRDefault="00A6784D" w:rsidP="00ED088E">
            <w:pPr>
              <w:ind w:left="-100" w:right="-105"/>
              <w:jc w:val="center"/>
              <w:rPr>
                <w:rFonts w:ascii="Sylfaen" w:hAnsi="Sylfaen" w:cs="Arial"/>
                <w:bCs/>
                <w:color w:val="auto"/>
                <w:sz w:val="18"/>
                <w:szCs w:val="18"/>
              </w:rPr>
            </w:pPr>
            <w:r w:rsidRPr="00A6784D">
              <w:rPr>
                <w:rFonts w:ascii="Sylfaen" w:hAnsi="Sylfaen" w:cs="Arial"/>
                <w:bCs/>
                <w:color w:val="auto"/>
                <w:sz w:val="18"/>
                <w:szCs w:val="18"/>
              </w:rPr>
              <w:t>1,010.0</w:t>
            </w:r>
          </w:p>
        </w:tc>
        <w:tc>
          <w:tcPr>
            <w:tcW w:w="708" w:type="dxa"/>
            <w:vAlign w:val="center"/>
          </w:tcPr>
          <w:p w:rsidR="00A6784D" w:rsidRPr="00A6784D" w:rsidRDefault="00A6784D" w:rsidP="00ED088E">
            <w:pPr>
              <w:ind w:left="-113" w:right="-117"/>
              <w:jc w:val="center"/>
              <w:rPr>
                <w:rFonts w:ascii="Sylfaen" w:hAnsi="Sylfaen"/>
                <w:color w:val="auto"/>
                <w:sz w:val="18"/>
                <w:szCs w:val="18"/>
                <w:lang w:val="ka-GE"/>
              </w:rPr>
            </w:pPr>
          </w:p>
        </w:tc>
      </w:tr>
      <w:tr w:rsidR="00A6784D" w:rsidRPr="00A6784D" w:rsidTr="00ED088E">
        <w:tc>
          <w:tcPr>
            <w:tcW w:w="421" w:type="dxa"/>
            <w:vAlign w:val="center"/>
          </w:tcPr>
          <w:p w:rsidR="00A6784D" w:rsidRPr="00A6784D" w:rsidRDefault="00A6784D" w:rsidP="00ED088E">
            <w:pPr>
              <w:ind w:left="-113" w:right="-117"/>
              <w:jc w:val="center"/>
              <w:rPr>
                <w:rFonts w:ascii="Sylfaen" w:hAnsi="Sylfaen"/>
                <w:color w:val="auto"/>
                <w:sz w:val="16"/>
                <w:lang w:val="ka-GE"/>
              </w:rPr>
            </w:pPr>
            <w:r w:rsidRPr="00A6784D">
              <w:rPr>
                <w:rFonts w:ascii="Sylfaen" w:hAnsi="Sylfaen"/>
                <w:color w:val="auto"/>
                <w:sz w:val="16"/>
                <w:lang w:val="ka-GE"/>
              </w:rPr>
              <w:lastRenderedPageBreak/>
              <w:t>3.4</w:t>
            </w:r>
          </w:p>
        </w:tc>
        <w:tc>
          <w:tcPr>
            <w:tcW w:w="2409" w:type="dxa"/>
            <w:vAlign w:val="center"/>
          </w:tcPr>
          <w:p w:rsidR="00A6784D" w:rsidRPr="00A6784D" w:rsidRDefault="00A6784D" w:rsidP="00ED088E">
            <w:pPr>
              <w:ind w:left="-113" w:right="-117"/>
              <w:rPr>
                <w:rFonts w:ascii="Sylfaen" w:hAnsi="Sylfaen"/>
                <w:color w:val="auto"/>
                <w:sz w:val="16"/>
                <w:lang w:val="ka-GE"/>
              </w:rPr>
            </w:pPr>
            <w:r w:rsidRPr="00A6784D">
              <w:rPr>
                <w:rFonts w:ascii="Sylfaen" w:hAnsi="Sylfaen"/>
                <w:color w:val="auto"/>
                <w:sz w:val="16"/>
                <w:lang w:val="ka-GE"/>
              </w:rPr>
              <w:t>საკანალიზაციო და სანიაღვრე სისტემის მოწყობა და რეაბილიტაცია</w:t>
            </w:r>
          </w:p>
        </w:tc>
        <w:tc>
          <w:tcPr>
            <w:tcW w:w="846" w:type="dxa"/>
            <w:vAlign w:val="center"/>
          </w:tcPr>
          <w:p w:rsidR="00A6784D" w:rsidRPr="00A6784D" w:rsidRDefault="00A6784D" w:rsidP="00ED088E">
            <w:pPr>
              <w:ind w:left="-113" w:right="-117"/>
              <w:jc w:val="center"/>
              <w:rPr>
                <w:rFonts w:ascii="Sylfaen" w:hAnsi="Sylfaen"/>
                <w:color w:val="auto"/>
                <w:sz w:val="18"/>
                <w:szCs w:val="18"/>
                <w:lang w:val="ka-GE"/>
              </w:rPr>
            </w:pPr>
            <w:r w:rsidRPr="00A6784D">
              <w:rPr>
                <w:rFonts w:ascii="Sylfaen" w:hAnsi="Sylfaen"/>
                <w:color w:val="auto"/>
                <w:sz w:val="18"/>
                <w:szCs w:val="18"/>
                <w:lang w:val="ka-GE"/>
              </w:rPr>
              <w:t>2,518.0</w:t>
            </w:r>
          </w:p>
        </w:tc>
        <w:tc>
          <w:tcPr>
            <w:tcW w:w="705" w:type="dxa"/>
            <w:vAlign w:val="center"/>
          </w:tcPr>
          <w:p w:rsidR="00A6784D" w:rsidRPr="00A6784D" w:rsidRDefault="00A6784D" w:rsidP="00ED088E">
            <w:pPr>
              <w:ind w:left="-113" w:right="-117"/>
              <w:jc w:val="center"/>
              <w:rPr>
                <w:rFonts w:ascii="Sylfaen" w:hAnsi="Sylfaen"/>
                <w:color w:val="auto"/>
                <w:sz w:val="18"/>
                <w:szCs w:val="18"/>
                <w:lang w:val="ka-GE"/>
              </w:rPr>
            </w:pPr>
          </w:p>
        </w:tc>
        <w:tc>
          <w:tcPr>
            <w:tcW w:w="846" w:type="dxa"/>
            <w:gridSpan w:val="2"/>
            <w:vAlign w:val="center"/>
          </w:tcPr>
          <w:p w:rsidR="00A6784D" w:rsidRPr="00A6784D" w:rsidRDefault="00A6784D" w:rsidP="00ED088E">
            <w:pPr>
              <w:ind w:left="-113" w:right="-117"/>
              <w:jc w:val="center"/>
              <w:rPr>
                <w:rFonts w:ascii="Sylfaen" w:hAnsi="Sylfaen" w:cs="Arial"/>
                <w:bCs/>
                <w:color w:val="auto"/>
                <w:sz w:val="18"/>
                <w:szCs w:val="18"/>
              </w:rPr>
            </w:pPr>
            <w:r w:rsidRPr="00A6784D">
              <w:rPr>
                <w:rFonts w:ascii="Sylfaen" w:hAnsi="Sylfaen" w:cs="Arial"/>
                <w:bCs/>
                <w:color w:val="auto"/>
                <w:sz w:val="18"/>
                <w:szCs w:val="18"/>
              </w:rPr>
              <w:t>60.0</w:t>
            </w:r>
          </w:p>
        </w:tc>
        <w:tc>
          <w:tcPr>
            <w:tcW w:w="717" w:type="dxa"/>
            <w:vAlign w:val="center"/>
          </w:tcPr>
          <w:p w:rsidR="00A6784D" w:rsidRPr="00A6784D" w:rsidRDefault="00A6784D" w:rsidP="00ED088E">
            <w:pPr>
              <w:ind w:left="-113" w:right="-117"/>
              <w:jc w:val="center"/>
              <w:rPr>
                <w:rFonts w:ascii="Sylfaen" w:hAnsi="Sylfaen"/>
                <w:color w:val="auto"/>
                <w:sz w:val="18"/>
                <w:szCs w:val="18"/>
                <w:lang w:val="ka-GE"/>
              </w:rPr>
            </w:pPr>
          </w:p>
        </w:tc>
        <w:tc>
          <w:tcPr>
            <w:tcW w:w="817" w:type="dxa"/>
            <w:vAlign w:val="center"/>
          </w:tcPr>
          <w:p w:rsidR="00A6784D" w:rsidRPr="00A6784D" w:rsidRDefault="00A6784D" w:rsidP="00ED088E">
            <w:pPr>
              <w:ind w:left="-113" w:right="-117"/>
              <w:jc w:val="center"/>
              <w:rPr>
                <w:rFonts w:ascii="Sylfaen" w:hAnsi="Sylfaen" w:cs="Arial"/>
                <w:bCs/>
                <w:color w:val="auto"/>
                <w:sz w:val="18"/>
                <w:szCs w:val="18"/>
              </w:rPr>
            </w:pPr>
            <w:r w:rsidRPr="00A6784D">
              <w:rPr>
                <w:rFonts w:ascii="Sylfaen" w:hAnsi="Sylfaen" w:cs="Arial"/>
                <w:bCs/>
                <w:color w:val="auto"/>
                <w:sz w:val="18"/>
                <w:szCs w:val="18"/>
              </w:rPr>
              <w:t>718.0</w:t>
            </w:r>
          </w:p>
        </w:tc>
        <w:tc>
          <w:tcPr>
            <w:tcW w:w="884" w:type="dxa"/>
            <w:vAlign w:val="center"/>
          </w:tcPr>
          <w:p w:rsidR="00A6784D" w:rsidRPr="00A6784D" w:rsidRDefault="00A6784D" w:rsidP="00ED088E">
            <w:pPr>
              <w:ind w:left="-113" w:right="-117"/>
              <w:jc w:val="center"/>
              <w:rPr>
                <w:rFonts w:ascii="Sylfaen" w:hAnsi="Sylfaen"/>
                <w:color w:val="auto"/>
                <w:sz w:val="18"/>
                <w:szCs w:val="18"/>
                <w:lang w:val="ka-GE"/>
              </w:rPr>
            </w:pPr>
          </w:p>
        </w:tc>
        <w:tc>
          <w:tcPr>
            <w:tcW w:w="850" w:type="dxa"/>
            <w:vAlign w:val="center"/>
          </w:tcPr>
          <w:p w:rsidR="00A6784D" w:rsidRPr="00A6784D" w:rsidRDefault="00A6784D" w:rsidP="00ED088E">
            <w:pPr>
              <w:ind w:left="-113" w:right="-117"/>
              <w:jc w:val="center"/>
              <w:rPr>
                <w:rFonts w:ascii="Sylfaen" w:hAnsi="Sylfaen" w:cs="Arial"/>
                <w:bCs/>
                <w:color w:val="auto"/>
                <w:sz w:val="18"/>
                <w:szCs w:val="18"/>
              </w:rPr>
            </w:pPr>
            <w:r w:rsidRPr="00A6784D">
              <w:rPr>
                <w:rFonts w:ascii="Sylfaen" w:hAnsi="Sylfaen" w:cs="Arial"/>
                <w:bCs/>
                <w:color w:val="auto"/>
                <w:sz w:val="18"/>
                <w:szCs w:val="18"/>
              </w:rPr>
              <w:t>638.0</w:t>
            </w:r>
          </w:p>
        </w:tc>
        <w:tc>
          <w:tcPr>
            <w:tcW w:w="709" w:type="dxa"/>
            <w:vAlign w:val="center"/>
          </w:tcPr>
          <w:p w:rsidR="00A6784D" w:rsidRPr="00A6784D" w:rsidRDefault="00A6784D" w:rsidP="00ED088E">
            <w:pPr>
              <w:ind w:left="-113" w:right="-117"/>
              <w:jc w:val="center"/>
              <w:rPr>
                <w:rFonts w:ascii="Sylfaen" w:hAnsi="Sylfaen"/>
                <w:color w:val="auto"/>
                <w:sz w:val="18"/>
                <w:szCs w:val="18"/>
                <w:lang w:val="ka-GE"/>
              </w:rPr>
            </w:pPr>
          </w:p>
        </w:tc>
        <w:tc>
          <w:tcPr>
            <w:tcW w:w="851" w:type="dxa"/>
            <w:vAlign w:val="center"/>
          </w:tcPr>
          <w:p w:rsidR="00A6784D" w:rsidRPr="00A6784D" w:rsidRDefault="00A6784D" w:rsidP="00ED088E">
            <w:pPr>
              <w:ind w:left="-100" w:right="-105"/>
              <w:jc w:val="center"/>
              <w:rPr>
                <w:rFonts w:ascii="Sylfaen" w:hAnsi="Sylfaen" w:cs="Arial"/>
                <w:bCs/>
                <w:color w:val="auto"/>
                <w:sz w:val="18"/>
                <w:szCs w:val="18"/>
              </w:rPr>
            </w:pPr>
            <w:r w:rsidRPr="00A6784D">
              <w:rPr>
                <w:rFonts w:ascii="Sylfaen" w:hAnsi="Sylfaen" w:cs="Arial"/>
                <w:bCs/>
                <w:color w:val="auto"/>
                <w:sz w:val="18"/>
                <w:szCs w:val="18"/>
              </w:rPr>
              <w:t>1,102.0</w:t>
            </w:r>
          </w:p>
        </w:tc>
        <w:tc>
          <w:tcPr>
            <w:tcW w:w="708" w:type="dxa"/>
            <w:vAlign w:val="center"/>
          </w:tcPr>
          <w:p w:rsidR="00A6784D" w:rsidRPr="00A6784D" w:rsidRDefault="00A6784D" w:rsidP="00ED088E">
            <w:pPr>
              <w:ind w:left="-113" w:right="-117"/>
              <w:jc w:val="center"/>
              <w:rPr>
                <w:rFonts w:ascii="Sylfaen" w:hAnsi="Sylfaen"/>
                <w:color w:val="auto"/>
                <w:sz w:val="18"/>
                <w:szCs w:val="18"/>
                <w:lang w:val="ka-GE"/>
              </w:rPr>
            </w:pPr>
          </w:p>
        </w:tc>
      </w:tr>
      <w:tr w:rsidR="00A6784D" w:rsidRPr="00A6784D" w:rsidTr="00ED088E">
        <w:tc>
          <w:tcPr>
            <w:tcW w:w="421" w:type="dxa"/>
            <w:vAlign w:val="center"/>
          </w:tcPr>
          <w:p w:rsidR="00A6784D" w:rsidRPr="00A6784D" w:rsidRDefault="00A6784D" w:rsidP="00ED088E">
            <w:pPr>
              <w:ind w:left="-113" w:right="-117"/>
              <w:jc w:val="center"/>
              <w:rPr>
                <w:rFonts w:ascii="Sylfaen" w:hAnsi="Sylfaen"/>
                <w:b/>
                <w:color w:val="auto"/>
                <w:sz w:val="16"/>
                <w:lang w:val="ka-GE"/>
              </w:rPr>
            </w:pPr>
            <w:r w:rsidRPr="00A6784D">
              <w:rPr>
                <w:rFonts w:ascii="Sylfaen" w:hAnsi="Sylfaen"/>
                <w:b/>
                <w:color w:val="auto"/>
                <w:sz w:val="16"/>
                <w:lang w:val="ka-GE"/>
              </w:rPr>
              <w:t>4</w:t>
            </w:r>
          </w:p>
        </w:tc>
        <w:tc>
          <w:tcPr>
            <w:tcW w:w="2409" w:type="dxa"/>
            <w:vAlign w:val="center"/>
          </w:tcPr>
          <w:p w:rsidR="00A6784D" w:rsidRPr="00A6784D" w:rsidRDefault="00A6784D" w:rsidP="00ED088E">
            <w:pPr>
              <w:ind w:left="-113" w:right="-117"/>
              <w:jc w:val="center"/>
              <w:rPr>
                <w:rFonts w:ascii="Sylfaen" w:hAnsi="Sylfaen"/>
                <w:b/>
                <w:color w:val="auto"/>
                <w:sz w:val="16"/>
                <w:lang w:val="ka-GE"/>
              </w:rPr>
            </w:pPr>
            <w:r w:rsidRPr="00A6784D">
              <w:rPr>
                <w:rFonts w:ascii="Sylfaen" w:hAnsi="Sylfaen"/>
                <w:b/>
                <w:color w:val="auto"/>
                <w:sz w:val="16"/>
                <w:lang w:val="ka-GE"/>
              </w:rPr>
              <w:t>საბინაო ფონდის განვითარებისა და ინფრასტრუქტურული პროექტების თანადაფინანსება</w:t>
            </w:r>
          </w:p>
        </w:tc>
        <w:tc>
          <w:tcPr>
            <w:tcW w:w="846" w:type="dxa"/>
            <w:vAlign w:val="center"/>
          </w:tcPr>
          <w:p w:rsidR="00A6784D" w:rsidRPr="00A6784D" w:rsidRDefault="00A6784D" w:rsidP="00ED088E">
            <w:pPr>
              <w:ind w:left="-113" w:right="-117"/>
              <w:jc w:val="center"/>
              <w:rPr>
                <w:rFonts w:ascii="Sylfaen" w:hAnsi="Sylfaen"/>
                <w:b/>
                <w:color w:val="auto"/>
                <w:sz w:val="18"/>
                <w:szCs w:val="18"/>
                <w:lang w:val="ka-GE"/>
              </w:rPr>
            </w:pPr>
            <w:r w:rsidRPr="00A6784D">
              <w:rPr>
                <w:rFonts w:ascii="Sylfaen" w:hAnsi="Sylfaen"/>
                <w:b/>
                <w:color w:val="auto"/>
                <w:sz w:val="18"/>
                <w:szCs w:val="18"/>
                <w:lang w:val="ka-GE"/>
              </w:rPr>
              <w:t>8,000.0</w:t>
            </w:r>
          </w:p>
        </w:tc>
        <w:tc>
          <w:tcPr>
            <w:tcW w:w="705" w:type="dxa"/>
            <w:vAlign w:val="center"/>
          </w:tcPr>
          <w:p w:rsidR="00A6784D" w:rsidRPr="00A6784D" w:rsidRDefault="00A6784D" w:rsidP="00ED088E">
            <w:pPr>
              <w:ind w:left="-113" w:right="-117"/>
              <w:jc w:val="center"/>
              <w:rPr>
                <w:rFonts w:ascii="Sylfaen" w:hAnsi="Sylfaen"/>
                <w:b/>
                <w:color w:val="auto"/>
                <w:sz w:val="18"/>
                <w:szCs w:val="18"/>
                <w:lang w:val="ka-GE"/>
              </w:rPr>
            </w:pPr>
          </w:p>
        </w:tc>
        <w:tc>
          <w:tcPr>
            <w:tcW w:w="846" w:type="dxa"/>
            <w:gridSpan w:val="2"/>
            <w:vAlign w:val="center"/>
          </w:tcPr>
          <w:p w:rsidR="00A6784D" w:rsidRPr="00A6784D" w:rsidRDefault="00A6784D" w:rsidP="00ED088E">
            <w:pPr>
              <w:ind w:left="-104" w:right="-115"/>
              <w:jc w:val="center"/>
              <w:rPr>
                <w:rFonts w:ascii="Sylfaen" w:eastAsia="Times New Roman" w:hAnsi="Sylfaen" w:cs="Arial"/>
                <w:b/>
                <w:bCs/>
                <w:color w:val="auto"/>
                <w:sz w:val="18"/>
                <w:szCs w:val="18"/>
              </w:rPr>
            </w:pPr>
            <w:r w:rsidRPr="00A6784D">
              <w:rPr>
                <w:rFonts w:ascii="Sylfaen" w:hAnsi="Sylfaen" w:cs="Arial"/>
                <w:b/>
                <w:bCs/>
                <w:color w:val="auto"/>
                <w:sz w:val="18"/>
                <w:szCs w:val="18"/>
              </w:rPr>
              <w:t>600.0</w:t>
            </w:r>
          </w:p>
        </w:tc>
        <w:tc>
          <w:tcPr>
            <w:tcW w:w="717" w:type="dxa"/>
            <w:vAlign w:val="center"/>
          </w:tcPr>
          <w:p w:rsidR="00A6784D" w:rsidRPr="00A6784D" w:rsidRDefault="00A6784D" w:rsidP="00ED088E">
            <w:pPr>
              <w:ind w:left="-104" w:right="-115"/>
              <w:jc w:val="center"/>
              <w:rPr>
                <w:rFonts w:ascii="Sylfaen" w:hAnsi="Sylfaen"/>
                <w:b/>
                <w:color w:val="auto"/>
                <w:sz w:val="18"/>
                <w:szCs w:val="18"/>
                <w:lang w:val="ka-GE"/>
              </w:rPr>
            </w:pPr>
          </w:p>
        </w:tc>
        <w:tc>
          <w:tcPr>
            <w:tcW w:w="817" w:type="dxa"/>
            <w:vAlign w:val="center"/>
          </w:tcPr>
          <w:p w:rsidR="00A6784D" w:rsidRPr="00A6784D" w:rsidRDefault="00A6784D" w:rsidP="00ED088E">
            <w:pPr>
              <w:ind w:left="-104" w:right="-115"/>
              <w:jc w:val="center"/>
              <w:rPr>
                <w:rFonts w:ascii="Sylfaen" w:eastAsia="Times New Roman" w:hAnsi="Sylfaen" w:cs="Arial"/>
                <w:b/>
                <w:bCs/>
                <w:color w:val="auto"/>
                <w:sz w:val="18"/>
                <w:szCs w:val="18"/>
              </w:rPr>
            </w:pPr>
            <w:r w:rsidRPr="00A6784D">
              <w:rPr>
                <w:rFonts w:ascii="Sylfaen" w:hAnsi="Sylfaen" w:cs="Arial"/>
                <w:b/>
                <w:bCs/>
                <w:color w:val="auto"/>
                <w:sz w:val="18"/>
                <w:szCs w:val="18"/>
              </w:rPr>
              <w:t>600.0</w:t>
            </w:r>
          </w:p>
        </w:tc>
        <w:tc>
          <w:tcPr>
            <w:tcW w:w="884" w:type="dxa"/>
            <w:vAlign w:val="center"/>
          </w:tcPr>
          <w:p w:rsidR="00A6784D" w:rsidRPr="00A6784D" w:rsidRDefault="00A6784D" w:rsidP="00ED088E">
            <w:pPr>
              <w:ind w:left="-104" w:right="-115"/>
              <w:jc w:val="center"/>
              <w:rPr>
                <w:rFonts w:ascii="Sylfaen" w:hAnsi="Sylfaen"/>
                <w:b/>
                <w:color w:val="auto"/>
                <w:sz w:val="18"/>
                <w:szCs w:val="18"/>
                <w:lang w:val="ka-GE"/>
              </w:rPr>
            </w:pPr>
          </w:p>
        </w:tc>
        <w:tc>
          <w:tcPr>
            <w:tcW w:w="850" w:type="dxa"/>
            <w:vAlign w:val="center"/>
          </w:tcPr>
          <w:p w:rsidR="00A6784D" w:rsidRPr="00A6784D" w:rsidRDefault="00A6784D" w:rsidP="00ED088E">
            <w:pPr>
              <w:ind w:left="-104" w:right="-115"/>
              <w:jc w:val="center"/>
              <w:rPr>
                <w:rFonts w:ascii="Sylfaen" w:eastAsia="Times New Roman" w:hAnsi="Sylfaen" w:cs="Arial"/>
                <w:b/>
                <w:bCs/>
                <w:color w:val="auto"/>
                <w:sz w:val="18"/>
                <w:szCs w:val="18"/>
              </w:rPr>
            </w:pPr>
            <w:r w:rsidRPr="00A6784D">
              <w:rPr>
                <w:rFonts w:ascii="Sylfaen" w:hAnsi="Sylfaen" w:cs="Arial"/>
                <w:b/>
                <w:bCs/>
                <w:color w:val="auto"/>
                <w:sz w:val="18"/>
                <w:szCs w:val="18"/>
              </w:rPr>
              <w:t>3,100.0</w:t>
            </w:r>
          </w:p>
        </w:tc>
        <w:tc>
          <w:tcPr>
            <w:tcW w:w="709" w:type="dxa"/>
            <w:vAlign w:val="center"/>
          </w:tcPr>
          <w:p w:rsidR="00A6784D" w:rsidRPr="00A6784D" w:rsidRDefault="00A6784D" w:rsidP="00ED088E">
            <w:pPr>
              <w:ind w:left="-104" w:right="-115"/>
              <w:jc w:val="center"/>
              <w:rPr>
                <w:rFonts w:ascii="Sylfaen" w:hAnsi="Sylfaen"/>
                <w:b/>
                <w:color w:val="auto"/>
                <w:sz w:val="18"/>
                <w:szCs w:val="18"/>
                <w:lang w:val="ka-GE"/>
              </w:rPr>
            </w:pPr>
          </w:p>
        </w:tc>
        <w:tc>
          <w:tcPr>
            <w:tcW w:w="851" w:type="dxa"/>
            <w:vAlign w:val="center"/>
          </w:tcPr>
          <w:p w:rsidR="00A6784D" w:rsidRPr="00A6784D" w:rsidRDefault="00A6784D" w:rsidP="00ED088E">
            <w:pPr>
              <w:ind w:left="-104" w:right="-115"/>
              <w:jc w:val="center"/>
              <w:rPr>
                <w:rFonts w:ascii="Sylfaen" w:eastAsia="Times New Roman" w:hAnsi="Sylfaen" w:cs="Arial"/>
                <w:b/>
                <w:bCs/>
                <w:color w:val="auto"/>
                <w:sz w:val="18"/>
                <w:szCs w:val="18"/>
              </w:rPr>
            </w:pPr>
            <w:r w:rsidRPr="00A6784D">
              <w:rPr>
                <w:rFonts w:ascii="Sylfaen" w:hAnsi="Sylfaen" w:cs="Arial"/>
                <w:b/>
                <w:bCs/>
                <w:color w:val="auto"/>
                <w:sz w:val="18"/>
                <w:szCs w:val="18"/>
              </w:rPr>
              <w:t>3,700.0</w:t>
            </w:r>
          </w:p>
        </w:tc>
        <w:tc>
          <w:tcPr>
            <w:tcW w:w="708" w:type="dxa"/>
            <w:vAlign w:val="center"/>
          </w:tcPr>
          <w:p w:rsidR="00A6784D" w:rsidRPr="00A6784D" w:rsidRDefault="00A6784D" w:rsidP="00ED088E">
            <w:pPr>
              <w:ind w:left="-113" w:right="-117"/>
              <w:jc w:val="center"/>
              <w:rPr>
                <w:rFonts w:ascii="Sylfaen" w:hAnsi="Sylfaen"/>
                <w:b/>
                <w:color w:val="auto"/>
                <w:sz w:val="18"/>
                <w:szCs w:val="18"/>
                <w:lang w:val="ka-GE"/>
              </w:rPr>
            </w:pPr>
          </w:p>
        </w:tc>
      </w:tr>
      <w:tr w:rsidR="00A6784D" w:rsidRPr="00A6784D" w:rsidTr="00ED088E">
        <w:tc>
          <w:tcPr>
            <w:tcW w:w="421" w:type="dxa"/>
            <w:vAlign w:val="center"/>
          </w:tcPr>
          <w:p w:rsidR="00A6784D" w:rsidRPr="00A6784D" w:rsidRDefault="00A6784D" w:rsidP="00ED088E">
            <w:pPr>
              <w:ind w:left="-113" w:right="-117"/>
              <w:jc w:val="center"/>
              <w:rPr>
                <w:rFonts w:ascii="Sylfaen" w:hAnsi="Sylfaen"/>
                <w:color w:val="auto"/>
                <w:sz w:val="16"/>
                <w:lang w:val="ka-GE"/>
              </w:rPr>
            </w:pPr>
            <w:r w:rsidRPr="00A6784D">
              <w:rPr>
                <w:rFonts w:ascii="Sylfaen" w:hAnsi="Sylfaen"/>
                <w:color w:val="auto"/>
                <w:sz w:val="16"/>
                <w:lang w:val="ka-GE"/>
              </w:rPr>
              <w:t>4.1</w:t>
            </w:r>
          </w:p>
        </w:tc>
        <w:tc>
          <w:tcPr>
            <w:tcW w:w="2409" w:type="dxa"/>
            <w:vAlign w:val="center"/>
          </w:tcPr>
          <w:p w:rsidR="00A6784D" w:rsidRPr="00A6784D" w:rsidRDefault="00A6784D" w:rsidP="00ED088E">
            <w:pPr>
              <w:ind w:left="-113" w:right="-117"/>
              <w:rPr>
                <w:rFonts w:ascii="Sylfaen" w:hAnsi="Sylfaen"/>
                <w:color w:val="auto"/>
                <w:sz w:val="16"/>
                <w:lang w:val="ka-GE"/>
              </w:rPr>
            </w:pPr>
            <w:r w:rsidRPr="00A6784D">
              <w:rPr>
                <w:rFonts w:ascii="Sylfaen" w:hAnsi="Sylfaen"/>
                <w:color w:val="auto"/>
                <w:sz w:val="16"/>
                <w:lang w:val="ka-GE"/>
              </w:rPr>
              <w:t>ბინათმესაკუთრეთა ამხანაგო-ბების და ინდივიდუალური საცხოვრებელი სახლების ბინათმესაკთრეთა გაერთია-ნებების თანადაფინანსება</w:t>
            </w:r>
          </w:p>
        </w:tc>
        <w:tc>
          <w:tcPr>
            <w:tcW w:w="846" w:type="dxa"/>
            <w:vAlign w:val="center"/>
          </w:tcPr>
          <w:p w:rsidR="00A6784D" w:rsidRPr="00A6784D" w:rsidRDefault="00A6784D" w:rsidP="00ED088E">
            <w:pPr>
              <w:ind w:left="-113" w:right="-117"/>
              <w:jc w:val="center"/>
              <w:rPr>
                <w:rFonts w:ascii="Sylfaen" w:hAnsi="Sylfaen"/>
                <w:color w:val="auto"/>
                <w:sz w:val="18"/>
                <w:szCs w:val="18"/>
                <w:lang w:val="ka-GE"/>
              </w:rPr>
            </w:pPr>
            <w:r w:rsidRPr="00A6784D">
              <w:rPr>
                <w:rFonts w:ascii="Sylfaen" w:hAnsi="Sylfaen"/>
                <w:color w:val="auto"/>
                <w:sz w:val="18"/>
                <w:szCs w:val="18"/>
                <w:lang w:val="ka-GE"/>
              </w:rPr>
              <w:t>2,000.0</w:t>
            </w:r>
          </w:p>
        </w:tc>
        <w:tc>
          <w:tcPr>
            <w:tcW w:w="705" w:type="dxa"/>
            <w:vAlign w:val="center"/>
          </w:tcPr>
          <w:p w:rsidR="00A6784D" w:rsidRPr="00A6784D" w:rsidRDefault="00A6784D" w:rsidP="00ED088E">
            <w:pPr>
              <w:ind w:left="-113" w:right="-117"/>
              <w:jc w:val="center"/>
              <w:rPr>
                <w:rFonts w:ascii="Sylfaen" w:hAnsi="Sylfaen"/>
                <w:color w:val="auto"/>
                <w:sz w:val="18"/>
                <w:szCs w:val="18"/>
                <w:lang w:val="ka-GE"/>
              </w:rPr>
            </w:pPr>
          </w:p>
        </w:tc>
        <w:tc>
          <w:tcPr>
            <w:tcW w:w="846" w:type="dxa"/>
            <w:gridSpan w:val="2"/>
            <w:vAlign w:val="center"/>
          </w:tcPr>
          <w:p w:rsidR="00A6784D" w:rsidRPr="00A6784D" w:rsidRDefault="00A6784D" w:rsidP="00ED088E">
            <w:pPr>
              <w:ind w:left="-104" w:right="-115"/>
              <w:jc w:val="center"/>
              <w:rPr>
                <w:rFonts w:ascii="Sylfaen" w:hAnsi="Sylfaen" w:cs="Arial"/>
                <w:bCs/>
                <w:color w:val="auto"/>
                <w:sz w:val="18"/>
                <w:szCs w:val="18"/>
              </w:rPr>
            </w:pPr>
            <w:r w:rsidRPr="00A6784D">
              <w:rPr>
                <w:rFonts w:ascii="Sylfaen" w:hAnsi="Sylfaen" w:cs="Arial"/>
                <w:bCs/>
                <w:color w:val="auto"/>
                <w:sz w:val="18"/>
                <w:szCs w:val="18"/>
              </w:rPr>
              <w:t>500.0</w:t>
            </w:r>
          </w:p>
        </w:tc>
        <w:tc>
          <w:tcPr>
            <w:tcW w:w="717" w:type="dxa"/>
            <w:vAlign w:val="center"/>
          </w:tcPr>
          <w:p w:rsidR="00A6784D" w:rsidRPr="00A6784D" w:rsidRDefault="00A6784D" w:rsidP="00ED088E">
            <w:pPr>
              <w:ind w:left="-104" w:right="-115"/>
              <w:jc w:val="center"/>
              <w:rPr>
                <w:rFonts w:ascii="Sylfaen" w:hAnsi="Sylfaen"/>
                <w:color w:val="auto"/>
                <w:sz w:val="18"/>
                <w:szCs w:val="18"/>
                <w:lang w:val="ka-GE"/>
              </w:rPr>
            </w:pPr>
          </w:p>
        </w:tc>
        <w:tc>
          <w:tcPr>
            <w:tcW w:w="817" w:type="dxa"/>
            <w:vAlign w:val="center"/>
          </w:tcPr>
          <w:p w:rsidR="00A6784D" w:rsidRPr="00A6784D" w:rsidRDefault="00A6784D" w:rsidP="00ED088E">
            <w:pPr>
              <w:ind w:left="-104" w:right="-115"/>
              <w:jc w:val="center"/>
              <w:rPr>
                <w:rFonts w:ascii="Sylfaen" w:hAnsi="Sylfaen" w:cs="Arial"/>
                <w:bCs/>
                <w:color w:val="auto"/>
                <w:sz w:val="18"/>
                <w:szCs w:val="18"/>
              </w:rPr>
            </w:pPr>
            <w:r w:rsidRPr="00A6784D">
              <w:rPr>
                <w:rFonts w:ascii="Sylfaen" w:hAnsi="Sylfaen" w:cs="Arial"/>
                <w:bCs/>
                <w:color w:val="auto"/>
                <w:sz w:val="18"/>
                <w:szCs w:val="18"/>
              </w:rPr>
              <w:t>500.0</w:t>
            </w:r>
          </w:p>
        </w:tc>
        <w:tc>
          <w:tcPr>
            <w:tcW w:w="884" w:type="dxa"/>
            <w:vAlign w:val="center"/>
          </w:tcPr>
          <w:p w:rsidR="00A6784D" w:rsidRPr="00A6784D" w:rsidRDefault="00A6784D" w:rsidP="00ED088E">
            <w:pPr>
              <w:ind w:left="-104" w:right="-115"/>
              <w:jc w:val="center"/>
              <w:rPr>
                <w:rFonts w:ascii="Sylfaen" w:hAnsi="Sylfaen"/>
                <w:color w:val="auto"/>
                <w:sz w:val="18"/>
                <w:szCs w:val="18"/>
                <w:lang w:val="ka-GE"/>
              </w:rPr>
            </w:pPr>
          </w:p>
        </w:tc>
        <w:tc>
          <w:tcPr>
            <w:tcW w:w="850" w:type="dxa"/>
            <w:vAlign w:val="center"/>
          </w:tcPr>
          <w:p w:rsidR="00A6784D" w:rsidRPr="00A6784D" w:rsidRDefault="00A6784D" w:rsidP="00ED088E">
            <w:pPr>
              <w:ind w:left="-104" w:right="-115"/>
              <w:jc w:val="center"/>
              <w:rPr>
                <w:rFonts w:ascii="Sylfaen" w:hAnsi="Sylfaen" w:cs="Arial"/>
                <w:bCs/>
                <w:color w:val="auto"/>
                <w:sz w:val="18"/>
                <w:szCs w:val="18"/>
              </w:rPr>
            </w:pPr>
            <w:r w:rsidRPr="00A6784D">
              <w:rPr>
                <w:rFonts w:ascii="Sylfaen" w:hAnsi="Sylfaen" w:cs="Arial"/>
                <w:bCs/>
                <w:color w:val="auto"/>
                <w:sz w:val="18"/>
                <w:szCs w:val="18"/>
              </w:rPr>
              <w:t>500.0</w:t>
            </w:r>
          </w:p>
        </w:tc>
        <w:tc>
          <w:tcPr>
            <w:tcW w:w="709" w:type="dxa"/>
            <w:vAlign w:val="center"/>
          </w:tcPr>
          <w:p w:rsidR="00A6784D" w:rsidRPr="00A6784D" w:rsidRDefault="00A6784D" w:rsidP="00ED088E">
            <w:pPr>
              <w:ind w:left="-104" w:right="-115"/>
              <w:jc w:val="center"/>
              <w:rPr>
                <w:rFonts w:ascii="Sylfaen" w:hAnsi="Sylfaen"/>
                <w:color w:val="auto"/>
                <w:sz w:val="18"/>
                <w:szCs w:val="18"/>
                <w:lang w:val="ka-GE"/>
              </w:rPr>
            </w:pPr>
          </w:p>
        </w:tc>
        <w:tc>
          <w:tcPr>
            <w:tcW w:w="851" w:type="dxa"/>
            <w:vAlign w:val="center"/>
          </w:tcPr>
          <w:p w:rsidR="00A6784D" w:rsidRPr="00A6784D" w:rsidRDefault="00A6784D" w:rsidP="00ED088E">
            <w:pPr>
              <w:ind w:left="-104" w:right="-115"/>
              <w:jc w:val="center"/>
              <w:rPr>
                <w:rFonts w:ascii="Sylfaen" w:hAnsi="Sylfaen" w:cs="Arial"/>
                <w:bCs/>
                <w:color w:val="auto"/>
                <w:sz w:val="18"/>
                <w:szCs w:val="18"/>
              </w:rPr>
            </w:pPr>
            <w:r w:rsidRPr="00A6784D">
              <w:rPr>
                <w:rFonts w:ascii="Sylfaen" w:hAnsi="Sylfaen" w:cs="Arial"/>
                <w:bCs/>
                <w:color w:val="auto"/>
                <w:sz w:val="18"/>
                <w:szCs w:val="18"/>
              </w:rPr>
              <w:t>500.0</w:t>
            </w:r>
          </w:p>
        </w:tc>
        <w:tc>
          <w:tcPr>
            <w:tcW w:w="708" w:type="dxa"/>
            <w:vAlign w:val="center"/>
          </w:tcPr>
          <w:p w:rsidR="00A6784D" w:rsidRPr="00A6784D" w:rsidRDefault="00A6784D" w:rsidP="00ED088E">
            <w:pPr>
              <w:ind w:left="-113" w:right="-117"/>
              <w:jc w:val="center"/>
              <w:rPr>
                <w:rFonts w:ascii="Sylfaen" w:hAnsi="Sylfaen"/>
                <w:color w:val="auto"/>
                <w:sz w:val="18"/>
                <w:szCs w:val="18"/>
                <w:lang w:val="ka-GE"/>
              </w:rPr>
            </w:pPr>
          </w:p>
        </w:tc>
      </w:tr>
      <w:tr w:rsidR="00A6784D" w:rsidRPr="00A6784D" w:rsidTr="00ED088E">
        <w:tc>
          <w:tcPr>
            <w:tcW w:w="421" w:type="dxa"/>
            <w:vAlign w:val="center"/>
          </w:tcPr>
          <w:p w:rsidR="00A6784D" w:rsidRPr="00A6784D" w:rsidRDefault="00A6784D" w:rsidP="00ED088E">
            <w:pPr>
              <w:ind w:left="-113" w:right="-117"/>
              <w:jc w:val="center"/>
              <w:rPr>
                <w:rFonts w:ascii="Sylfaen" w:hAnsi="Sylfaen"/>
                <w:color w:val="auto"/>
                <w:sz w:val="16"/>
                <w:lang w:val="ka-GE"/>
              </w:rPr>
            </w:pPr>
            <w:r w:rsidRPr="00A6784D">
              <w:rPr>
                <w:rFonts w:ascii="Sylfaen" w:hAnsi="Sylfaen"/>
                <w:color w:val="auto"/>
                <w:sz w:val="16"/>
                <w:lang w:val="ka-GE"/>
              </w:rPr>
              <w:t>4.2</w:t>
            </w:r>
          </w:p>
        </w:tc>
        <w:tc>
          <w:tcPr>
            <w:tcW w:w="2409" w:type="dxa"/>
            <w:vAlign w:val="center"/>
          </w:tcPr>
          <w:p w:rsidR="00A6784D" w:rsidRPr="00A6784D" w:rsidRDefault="00A6784D" w:rsidP="00ED088E">
            <w:pPr>
              <w:ind w:left="-113" w:right="-117"/>
              <w:rPr>
                <w:rFonts w:ascii="Sylfaen" w:hAnsi="Sylfaen"/>
                <w:color w:val="auto"/>
                <w:sz w:val="16"/>
                <w:lang w:val="ka-GE"/>
              </w:rPr>
            </w:pPr>
            <w:r w:rsidRPr="00A6784D">
              <w:rPr>
                <w:rFonts w:ascii="Sylfaen" w:hAnsi="Sylfaen"/>
                <w:color w:val="auto"/>
                <w:sz w:val="16"/>
                <w:lang w:val="ka-GE"/>
              </w:rPr>
              <w:t>ინფრასტრუქტურული პროექტების თანადაფინანსება</w:t>
            </w:r>
          </w:p>
        </w:tc>
        <w:tc>
          <w:tcPr>
            <w:tcW w:w="846" w:type="dxa"/>
            <w:vAlign w:val="center"/>
          </w:tcPr>
          <w:p w:rsidR="00A6784D" w:rsidRPr="00A6784D" w:rsidRDefault="00A6784D" w:rsidP="00ED088E">
            <w:pPr>
              <w:ind w:left="-113" w:right="-117"/>
              <w:jc w:val="center"/>
              <w:rPr>
                <w:rFonts w:ascii="Sylfaen" w:hAnsi="Sylfaen"/>
                <w:color w:val="auto"/>
                <w:sz w:val="18"/>
                <w:szCs w:val="18"/>
                <w:lang w:val="ka-GE"/>
              </w:rPr>
            </w:pPr>
            <w:r w:rsidRPr="00A6784D">
              <w:rPr>
                <w:rFonts w:ascii="Sylfaen" w:hAnsi="Sylfaen"/>
                <w:color w:val="auto"/>
                <w:sz w:val="18"/>
                <w:szCs w:val="18"/>
                <w:lang w:val="ka-GE"/>
              </w:rPr>
              <w:t>6,000.0</w:t>
            </w:r>
          </w:p>
        </w:tc>
        <w:tc>
          <w:tcPr>
            <w:tcW w:w="705" w:type="dxa"/>
            <w:vAlign w:val="center"/>
          </w:tcPr>
          <w:p w:rsidR="00A6784D" w:rsidRPr="00A6784D" w:rsidRDefault="00A6784D" w:rsidP="00ED088E">
            <w:pPr>
              <w:ind w:left="-113" w:right="-117"/>
              <w:jc w:val="center"/>
              <w:rPr>
                <w:rFonts w:ascii="Sylfaen" w:hAnsi="Sylfaen"/>
                <w:color w:val="auto"/>
                <w:sz w:val="18"/>
                <w:szCs w:val="18"/>
                <w:lang w:val="ka-GE"/>
              </w:rPr>
            </w:pPr>
          </w:p>
        </w:tc>
        <w:tc>
          <w:tcPr>
            <w:tcW w:w="846" w:type="dxa"/>
            <w:gridSpan w:val="2"/>
            <w:vAlign w:val="center"/>
          </w:tcPr>
          <w:p w:rsidR="00A6784D" w:rsidRPr="00A6784D" w:rsidRDefault="00A6784D" w:rsidP="00ED088E">
            <w:pPr>
              <w:ind w:left="-104" w:right="-115"/>
              <w:jc w:val="center"/>
              <w:rPr>
                <w:rFonts w:ascii="Sylfaen" w:hAnsi="Sylfaen" w:cs="Arial"/>
                <w:bCs/>
                <w:color w:val="auto"/>
                <w:sz w:val="18"/>
                <w:szCs w:val="18"/>
              </w:rPr>
            </w:pPr>
            <w:r w:rsidRPr="00A6784D">
              <w:rPr>
                <w:rFonts w:ascii="Sylfaen" w:hAnsi="Sylfaen" w:cs="Arial"/>
                <w:bCs/>
                <w:color w:val="auto"/>
                <w:sz w:val="18"/>
                <w:szCs w:val="18"/>
              </w:rPr>
              <w:t>100.0</w:t>
            </w:r>
          </w:p>
        </w:tc>
        <w:tc>
          <w:tcPr>
            <w:tcW w:w="717" w:type="dxa"/>
            <w:vAlign w:val="center"/>
          </w:tcPr>
          <w:p w:rsidR="00A6784D" w:rsidRPr="00A6784D" w:rsidRDefault="00A6784D" w:rsidP="00ED088E">
            <w:pPr>
              <w:ind w:left="-104" w:right="-115"/>
              <w:jc w:val="center"/>
              <w:rPr>
                <w:rFonts w:ascii="Sylfaen" w:hAnsi="Sylfaen"/>
                <w:color w:val="auto"/>
                <w:sz w:val="18"/>
                <w:szCs w:val="18"/>
                <w:lang w:val="ka-GE"/>
              </w:rPr>
            </w:pPr>
          </w:p>
        </w:tc>
        <w:tc>
          <w:tcPr>
            <w:tcW w:w="817" w:type="dxa"/>
            <w:vAlign w:val="center"/>
          </w:tcPr>
          <w:p w:rsidR="00A6784D" w:rsidRPr="00A6784D" w:rsidRDefault="00A6784D" w:rsidP="00ED088E">
            <w:pPr>
              <w:ind w:left="-104" w:right="-115"/>
              <w:jc w:val="center"/>
              <w:rPr>
                <w:rFonts w:ascii="Sylfaen" w:hAnsi="Sylfaen" w:cs="Arial"/>
                <w:bCs/>
                <w:color w:val="auto"/>
                <w:sz w:val="18"/>
                <w:szCs w:val="18"/>
              </w:rPr>
            </w:pPr>
            <w:r w:rsidRPr="00A6784D">
              <w:rPr>
                <w:rFonts w:ascii="Sylfaen" w:hAnsi="Sylfaen" w:cs="Arial"/>
                <w:bCs/>
                <w:color w:val="auto"/>
                <w:sz w:val="18"/>
                <w:szCs w:val="18"/>
              </w:rPr>
              <w:t>100.0</w:t>
            </w:r>
          </w:p>
        </w:tc>
        <w:tc>
          <w:tcPr>
            <w:tcW w:w="884" w:type="dxa"/>
            <w:vAlign w:val="center"/>
          </w:tcPr>
          <w:p w:rsidR="00A6784D" w:rsidRPr="00A6784D" w:rsidRDefault="00A6784D" w:rsidP="00ED088E">
            <w:pPr>
              <w:ind w:left="-104" w:right="-115"/>
              <w:jc w:val="center"/>
              <w:rPr>
                <w:rFonts w:ascii="Sylfaen" w:hAnsi="Sylfaen"/>
                <w:color w:val="auto"/>
                <w:sz w:val="18"/>
                <w:szCs w:val="18"/>
                <w:lang w:val="ka-GE"/>
              </w:rPr>
            </w:pPr>
          </w:p>
        </w:tc>
        <w:tc>
          <w:tcPr>
            <w:tcW w:w="850" w:type="dxa"/>
            <w:vAlign w:val="center"/>
          </w:tcPr>
          <w:p w:rsidR="00A6784D" w:rsidRPr="00A6784D" w:rsidRDefault="00A6784D" w:rsidP="00ED088E">
            <w:pPr>
              <w:ind w:left="-104" w:right="-115"/>
              <w:jc w:val="center"/>
              <w:rPr>
                <w:rFonts w:ascii="Sylfaen" w:hAnsi="Sylfaen" w:cs="Arial"/>
                <w:bCs/>
                <w:color w:val="auto"/>
                <w:sz w:val="18"/>
                <w:szCs w:val="18"/>
              </w:rPr>
            </w:pPr>
            <w:r w:rsidRPr="00A6784D">
              <w:rPr>
                <w:rFonts w:ascii="Sylfaen" w:hAnsi="Sylfaen" w:cs="Arial"/>
                <w:bCs/>
                <w:color w:val="auto"/>
                <w:sz w:val="18"/>
                <w:szCs w:val="18"/>
              </w:rPr>
              <w:t>2,600.0</w:t>
            </w:r>
          </w:p>
        </w:tc>
        <w:tc>
          <w:tcPr>
            <w:tcW w:w="709" w:type="dxa"/>
            <w:vAlign w:val="center"/>
          </w:tcPr>
          <w:p w:rsidR="00A6784D" w:rsidRPr="00A6784D" w:rsidRDefault="00A6784D" w:rsidP="00ED088E">
            <w:pPr>
              <w:ind w:left="-104" w:right="-115"/>
              <w:jc w:val="center"/>
              <w:rPr>
                <w:rFonts w:ascii="Sylfaen" w:hAnsi="Sylfaen"/>
                <w:color w:val="auto"/>
                <w:sz w:val="18"/>
                <w:szCs w:val="18"/>
                <w:lang w:val="ka-GE"/>
              </w:rPr>
            </w:pPr>
          </w:p>
        </w:tc>
        <w:tc>
          <w:tcPr>
            <w:tcW w:w="851" w:type="dxa"/>
            <w:vAlign w:val="center"/>
          </w:tcPr>
          <w:p w:rsidR="00A6784D" w:rsidRPr="00A6784D" w:rsidRDefault="00A6784D" w:rsidP="00ED088E">
            <w:pPr>
              <w:ind w:left="-104" w:right="-115"/>
              <w:jc w:val="center"/>
              <w:rPr>
                <w:rFonts w:ascii="Sylfaen" w:hAnsi="Sylfaen" w:cs="Arial"/>
                <w:bCs/>
                <w:color w:val="auto"/>
                <w:sz w:val="18"/>
                <w:szCs w:val="18"/>
              </w:rPr>
            </w:pPr>
            <w:r w:rsidRPr="00A6784D">
              <w:rPr>
                <w:rFonts w:ascii="Sylfaen" w:hAnsi="Sylfaen" w:cs="Arial"/>
                <w:bCs/>
                <w:color w:val="auto"/>
                <w:sz w:val="18"/>
                <w:szCs w:val="18"/>
              </w:rPr>
              <w:t>3,200.0</w:t>
            </w:r>
          </w:p>
        </w:tc>
        <w:tc>
          <w:tcPr>
            <w:tcW w:w="708" w:type="dxa"/>
            <w:vAlign w:val="center"/>
          </w:tcPr>
          <w:p w:rsidR="00A6784D" w:rsidRPr="00A6784D" w:rsidRDefault="00A6784D" w:rsidP="00ED088E">
            <w:pPr>
              <w:ind w:left="-113" w:right="-117"/>
              <w:jc w:val="center"/>
              <w:rPr>
                <w:rFonts w:ascii="Sylfaen" w:hAnsi="Sylfaen"/>
                <w:color w:val="auto"/>
                <w:sz w:val="18"/>
                <w:szCs w:val="18"/>
                <w:lang w:val="ka-GE"/>
              </w:rPr>
            </w:pPr>
          </w:p>
        </w:tc>
      </w:tr>
      <w:tr w:rsidR="00A6784D" w:rsidRPr="00A6784D" w:rsidTr="00ED088E">
        <w:tc>
          <w:tcPr>
            <w:tcW w:w="421" w:type="dxa"/>
            <w:vAlign w:val="center"/>
          </w:tcPr>
          <w:p w:rsidR="00A6784D" w:rsidRPr="00A6784D" w:rsidRDefault="00A6784D" w:rsidP="00ED088E">
            <w:pPr>
              <w:ind w:left="-113" w:right="-117"/>
              <w:jc w:val="center"/>
              <w:rPr>
                <w:rFonts w:ascii="Sylfaen" w:hAnsi="Sylfaen"/>
                <w:b/>
                <w:color w:val="auto"/>
                <w:sz w:val="16"/>
                <w:lang w:val="ka-GE"/>
              </w:rPr>
            </w:pPr>
            <w:r w:rsidRPr="00A6784D">
              <w:rPr>
                <w:rFonts w:ascii="Sylfaen" w:hAnsi="Sylfaen"/>
                <w:b/>
                <w:color w:val="auto"/>
                <w:sz w:val="16"/>
                <w:lang w:val="ka-GE"/>
              </w:rPr>
              <w:t>5</w:t>
            </w:r>
          </w:p>
        </w:tc>
        <w:tc>
          <w:tcPr>
            <w:tcW w:w="2409" w:type="dxa"/>
            <w:vAlign w:val="center"/>
          </w:tcPr>
          <w:p w:rsidR="00A6784D" w:rsidRPr="00A6784D" w:rsidRDefault="00A6784D" w:rsidP="00ED088E">
            <w:pPr>
              <w:ind w:left="-113" w:right="-117"/>
              <w:jc w:val="center"/>
              <w:rPr>
                <w:rFonts w:ascii="Sylfaen" w:hAnsi="Sylfaen"/>
                <w:b/>
                <w:color w:val="auto"/>
                <w:sz w:val="16"/>
                <w:lang w:val="ka-GE"/>
              </w:rPr>
            </w:pPr>
            <w:r w:rsidRPr="00A6784D">
              <w:rPr>
                <w:rFonts w:ascii="Sylfaen" w:hAnsi="Sylfaen"/>
                <w:b/>
                <w:color w:val="auto"/>
                <w:sz w:val="16"/>
                <w:lang w:val="ka-GE"/>
              </w:rPr>
              <w:t>კეთილმოწყობა, სარეკრეაციო და სპორტული ინფრასტრუქტურის განვითარება</w:t>
            </w:r>
          </w:p>
        </w:tc>
        <w:tc>
          <w:tcPr>
            <w:tcW w:w="846" w:type="dxa"/>
            <w:vAlign w:val="center"/>
          </w:tcPr>
          <w:p w:rsidR="00A6784D" w:rsidRPr="00A6784D" w:rsidRDefault="00A6784D" w:rsidP="00ED088E">
            <w:pPr>
              <w:ind w:left="-113" w:right="-117"/>
              <w:jc w:val="center"/>
              <w:rPr>
                <w:rFonts w:ascii="Sylfaen" w:hAnsi="Sylfaen"/>
                <w:b/>
                <w:color w:val="auto"/>
                <w:sz w:val="18"/>
                <w:szCs w:val="18"/>
                <w:lang w:val="ka-GE"/>
              </w:rPr>
            </w:pPr>
            <w:r w:rsidRPr="00A6784D">
              <w:rPr>
                <w:rFonts w:ascii="Sylfaen" w:hAnsi="Sylfaen"/>
                <w:b/>
                <w:color w:val="auto"/>
                <w:sz w:val="18"/>
                <w:szCs w:val="18"/>
                <w:lang w:val="ka-GE"/>
              </w:rPr>
              <w:t>2,775.4</w:t>
            </w:r>
          </w:p>
        </w:tc>
        <w:tc>
          <w:tcPr>
            <w:tcW w:w="705" w:type="dxa"/>
            <w:vAlign w:val="center"/>
          </w:tcPr>
          <w:p w:rsidR="00A6784D" w:rsidRPr="00A6784D" w:rsidRDefault="00A6784D" w:rsidP="00ED088E">
            <w:pPr>
              <w:ind w:left="-113" w:right="-117"/>
              <w:jc w:val="center"/>
              <w:rPr>
                <w:rFonts w:ascii="Sylfaen" w:hAnsi="Sylfaen"/>
                <w:b/>
                <w:color w:val="auto"/>
                <w:sz w:val="18"/>
                <w:szCs w:val="18"/>
                <w:lang w:val="ka-GE"/>
              </w:rPr>
            </w:pPr>
          </w:p>
        </w:tc>
        <w:tc>
          <w:tcPr>
            <w:tcW w:w="846" w:type="dxa"/>
            <w:gridSpan w:val="2"/>
            <w:vAlign w:val="center"/>
          </w:tcPr>
          <w:p w:rsidR="00A6784D" w:rsidRPr="00A6784D" w:rsidRDefault="00A6784D" w:rsidP="00ED088E">
            <w:pPr>
              <w:ind w:left="-104" w:right="-115"/>
              <w:jc w:val="center"/>
              <w:rPr>
                <w:rFonts w:ascii="Sylfaen" w:eastAsia="Times New Roman" w:hAnsi="Sylfaen" w:cs="Arial"/>
                <w:b/>
                <w:bCs/>
                <w:color w:val="auto"/>
                <w:sz w:val="18"/>
                <w:szCs w:val="18"/>
              </w:rPr>
            </w:pPr>
            <w:r w:rsidRPr="00A6784D">
              <w:rPr>
                <w:rFonts w:ascii="Sylfaen" w:hAnsi="Sylfaen" w:cs="Arial"/>
                <w:b/>
                <w:bCs/>
                <w:color w:val="auto"/>
                <w:sz w:val="18"/>
                <w:szCs w:val="18"/>
              </w:rPr>
              <w:t>635.4</w:t>
            </w:r>
          </w:p>
        </w:tc>
        <w:tc>
          <w:tcPr>
            <w:tcW w:w="717" w:type="dxa"/>
            <w:vAlign w:val="center"/>
          </w:tcPr>
          <w:p w:rsidR="00A6784D" w:rsidRPr="00A6784D" w:rsidRDefault="00A6784D" w:rsidP="00ED088E">
            <w:pPr>
              <w:ind w:left="-104" w:right="-115"/>
              <w:jc w:val="center"/>
              <w:rPr>
                <w:rFonts w:ascii="Sylfaen" w:hAnsi="Sylfaen"/>
                <w:b/>
                <w:color w:val="auto"/>
                <w:sz w:val="18"/>
                <w:szCs w:val="18"/>
                <w:lang w:val="ka-GE"/>
              </w:rPr>
            </w:pPr>
          </w:p>
        </w:tc>
        <w:tc>
          <w:tcPr>
            <w:tcW w:w="817" w:type="dxa"/>
            <w:vAlign w:val="center"/>
          </w:tcPr>
          <w:p w:rsidR="00A6784D" w:rsidRPr="00A6784D" w:rsidRDefault="00A6784D" w:rsidP="00ED088E">
            <w:pPr>
              <w:ind w:left="-104" w:right="-115"/>
              <w:jc w:val="center"/>
              <w:rPr>
                <w:rFonts w:ascii="Sylfaen" w:eastAsia="Times New Roman" w:hAnsi="Sylfaen" w:cs="Arial"/>
                <w:b/>
                <w:bCs/>
                <w:color w:val="auto"/>
                <w:sz w:val="18"/>
                <w:szCs w:val="18"/>
              </w:rPr>
            </w:pPr>
            <w:r w:rsidRPr="00A6784D">
              <w:rPr>
                <w:rFonts w:ascii="Sylfaen" w:hAnsi="Sylfaen" w:cs="Arial"/>
                <w:b/>
                <w:bCs/>
                <w:color w:val="auto"/>
                <w:sz w:val="18"/>
                <w:szCs w:val="18"/>
              </w:rPr>
              <w:t>680.0</w:t>
            </w:r>
          </w:p>
        </w:tc>
        <w:tc>
          <w:tcPr>
            <w:tcW w:w="884" w:type="dxa"/>
            <w:vAlign w:val="center"/>
          </w:tcPr>
          <w:p w:rsidR="00A6784D" w:rsidRPr="00A6784D" w:rsidRDefault="00A6784D" w:rsidP="00ED088E">
            <w:pPr>
              <w:ind w:left="-104" w:right="-115"/>
              <w:jc w:val="center"/>
              <w:rPr>
                <w:rFonts w:ascii="Sylfaen" w:hAnsi="Sylfaen"/>
                <w:b/>
                <w:color w:val="auto"/>
                <w:sz w:val="18"/>
                <w:szCs w:val="18"/>
                <w:lang w:val="ka-GE"/>
              </w:rPr>
            </w:pPr>
          </w:p>
        </w:tc>
        <w:tc>
          <w:tcPr>
            <w:tcW w:w="850" w:type="dxa"/>
            <w:vAlign w:val="center"/>
          </w:tcPr>
          <w:p w:rsidR="00A6784D" w:rsidRPr="00A6784D" w:rsidRDefault="00A6784D" w:rsidP="00ED088E">
            <w:pPr>
              <w:ind w:left="-104" w:right="-115"/>
              <w:jc w:val="center"/>
              <w:rPr>
                <w:rFonts w:ascii="Sylfaen" w:eastAsia="Times New Roman" w:hAnsi="Sylfaen" w:cs="Arial"/>
                <w:b/>
                <w:bCs/>
                <w:color w:val="auto"/>
                <w:sz w:val="18"/>
                <w:szCs w:val="18"/>
              </w:rPr>
            </w:pPr>
            <w:r w:rsidRPr="00A6784D">
              <w:rPr>
                <w:rFonts w:ascii="Sylfaen" w:hAnsi="Sylfaen" w:cs="Arial"/>
                <w:b/>
                <w:bCs/>
                <w:color w:val="auto"/>
                <w:sz w:val="18"/>
                <w:szCs w:val="18"/>
              </w:rPr>
              <w:t>730.0</w:t>
            </w:r>
          </w:p>
        </w:tc>
        <w:tc>
          <w:tcPr>
            <w:tcW w:w="709" w:type="dxa"/>
            <w:vAlign w:val="center"/>
          </w:tcPr>
          <w:p w:rsidR="00A6784D" w:rsidRPr="00A6784D" w:rsidRDefault="00A6784D" w:rsidP="00ED088E">
            <w:pPr>
              <w:ind w:left="-104" w:right="-115"/>
              <w:jc w:val="center"/>
              <w:rPr>
                <w:rFonts w:ascii="Sylfaen" w:hAnsi="Sylfaen"/>
                <w:b/>
                <w:color w:val="auto"/>
                <w:sz w:val="18"/>
                <w:szCs w:val="18"/>
                <w:lang w:val="ka-GE"/>
              </w:rPr>
            </w:pPr>
          </w:p>
        </w:tc>
        <w:tc>
          <w:tcPr>
            <w:tcW w:w="851" w:type="dxa"/>
            <w:vAlign w:val="center"/>
          </w:tcPr>
          <w:p w:rsidR="00A6784D" w:rsidRPr="00A6784D" w:rsidRDefault="00A6784D" w:rsidP="00ED088E">
            <w:pPr>
              <w:ind w:left="-104" w:right="-115"/>
              <w:jc w:val="center"/>
              <w:rPr>
                <w:rFonts w:ascii="Sylfaen" w:eastAsia="Times New Roman" w:hAnsi="Sylfaen" w:cs="Arial"/>
                <w:b/>
                <w:bCs/>
                <w:color w:val="auto"/>
                <w:sz w:val="18"/>
                <w:szCs w:val="18"/>
              </w:rPr>
            </w:pPr>
            <w:r w:rsidRPr="00A6784D">
              <w:rPr>
                <w:rFonts w:ascii="Sylfaen" w:hAnsi="Sylfaen" w:cs="Arial"/>
                <w:b/>
                <w:bCs/>
                <w:color w:val="auto"/>
                <w:sz w:val="18"/>
                <w:szCs w:val="18"/>
              </w:rPr>
              <w:t>730.0</w:t>
            </w:r>
          </w:p>
        </w:tc>
        <w:tc>
          <w:tcPr>
            <w:tcW w:w="708" w:type="dxa"/>
            <w:vAlign w:val="center"/>
          </w:tcPr>
          <w:p w:rsidR="00A6784D" w:rsidRPr="00A6784D" w:rsidRDefault="00A6784D" w:rsidP="00ED088E">
            <w:pPr>
              <w:ind w:left="-113" w:right="-117"/>
              <w:jc w:val="center"/>
              <w:rPr>
                <w:rFonts w:ascii="Sylfaen" w:hAnsi="Sylfaen"/>
                <w:b/>
                <w:color w:val="auto"/>
                <w:sz w:val="18"/>
                <w:szCs w:val="18"/>
                <w:lang w:val="ka-GE"/>
              </w:rPr>
            </w:pPr>
          </w:p>
        </w:tc>
      </w:tr>
      <w:tr w:rsidR="00A6784D" w:rsidRPr="00A6784D" w:rsidTr="00ED088E">
        <w:tc>
          <w:tcPr>
            <w:tcW w:w="421" w:type="dxa"/>
            <w:vAlign w:val="center"/>
          </w:tcPr>
          <w:p w:rsidR="00A6784D" w:rsidRPr="00A6784D" w:rsidRDefault="00A6784D" w:rsidP="00ED088E">
            <w:pPr>
              <w:ind w:left="-113" w:right="-117"/>
              <w:jc w:val="center"/>
              <w:rPr>
                <w:rFonts w:ascii="Sylfaen" w:hAnsi="Sylfaen"/>
                <w:color w:val="auto"/>
                <w:sz w:val="16"/>
                <w:lang w:val="ka-GE"/>
              </w:rPr>
            </w:pPr>
            <w:r w:rsidRPr="00A6784D">
              <w:rPr>
                <w:rFonts w:ascii="Sylfaen" w:hAnsi="Sylfaen"/>
                <w:color w:val="auto"/>
                <w:sz w:val="16"/>
                <w:lang w:val="ka-GE"/>
              </w:rPr>
              <w:t>5.1</w:t>
            </w:r>
          </w:p>
        </w:tc>
        <w:tc>
          <w:tcPr>
            <w:tcW w:w="2409" w:type="dxa"/>
            <w:vAlign w:val="center"/>
          </w:tcPr>
          <w:p w:rsidR="00A6784D" w:rsidRPr="00A6784D" w:rsidRDefault="00A6784D" w:rsidP="00ED088E">
            <w:pPr>
              <w:ind w:left="-114"/>
              <w:rPr>
                <w:rFonts w:ascii="Sylfaen" w:eastAsia="Sylfaen" w:hAnsi="Sylfaen" w:cs="Sylfaen"/>
                <w:color w:val="auto"/>
                <w:sz w:val="16"/>
                <w:lang w:val="ka-GE"/>
              </w:rPr>
            </w:pPr>
            <w:r w:rsidRPr="00A6784D">
              <w:rPr>
                <w:rFonts w:ascii="Sylfaen" w:eastAsia="Sylfaen" w:hAnsi="Sylfaen" w:cs="Sylfaen"/>
                <w:color w:val="auto"/>
                <w:sz w:val="16"/>
                <w:lang w:val="ka-GE"/>
              </w:rPr>
              <w:t>სკვერების, პარკების და გაზონების რეაბილიტაცია</w:t>
            </w:r>
          </w:p>
        </w:tc>
        <w:tc>
          <w:tcPr>
            <w:tcW w:w="846" w:type="dxa"/>
            <w:vAlign w:val="center"/>
          </w:tcPr>
          <w:p w:rsidR="00A6784D" w:rsidRPr="00A6784D" w:rsidRDefault="00A6784D" w:rsidP="00ED088E">
            <w:pPr>
              <w:ind w:left="-113" w:right="-117"/>
              <w:jc w:val="center"/>
              <w:rPr>
                <w:rFonts w:ascii="Sylfaen" w:hAnsi="Sylfaen"/>
                <w:color w:val="auto"/>
                <w:sz w:val="18"/>
                <w:szCs w:val="18"/>
                <w:lang w:val="ka-GE"/>
              </w:rPr>
            </w:pPr>
            <w:r w:rsidRPr="00A6784D">
              <w:rPr>
                <w:rFonts w:ascii="Sylfaen" w:hAnsi="Sylfaen"/>
                <w:color w:val="auto"/>
                <w:sz w:val="18"/>
                <w:szCs w:val="18"/>
                <w:lang w:val="ka-GE"/>
              </w:rPr>
              <w:t>2.9</w:t>
            </w:r>
          </w:p>
        </w:tc>
        <w:tc>
          <w:tcPr>
            <w:tcW w:w="705" w:type="dxa"/>
            <w:vAlign w:val="center"/>
          </w:tcPr>
          <w:p w:rsidR="00A6784D" w:rsidRPr="00A6784D" w:rsidRDefault="00A6784D" w:rsidP="00ED088E">
            <w:pPr>
              <w:ind w:left="-113" w:right="-117"/>
              <w:jc w:val="center"/>
              <w:rPr>
                <w:rFonts w:ascii="Sylfaen" w:hAnsi="Sylfaen"/>
                <w:color w:val="auto"/>
                <w:sz w:val="18"/>
                <w:szCs w:val="18"/>
                <w:lang w:val="ka-GE"/>
              </w:rPr>
            </w:pPr>
          </w:p>
        </w:tc>
        <w:tc>
          <w:tcPr>
            <w:tcW w:w="846" w:type="dxa"/>
            <w:gridSpan w:val="2"/>
            <w:vAlign w:val="center"/>
          </w:tcPr>
          <w:p w:rsidR="00A6784D" w:rsidRPr="00A6784D" w:rsidRDefault="00A6784D" w:rsidP="00ED088E">
            <w:pPr>
              <w:ind w:left="-104" w:right="-115"/>
              <w:jc w:val="center"/>
              <w:rPr>
                <w:rFonts w:ascii="Sylfaen" w:hAnsi="Sylfaen" w:cs="Arial"/>
                <w:bCs/>
                <w:color w:val="auto"/>
                <w:sz w:val="18"/>
                <w:szCs w:val="18"/>
              </w:rPr>
            </w:pPr>
            <w:r w:rsidRPr="00A6784D">
              <w:rPr>
                <w:rFonts w:ascii="Sylfaen" w:hAnsi="Sylfaen" w:cs="Arial"/>
                <w:bCs/>
                <w:color w:val="auto"/>
                <w:sz w:val="18"/>
                <w:szCs w:val="18"/>
              </w:rPr>
              <w:t>2.9</w:t>
            </w:r>
          </w:p>
        </w:tc>
        <w:tc>
          <w:tcPr>
            <w:tcW w:w="717" w:type="dxa"/>
            <w:vAlign w:val="center"/>
          </w:tcPr>
          <w:p w:rsidR="00A6784D" w:rsidRPr="00A6784D" w:rsidRDefault="00A6784D" w:rsidP="00ED088E">
            <w:pPr>
              <w:ind w:left="-104" w:right="-115"/>
              <w:jc w:val="center"/>
              <w:rPr>
                <w:rFonts w:ascii="Sylfaen" w:hAnsi="Sylfaen"/>
                <w:color w:val="auto"/>
                <w:sz w:val="18"/>
                <w:szCs w:val="18"/>
                <w:lang w:val="ka-GE"/>
              </w:rPr>
            </w:pPr>
          </w:p>
        </w:tc>
        <w:tc>
          <w:tcPr>
            <w:tcW w:w="817" w:type="dxa"/>
            <w:vAlign w:val="center"/>
          </w:tcPr>
          <w:p w:rsidR="00A6784D" w:rsidRPr="00A6784D" w:rsidRDefault="00A6784D" w:rsidP="00ED088E">
            <w:pPr>
              <w:ind w:left="-104" w:right="-115"/>
              <w:jc w:val="center"/>
              <w:rPr>
                <w:rFonts w:ascii="Sylfaen" w:hAnsi="Sylfaen" w:cs="Arial"/>
                <w:bCs/>
                <w:color w:val="auto"/>
                <w:sz w:val="18"/>
                <w:szCs w:val="18"/>
              </w:rPr>
            </w:pPr>
            <w:r w:rsidRPr="00A6784D">
              <w:rPr>
                <w:rFonts w:ascii="Sylfaen" w:hAnsi="Sylfaen" w:cs="Arial"/>
                <w:bCs/>
                <w:color w:val="auto"/>
                <w:sz w:val="18"/>
                <w:szCs w:val="18"/>
              </w:rPr>
              <w:t>0.0</w:t>
            </w:r>
          </w:p>
        </w:tc>
        <w:tc>
          <w:tcPr>
            <w:tcW w:w="884" w:type="dxa"/>
            <w:vAlign w:val="center"/>
          </w:tcPr>
          <w:p w:rsidR="00A6784D" w:rsidRPr="00A6784D" w:rsidRDefault="00A6784D" w:rsidP="00ED088E">
            <w:pPr>
              <w:ind w:left="-104" w:right="-115"/>
              <w:jc w:val="center"/>
              <w:rPr>
                <w:rFonts w:ascii="Sylfaen" w:hAnsi="Sylfaen"/>
                <w:color w:val="auto"/>
                <w:sz w:val="18"/>
                <w:szCs w:val="18"/>
                <w:lang w:val="ka-GE"/>
              </w:rPr>
            </w:pPr>
          </w:p>
        </w:tc>
        <w:tc>
          <w:tcPr>
            <w:tcW w:w="850" w:type="dxa"/>
            <w:vAlign w:val="center"/>
          </w:tcPr>
          <w:p w:rsidR="00A6784D" w:rsidRPr="00A6784D" w:rsidRDefault="00A6784D" w:rsidP="00ED088E">
            <w:pPr>
              <w:ind w:left="-104" w:right="-115"/>
              <w:jc w:val="center"/>
              <w:rPr>
                <w:rFonts w:ascii="Sylfaen" w:hAnsi="Sylfaen" w:cs="Arial"/>
                <w:bCs/>
                <w:color w:val="auto"/>
                <w:sz w:val="18"/>
                <w:szCs w:val="18"/>
              </w:rPr>
            </w:pPr>
            <w:r w:rsidRPr="00A6784D">
              <w:rPr>
                <w:rFonts w:ascii="Sylfaen" w:hAnsi="Sylfaen" w:cs="Arial"/>
                <w:bCs/>
                <w:color w:val="auto"/>
                <w:sz w:val="18"/>
                <w:szCs w:val="18"/>
              </w:rPr>
              <w:t>0.0</w:t>
            </w:r>
          </w:p>
        </w:tc>
        <w:tc>
          <w:tcPr>
            <w:tcW w:w="709" w:type="dxa"/>
            <w:vAlign w:val="center"/>
          </w:tcPr>
          <w:p w:rsidR="00A6784D" w:rsidRPr="00A6784D" w:rsidRDefault="00A6784D" w:rsidP="00ED088E">
            <w:pPr>
              <w:ind w:left="-104" w:right="-115"/>
              <w:jc w:val="center"/>
              <w:rPr>
                <w:rFonts w:ascii="Sylfaen" w:hAnsi="Sylfaen"/>
                <w:color w:val="auto"/>
                <w:sz w:val="18"/>
                <w:szCs w:val="18"/>
                <w:lang w:val="ka-GE"/>
              </w:rPr>
            </w:pPr>
          </w:p>
        </w:tc>
        <w:tc>
          <w:tcPr>
            <w:tcW w:w="851" w:type="dxa"/>
            <w:vAlign w:val="center"/>
          </w:tcPr>
          <w:p w:rsidR="00A6784D" w:rsidRPr="00A6784D" w:rsidRDefault="00A6784D" w:rsidP="00ED088E">
            <w:pPr>
              <w:ind w:left="-104" w:right="-115"/>
              <w:jc w:val="center"/>
              <w:rPr>
                <w:rFonts w:ascii="Sylfaen" w:hAnsi="Sylfaen" w:cs="Arial"/>
                <w:bCs/>
                <w:color w:val="auto"/>
                <w:sz w:val="18"/>
                <w:szCs w:val="18"/>
              </w:rPr>
            </w:pPr>
            <w:r w:rsidRPr="00A6784D">
              <w:rPr>
                <w:rFonts w:ascii="Sylfaen" w:hAnsi="Sylfaen" w:cs="Arial"/>
                <w:bCs/>
                <w:color w:val="auto"/>
                <w:sz w:val="18"/>
                <w:szCs w:val="18"/>
              </w:rPr>
              <w:t>0.0</w:t>
            </w:r>
          </w:p>
        </w:tc>
        <w:tc>
          <w:tcPr>
            <w:tcW w:w="708" w:type="dxa"/>
            <w:vAlign w:val="center"/>
          </w:tcPr>
          <w:p w:rsidR="00A6784D" w:rsidRPr="00A6784D" w:rsidRDefault="00A6784D" w:rsidP="00ED088E">
            <w:pPr>
              <w:ind w:left="-113" w:right="-117"/>
              <w:jc w:val="center"/>
              <w:rPr>
                <w:rFonts w:ascii="Sylfaen" w:hAnsi="Sylfaen"/>
                <w:color w:val="auto"/>
                <w:sz w:val="18"/>
                <w:szCs w:val="18"/>
                <w:lang w:val="ka-GE"/>
              </w:rPr>
            </w:pPr>
          </w:p>
        </w:tc>
      </w:tr>
      <w:tr w:rsidR="00A6784D" w:rsidRPr="00A6784D" w:rsidTr="00ED088E">
        <w:tc>
          <w:tcPr>
            <w:tcW w:w="421" w:type="dxa"/>
            <w:vAlign w:val="center"/>
          </w:tcPr>
          <w:p w:rsidR="00A6784D" w:rsidRPr="00A6784D" w:rsidRDefault="00A6784D" w:rsidP="00ED088E">
            <w:pPr>
              <w:ind w:left="-113" w:right="-117"/>
              <w:jc w:val="center"/>
              <w:rPr>
                <w:rFonts w:ascii="Sylfaen" w:hAnsi="Sylfaen"/>
                <w:color w:val="auto"/>
                <w:sz w:val="16"/>
                <w:lang w:val="ka-GE"/>
              </w:rPr>
            </w:pPr>
            <w:r w:rsidRPr="00A6784D">
              <w:rPr>
                <w:rFonts w:ascii="Sylfaen" w:hAnsi="Sylfaen"/>
                <w:color w:val="auto"/>
                <w:sz w:val="16"/>
                <w:lang w:val="ka-GE"/>
              </w:rPr>
              <w:t>5.2</w:t>
            </w:r>
          </w:p>
        </w:tc>
        <w:tc>
          <w:tcPr>
            <w:tcW w:w="2409" w:type="dxa"/>
            <w:vAlign w:val="center"/>
          </w:tcPr>
          <w:p w:rsidR="00A6784D" w:rsidRPr="00A6784D" w:rsidRDefault="00A6784D" w:rsidP="00ED088E">
            <w:pPr>
              <w:ind w:left="-114"/>
              <w:rPr>
                <w:rFonts w:ascii="Sylfaen" w:eastAsia="Sylfaen" w:hAnsi="Sylfaen" w:cs="Sylfaen"/>
                <w:color w:val="auto"/>
                <w:sz w:val="16"/>
                <w:lang w:val="ka-GE"/>
              </w:rPr>
            </w:pPr>
            <w:r w:rsidRPr="00A6784D">
              <w:rPr>
                <w:rFonts w:ascii="Sylfaen" w:eastAsia="Sylfaen" w:hAnsi="Sylfaen" w:cs="Sylfaen"/>
                <w:color w:val="auto"/>
                <w:sz w:val="16"/>
                <w:lang w:val="ka-GE"/>
              </w:rPr>
              <w:t>მუნიციპალური შენობების რეაბილიტაცია</w:t>
            </w:r>
          </w:p>
        </w:tc>
        <w:tc>
          <w:tcPr>
            <w:tcW w:w="846" w:type="dxa"/>
            <w:vAlign w:val="center"/>
          </w:tcPr>
          <w:p w:rsidR="00A6784D" w:rsidRPr="00A6784D" w:rsidRDefault="00A6784D" w:rsidP="00ED088E">
            <w:pPr>
              <w:ind w:left="-113" w:right="-117"/>
              <w:jc w:val="center"/>
              <w:rPr>
                <w:rFonts w:ascii="Sylfaen" w:hAnsi="Sylfaen"/>
                <w:color w:val="auto"/>
                <w:sz w:val="18"/>
                <w:szCs w:val="18"/>
                <w:lang w:val="ka-GE"/>
              </w:rPr>
            </w:pPr>
            <w:r w:rsidRPr="00A6784D">
              <w:rPr>
                <w:rFonts w:ascii="Sylfaen" w:hAnsi="Sylfaen"/>
                <w:color w:val="auto"/>
                <w:sz w:val="18"/>
                <w:szCs w:val="18"/>
                <w:lang w:val="ka-GE"/>
              </w:rPr>
              <w:t>2.5</w:t>
            </w:r>
          </w:p>
        </w:tc>
        <w:tc>
          <w:tcPr>
            <w:tcW w:w="705" w:type="dxa"/>
            <w:vAlign w:val="center"/>
          </w:tcPr>
          <w:p w:rsidR="00A6784D" w:rsidRPr="00A6784D" w:rsidRDefault="00A6784D" w:rsidP="00ED088E">
            <w:pPr>
              <w:ind w:left="-113" w:right="-117"/>
              <w:jc w:val="center"/>
              <w:rPr>
                <w:rFonts w:ascii="Sylfaen" w:hAnsi="Sylfaen"/>
                <w:color w:val="auto"/>
                <w:sz w:val="18"/>
                <w:szCs w:val="18"/>
                <w:lang w:val="ka-GE"/>
              </w:rPr>
            </w:pPr>
          </w:p>
        </w:tc>
        <w:tc>
          <w:tcPr>
            <w:tcW w:w="846" w:type="dxa"/>
            <w:gridSpan w:val="2"/>
            <w:vAlign w:val="center"/>
          </w:tcPr>
          <w:p w:rsidR="00A6784D" w:rsidRPr="00A6784D" w:rsidRDefault="00A6784D" w:rsidP="00ED088E">
            <w:pPr>
              <w:ind w:left="-104" w:right="-115"/>
              <w:jc w:val="center"/>
              <w:rPr>
                <w:rFonts w:ascii="Sylfaen" w:hAnsi="Sylfaen" w:cs="Arial"/>
                <w:bCs/>
                <w:color w:val="auto"/>
                <w:sz w:val="18"/>
                <w:szCs w:val="18"/>
              </w:rPr>
            </w:pPr>
            <w:r w:rsidRPr="00A6784D">
              <w:rPr>
                <w:rFonts w:ascii="Sylfaen" w:hAnsi="Sylfaen" w:cs="Arial"/>
                <w:bCs/>
                <w:color w:val="auto"/>
                <w:sz w:val="18"/>
                <w:szCs w:val="18"/>
              </w:rPr>
              <w:t>2.5</w:t>
            </w:r>
          </w:p>
        </w:tc>
        <w:tc>
          <w:tcPr>
            <w:tcW w:w="717" w:type="dxa"/>
            <w:vAlign w:val="center"/>
          </w:tcPr>
          <w:p w:rsidR="00A6784D" w:rsidRPr="00A6784D" w:rsidRDefault="00A6784D" w:rsidP="00ED088E">
            <w:pPr>
              <w:ind w:left="-104" w:right="-115"/>
              <w:jc w:val="center"/>
              <w:rPr>
                <w:rFonts w:ascii="Sylfaen" w:hAnsi="Sylfaen"/>
                <w:color w:val="auto"/>
                <w:sz w:val="18"/>
                <w:szCs w:val="18"/>
                <w:lang w:val="ka-GE"/>
              </w:rPr>
            </w:pPr>
          </w:p>
        </w:tc>
        <w:tc>
          <w:tcPr>
            <w:tcW w:w="817" w:type="dxa"/>
            <w:vAlign w:val="center"/>
          </w:tcPr>
          <w:p w:rsidR="00A6784D" w:rsidRPr="00A6784D" w:rsidRDefault="00A6784D" w:rsidP="00ED088E">
            <w:pPr>
              <w:ind w:left="-104" w:right="-115"/>
              <w:jc w:val="center"/>
              <w:rPr>
                <w:rFonts w:ascii="Sylfaen" w:hAnsi="Sylfaen" w:cs="Arial"/>
                <w:bCs/>
                <w:color w:val="auto"/>
                <w:sz w:val="18"/>
                <w:szCs w:val="18"/>
              </w:rPr>
            </w:pPr>
            <w:r w:rsidRPr="00A6784D">
              <w:rPr>
                <w:rFonts w:ascii="Sylfaen" w:hAnsi="Sylfaen" w:cs="Arial"/>
                <w:bCs/>
                <w:color w:val="auto"/>
                <w:sz w:val="18"/>
                <w:szCs w:val="18"/>
              </w:rPr>
              <w:t>0.0</w:t>
            </w:r>
          </w:p>
        </w:tc>
        <w:tc>
          <w:tcPr>
            <w:tcW w:w="884" w:type="dxa"/>
            <w:vAlign w:val="center"/>
          </w:tcPr>
          <w:p w:rsidR="00A6784D" w:rsidRPr="00A6784D" w:rsidRDefault="00A6784D" w:rsidP="00ED088E">
            <w:pPr>
              <w:ind w:left="-104" w:right="-115"/>
              <w:jc w:val="center"/>
              <w:rPr>
                <w:rFonts w:ascii="Sylfaen" w:hAnsi="Sylfaen"/>
                <w:color w:val="auto"/>
                <w:sz w:val="18"/>
                <w:szCs w:val="18"/>
                <w:lang w:val="ka-GE"/>
              </w:rPr>
            </w:pPr>
          </w:p>
        </w:tc>
        <w:tc>
          <w:tcPr>
            <w:tcW w:w="850" w:type="dxa"/>
            <w:vAlign w:val="center"/>
          </w:tcPr>
          <w:p w:rsidR="00A6784D" w:rsidRPr="00A6784D" w:rsidRDefault="00A6784D" w:rsidP="00ED088E">
            <w:pPr>
              <w:ind w:left="-104" w:right="-115"/>
              <w:jc w:val="center"/>
              <w:rPr>
                <w:rFonts w:ascii="Sylfaen" w:hAnsi="Sylfaen" w:cs="Arial"/>
                <w:bCs/>
                <w:color w:val="auto"/>
                <w:sz w:val="18"/>
                <w:szCs w:val="18"/>
              </w:rPr>
            </w:pPr>
            <w:r w:rsidRPr="00A6784D">
              <w:rPr>
                <w:rFonts w:ascii="Sylfaen" w:hAnsi="Sylfaen" w:cs="Arial"/>
                <w:bCs/>
                <w:color w:val="auto"/>
                <w:sz w:val="18"/>
                <w:szCs w:val="18"/>
              </w:rPr>
              <w:t>0.0</w:t>
            </w:r>
          </w:p>
        </w:tc>
        <w:tc>
          <w:tcPr>
            <w:tcW w:w="709" w:type="dxa"/>
            <w:vAlign w:val="center"/>
          </w:tcPr>
          <w:p w:rsidR="00A6784D" w:rsidRPr="00A6784D" w:rsidRDefault="00A6784D" w:rsidP="00ED088E">
            <w:pPr>
              <w:ind w:left="-104" w:right="-115"/>
              <w:jc w:val="center"/>
              <w:rPr>
                <w:rFonts w:ascii="Sylfaen" w:hAnsi="Sylfaen"/>
                <w:color w:val="auto"/>
                <w:sz w:val="18"/>
                <w:szCs w:val="18"/>
                <w:lang w:val="ka-GE"/>
              </w:rPr>
            </w:pPr>
          </w:p>
        </w:tc>
        <w:tc>
          <w:tcPr>
            <w:tcW w:w="851" w:type="dxa"/>
            <w:vAlign w:val="center"/>
          </w:tcPr>
          <w:p w:rsidR="00A6784D" w:rsidRPr="00A6784D" w:rsidRDefault="00A6784D" w:rsidP="00ED088E">
            <w:pPr>
              <w:ind w:left="-104" w:right="-115"/>
              <w:jc w:val="center"/>
              <w:rPr>
                <w:rFonts w:ascii="Sylfaen" w:hAnsi="Sylfaen" w:cs="Arial"/>
                <w:bCs/>
                <w:color w:val="auto"/>
                <w:sz w:val="18"/>
                <w:szCs w:val="18"/>
              </w:rPr>
            </w:pPr>
            <w:r w:rsidRPr="00A6784D">
              <w:rPr>
                <w:rFonts w:ascii="Sylfaen" w:hAnsi="Sylfaen" w:cs="Arial"/>
                <w:bCs/>
                <w:color w:val="auto"/>
                <w:sz w:val="18"/>
                <w:szCs w:val="18"/>
              </w:rPr>
              <w:t>0.0</w:t>
            </w:r>
          </w:p>
        </w:tc>
        <w:tc>
          <w:tcPr>
            <w:tcW w:w="708" w:type="dxa"/>
            <w:vAlign w:val="center"/>
          </w:tcPr>
          <w:p w:rsidR="00A6784D" w:rsidRPr="00A6784D" w:rsidRDefault="00A6784D" w:rsidP="00ED088E">
            <w:pPr>
              <w:ind w:left="-113" w:right="-117"/>
              <w:jc w:val="center"/>
              <w:rPr>
                <w:rFonts w:ascii="Sylfaen" w:hAnsi="Sylfaen"/>
                <w:color w:val="auto"/>
                <w:sz w:val="18"/>
                <w:szCs w:val="18"/>
                <w:lang w:val="ka-GE"/>
              </w:rPr>
            </w:pPr>
          </w:p>
        </w:tc>
      </w:tr>
      <w:tr w:rsidR="00A6784D" w:rsidRPr="00A6784D" w:rsidTr="00ED088E">
        <w:tc>
          <w:tcPr>
            <w:tcW w:w="421" w:type="dxa"/>
            <w:vAlign w:val="center"/>
          </w:tcPr>
          <w:p w:rsidR="00A6784D" w:rsidRPr="00A6784D" w:rsidRDefault="00A6784D" w:rsidP="00ED088E">
            <w:pPr>
              <w:ind w:left="-113" w:right="-117"/>
              <w:jc w:val="center"/>
              <w:rPr>
                <w:rFonts w:ascii="Sylfaen" w:hAnsi="Sylfaen"/>
                <w:color w:val="auto"/>
                <w:sz w:val="16"/>
                <w:lang w:val="ka-GE"/>
              </w:rPr>
            </w:pPr>
            <w:r w:rsidRPr="00A6784D">
              <w:rPr>
                <w:rFonts w:ascii="Sylfaen" w:hAnsi="Sylfaen"/>
                <w:color w:val="auto"/>
                <w:sz w:val="16"/>
                <w:lang w:val="ka-GE"/>
              </w:rPr>
              <w:t>5.3</w:t>
            </w:r>
          </w:p>
        </w:tc>
        <w:tc>
          <w:tcPr>
            <w:tcW w:w="2409" w:type="dxa"/>
          </w:tcPr>
          <w:p w:rsidR="00A6784D" w:rsidRPr="00A6784D" w:rsidRDefault="00A6784D" w:rsidP="00ED088E">
            <w:pPr>
              <w:ind w:left="-113" w:right="-117"/>
              <w:rPr>
                <w:rFonts w:ascii="Sylfaen" w:eastAsia="Sylfaen" w:hAnsi="Sylfaen" w:cs="Sylfaen"/>
                <w:color w:val="auto"/>
                <w:sz w:val="16"/>
                <w:lang w:val="ka-GE"/>
              </w:rPr>
            </w:pPr>
            <w:r w:rsidRPr="00A6784D">
              <w:rPr>
                <w:rFonts w:ascii="Sylfaen" w:eastAsia="Sylfaen" w:hAnsi="Sylfaen" w:cs="Sylfaen"/>
                <w:color w:val="auto"/>
                <w:sz w:val="16"/>
                <w:lang w:val="ka-GE"/>
              </w:rPr>
              <w:t>კეთილმოწყობის ღონისძიებები</w:t>
            </w:r>
          </w:p>
        </w:tc>
        <w:tc>
          <w:tcPr>
            <w:tcW w:w="846" w:type="dxa"/>
            <w:vAlign w:val="center"/>
          </w:tcPr>
          <w:p w:rsidR="00A6784D" w:rsidRPr="00A6784D" w:rsidRDefault="00A6784D" w:rsidP="00ED088E">
            <w:pPr>
              <w:ind w:left="-113" w:right="-117"/>
              <w:jc w:val="center"/>
              <w:rPr>
                <w:rFonts w:ascii="Sylfaen" w:hAnsi="Sylfaen"/>
                <w:color w:val="auto"/>
                <w:sz w:val="18"/>
                <w:szCs w:val="18"/>
                <w:lang w:val="ka-GE"/>
              </w:rPr>
            </w:pPr>
            <w:r w:rsidRPr="00A6784D">
              <w:rPr>
                <w:rFonts w:ascii="Sylfaen" w:hAnsi="Sylfaen"/>
                <w:color w:val="auto"/>
                <w:sz w:val="18"/>
                <w:szCs w:val="18"/>
                <w:lang w:val="ka-GE"/>
              </w:rPr>
              <w:t>2,120.0</w:t>
            </w:r>
          </w:p>
        </w:tc>
        <w:tc>
          <w:tcPr>
            <w:tcW w:w="705" w:type="dxa"/>
            <w:vAlign w:val="center"/>
          </w:tcPr>
          <w:p w:rsidR="00A6784D" w:rsidRPr="00A6784D" w:rsidRDefault="00A6784D" w:rsidP="00ED088E">
            <w:pPr>
              <w:ind w:left="-113" w:right="-117"/>
              <w:jc w:val="center"/>
              <w:rPr>
                <w:rFonts w:ascii="Sylfaen" w:hAnsi="Sylfaen"/>
                <w:color w:val="auto"/>
                <w:sz w:val="18"/>
                <w:szCs w:val="18"/>
                <w:lang w:val="ka-GE"/>
              </w:rPr>
            </w:pPr>
          </w:p>
        </w:tc>
        <w:tc>
          <w:tcPr>
            <w:tcW w:w="846" w:type="dxa"/>
            <w:gridSpan w:val="2"/>
            <w:vAlign w:val="center"/>
          </w:tcPr>
          <w:p w:rsidR="00A6784D" w:rsidRPr="00A6784D" w:rsidRDefault="00A6784D" w:rsidP="00ED088E">
            <w:pPr>
              <w:ind w:left="-104" w:right="-115"/>
              <w:jc w:val="center"/>
              <w:rPr>
                <w:rFonts w:ascii="Sylfaen" w:hAnsi="Sylfaen" w:cs="Arial"/>
                <w:bCs/>
                <w:color w:val="auto"/>
                <w:sz w:val="18"/>
                <w:szCs w:val="18"/>
              </w:rPr>
            </w:pPr>
            <w:r w:rsidRPr="00A6784D">
              <w:rPr>
                <w:rFonts w:ascii="Sylfaen" w:hAnsi="Sylfaen" w:cs="Arial"/>
                <w:bCs/>
                <w:color w:val="auto"/>
                <w:sz w:val="18"/>
                <w:szCs w:val="18"/>
              </w:rPr>
              <w:t>530.0</w:t>
            </w:r>
          </w:p>
        </w:tc>
        <w:tc>
          <w:tcPr>
            <w:tcW w:w="717" w:type="dxa"/>
            <w:vAlign w:val="center"/>
          </w:tcPr>
          <w:p w:rsidR="00A6784D" w:rsidRPr="00A6784D" w:rsidRDefault="00A6784D" w:rsidP="00ED088E">
            <w:pPr>
              <w:ind w:left="-104" w:right="-115"/>
              <w:jc w:val="center"/>
              <w:rPr>
                <w:rFonts w:ascii="Sylfaen" w:hAnsi="Sylfaen"/>
                <w:color w:val="auto"/>
                <w:sz w:val="18"/>
                <w:szCs w:val="18"/>
                <w:lang w:val="ka-GE"/>
              </w:rPr>
            </w:pPr>
          </w:p>
        </w:tc>
        <w:tc>
          <w:tcPr>
            <w:tcW w:w="817" w:type="dxa"/>
            <w:vAlign w:val="center"/>
          </w:tcPr>
          <w:p w:rsidR="00A6784D" w:rsidRPr="00A6784D" w:rsidRDefault="00A6784D" w:rsidP="00ED088E">
            <w:pPr>
              <w:ind w:left="-104" w:right="-115"/>
              <w:jc w:val="center"/>
              <w:rPr>
                <w:rFonts w:ascii="Sylfaen" w:hAnsi="Sylfaen" w:cs="Arial"/>
                <w:bCs/>
                <w:color w:val="auto"/>
                <w:sz w:val="18"/>
                <w:szCs w:val="18"/>
              </w:rPr>
            </w:pPr>
            <w:r w:rsidRPr="00A6784D">
              <w:rPr>
                <w:rFonts w:ascii="Sylfaen" w:hAnsi="Sylfaen" w:cs="Arial"/>
                <w:bCs/>
                <w:color w:val="auto"/>
                <w:sz w:val="18"/>
                <w:szCs w:val="18"/>
              </w:rPr>
              <w:t>530.0</w:t>
            </w:r>
          </w:p>
        </w:tc>
        <w:tc>
          <w:tcPr>
            <w:tcW w:w="884" w:type="dxa"/>
            <w:vAlign w:val="center"/>
          </w:tcPr>
          <w:p w:rsidR="00A6784D" w:rsidRPr="00A6784D" w:rsidRDefault="00A6784D" w:rsidP="00ED088E">
            <w:pPr>
              <w:ind w:left="-104" w:right="-115"/>
              <w:jc w:val="center"/>
              <w:rPr>
                <w:rFonts w:ascii="Sylfaen" w:hAnsi="Sylfaen"/>
                <w:color w:val="auto"/>
                <w:sz w:val="18"/>
                <w:szCs w:val="18"/>
                <w:lang w:val="ka-GE"/>
              </w:rPr>
            </w:pPr>
          </w:p>
        </w:tc>
        <w:tc>
          <w:tcPr>
            <w:tcW w:w="850" w:type="dxa"/>
            <w:vAlign w:val="center"/>
          </w:tcPr>
          <w:p w:rsidR="00A6784D" w:rsidRPr="00A6784D" w:rsidRDefault="00A6784D" w:rsidP="00ED088E">
            <w:pPr>
              <w:ind w:left="-104" w:right="-115"/>
              <w:jc w:val="center"/>
              <w:rPr>
                <w:rFonts w:ascii="Sylfaen" w:hAnsi="Sylfaen" w:cs="Arial"/>
                <w:bCs/>
                <w:color w:val="auto"/>
                <w:sz w:val="18"/>
                <w:szCs w:val="18"/>
              </w:rPr>
            </w:pPr>
            <w:r w:rsidRPr="00A6784D">
              <w:rPr>
                <w:rFonts w:ascii="Sylfaen" w:hAnsi="Sylfaen" w:cs="Arial"/>
                <w:bCs/>
                <w:color w:val="auto"/>
                <w:sz w:val="18"/>
                <w:szCs w:val="18"/>
              </w:rPr>
              <w:t>530.0</w:t>
            </w:r>
          </w:p>
        </w:tc>
        <w:tc>
          <w:tcPr>
            <w:tcW w:w="709" w:type="dxa"/>
            <w:vAlign w:val="center"/>
          </w:tcPr>
          <w:p w:rsidR="00A6784D" w:rsidRPr="00A6784D" w:rsidRDefault="00A6784D" w:rsidP="00ED088E">
            <w:pPr>
              <w:ind w:left="-104" w:right="-115"/>
              <w:jc w:val="center"/>
              <w:rPr>
                <w:rFonts w:ascii="Sylfaen" w:hAnsi="Sylfaen"/>
                <w:color w:val="auto"/>
                <w:sz w:val="18"/>
                <w:szCs w:val="18"/>
                <w:lang w:val="ka-GE"/>
              </w:rPr>
            </w:pPr>
          </w:p>
        </w:tc>
        <w:tc>
          <w:tcPr>
            <w:tcW w:w="851" w:type="dxa"/>
            <w:vAlign w:val="center"/>
          </w:tcPr>
          <w:p w:rsidR="00A6784D" w:rsidRPr="00A6784D" w:rsidRDefault="00A6784D" w:rsidP="00ED088E">
            <w:pPr>
              <w:ind w:left="-104" w:right="-115"/>
              <w:jc w:val="center"/>
              <w:rPr>
                <w:rFonts w:ascii="Sylfaen" w:hAnsi="Sylfaen" w:cs="Arial"/>
                <w:bCs/>
                <w:color w:val="auto"/>
                <w:sz w:val="18"/>
                <w:szCs w:val="18"/>
              </w:rPr>
            </w:pPr>
            <w:r w:rsidRPr="00A6784D">
              <w:rPr>
                <w:rFonts w:ascii="Sylfaen" w:hAnsi="Sylfaen" w:cs="Arial"/>
                <w:bCs/>
                <w:color w:val="auto"/>
                <w:sz w:val="18"/>
                <w:szCs w:val="18"/>
              </w:rPr>
              <w:t>530.0</w:t>
            </w:r>
          </w:p>
        </w:tc>
        <w:tc>
          <w:tcPr>
            <w:tcW w:w="708" w:type="dxa"/>
            <w:vAlign w:val="center"/>
          </w:tcPr>
          <w:p w:rsidR="00A6784D" w:rsidRPr="00A6784D" w:rsidRDefault="00A6784D" w:rsidP="00ED088E">
            <w:pPr>
              <w:ind w:left="-113" w:right="-117"/>
              <w:jc w:val="center"/>
              <w:rPr>
                <w:rFonts w:ascii="Sylfaen" w:hAnsi="Sylfaen"/>
                <w:color w:val="auto"/>
                <w:sz w:val="18"/>
                <w:szCs w:val="18"/>
                <w:lang w:val="ka-GE"/>
              </w:rPr>
            </w:pPr>
          </w:p>
        </w:tc>
      </w:tr>
      <w:tr w:rsidR="00A6784D" w:rsidRPr="00A6784D" w:rsidTr="00ED088E">
        <w:tc>
          <w:tcPr>
            <w:tcW w:w="421" w:type="dxa"/>
            <w:vAlign w:val="center"/>
          </w:tcPr>
          <w:p w:rsidR="00A6784D" w:rsidRPr="00A6784D" w:rsidRDefault="00A6784D" w:rsidP="00ED088E">
            <w:pPr>
              <w:ind w:left="-113" w:right="-117"/>
              <w:jc w:val="center"/>
              <w:rPr>
                <w:rFonts w:ascii="Sylfaen" w:hAnsi="Sylfaen"/>
                <w:color w:val="auto"/>
                <w:sz w:val="16"/>
                <w:lang w:val="ka-GE"/>
              </w:rPr>
            </w:pPr>
            <w:r w:rsidRPr="00A6784D">
              <w:rPr>
                <w:rFonts w:ascii="Sylfaen" w:hAnsi="Sylfaen"/>
                <w:color w:val="auto"/>
                <w:sz w:val="16"/>
                <w:lang w:val="ka-GE"/>
              </w:rPr>
              <w:t>5.4</w:t>
            </w:r>
          </w:p>
        </w:tc>
        <w:tc>
          <w:tcPr>
            <w:tcW w:w="2409" w:type="dxa"/>
          </w:tcPr>
          <w:p w:rsidR="00A6784D" w:rsidRPr="00A6784D" w:rsidRDefault="00A6784D" w:rsidP="00ED088E">
            <w:pPr>
              <w:ind w:left="-105" w:right="-104"/>
              <w:rPr>
                <w:rFonts w:ascii="Sylfaen" w:eastAsia="Sylfaen" w:hAnsi="Sylfaen" w:cs="Sylfaen"/>
                <w:color w:val="auto"/>
                <w:sz w:val="16"/>
                <w:lang w:val="ka-GE"/>
              </w:rPr>
            </w:pPr>
            <w:r w:rsidRPr="00A6784D">
              <w:rPr>
                <w:rFonts w:ascii="Sylfaen" w:eastAsia="Sylfaen" w:hAnsi="Sylfaen" w:cs="Sylfaen"/>
                <w:color w:val="auto"/>
                <w:sz w:val="16"/>
                <w:lang w:val="ka-GE"/>
              </w:rPr>
              <w:t>საახალწლოდ ქალაქგაფორმება</w:t>
            </w:r>
          </w:p>
        </w:tc>
        <w:tc>
          <w:tcPr>
            <w:tcW w:w="846" w:type="dxa"/>
            <w:vAlign w:val="center"/>
          </w:tcPr>
          <w:p w:rsidR="00A6784D" w:rsidRPr="00A6784D" w:rsidRDefault="00A6784D" w:rsidP="00ED088E">
            <w:pPr>
              <w:ind w:left="-113" w:right="-117"/>
              <w:jc w:val="center"/>
              <w:rPr>
                <w:rFonts w:ascii="Sylfaen" w:hAnsi="Sylfaen"/>
                <w:color w:val="auto"/>
                <w:sz w:val="18"/>
                <w:szCs w:val="18"/>
                <w:lang w:val="ka-GE"/>
              </w:rPr>
            </w:pPr>
            <w:r w:rsidRPr="00A6784D">
              <w:rPr>
                <w:rFonts w:ascii="Sylfaen" w:hAnsi="Sylfaen"/>
                <w:color w:val="auto"/>
                <w:sz w:val="18"/>
                <w:szCs w:val="18"/>
                <w:lang w:val="ka-GE"/>
              </w:rPr>
              <w:t>650.0</w:t>
            </w:r>
          </w:p>
        </w:tc>
        <w:tc>
          <w:tcPr>
            <w:tcW w:w="705" w:type="dxa"/>
            <w:vAlign w:val="center"/>
          </w:tcPr>
          <w:p w:rsidR="00A6784D" w:rsidRPr="00A6784D" w:rsidRDefault="00A6784D" w:rsidP="00ED088E">
            <w:pPr>
              <w:ind w:left="-113" w:right="-117"/>
              <w:jc w:val="center"/>
              <w:rPr>
                <w:rFonts w:ascii="Sylfaen" w:hAnsi="Sylfaen"/>
                <w:color w:val="auto"/>
                <w:sz w:val="18"/>
                <w:szCs w:val="18"/>
                <w:lang w:val="ka-GE"/>
              </w:rPr>
            </w:pPr>
          </w:p>
        </w:tc>
        <w:tc>
          <w:tcPr>
            <w:tcW w:w="846" w:type="dxa"/>
            <w:gridSpan w:val="2"/>
            <w:vAlign w:val="center"/>
          </w:tcPr>
          <w:p w:rsidR="00A6784D" w:rsidRPr="00A6784D" w:rsidRDefault="00A6784D" w:rsidP="00ED088E">
            <w:pPr>
              <w:ind w:left="-104" w:right="-115"/>
              <w:jc w:val="center"/>
              <w:rPr>
                <w:rFonts w:ascii="Sylfaen" w:hAnsi="Sylfaen" w:cs="Arial"/>
                <w:bCs/>
                <w:color w:val="auto"/>
                <w:sz w:val="18"/>
                <w:szCs w:val="18"/>
              </w:rPr>
            </w:pPr>
            <w:r w:rsidRPr="00A6784D">
              <w:rPr>
                <w:rFonts w:ascii="Sylfaen" w:hAnsi="Sylfaen" w:cs="Arial"/>
                <w:bCs/>
                <w:color w:val="auto"/>
                <w:sz w:val="18"/>
                <w:szCs w:val="18"/>
              </w:rPr>
              <w:t>100.0</w:t>
            </w:r>
          </w:p>
        </w:tc>
        <w:tc>
          <w:tcPr>
            <w:tcW w:w="717" w:type="dxa"/>
            <w:vAlign w:val="center"/>
          </w:tcPr>
          <w:p w:rsidR="00A6784D" w:rsidRPr="00A6784D" w:rsidRDefault="00A6784D" w:rsidP="00ED088E">
            <w:pPr>
              <w:ind w:left="-104" w:right="-115"/>
              <w:jc w:val="center"/>
              <w:rPr>
                <w:rFonts w:ascii="Sylfaen" w:hAnsi="Sylfaen"/>
                <w:color w:val="auto"/>
                <w:sz w:val="18"/>
                <w:szCs w:val="18"/>
                <w:lang w:val="ka-GE"/>
              </w:rPr>
            </w:pPr>
          </w:p>
        </w:tc>
        <w:tc>
          <w:tcPr>
            <w:tcW w:w="817" w:type="dxa"/>
            <w:vAlign w:val="center"/>
          </w:tcPr>
          <w:p w:rsidR="00A6784D" w:rsidRPr="00A6784D" w:rsidRDefault="00A6784D" w:rsidP="00ED088E">
            <w:pPr>
              <w:ind w:left="-104" w:right="-115"/>
              <w:jc w:val="center"/>
              <w:rPr>
                <w:rFonts w:ascii="Sylfaen" w:hAnsi="Sylfaen" w:cs="Arial"/>
                <w:bCs/>
                <w:color w:val="auto"/>
                <w:sz w:val="18"/>
                <w:szCs w:val="18"/>
              </w:rPr>
            </w:pPr>
            <w:r w:rsidRPr="00A6784D">
              <w:rPr>
                <w:rFonts w:ascii="Sylfaen" w:hAnsi="Sylfaen" w:cs="Arial"/>
                <w:bCs/>
                <w:color w:val="auto"/>
                <w:sz w:val="18"/>
                <w:szCs w:val="18"/>
              </w:rPr>
              <w:t>150.0</w:t>
            </w:r>
          </w:p>
        </w:tc>
        <w:tc>
          <w:tcPr>
            <w:tcW w:w="884" w:type="dxa"/>
            <w:vAlign w:val="center"/>
          </w:tcPr>
          <w:p w:rsidR="00A6784D" w:rsidRPr="00A6784D" w:rsidRDefault="00A6784D" w:rsidP="00ED088E">
            <w:pPr>
              <w:ind w:left="-104" w:right="-115"/>
              <w:jc w:val="center"/>
              <w:rPr>
                <w:rFonts w:ascii="Sylfaen" w:hAnsi="Sylfaen"/>
                <w:color w:val="auto"/>
                <w:sz w:val="18"/>
                <w:szCs w:val="18"/>
                <w:lang w:val="ka-GE"/>
              </w:rPr>
            </w:pPr>
          </w:p>
        </w:tc>
        <w:tc>
          <w:tcPr>
            <w:tcW w:w="850" w:type="dxa"/>
            <w:vAlign w:val="center"/>
          </w:tcPr>
          <w:p w:rsidR="00A6784D" w:rsidRPr="00A6784D" w:rsidRDefault="00A6784D" w:rsidP="00ED088E">
            <w:pPr>
              <w:ind w:left="-104" w:right="-115"/>
              <w:jc w:val="center"/>
              <w:rPr>
                <w:rFonts w:ascii="Sylfaen" w:hAnsi="Sylfaen" w:cs="Arial"/>
                <w:bCs/>
                <w:color w:val="auto"/>
                <w:sz w:val="18"/>
                <w:szCs w:val="18"/>
              </w:rPr>
            </w:pPr>
            <w:r w:rsidRPr="00A6784D">
              <w:rPr>
                <w:rFonts w:ascii="Sylfaen" w:hAnsi="Sylfaen" w:cs="Arial"/>
                <w:bCs/>
                <w:color w:val="auto"/>
                <w:sz w:val="18"/>
                <w:szCs w:val="18"/>
              </w:rPr>
              <w:t>200.0</w:t>
            </w:r>
          </w:p>
        </w:tc>
        <w:tc>
          <w:tcPr>
            <w:tcW w:w="709" w:type="dxa"/>
            <w:vAlign w:val="center"/>
          </w:tcPr>
          <w:p w:rsidR="00A6784D" w:rsidRPr="00A6784D" w:rsidRDefault="00A6784D" w:rsidP="00ED088E">
            <w:pPr>
              <w:ind w:left="-104" w:right="-115"/>
              <w:jc w:val="center"/>
              <w:rPr>
                <w:rFonts w:ascii="Sylfaen" w:hAnsi="Sylfaen"/>
                <w:color w:val="auto"/>
                <w:sz w:val="18"/>
                <w:szCs w:val="18"/>
                <w:lang w:val="ka-GE"/>
              </w:rPr>
            </w:pPr>
          </w:p>
        </w:tc>
        <w:tc>
          <w:tcPr>
            <w:tcW w:w="851" w:type="dxa"/>
            <w:vAlign w:val="center"/>
          </w:tcPr>
          <w:p w:rsidR="00A6784D" w:rsidRPr="00A6784D" w:rsidRDefault="00A6784D" w:rsidP="00ED088E">
            <w:pPr>
              <w:ind w:left="-104" w:right="-115"/>
              <w:jc w:val="center"/>
              <w:rPr>
                <w:rFonts w:ascii="Sylfaen" w:hAnsi="Sylfaen" w:cs="Arial"/>
                <w:bCs/>
                <w:color w:val="auto"/>
                <w:sz w:val="18"/>
                <w:szCs w:val="18"/>
              </w:rPr>
            </w:pPr>
            <w:r w:rsidRPr="00A6784D">
              <w:rPr>
                <w:rFonts w:ascii="Sylfaen" w:hAnsi="Sylfaen" w:cs="Arial"/>
                <w:bCs/>
                <w:color w:val="auto"/>
                <w:sz w:val="18"/>
                <w:szCs w:val="18"/>
              </w:rPr>
              <w:t>200.0</w:t>
            </w:r>
          </w:p>
        </w:tc>
        <w:tc>
          <w:tcPr>
            <w:tcW w:w="708" w:type="dxa"/>
            <w:vAlign w:val="center"/>
          </w:tcPr>
          <w:p w:rsidR="00A6784D" w:rsidRPr="00A6784D" w:rsidRDefault="00A6784D" w:rsidP="00ED088E">
            <w:pPr>
              <w:ind w:left="-113" w:right="-117"/>
              <w:jc w:val="center"/>
              <w:rPr>
                <w:rFonts w:ascii="Sylfaen" w:hAnsi="Sylfaen"/>
                <w:color w:val="auto"/>
                <w:sz w:val="18"/>
                <w:szCs w:val="18"/>
                <w:lang w:val="ka-GE"/>
              </w:rPr>
            </w:pPr>
          </w:p>
        </w:tc>
      </w:tr>
      <w:tr w:rsidR="00A6784D" w:rsidRPr="00A6784D" w:rsidTr="00ED088E">
        <w:tc>
          <w:tcPr>
            <w:tcW w:w="421" w:type="dxa"/>
            <w:vAlign w:val="center"/>
          </w:tcPr>
          <w:p w:rsidR="00A6784D" w:rsidRPr="00A6784D" w:rsidRDefault="00A6784D" w:rsidP="00ED088E">
            <w:pPr>
              <w:ind w:left="-113" w:right="-117"/>
              <w:jc w:val="center"/>
              <w:rPr>
                <w:rFonts w:ascii="Sylfaen" w:hAnsi="Sylfaen"/>
                <w:b/>
                <w:color w:val="auto"/>
                <w:sz w:val="16"/>
                <w:lang w:val="ka-GE"/>
              </w:rPr>
            </w:pPr>
            <w:r w:rsidRPr="00A6784D">
              <w:rPr>
                <w:rFonts w:ascii="Sylfaen" w:hAnsi="Sylfaen"/>
                <w:b/>
                <w:color w:val="auto"/>
                <w:sz w:val="16"/>
                <w:lang w:val="ka-GE"/>
              </w:rPr>
              <w:t>6</w:t>
            </w:r>
          </w:p>
        </w:tc>
        <w:tc>
          <w:tcPr>
            <w:tcW w:w="2409" w:type="dxa"/>
          </w:tcPr>
          <w:p w:rsidR="00A6784D" w:rsidRPr="00A6784D" w:rsidRDefault="00A6784D" w:rsidP="00ED088E">
            <w:pPr>
              <w:ind w:left="-113" w:right="-117"/>
              <w:jc w:val="center"/>
              <w:rPr>
                <w:rFonts w:ascii="Sylfaen" w:hAnsi="Sylfaen"/>
                <w:b/>
                <w:color w:val="auto"/>
                <w:sz w:val="16"/>
                <w:lang w:val="ka-GE"/>
              </w:rPr>
            </w:pPr>
            <w:r w:rsidRPr="00A6784D">
              <w:rPr>
                <w:rFonts w:ascii="Sylfaen" w:eastAsia="Sylfaen" w:hAnsi="Sylfaen" w:cs="Sylfaen"/>
                <w:b/>
                <w:color w:val="auto"/>
                <w:sz w:val="16"/>
                <w:lang w:val="ka-GE"/>
              </w:rPr>
              <w:t>ინფრასტრუქტურული პროექტების მომსახურების უზრუნველყოფა</w:t>
            </w:r>
          </w:p>
        </w:tc>
        <w:tc>
          <w:tcPr>
            <w:tcW w:w="846" w:type="dxa"/>
            <w:vAlign w:val="center"/>
          </w:tcPr>
          <w:p w:rsidR="00A6784D" w:rsidRPr="00A6784D" w:rsidRDefault="00A6784D" w:rsidP="00ED088E">
            <w:pPr>
              <w:ind w:left="-113" w:right="-117"/>
              <w:jc w:val="center"/>
              <w:rPr>
                <w:rFonts w:ascii="Sylfaen" w:hAnsi="Sylfaen"/>
                <w:b/>
                <w:color w:val="auto"/>
                <w:sz w:val="18"/>
                <w:szCs w:val="18"/>
                <w:lang w:val="ka-GE"/>
              </w:rPr>
            </w:pPr>
            <w:r w:rsidRPr="00A6784D">
              <w:rPr>
                <w:rFonts w:ascii="Sylfaen" w:hAnsi="Sylfaen"/>
                <w:b/>
                <w:color w:val="auto"/>
                <w:sz w:val="18"/>
                <w:szCs w:val="18"/>
                <w:lang w:val="ka-GE"/>
              </w:rPr>
              <w:t>4,650.0</w:t>
            </w:r>
          </w:p>
        </w:tc>
        <w:tc>
          <w:tcPr>
            <w:tcW w:w="705" w:type="dxa"/>
            <w:vAlign w:val="center"/>
          </w:tcPr>
          <w:p w:rsidR="00A6784D" w:rsidRPr="00A6784D" w:rsidRDefault="00A6784D" w:rsidP="00ED088E">
            <w:pPr>
              <w:ind w:left="-113" w:right="-117"/>
              <w:jc w:val="center"/>
              <w:rPr>
                <w:rFonts w:ascii="Sylfaen" w:hAnsi="Sylfaen"/>
                <w:b/>
                <w:color w:val="auto"/>
                <w:sz w:val="18"/>
                <w:szCs w:val="18"/>
                <w:lang w:val="ka-GE"/>
              </w:rPr>
            </w:pPr>
          </w:p>
        </w:tc>
        <w:tc>
          <w:tcPr>
            <w:tcW w:w="846" w:type="dxa"/>
            <w:gridSpan w:val="2"/>
            <w:vAlign w:val="center"/>
          </w:tcPr>
          <w:p w:rsidR="00A6784D" w:rsidRPr="00A6784D" w:rsidRDefault="00A6784D" w:rsidP="00ED088E">
            <w:pPr>
              <w:ind w:left="-104" w:right="-115"/>
              <w:jc w:val="center"/>
              <w:rPr>
                <w:rFonts w:ascii="Sylfaen" w:eastAsia="Times New Roman" w:hAnsi="Sylfaen" w:cs="Arial"/>
                <w:b/>
                <w:bCs/>
                <w:color w:val="auto"/>
                <w:sz w:val="18"/>
                <w:szCs w:val="18"/>
              </w:rPr>
            </w:pPr>
            <w:r w:rsidRPr="00A6784D">
              <w:rPr>
                <w:rFonts w:ascii="Sylfaen" w:hAnsi="Sylfaen" w:cs="Arial"/>
                <w:b/>
                <w:bCs/>
                <w:color w:val="auto"/>
                <w:sz w:val="18"/>
                <w:szCs w:val="18"/>
              </w:rPr>
              <w:t>1,100.0</w:t>
            </w:r>
          </w:p>
        </w:tc>
        <w:tc>
          <w:tcPr>
            <w:tcW w:w="717" w:type="dxa"/>
            <w:vAlign w:val="center"/>
          </w:tcPr>
          <w:p w:rsidR="00A6784D" w:rsidRPr="00A6784D" w:rsidRDefault="00A6784D" w:rsidP="00ED088E">
            <w:pPr>
              <w:ind w:left="-104" w:right="-115"/>
              <w:jc w:val="center"/>
              <w:rPr>
                <w:rFonts w:ascii="Sylfaen" w:hAnsi="Sylfaen"/>
                <w:b/>
                <w:color w:val="auto"/>
                <w:sz w:val="18"/>
                <w:szCs w:val="18"/>
                <w:lang w:val="ka-GE"/>
              </w:rPr>
            </w:pPr>
          </w:p>
        </w:tc>
        <w:tc>
          <w:tcPr>
            <w:tcW w:w="817" w:type="dxa"/>
            <w:vAlign w:val="center"/>
          </w:tcPr>
          <w:p w:rsidR="00A6784D" w:rsidRPr="00A6784D" w:rsidRDefault="00A6784D" w:rsidP="00ED088E">
            <w:pPr>
              <w:ind w:left="-104" w:right="-115"/>
              <w:jc w:val="center"/>
              <w:rPr>
                <w:rFonts w:ascii="Sylfaen" w:eastAsia="Times New Roman" w:hAnsi="Sylfaen" w:cs="Arial"/>
                <w:b/>
                <w:bCs/>
                <w:color w:val="auto"/>
                <w:sz w:val="18"/>
                <w:szCs w:val="18"/>
              </w:rPr>
            </w:pPr>
            <w:r w:rsidRPr="00A6784D">
              <w:rPr>
                <w:rFonts w:ascii="Sylfaen" w:hAnsi="Sylfaen" w:cs="Arial"/>
                <w:b/>
                <w:bCs/>
                <w:color w:val="auto"/>
                <w:sz w:val="18"/>
                <w:szCs w:val="18"/>
              </w:rPr>
              <w:t>1,100.0</w:t>
            </w:r>
          </w:p>
        </w:tc>
        <w:tc>
          <w:tcPr>
            <w:tcW w:w="884" w:type="dxa"/>
            <w:vAlign w:val="center"/>
          </w:tcPr>
          <w:p w:rsidR="00A6784D" w:rsidRPr="00A6784D" w:rsidRDefault="00A6784D" w:rsidP="00ED088E">
            <w:pPr>
              <w:ind w:left="-104" w:right="-115"/>
              <w:jc w:val="center"/>
              <w:rPr>
                <w:rFonts w:ascii="Sylfaen" w:hAnsi="Sylfaen"/>
                <w:b/>
                <w:color w:val="auto"/>
                <w:sz w:val="18"/>
                <w:szCs w:val="18"/>
                <w:lang w:val="ka-GE"/>
              </w:rPr>
            </w:pPr>
          </w:p>
        </w:tc>
        <w:tc>
          <w:tcPr>
            <w:tcW w:w="850" w:type="dxa"/>
            <w:vAlign w:val="center"/>
          </w:tcPr>
          <w:p w:rsidR="00A6784D" w:rsidRPr="00A6784D" w:rsidRDefault="00A6784D" w:rsidP="00ED088E">
            <w:pPr>
              <w:ind w:left="-104" w:right="-115"/>
              <w:jc w:val="center"/>
              <w:rPr>
                <w:rFonts w:ascii="Sylfaen" w:eastAsia="Times New Roman" w:hAnsi="Sylfaen" w:cs="Arial"/>
                <w:b/>
                <w:bCs/>
                <w:color w:val="auto"/>
                <w:sz w:val="18"/>
                <w:szCs w:val="18"/>
              </w:rPr>
            </w:pPr>
            <w:r w:rsidRPr="00A6784D">
              <w:rPr>
                <w:rFonts w:ascii="Sylfaen" w:hAnsi="Sylfaen" w:cs="Arial"/>
                <w:b/>
                <w:bCs/>
                <w:color w:val="auto"/>
                <w:sz w:val="18"/>
                <w:szCs w:val="18"/>
              </w:rPr>
              <w:t>1,200.0</w:t>
            </w:r>
          </w:p>
        </w:tc>
        <w:tc>
          <w:tcPr>
            <w:tcW w:w="709" w:type="dxa"/>
            <w:vAlign w:val="center"/>
          </w:tcPr>
          <w:p w:rsidR="00A6784D" w:rsidRPr="00A6784D" w:rsidRDefault="00A6784D" w:rsidP="00ED088E">
            <w:pPr>
              <w:ind w:left="-104" w:right="-115"/>
              <w:jc w:val="center"/>
              <w:rPr>
                <w:rFonts w:ascii="Sylfaen" w:hAnsi="Sylfaen"/>
                <w:b/>
                <w:color w:val="auto"/>
                <w:sz w:val="18"/>
                <w:szCs w:val="18"/>
                <w:lang w:val="ka-GE"/>
              </w:rPr>
            </w:pPr>
          </w:p>
        </w:tc>
        <w:tc>
          <w:tcPr>
            <w:tcW w:w="851" w:type="dxa"/>
            <w:vAlign w:val="center"/>
          </w:tcPr>
          <w:p w:rsidR="00A6784D" w:rsidRPr="00A6784D" w:rsidRDefault="00A6784D" w:rsidP="00ED088E">
            <w:pPr>
              <w:ind w:left="-104" w:right="-115"/>
              <w:jc w:val="center"/>
              <w:rPr>
                <w:rFonts w:ascii="Sylfaen" w:eastAsia="Times New Roman" w:hAnsi="Sylfaen" w:cs="Arial"/>
                <w:b/>
                <w:bCs/>
                <w:color w:val="auto"/>
                <w:sz w:val="18"/>
                <w:szCs w:val="18"/>
              </w:rPr>
            </w:pPr>
            <w:r w:rsidRPr="00A6784D">
              <w:rPr>
                <w:rFonts w:ascii="Sylfaen" w:hAnsi="Sylfaen" w:cs="Arial"/>
                <w:b/>
                <w:bCs/>
                <w:color w:val="auto"/>
                <w:sz w:val="18"/>
                <w:szCs w:val="18"/>
              </w:rPr>
              <w:t>1,250.0</w:t>
            </w:r>
          </w:p>
        </w:tc>
        <w:tc>
          <w:tcPr>
            <w:tcW w:w="708" w:type="dxa"/>
            <w:vAlign w:val="center"/>
          </w:tcPr>
          <w:p w:rsidR="00A6784D" w:rsidRPr="00A6784D" w:rsidRDefault="00A6784D" w:rsidP="00ED088E">
            <w:pPr>
              <w:ind w:left="-113" w:right="-117"/>
              <w:jc w:val="center"/>
              <w:rPr>
                <w:rFonts w:ascii="Sylfaen" w:hAnsi="Sylfaen"/>
                <w:b/>
                <w:color w:val="auto"/>
                <w:sz w:val="18"/>
                <w:szCs w:val="18"/>
                <w:lang w:val="ka-GE"/>
              </w:rPr>
            </w:pPr>
          </w:p>
        </w:tc>
      </w:tr>
      <w:tr w:rsidR="00A6784D" w:rsidRPr="00A6784D" w:rsidTr="00ED088E">
        <w:tc>
          <w:tcPr>
            <w:tcW w:w="421" w:type="dxa"/>
            <w:vAlign w:val="center"/>
          </w:tcPr>
          <w:p w:rsidR="00A6784D" w:rsidRPr="00A6784D" w:rsidRDefault="00A6784D" w:rsidP="00ED088E">
            <w:pPr>
              <w:ind w:left="-113" w:right="-117"/>
              <w:jc w:val="center"/>
              <w:rPr>
                <w:rFonts w:ascii="Sylfaen" w:hAnsi="Sylfaen"/>
                <w:color w:val="auto"/>
                <w:sz w:val="16"/>
                <w:lang w:val="ka-GE"/>
              </w:rPr>
            </w:pPr>
            <w:r w:rsidRPr="00A6784D">
              <w:rPr>
                <w:rFonts w:ascii="Sylfaen" w:hAnsi="Sylfaen"/>
                <w:color w:val="auto"/>
                <w:sz w:val="16"/>
                <w:lang w:val="ka-GE"/>
              </w:rPr>
              <w:t>6.1</w:t>
            </w:r>
          </w:p>
        </w:tc>
        <w:tc>
          <w:tcPr>
            <w:tcW w:w="2409" w:type="dxa"/>
          </w:tcPr>
          <w:p w:rsidR="00A6784D" w:rsidRPr="00A6784D" w:rsidRDefault="00A6784D" w:rsidP="00ED088E">
            <w:pPr>
              <w:ind w:left="-105" w:right="-104"/>
              <w:rPr>
                <w:rFonts w:ascii="Sylfaen" w:eastAsia="Sylfaen" w:hAnsi="Sylfaen" w:cs="Sylfaen"/>
                <w:color w:val="auto"/>
                <w:sz w:val="16"/>
                <w:szCs w:val="16"/>
                <w:lang w:val="ka-GE"/>
              </w:rPr>
            </w:pPr>
            <w:r w:rsidRPr="00A6784D">
              <w:rPr>
                <w:rFonts w:ascii="Sylfaen" w:eastAsia="Sylfaen" w:hAnsi="Sylfaen" w:cs="Sylfaen"/>
                <w:color w:val="auto"/>
                <w:sz w:val="16"/>
                <w:szCs w:val="16"/>
                <w:lang w:val="ka-GE"/>
              </w:rPr>
              <w:t>საპროექტო დოკუმენტაციისა და სამშენებლო სამუშაოების ტექნიკური ზედამხედველობის მომსახურება</w:t>
            </w:r>
          </w:p>
        </w:tc>
        <w:tc>
          <w:tcPr>
            <w:tcW w:w="846" w:type="dxa"/>
            <w:vAlign w:val="center"/>
          </w:tcPr>
          <w:p w:rsidR="00A6784D" w:rsidRPr="00A6784D" w:rsidRDefault="00A6784D" w:rsidP="00ED088E">
            <w:pPr>
              <w:ind w:left="-113" w:right="-117"/>
              <w:jc w:val="center"/>
              <w:rPr>
                <w:rFonts w:ascii="Sylfaen" w:hAnsi="Sylfaen"/>
                <w:color w:val="auto"/>
                <w:sz w:val="18"/>
                <w:szCs w:val="18"/>
                <w:lang w:val="ka-GE"/>
              </w:rPr>
            </w:pPr>
            <w:r w:rsidRPr="00A6784D">
              <w:rPr>
                <w:rFonts w:ascii="Sylfaen" w:hAnsi="Sylfaen"/>
                <w:color w:val="auto"/>
                <w:sz w:val="18"/>
                <w:szCs w:val="18"/>
                <w:lang w:val="ka-GE"/>
              </w:rPr>
              <w:t>3,350.0</w:t>
            </w:r>
          </w:p>
        </w:tc>
        <w:tc>
          <w:tcPr>
            <w:tcW w:w="705" w:type="dxa"/>
            <w:vAlign w:val="center"/>
          </w:tcPr>
          <w:p w:rsidR="00A6784D" w:rsidRPr="00A6784D" w:rsidRDefault="00A6784D" w:rsidP="00ED088E">
            <w:pPr>
              <w:ind w:left="-113" w:right="-117"/>
              <w:jc w:val="center"/>
              <w:rPr>
                <w:rFonts w:ascii="Sylfaen" w:hAnsi="Sylfaen"/>
                <w:color w:val="auto"/>
                <w:sz w:val="18"/>
                <w:szCs w:val="18"/>
                <w:lang w:val="ka-GE"/>
              </w:rPr>
            </w:pPr>
          </w:p>
        </w:tc>
        <w:tc>
          <w:tcPr>
            <w:tcW w:w="846" w:type="dxa"/>
            <w:gridSpan w:val="2"/>
            <w:vAlign w:val="center"/>
          </w:tcPr>
          <w:p w:rsidR="00A6784D" w:rsidRPr="00A6784D" w:rsidRDefault="00A6784D" w:rsidP="00ED088E">
            <w:pPr>
              <w:ind w:left="-104" w:right="-115"/>
              <w:jc w:val="center"/>
              <w:rPr>
                <w:rFonts w:ascii="Sylfaen" w:hAnsi="Sylfaen" w:cs="Arial"/>
                <w:bCs/>
                <w:color w:val="auto"/>
                <w:sz w:val="18"/>
                <w:szCs w:val="18"/>
              </w:rPr>
            </w:pPr>
            <w:r w:rsidRPr="00A6784D">
              <w:rPr>
                <w:rFonts w:ascii="Sylfaen" w:hAnsi="Sylfaen" w:cs="Arial"/>
                <w:bCs/>
                <w:color w:val="auto"/>
                <w:sz w:val="18"/>
                <w:szCs w:val="18"/>
              </w:rPr>
              <w:t>800.0</w:t>
            </w:r>
          </w:p>
        </w:tc>
        <w:tc>
          <w:tcPr>
            <w:tcW w:w="717" w:type="dxa"/>
            <w:vAlign w:val="center"/>
          </w:tcPr>
          <w:p w:rsidR="00A6784D" w:rsidRPr="00A6784D" w:rsidRDefault="00A6784D" w:rsidP="00ED088E">
            <w:pPr>
              <w:ind w:left="-104" w:right="-115"/>
              <w:jc w:val="center"/>
              <w:rPr>
                <w:rFonts w:ascii="Sylfaen" w:hAnsi="Sylfaen"/>
                <w:color w:val="auto"/>
                <w:sz w:val="18"/>
                <w:szCs w:val="18"/>
                <w:lang w:val="ka-GE"/>
              </w:rPr>
            </w:pPr>
          </w:p>
        </w:tc>
        <w:tc>
          <w:tcPr>
            <w:tcW w:w="817" w:type="dxa"/>
            <w:vAlign w:val="center"/>
          </w:tcPr>
          <w:p w:rsidR="00A6784D" w:rsidRPr="00A6784D" w:rsidRDefault="00A6784D" w:rsidP="00ED088E">
            <w:pPr>
              <w:ind w:left="-104" w:right="-115"/>
              <w:jc w:val="center"/>
              <w:rPr>
                <w:rFonts w:ascii="Sylfaen" w:hAnsi="Sylfaen" w:cs="Arial"/>
                <w:bCs/>
                <w:color w:val="auto"/>
                <w:sz w:val="18"/>
                <w:szCs w:val="18"/>
              </w:rPr>
            </w:pPr>
            <w:r w:rsidRPr="00A6784D">
              <w:rPr>
                <w:rFonts w:ascii="Sylfaen" w:hAnsi="Sylfaen" w:cs="Arial"/>
                <w:bCs/>
                <w:color w:val="auto"/>
                <w:sz w:val="18"/>
                <w:szCs w:val="18"/>
              </w:rPr>
              <w:t>800.0</w:t>
            </w:r>
          </w:p>
        </w:tc>
        <w:tc>
          <w:tcPr>
            <w:tcW w:w="884" w:type="dxa"/>
            <w:vAlign w:val="center"/>
          </w:tcPr>
          <w:p w:rsidR="00A6784D" w:rsidRPr="00A6784D" w:rsidRDefault="00A6784D" w:rsidP="00ED088E">
            <w:pPr>
              <w:ind w:left="-104" w:right="-115"/>
              <w:jc w:val="center"/>
              <w:rPr>
                <w:rFonts w:ascii="Sylfaen" w:hAnsi="Sylfaen"/>
                <w:color w:val="auto"/>
                <w:sz w:val="18"/>
                <w:szCs w:val="18"/>
                <w:lang w:val="ka-GE"/>
              </w:rPr>
            </w:pPr>
          </w:p>
        </w:tc>
        <w:tc>
          <w:tcPr>
            <w:tcW w:w="850" w:type="dxa"/>
            <w:vAlign w:val="center"/>
          </w:tcPr>
          <w:p w:rsidR="00A6784D" w:rsidRPr="00A6784D" w:rsidRDefault="00A6784D" w:rsidP="00ED088E">
            <w:pPr>
              <w:ind w:left="-104" w:right="-115"/>
              <w:jc w:val="center"/>
              <w:rPr>
                <w:rFonts w:ascii="Sylfaen" w:hAnsi="Sylfaen" w:cs="Arial"/>
                <w:bCs/>
                <w:color w:val="auto"/>
                <w:sz w:val="18"/>
                <w:szCs w:val="18"/>
              </w:rPr>
            </w:pPr>
            <w:r w:rsidRPr="00A6784D">
              <w:rPr>
                <w:rFonts w:ascii="Sylfaen" w:hAnsi="Sylfaen" w:cs="Arial"/>
                <w:bCs/>
                <w:color w:val="auto"/>
                <w:sz w:val="18"/>
                <w:szCs w:val="18"/>
              </w:rPr>
              <w:t>850.0</w:t>
            </w:r>
          </w:p>
        </w:tc>
        <w:tc>
          <w:tcPr>
            <w:tcW w:w="709" w:type="dxa"/>
            <w:vAlign w:val="center"/>
          </w:tcPr>
          <w:p w:rsidR="00A6784D" w:rsidRPr="00A6784D" w:rsidRDefault="00A6784D" w:rsidP="00ED088E">
            <w:pPr>
              <w:ind w:left="-104" w:right="-115"/>
              <w:jc w:val="center"/>
              <w:rPr>
                <w:rFonts w:ascii="Sylfaen" w:hAnsi="Sylfaen"/>
                <w:color w:val="auto"/>
                <w:sz w:val="18"/>
                <w:szCs w:val="18"/>
                <w:lang w:val="ka-GE"/>
              </w:rPr>
            </w:pPr>
          </w:p>
        </w:tc>
        <w:tc>
          <w:tcPr>
            <w:tcW w:w="851" w:type="dxa"/>
            <w:vAlign w:val="center"/>
          </w:tcPr>
          <w:p w:rsidR="00A6784D" w:rsidRPr="00A6784D" w:rsidRDefault="00A6784D" w:rsidP="00ED088E">
            <w:pPr>
              <w:ind w:left="-104" w:right="-115"/>
              <w:jc w:val="center"/>
              <w:rPr>
                <w:rFonts w:ascii="Sylfaen" w:hAnsi="Sylfaen" w:cs="Arial"/>
                <w:bCs/>
                <w:color w:val="auto"/>
                <w:sz w:val="18"/>
                <w:szCs w:val="18"/>
              </w:rPr>
            </w:pPr>
            <w:r w:rsidRPr="00A6784D">
              <w:rPr>
                <w:rFonts w:ascii="Sylfaen" w:hAnsi="Sylfaen" w:cs="Arial"/>
                <w:bCs/>
                <w:color w:val="auto"/>
                <w:sz w:val="18"/>
                <w:szCs w:val="18"/>
              </w:rPr>
              <w:t>900.0</w:t>
            </w:r>
          </w:p>
        </w:tc>
        <w:tc>
          <w:tcPr>
            <w:tcW w:w="708" w:type="dxa"/>
            <w:vAlign w:val="center"/>
          </w:tcPr>
          <w:p w:rsidR="00A6784D" w:rsidRPr="00A6784D" w:rsidRDefault="00A6784D" w:rsidP="00ED088E">
            <w:pPr>
              <w:ind w:left="-113" w:right="-117"/>
              <w:jc w:val="center"/>
              <w:rPr>
                <w:rFonts w:ascii="Sylfaen" w:hAnsi="Sylfaen"/>
                <w:color w:val="auto"/>
                <w:sz w:val="18"/>
                <w:szCs w:val="18"/>
                <w:lang w:val="ka-GE"/>
              </w:rPr>
            </w:pPr>
          </w:p>
        </w:tc>
      </w:tr>
      <w:tr w:rsidR="00A6784D" w:rsidRPr="00A6784D" w:rsidTr="00ED088E">
        <w:tc>
          <w:tcPr>
            <w:tcW w:w="421" w:type="dxa"/>
            <w:vAlign w:val="center"/>
          </w:tcPr>
          <w:p w:rsidR="00A6784D" w:rsidRPr="00A6784D" w:rsidRDefault="00A6784D" w:rsidP="00ED088E">
            <w:pPr>
              <w:ind w:left="-113" w:right="-117"/>
              <w:jc w:val="center"/>
              <w:rPr>
                <w:rFonts w:ascii="Sylfaen" w:hAnsi="Sylfaen"/>
                <w:color w:val="auto"/>
                <w:sz w:val="16"/>
                <w:lang w:val="ka-GE"/>
              </w:rPr>
            </w:pPr>
            <w:r w:rsidRPr="00A6784D">
              <w:rPr>
                <w:rFonts w:ascii="Sylfaen" w:hAnsi="Sylfaen"/>
                <w:color w:val="auto"/>
                <w:sz w:val="16"/>
                <w:lang w:val="ka-GE"/>
              </w:rPr>
              <w:t>6.2</w:t>
            </w:r>
          </w:p>
        </w:tc>
        <w:tc>
          <w:tcPr>
            <w:tcW w:w="2409" w:type="dxa"/>
          </w:tcPr>
          <w:p w:rsidR="00A6784D" w:rsidRPr="00A6784D" w:rsidRDefault="00A6784D" w:rsidP="00ED088E">
            <w:pPr>
              <w:ind w:left="-105" w:right="-104"/>
              <w:rPr>
                <w:rFonts w:ascii="Sylfaen" w:eastAsia="Sylfaen" w:hAnsi="Sylfaen" w:cs="Sylfaen"/>
                <w:color w:val="auto"/>
                <w:sz w:val="16"/>
                <w:szCs w:val="16"/>
                <w:lang w:val="ka-GE"/>
              </w:rPr>
            </w:pPr>
            <w:r w:rsidRPr="00A6784D">
              <w:rPr>
                <w:rFonts w:ascii="Sylfaen" w:eastAsia="Sylfaen" w:hAnsi="Sylfaen" w:cs="Sylfaen"/>
                <w:color w:val="auto"/>
                <w:sz w:val="16"/>
                <w:szCs w:val="16"/>
                <w:lang w:val="ka-GE"/>
              </w:rPr>
              <w:t>დეფექტური აქტების, პროექტების და ხარჯთაღრიცხვების მომსახურების დაფინანსება</w:t>
            </w:r>
          </w:p>
        </w:tc>
        <w:tc>
          <w:tcPr>
            <w:tcW w:w="846" w:type="dxa"/>
            <w:vAlign w:val="center"/>
          </w:tcPr>
          <w:p w:rsidR="00A6784D" w:rsidRPr="00A6784D" w:rsidRDefault="00A6784D" w:rsidP="00ED088E">
            <w:pPr>
              <w:ind w:left="-113" w:right="-117"/>
              <w:jc w:val="center"/>
              <w:rPr>
                <w:rFonts w:ascii="Sylfaen" w:hAnsi="Sylfaen"/>
                <w:color w:val="auto"/>
                <w:sz w:val="18"/>
                <w:szCs w:val="18"/>
                <w:lang w:val="ka-GE"/>
              </w:rPr>
            </w:pPr>
            <w:r w:rsidRPr="00A6784D">
              <w:rPr>
                <w:rFonts w:ascii="Sylfaen" w:hAnsi="Sylfaen"/>
                <w:color w:val="auto"/>
                <w:sz w:val="18"/>
                <w:szCs w:val="18"/>
                <w:lang w:val="ka-GE"/>
              </w:rPr>
              <w:t>1,300.0</w:t>
            </w:r>
          </w:p>
        </w:tc>
        <w:tc>
          <w:tcPr>
            <w:tcW w:w="705" w:type="dxa"/>
            <w:vAlign w:val="center"/>
          </w:tcPr>
          <w:p w:rsidR="00A6784D" w:rsidRPr="00A6784D" w:rsidRDefault="00A6784D" w:rsidP="00ED088E">
            <w:pPr>
              <w:ind w:left="-113" w:right="-117"/>
              <w:jc w:val="center"/>
              <w:rPr>
                <w:rFonts w:ascii="Sylfaen" w:hAnsi="Sylfaen"/>
                <w:color w:val="auto"/>
                <w:sz w:val="18"/>
                <w:szCs w:val="18"/>
                <w:lang w:val="ka-GE"/>
              </w:rPr>
            </w:pPr>
          </w:p>
        </w:tc>
        <w:tc>
          <w:tcPr>
            <w:tcW w:w="846" w:type="dxa"/>
            <w:gridSpan w:val="2"/>
            <w:vAlign w:val="center"/>
          </w:tcPr>
          <w:p w:rsidR="00A6784D" w:rsidRPr="00A6784D" w:rsidRDefault="00A6784D" w:rsidP="00ED088E">
            <w:pPr>
              <w:ind w:left="-104" w:right="-115"/>
              <w:jc w:val="center"/>
              <w:rPr>
                <w:rFonts w:ascii="Sylfaen" w:hAnsi="Sylfaen" w:cs="Arial"/>
                <w:bCs/>
                <w:color w:val="auto"/>
                <w:sz w:val="18"/>
                <w:szCs w:val="18"/>
              </w:rPr>
            </w:pPr>
            <w:r w:rsidRPr="00A6784D">
              <w:rPr>
                <w:rFonts w:ascii="Sylfaen" w:hAnsi="Sylfaen" w:cs="Arial"/>
                <w:bCs/>
                <w:color w:val="auto"/>
                <w:sz w:val="18"/>
                <w:szCs w:val="18"/>
              </w:rPr>
              <w:t>300.0</w:t>
            </w:r>
          </w:p>
        </w:tc>
        <w:tc>
          <w:tcPr>
            <w:tcW w:w="717" w:type="dxa"/>
            <w:vAlign w:val="center"/>
          </w:tcPr>
          <w:p w:rsidR="00A6784D" w:rsidRPr="00A6784D" w:rsidRDefault="00A6784D" w:rsidP="00ED088E">
            <w:pPr>
              <w:ind w:left="-104" w:right="-115"/>
              <w:jc w:val="center"/>
              <w:rPr>
                <w:rFonts w:ascii="Sylfaen" w:hAnsi="Sylfaen"/>
                <w:color w:val="auto"/>
                <w:sz w:val="18"/>
                <w:szCs w:val="18"/>
                <w:lang w:val="ka-GE"/>
              </w:rPr>
            </w:pPr>
          </w:p>
        </w:tc>
        <w:tc>
          <w:tcPr>
            <w:tcW w:w="817" w:type="dxa"/>
            <w:vAlign w:val="center"/>
          </w:tcPr>
          <w:p w:rsidR="00A6784D" w:rsidRPr="00A6784D" w:rsidRDefault="00A6784D" w:rsidP="00ED088E">
            <w:pPr>
              <w:ind w:left="-104" w:right="-115"/>
              <w:jc w:val="center"/>
              <w:rPr>
                <w:rFonts w:ascii="Sylfaen" w:hAnsi="Sylfaen" w:cs="Arial"/>
                <w:bCs/>
                <w:color w:val="auto"/>
                <w:sz w:val="18"/>
                <w:szCs w:val="18"/>
              </w:rPr>
            </w:pPr>
            <w:r w:rsidRPr="00A6784D">
              <w:rPr>
                <w:rFonts w:ascii="Sylfaen" w:hAnsi="Sylfaen" w:cs="Arial"/>
                <w:bCs/>
                <w:color w:val="auto"/>
                <w:sz w:val="18"/>
                <w:szCs w:val="18"/>
              </w:rPr>
              <w:t>300.0</w:t>
            </w:r>
          </w:p>
        </w:tc>
        <w:tc>
          <w:tcPr>
            <w:tcW w:w="884" w:type="dxa"/>
            <w:vAlign w:val="center"/>
          </w:tcPr>
          <w:p w:rsidR="00A6784D" w:rsidRPr="00A6784D" w:rsidRDefault="00A6784D" w:rsidP="00ED088E">
            <w:pPr>
              <w:ind w:left="-104" w:right="-115"/>
              <w:jc w:val="center"/>
              <w:rPr>
                <w:rFonts w:ascii="Sylfaen" w:hAnsi="Sylfaen"/>
                <w:color w:val="auto"/>
                <w:sz w:val="18"/>
                <w:szCs w:val="18"/>
                <w:lang w:val="ka-GE"/>
              </w:rPr>
            </w:pPr>
          </w:p>
        </w:tc>
        <w:tc>
          <w:tcPr>
            <w:tcW w:w="850" w:type="dxa"/>
            <w:vAlign w:val="center"/>
          </w:tcPr>
          <w:p w:rsidR="00A6784D" w:rsidRPr="00A6784D" w:rsidRDefault="00A6784D" w:rsidP="00ED088E">
            <w:pPr>
              <w:ind w:left="-104" w:right="-115"/>
              <w:jc w:val="center"/>
              <w:rPr>
                <w:rFonts w:ascii="Sylfaen" w:hAnsi="Sylfaen" w:cs="Arial"/>
                <w:bCs/>
                <w:color w:val="auto"/>
                <w:sz w:val="18"/>
                <w:szCs w:val="18"/>
              </w:rPr>
            </w:pPr>
            <w:r w:rsidRPr="00A6784D">
              <w:rPr>
                <w:rFonts w:ascii="Sylfaen" w:hAnsi="Sylfaen" w:cs="Arial"/>
                <w:bCs/>
                <w:color w:val="auto"/>
                <w:sz w:val="18"/>
                <w:szCs w:val="18"/>
              </w:rPr>
              <w:t>350.0</w:t>
            </w:r>
          </w:p>
        </w:tc>
        <w:tc>
          <w:tcPr>
            <w:tcW w:w="709" w:type="dxa"/>
            <w:vAlign w:val="center"/>
          </w:tcPr>
          <w:p w:rsidR="00A6784D" w:rsidRPr="00A6784D" w:rsidRDefault="00A6784D" w:rsidP="00ED088E">
            <w:pPr>
              <w:ind w:left="-104" w:right="-115"/>
              <w:jc w:val="center"/>
              <w:rPr>
                <w:rFonts w:ascii="Sylfaen" w:hAnsi="Sylfaen"/>
                <w:color w:val="auto"/>
                <w:sz w:val="18"/>
                <w:szCs w:val="18"/>
                <w:lang w:val="ka-GE"/>
              </w:rPr>
            </w:pPr>
          </w:p>
        </w:tc>
        <w:tc>
          <w:tcPr>
            <w:tcW w:w="851" w:type="dxa"/>
            <w:vAlign w:val="center"/>
          </w:tcPr>
          <w:p w:rsidR="00A6784D" w:rsidRPr="00A6784D" w:rsidRDefault="00A6784D" w:rsidP="00ED088E">
            <w:pPr>
              <w:ind w:left="-104" w:right="-115"/>
              <w:jc w:val="center"/>
              <w:rPr>
                <w:rFonts w:ascii="Sylfaen" w:hAnsi="Sylfaen" w:cs="Arial"/>
                <w:bCs/>
                <w:color w:val="auto"/>
                <w:sz w:val="18"/>
                <w:szCs w:val="18"/>
              </w:rPr>
            </w:pPr>
            <w:r w:rsidRPr="00A6784D">
              <w:rPr>
                <w:rFonts w:ascii="Sylfaen" w:hAnsi="Sylfaen" w:cs="Arial"/>
                <w:bCs/>
                <w:color w:val="auto"/>
                <w:sz w:val="18"/>
                <w:szCs w:val="18"/>
              </w:rPr>
              <w:t>350.0</w:t>
            </w:r>
          </w:p>
        </w:tc>
        <w:tc>
          <w:tcPr>
            <w:tcW w:w="708" w:type="dxa"/>
            <w:vAlign w:val="center"/>
          </w:tcPr>
          <w:p w:rsidR="00A6784D" w:rsidRPr="00A6784D" w:rsidRDefault="00A6784D" w:rsidP="00ED088E">
            <w:pPr>
              <w:ind w:left="-113" w:right="-117"/>
              <w:jc w:val="center"/>
              <w:rPr>
                <w:rFonts w:ascii="Sylfaen" w:hAnsi="Sylfaen"/>
                <w:color w:val="auto"/>
                <w:sz w:val="18"/>
                <w:szCs w:val="18"/>
                <w:lang w:val="ka-GE"/>
              </w:rPr>
            </w:pPr>
          </w:p>
        </w:tc>
      </w:tr>
      <w:tr w:rsidR="00A6784D" w:rsidRPr="00A6784D" w:rsidTr="00ED088E">
        <w:tc>
          <w:tcPr>
            <w:tcW w:w="421" w:type="dxa"/>
            <w:vAlign w:val="center"/>
          </w:tcPr>
          <w:p w:rsidR="00A6784D" w:rsidRPr="00A6784D" w:rsidRDefault="00A6784D" w:rsidP="00ED088E">
            <w:pPr>
              <w:ind w:left="-113" w:right="-117"/>
              <w:jc w:val="center"/>
              <w:rPr>
                <w:rFonts w:ascii="Sylfaen" w:hAnsi="Sylfaen"/>
                <w:b/>
                <w:color w:val="auto"/>
                <w:sz w:val="16"/>
                <w:lang w:val="ka-GE"/>
              </w:rPr>
            </w:pPr>
            <w:r w:rsidRPr="00A6784D">
              <w:rPr>
                <w:rFonts w:ascii="Sylfaen" w:hAnsi="Sylfaen"/>
                <w:b/>
                <w:color w:val="auto"/>
                <w:sz w:val="16"/>
                <w:lang w:val="ka-GE"/>
              </w:rPr>
              <w:t>7</w:t>
            </w:r>
          </w:p>
        </w:tc>
        <w:tc>
          <w:tcPr>
            <w:tcW w:w="2409" w:type="dxa"/>
          </w:tcPr>
          <w:p w:rsidR="00A6784D" w:rsidRPr="00A6784D" w:rsidRDefault="00A6784D" w:rsidP="00ED088E">
            <w:pPr>
              <w:ind w:left="-113" w:right="-117"/>
              <w:jc w:val="center"/>
              <w:rPr>
                <w:rFonts w:ascii="Sylfaen" w:hAnsi="Sylfaen"/>
                <w:b/>
                <w:color w:val="auto"/>
                <w:sz w:val="16"/>
                <w:szCs w:val="16"/>
                <w:lang w:val="ka-GE"/>
              </w:rPr>
            </w:pPr>
            <w:r w:rsidRPr="00A6784D">
              <w:rPr>
                <w:rFonts w:ascii="Sylfaen" w:hAnsi="Sylfaen"/>
                <w:b/>
                <w:color w:val="auto"/>
                <w:sz w:val="16"/>
                <w:szCs w:val="16"/>
                <w:lang w:val="ka-GE"/>
              </w:rPr>
              <w:t>სამოქალაქო ინიციატივების განხორციელების ხელშეწყობა</w:t>
            </w:r>
          </w:p>
        </w:tc>
        <w:tc>
          <w:tcPr>
            <w:tcW w:w="846" w:type="dxa"/>
            <w:vAlign w:val="center"/>
          </w:tcPr>
          <w:p w:rsidR="00A6784D" w:rsidRPr="00A6784D" w:rsidRDefault="00A6784D" w:rsidP="00ED088E">
            <w:pPr>
              <w:ind w:left="-113" w:right="-117"/>
              <w:jc w:val="center"/>
              <w:rPr>
                <w:rFonts w:ascii="Sylfaen" w:hAnsi="Sylfaen"/>
                <w:b/>
                <w:color w:val="auto"/>
                <w:sz w:val="18"/>
                <w:szCs w:val="18"/>
                <w:lang w:val="ka-GE"/>
              </w:rPr>
            </w:pPr>
            <w:r w:rsidRPr="00A6784D">
              <w:rPr>
                <w:rFonts w:ascii="Sylfaen" w:hAnsi="Sylfaen"/>
                <w:b/>
                <w:color w:val="auto"/>
                <w:sz w:val="18"/>
                <w:szCs w:val="18"/>
                <w:lang w:val="ka-GE"/>
              </w:rPr>
              <w:t>11,920.0</w:t>
            </w:r>
          </w:p>
        </w:tc>
        <w:tc>
          <w:tcPr>
            <w:tcW w:w="705" w:type="dxa"/>
            <w:vAlign w:val="center"/>
          </w:tcPr>
          <w:p w:rsidR="00A6784D" w:rsidRPr="00A6784D" w:rsidRDefault="00A6784D" w:rsidP="00ED088E">
            <w:pPr>
              <w:ind w:left="-113" w:right="-117"/>
              <w:jc w:val="center"/>
              <w:rPr>
                <w:rFonts w:ascii="Sylfaen" w:hAnsi="Sylfaen"/>
                <w:b/>
                <w:color w:val="auto"/>
                <w:sz w:val="18"/>
                <w:szCs w:val="18"/>
                <w:lang w:val="ka-GE"/>
              </w:rPr>
            </w:pPr>
          </w:p>
        </w:tc>
        <w:tc>
          <w:tcPr>
            <w:tcW w:w="846" w:type="dxa"/>
            <w:gridSpan w:val="2"/>
            <w:vAlign w:val="center"/>
          </w:tcPr>
          <w:p w:rsidR="00A6784D" w:rsidRPr="00A6784D" w:rsidRDefault="00A6784D" w:rsidP="00ED088E">
            <w:pPr>
              <w:ind w:left="-104" w:right="-115"/>
              <w:jc w:val="center"/>
              <w:rPr>
                <w:rFonts w:ascii="Sylfaen" w:eastAsia="Times New Roman" w:hAnsi="Sylfaen" w:cs="Arial"/>
                <w:b/>
                <w:bCs/>
                <w:color w:val="auto"/>
                <w:sz w:val="18"/>
                <w:szCs w:val="18"/>
              </w:rPr>
            </w:pPr>
            <w:r w:rsidRPr="00A6784D">
              <w:rPr>
                <w:rFonts w:ascii="Sylfaen" w:hAnsi="Sylfaen" w:cs="Arial"/>
                <w:b/>
                <w:bCs/>
                <w:color w:val="auto"/>
                <w:sz w:val="18"/>
                <w:szCs w:val="18"/>
              </w:rPr>
              <w:t>2,980.0</w:t>
            </w:r>
          </w:p>
        </w:tc>
        <w:tc>
          <w:tcPr>
            <w:tcW w:w="717" w:type="dxa"/>
            <w:vAlign w:val="center"/>
          </w:tcPr>
          <w:p w:rsidR="00A6784D" w:rsidRPr="00A6784D" w:rsidRDefault="00A6784D" w:rsidP="00ED088E">
            <w:pPr>
              <w:ind w:left="-104" w:right="-115"/>
              <w:jc w:val="center"/>
              <w:rPr>
                <w:rFonts w:ascii="Sylfaen" w:hAnsi="Sylfaen" w:cs="Arial"/>
                <w:b/>
                <w:bCs/>
                <w:color w:val="auto"/>
                <w:sz w:val="18"/>
                <w:szCs w:val="18"/>
              </w:rPr>
            </w:pPr>
          </w:p>
        </w:tc>
        <w:tc>
          <w:tcPr>
            <w:tcW w:w="817" w:type="dxa"/>
            <w:vAlign w:val="center"/>
          </w:tcPr>
          <w:p w:rsidR="00A6784D" w:rsidRPr="00A6784D" w:rsidRDefault="00A6784D" w:rsidP="00ED088E">
            <w:pPr>
              <w:ind w:left="-104" w:right="-115"/>
              <w:jc w:val="center"/>
              <w:rPr>
                <w:rFonts w:ascii="Sylfaen" w:hAnsi="Sylfaen" w:cs="Arial"/>
                <w:b/>
                <w:bCs/>
                <w:color w:val="auto"/>
                <w:sz w:val="18"/>
                <w:szCs w:val="18"/>
              </w:rPr>
            </w:pPr>
            <w:r w:rsidRPr="00A6784D">
              <w:rPr>
                <w:rFonts w:ascii="Sylfaen" w:hAnsi="Sylfaen" w:cs="Arial"/>
                <w:b/>
                <w:bCs/>
                <w:color w:val="auto"/>
                <w:sz w:val="18"/>
                <w:szCs w:val="18"/>
              </w:rPr>
              <w:t>2,980.0</w:t>
            </w:r>
          </w:p>
        </w:tc>
        <w:tc>
          <w:tcPr>
            <w:tcW w:w="884" w:type="dxa"/>
            <w:vAlign w:val="center"/>
          </w:tcPr>
          <w:p w:rsidR="00A6784D" w:rsidRPr="00A6784D" w:rsidRDefault="00A6784D" w:rsidP="00ED088E">
            <w:pPr>
              <w:ind w:left="-104" w:right="-115"/>
              <w:jc w:val="center"/>
              <w:rPr>
                <w:rFonts w:ascii="Sylfaen" w:hAnsi="Sylfaen" w:cs="Arial"/>
                <w:b/>
                <w:bCs/>
                <w:color w:val="auto"/>
                <w:sz w:val="18"/>
                <w:szCs w:val="18"/>
              </w:rPr>
            </w:pPr>
          </w:p>
        </w:tc>
        <w:tc>
          <w:tcPr>
            <w:tcW w:w="850" w:type="dxa"/>
            <w:vAlign w:val="center"/>
          </w:tcPr>
          <w:p w:rsidR="00A6784D" w:rsidRPr="00A6784D" w:rsidRDefault="00A6784D" w:rsidP="00ED088E">
            <w:pPr>
              <w:ind w:left="-104" w:right="-115"/>
              <w:jc w:val="center"/>
              <w:rPr>
                <w:rFonts w:ascii="Sylfaen" w:hAnsi="Sylfaen"/>
                <w:b/>
                <w:color w:val="auto"/>
                <w:sz w:val="18"/>
                <w:szCs w:val="18"/>
                <w:lang w:val="ka-GE"/>
              </w:rPr>
            </w:pPr>
            <w:r w:rsidRPr="00A6784D">
              <w:rPr>
                <w:rFonts w:ascii="Sylfaen" w:hAnsi="Sylfaen" w:cs="Arial"/>
                <w:b/>
                <w:bCs/>
                <w:color w:val="auto"/>
                <w:sz w:val="18"/>
                <w:szCs w:val="18"/>
              </w:rPr>
              <w:t>2,980.0</w:t>
            </w:r>
          </w:p>
        </w:tc>
        <w:tc>
          <w:tcPr>
            <w:tcW w:w="709" w:type="dxa"/>
            <w:vAlign w:val="center"/>
          </w:tcPr>
          <w:p w:rsidR="00A6784D" w:rsidRPr="00A6784D" w:rsidRDefault="00A6784D" w:rsidP="00ED088E">
            <w:pPr>
              <w:ind w:left="-104" w:right="-115"/>
              <w:jc w:val="center"/>
              <w:rPr>
                <w:rFonts w:ascii="Sylfaen" w:hAnsi="Sylfaen"/>
                <w:b/>
                <w:color w:val="auto"/>
                <w:sz w:val="18"/>
                <w:szCs w:val="18"/>
                <w:lang w:val="ka-GE"/>
              </w:rPr>
            </w:pPr>
          </w:p>
        </w:tc>
        <w:tc>
          <w:tcPr>
            <w:tcW w:w="851" w:type="dxa"/>
            <w:vAlign w:val="center"/>
          </w:tcPr>
          <w:p w:rsidR="00A6784D" w:rsidRPr="00A6784D" w:rsidRDefault="00A6784D" w:rsidP="00ED088E">
            <w:pPr>
              <w:ind w:left="-104" w:right="-115"/>
              <w:jc w:val="center"/>
              <w:rPr>
                <w:rFonts w:ascii="Sylfaen" w:hAnsi="Sylfaen"/>
                <w:b/>
                <w:color w:val="auto"/>
                <w:sz w:val="18"/>
                <w:szCs w:val="18"/>
                <w:lang w:val="ka-GE"/>
              </w:rPr>
            </w:pPr>
            <w:r w:rsidRPr="00A6784D">
              <w:rPr>
                <w:rFonts w:ascii="Sylfaen" w:hAnsi="Sylfaen" w:cs="Arial"/>
                <w:b/>
                <w:bCs/>
                <w:color w:val="auto"/>
                <w:sz w:val="18"/>
                <w:szCs w:val="18"/>
              </w:rPr>
              <w:t>2,980.0</w:t>
            </w:r>
          </w:p>
        </w:tc>
        <w:tc>
          <w:tcPr>
            <w:tcW w:w="708" w:type="dxa"/>
            <w:vAlign w:val="center"/>
          </w:tcPr>
          <w:p w:rsidR="00A6784D" w:rsidRPr="00A6784D" w:rsidRDefault="00A6784D" w:rsidP="00ED088E">
            <w:pPr>
              <w:ind w:left="-113" w:right="-117"/>
              <w:jc w:val="center"/>
              <w:rPr>
                <w:rFonts w:ascii="Sylfaen" w:hAnsi="Sylfaen"/>
                <w:b/>
                <w:color w:val="auto"/>
                <w:sz w:val="18"/>
                <w:szCs w:val="18"/>
                <w:lang w:val="ka-GE"/>
              </w:rPr>
            </w:pPr>
          </w:p>
        </w:tc>
      </w:tr>
    </w:tbl>
    <w:p w:rsidR="00A6784D" w:rsidRPr="00A6784D" w:rsidRDefault="00A6784D" w:rsidP="00A6784D">
      <w:pPr>
        <w:spacing w:after="0" w:line="240" w:lineRule="auto"/>
        <w:jc w:val="center"/>
        <w:rPr>
          <w:rFonts w:ascii="Sylfaen" w:hAnsi="Sylfaen"/>
          <w:color w:val="auto"/>
          <w:lang w:val="ka-GE"/>
        </w:rPr>
      </w:pPr>
    </w:p>
    <w:p w:rsidR="00A6784D" w:rsidRPr="00A6784D" w:rsidRDefault="00A6784D" w:rsidP="00BF739E">
      <w:pPr>
        <w:spacing w:after="0" w:line="240" w:lineRule="auto"/>
        <w:rPr>
          <w:rFonts w:ascii="Sylfaen" w:eastAsia="Sylfaen" w:hAnsi="Sylfaen" w:cs="Sylfaen"/>
          <w:b/>
          <w:color w:val="auto"/>
          <w:lang w:val="ka-GE"/>
        </w:rPr>
      </w:pPr>
    </w:p>
    <w:p w:rsidR="009F7626" w:rsidRPr="00A6784D" w:rsidRDefault="00191717" w:rsidP="00BF739E">
      <w:pPr>
        <w:spacing w:after="0" w:line="240" w:lineRule="auto"/>
        <w:rPr>
          <w:rFonts w:ascii="Sylfaen" w:eastAsia="Sylfaen" w:hAnsi="Sylfaen" w:cs="Sylfaen"/>
          <w:b/>
          <w:color w:val="auto"/>
          <w:lang w:val="ka-GE"/>
        </w:rPr>
      </w:pPr>
      <w:r w:rsidRPr="00A6784D">
        <w:rPr>
          <w:rFonts w:ascii="Sylfaen" w:eastAsia="Sylfaen" w:hAnsi="Sylfaen" w:cs="Sylfaen"/>
          <w:b/>
          <w:color w:val="auto"/>
        </w:rPr>
        <w:t>1.</w:t>
      </w:r>
      <w:r w:rsidR="00981D8E" w:rsidRPr="00A6784D">
        <w:rPr>
          <w:rFonts w:ascii="Sylfaen" w:eastAsia="Sylfaen" w:hAnsi="Sylfaen" w:cs="Sylfaen"/>
          <w:b/>
          <w:color w:val="auto"/>
          <w:lang w:val="ka-GE"/>
        </w:rPr>
        <w:t xml:space="preserve"> </w:t>
      </w:r>
      <w:r w:rsidRPr="00A6784D">
        <w:rPr>
          <w:rFonts w:ascii="Sylfaen" w:eastAsia="Sylfaen" w:hAnsi="Sylfaen" w:cs="Sylfaen"/>
          <w:b/>
          <w:color w:val="auto"/>
        </w:rPr>
        <w:t>პროგრამ</w:t>
      </w:r>
      <w:r w:rsidR="004131A3" w:rsidRPr="00A6784D">
        <w:rPr>
          <w:rFonts w:ascii="Sylfaen" w:eastAsia="Sylfaen" w:hAnsi="Sylfaen" w:cs="Sylfaen"/>
          <w:b/>
          <w:color w:val="auto"/>
          <w:lang w:val="ka-GE"/>
        </w:rPr>
        <w:t>ა</w:t>
      </w:r>
      <w:r w:rsidR="00490064" w:rsidRPr="00A6784D">
        <w:rPr>
          <w:rFonts w:ascii="Sylfaen" w:eastAsia="Sylfaen" w:hAnsi="Sylfaen" w:cs="Sylfaen"/>
          <w:b/>
          <w:color w:val="auto"/>
          <w:lang w:val="ka-GE"/>
        </w:rPr>
        <w:t xml:space="preserve"> -</w:t>
      </w:r>
      <w:r w:rsidR="00981D8E" w:rsidRPr="00A6784D">
        <w:rPr>
          <w:rFonts w:ascii="Sylfaen" w:eastAsia="Sylfaen" w:hAnsi="Sylfaen" w:cs="Sylfaen"/>
          <w:b/>
          <w:color w:val="auto"/>
          <w:lang w:val="ka-GE"/>
        </w:rPr>
        <w:t xml:space="preserve"> </w:t>
      </w:r>
      <w:r w:rsidR="00ED111E" w:rsidRPr="00A6784D">
        <w:rPr>
          <w:rFonts w:ascii="Sylfaen" w:eastAsia="Sylfaen" w:hAnsi="Sylfaen" w:cs="Sylfaen"/>
          <w:b/>
          <w:color w:val="auto"/>
          <w:lang w:val="ka-GE"/>
        </w:rPr>
        <w:t xml:space="preserve">საგზაო ინფრასტრუქტურის </w:t>
      </w:r>
      <w:r w:rsidR="00490064" w:rsidRPr="00A6784D">
        <w:rPr>
          <w:rFonts w:ascii="Sylfaen" w:eastAsia="Sylfaen" w:hAnsi="Sylfaen" w:cs="Sylfaen"/>
          <w:b/>
          <w:color w:val="auto"/>
          <w:lang w:val="ka-GE"/>
        </w:rPr>
        <w:t>განვითარება</w:t>
      </w:r>
      <w:r w:rsidR="00142C84" w:rsidRPr="00A6784D">
        <w:rPr>
          <w:rFonts w:ascii="Sylfaen" w:eastAsia="Sylfaen" w:hAnsi="Sylfaen" w:cs="Sylfaen"/>
          <w:b/>
          <w:color w:val="auto"/>
          <w:lang w:val="ka-GE"/>
        </w:rPr>
        <w:t xml:space="preserve"> </w:t>
      </w:r>
      <w:r w:rsidR="00F60204" w:rsidRPr="00A6784D">
        <w:rPr>
          <w:rFonts w:ascii="Sylfaen" w:eastAsia="Sylfaen" w:hAnsi="Sylfaen" w:cs="Sylfaen"/>
          <w:b/>
          <w:color w:val="auto"/>
          <w:lang w:val="ka-GE"/>
        </w:rPr>
        <w:t xml:space="preserve">- </w:t>
      </w:r>
      <w:r w:rsidR="00ED111E" w:rsidRPr="00A6784D">
        <w:rPr>
          <w:rFonts w:ascii="Sylfaen" w:eastAsia="Sylfaen" w:hAnsi="Sylfaen" w:cs="Sylfaen"/>
          <w:b/>
          <w:color w:val="auto"/>
          <w:lang w:val="ka-GE"/>
        </w:rPr>
        <w:t>02 01</w:t>
      </w:r>
    </w:p>
    <w:p w:rsidR="00BF739E" w:rsidRPr="00A6784D" w:rsidRDefault="00BF739E" w:rsidP="00BF739E">
      <w:pPr>
        <w:spacing w:after="0" w:line="240" w:lineRule="auto"/>
        <w:rPr>
          <w:rFonts w:ascii="Sylfaen" w:eastAsia="Sylfaen" w:hAnsi="Sylfaen" w:cs="Sylfaen"/>
          <w:b/>
          <w:color w:val="auto"/>
          <w:lang w:val="ka-GE"/>
        </w:rPr>
      </w:pPr>
    </w:p>
    <w:tbl>
      <w:tblPr>
        <w:tblStyle w:val="TableGrid"/>
        <w:tblW w:w="10787" w:type="dxa"/>
        <w:tblInd w:w="-5" w:type="dxa"/>
        <w:tblLook w:val="04A0" w:firstRow="1" w:lastRow="0" w:firstColumn="1" w:lastColumn="0" w:noHBand="0" w:noVBand="1"/>
      </w:tblPr>
      <w:tblGrid>
        <w:gridCol w:w="1988"/>
        <w:gridCol w:w="2523"/>
        <w:gridCol w:w="1449"/>
        <w:gridCol w:w="1553"/>
        <w:gridCol w:w="1329"/>
        <w:gridCol w:w="1945"/>
      </w:tblGrid>
      <w:tr w:rsidR="00AE4549" w:rsidRPr="00A6784D" w:rsidTr="00067226">
        <w:tc>
          <w:tcPr>
            <w:tcW w:w="1988" w:type="dxa"/>
            <w:vAlign w:val="center"/>
          </w:tcPr>
          <w:p w:rsidR="00AE4549" w:rsidRPr="00A6784D" w:rsidRDefault="00AE4549"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პროგრამის განმახორციელებელი</w:t>
            </w:r>
          </w:p>
        </w:tc>
        <w:tc>
          <w:tcPr>
            <w:tcW w:w="8799" w:type="dxa"/>
            <w:gridSpan w:val="5"/>
            <w:vAlign w:val="center"/>
          </w:tcPr>
          <w:p w:rsidR="00AE4549" w:rsidRPr="00A6784D" w:rsidRDefault="00AE4549"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 xml:space="preserve">გორის მუნიციპალიტეტის მერიის სივრცით მოწყობისა და ინფრასტრუქტურის სამსახური </w:t>
            </w:r>
          </w:p>
          <w:p w:rsidR="00AE4549" w:rsidRPr="00A6784D" w:rsidRDefault="00AE4549"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გორის მუნიციპალიტეტის მერიის ეკონომიკის სამსახური</w:t>
            </w:r>
          </w:p>
        </w:tc>
      </w:tr>
      <w:tr w:rsidR="00AE4549" w:rsidRPr="00A6784D" w:rsidTr="00067226">
        <w:tc>
          <w:tcPr>
            <w:tcW w:w="1988" w:type="dxa"/>
            <w:vAlign w:val="center"/>
          </w:tcPr>
          <w:p w:rsidR="00AE4549" w:rsidRPr="00A6784D" w:rsidRDefault="00AE4549"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პროგრამის ბიუჯეტი</w:t>
            </w:r>
          </w:p>
        </w:tc>
        <w:tc>
          <w:tcPr>
            <w:tcW w:w="8799" w:type="dxa"/>
            <w:gridSpan w:val="5"/>
            <w:vAlign w:val="center"/>
          </w:tcPr>
          <w:p w:rsidR="00AE4549" w:rsidRPr="00A6784D" w:rsidRDefault="00A12B5C"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20"/>
                <w:lang w:val="ka-GE"/>
              </w:rPr>
              <w:t>9 170,5</w:t>
            </w:r>
            <w:r w:rsidR="00AE4549" w:rsidRPr="00A6784D">
              <w:rPr>
                <w:rFonts w:ascii="Sylfaen" w:eastAsia="Sylfaen" w:hAnsi="Sylfaen" w:cs="Sylfaen"/>
                <w:b/>
                <w:color w:val="auto"/>
                <w:sz w:val="20"/>
              </w:rPr>
              <w:t xml:space="preserve"> ათ. ლარი</w:t>
            </w:r>
          </w:p>
        </w:tc>
      </w:tr>
      <w:tr w:rsidR="00AE4549" w:rsidRPr="00A6784D" w:rsidTr="00067226">
        <w:tc>
          <w:tcPr>
            <w:tcW w:w="1988" w:type="dxa"/>
            <w:vAlign w:val="center"/>
          </w:tcPr>
          <w:p w:rsidR="00AE4549" w:rsidRPr="00A6784D" w:rsidRDefault="00AE4549"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პროგრამის აღწერა</w:t>
            </w:r>
          </w:p>
        </w:tc>
        <w:tc>
          <w:tcPr>
            <w:tcW w:w="8799" w:type="dxa"/>
            <w:gridSpan w:val="5"/>
            <w:vAlign w:val="center"/>
          </w:tcPr>
          <w:p w:rsidR="00AE4549" w:rsidRPr="00A6784D" w:rsidRDefault="00A12B5C" w:rsidP="00BF739E">
            <w:pPr>
              <w:ind w:right="-104"/>
              <w:jc w:val="both"/>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პროგრამის ფარგლებში გათვალისწინებულია გზების მოვლა-შენახვა, მშენებლობა-რეაბილიტაცია და საგზაო ნიშნების და მონიშვნების მოწყობა.</w:t>
            </w:r>
          </w:p>
        </w:tc>
      </w:tr>
      <w:tr w:rsidR="00AE4549" w:rsidRPr="00A6784D" w:rsidTr="00067226">
        <w:tc>
          <w:tcPr>
            <w:tcW w:w="1988" w:type="dxa"/>
            <w:vAlign w:val="center"/>
          </w:tcPr>
          <w:p w:rsidR="00AE4549" w:rsidRPr="00A6784D" w:rsidRDefault="00AE4549"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პროგრამის მიზანი</w:t>
            </w:r>
          </w:p>
        </w:tc>
        <w:tc>
          <w:tcPr>
            <w:tcW w:w="8799" w:type="dxa"/>
            <w:gridSpan w:val="5"/>
            <w:vAlign w:val="center"/>
          </w:tcPr>
          <w:p w:rsidR="00AE4549" w:rsidRPr="00A6784D" w:rsidRDefault="00A12B5C" w:rsidP="00BF739E">
            <w:pPr>
              <w:ind w:right="-104"/>
              <w:jc w:val="both"/>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საგზაო ინფრასტრუქტურის გამართული ფუნქციონირება და ტრანსპორტის შეუფერხებელი გადაადგილება.</w:t>
            </w:r>
          </w:p>
        </w:tc>
      </w:tr>
      <w:tr w:rsidR="00AE4549" w:rsidRPr="00A6784D" w:rsidTr="00067226">
        <w:tc>
          <w:tcPr>
            <w:tcW w:w="1988" w:type="dxa"/>
            <w:vAlign w:val="center"/>
          </w:tcPr>
          <w:p w:rsidR="00AE4549" w:rsidRPr="00A6784D" w:rsidRDefault="00AE4549"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პროგრამა წარმოადგენს</w:t>
            </w:r>
          </w:p>
        </w:tc>
        <w:tc>
          <w:tcPr>
            <w:tcW w:w="8799" w:type="dxa"/>
            <w:gridSpan w:val="5"/>
            <w:vAlign w:val="center"/>
          </w:tcPr>
          <w:p w:rsidR="00AE4549" w:rsidRPr="00A6784D" w:rsidRDefault="00AE4549"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არსებული პოლიტიკის ნაწილს</w:t>
            </w:r>
            <w:r w:rsidRPr="00A6784D">
              <w:rPr>
                <w:rFonts w:ascii="Sylfaen" w:eastAsia="Sylfaen" w:hAnsi="Sylfaen" w:cs="Sylfaen"/>
                <w:color w:val="auto"/>
                <w:sz w:val="18"/>
              </w:rPr>
              <w:t xml:space="preserve">      </w:t>
            </w:r>
            <w:r w:rsidRPr="00A6784D">
              <w:rPr>
                <w:rFonts w:ascii="Sylfaen" w:eastAsia="Sylfaen" w:hAnsi="Sylfaen" w:cs="Sylfaen"/>
                <w:b/>
                <w:color w:val="auto"/>
                <w:sz w:val="18"/>
              </w:rPr>
              <w:t>√</w:t>
            </w:r>
          </w:p>
          <w:p w:rsidR="00AE4549" w:rsidRPr="00A6784D" w:rsidRDefault="00AE4549"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ახალი პოლიტიკის ნაწილს</w:t>
            </w:r>
            <w:r w:rsidRPr="00A6784D">
              <w:rPr>
                <w:rFonts w:ascii="Sylfaen" w:eastAsia="Sylfaen" w:hAnsi="Sylfaen" w:cs="Sylfaen"/>
                <w:color w:val="auto"/>
                <w:sz w:val="18"/>
              </w:rPr>
              <w:t xml:space="preserve">              </w:t>
            </w:r>
          </w:p>
        </w:tc>
      </w:tr>
      <w:tr w:rsidR="00AE4549" w:rsidRPr="00A6784D" w:rsidTr="00067226">
        <w:tc>
          <w:tcPr>
            <w:tcW w:w="1988" w:type="dxa"/>
            <w:vMerge w:val="restart"/>
            <w:vAlign w:val="center"/>
          </w:tcPr>
          <w:p w:rsidR="00AE4549" w:rsidRPr="00A6784D" w:rsidRDefault="00AE4549"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ქვეპროგრამები</w:t>
            </w:r>
          </w:p>
        </w:tc>
        <w:tc>
          <w:tcPr>
            <w:tcW w:w="6854" w:type="dxa"/>
            <w:gridSpan w:val="4"/>
            <w:vAlign w:val="center"/>
          </w:tcPr>
          <w:p w:rsidR="00AE4549" w:rsidRPr="00A6784D" w:rsidRDefault="00AE4549"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დასახელება</w:t>
            </w:r>
          </w:p>
        </w:tc>
        <w:tc>
          <w:tcPr>
            <w:tcW w:w="1945" w:type="dxa"/>
            <w:vAlign w:val="center"/>
          </w:tcPr>
          <w:p w:rsidR="00AE4549" w:rsidRPr="00A6784D" w:rsidRDefault="00AE4549"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ბიუჯეტი</w:t>
            </w:r>
          </w:p>
        </w:tc>
      </w:tr>
      <w:tr w:rsidR="00AE4549" w:rsidRPr="00A6784D" w:rsidTr="00067226">
        <w:tc>
          <w:tcPr>
            <w:tcW w:w="1988" w:type="dxa"/>
            <w:vMerge/>
            <w:vAlign w:val="center"/>
          </w:tcPr>
          <w:p w:rsidR="00AE4549" w:rsidRPr="00A6784D" w:rsidRDefault="00AE4549" w:rsidP="00BF739E">
            <w:pPr>
              <w:ind w:right="-104"/>
              <w:rPr>
                <w:rFonts w:ascii="Sylfaen" w:eastAsia="Sylfaen" w:hAnsi="Sylfaen" w:cs="Sylfaen"/>
                <w:color w:val="auto"/>
                <w:sz w:val="18"/>
              </w:rPr>
            </w:pPr>
          </w:p>
        </w:tc>
        <w:tc>
          <w:tcPr>
            <w:tcW w:w="6854" w:type="dxa"/>
            <w:gridSpan w:val="4"/>
            <w:vAlign w:val="center"/>
          </w:tcPr>
          <w:p w:rsidR="00AE4549" w:rsidRPr="00A6784D" w:rsidRDefault="00AE4549" w:rsidP="00BF739E">
            <w:pPr>
              <w:ind w:right="-104"/>
              <w:jc w:val="both"/>
              <w:rPr>
                <w:rFonts w:ascii="Sylfaen" w:eastAsia="Sylfaen" w:hAnsi="Sylfaen" w:cs="Sylfaen"/>
                <w:color w:val="auto"/>
                <w:sz w:val="18"/>
                <w:szCs w:val="18"/>
                <w:lang w:val="ka-GE"/>
              </w:rPr>
            </w:pPr>
            <w:r w:rsidRPr="00A6784D">
              <w:rPr>
                <w:rFonts w:ascii="Sylfaen" w:eastAsia="Sylfaen" w:hAnsi="Sylfaen" w:cs="Sylfaen"/>
                <w:color w:val="auto"/>
                <w:sz w:val="18"/>
                <w:szCs w:val="18"/>
              </w:rPr>
              <w:t>გზების მოვლა-შენახვა</w:t>
            </w:r>
          </w:p>
        </w:tc>
        <w:tc>
          <w:tcPr>
            <w:tcW w:w="1945" w:type="dxa"/>
            <w:vAlign w:val="center"/>
          </w:tcPr>
          <w:p w:rsidR="00AE4549" w:rsidRPr="00A6784D" w:rsidRDefault="00E65688"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5</w:t>
            </w:r>
            <w:r w:rsidR="00AE4549" w:rsidRPr="00A6784D">
              <w:rPr>
                <w:rFonts w:ascii="Sylfaen" w:eastAsia="Sylfaen" w:hAnsi="Sylfaen" w:cs="Sylfaen"/>
                <w:color w:val="auto"/>
                <w:sz w:val="18"/>
                <w:szCs w:val="18"/>
                <w:lang w:val="ka-GE"/>
              </w:rPr>
              <w:t>00 000</w:t>
            </w:r>
          </w:p>
        </w:tc>
      </w:tr>
      <w:tr w:rsidR="00AE4549" w:rsidRPr="00A6784D" w:rsidTr="00067226">
        <w:tc>
          <w:tcPr>
            <w:tcW w:w="1988" w:type="dxa"/>
            <w:vMerge/>
            <w:vAlign w:val="center"/>
          </w:tcPr>
          <w:p w:rsidR="00AE4549" w:rsidRPr="00A6784D" w:rsidRDefault="00AE4549" w:rsidP="00BF739E">
            <w:pPr>
              <w:ind w:right="-104"/>
              <w:rPr>
                <w:rFonts w:ascii="Sylfaen" w:eastAsia="Sylfaen" w:hAnsi="Sylfaen" w:cs="Sylfaen"/>
                <w:color w:val="auto"/>
                <w:sz w:val="18"/>
              </w:rPr>
            </w:pPr>
          </w:p>
        </w:tc>
        <w:tc>
          <w:tcPr>
            <w:tcW w:w="6854" w:type="dxa"/>
            <w:gridSpan w:val="4"/>
            <w:vAlign w:val="center"/>
          </w:tcPr>
          <w:p w:rsidR="00AE4549" w:rsidRPr="00A6784D" w:rsidRDefault="00AE4549" w:rsidP="00BF739E">
            <w:pPr>
              <w:ind w:right="-104"/>
              <w:jc w:val="both"/>
              <w:rPr>
                <w:rFonts w:ascii="Sylfaen" w:eastAsia="Sylfaen" w:hAnsi="Sylfaen" w:cs="Sylfaen"/>
                <w:color w:val="auto"/>
                <w:sz w:val="18"/>
                <w:szCs w:val="18"/>
                <w:lang w:val="ka-GE"/>
              </w:rPr>
            </w:pPr>
            <w:r w:rsidRPr="00A6784D">
              <w:rPr>
                <w:rFonts w:ascii="Sylfaen" w:eastAsia="Sylfaen" w:hAnsi="Sylfaen" w:cs="Sylfaen"/>
                <w:color w:val="auto"/>
                <w:sz w:val="18"/>
                <w:szCs w:val="18"/>
              </w:rPr>
              <w:t xml:space="preserve">გზების </w:t>
            </w:r>
            <w:r w:rsidRPr="00A6784D">
              <w:rPr>
                <w:rFonts w:ascii="Sylfaen" w:eastAsia="Sylfaen" w:hAnsi="Sylfaen" w:cs="Sylfaen"/>
                <w:color w:val="auto"/>
                <w:sz w:val="18"/>
                <w:szCs w:val="18"/>
                <w:lang w:val="ka-GE"/>
              </w:rPr>
              <w:t>მშენებლობა და რეაბილიტაცია</w:t>
            </w:r>
          </w:p>
        </w:tc>
        <w:tc>
          <w:tcPr>
            <w:tcW w:w="1945" w:type="dxa"/>
            <w:vAlign w:val="center"/>
          </w:tcPr>
          <w:p w:rsidR="00AE4549" w:rsidRPr="00A6784D" w:rsidRDefault="00E65688" w:rsidP="00BF739E">
            <w:pPr>
              <w:ind w:right="-104"/>
              <w:jc w:val="center"/>
              <w:rPr>
                <w:rFonts w:ascii="Sylfaen" w:eastAsia="Sylfaen" w:hAnsi="Sylfaen" w:cs="Sylfaen"/>
                <w:color w:val="auto"/>
                <w:sz w:val="18"/>
                <w:szCs w:val="18"/>
              </w:rPr>
            </w:pPr>
            <w:r w:rsidRPr="00A6784D">
              <w:rPr>
                <w:rFonts w:ascii="Sylfaen" w:eastAsia="Sylfaen" w:hAnsi="Sylfaen" w:cs="Sylfaen"/>
                <w:color w:val="auto"/>
                <w:sz w:val="18"/>
                <w:szCs w:val="18"/>
                <w:lang w:val="ka-GE"/>
              </w:rPr>
              <w:t>7 726 488</w:t>
            </w:r>
          </w:p>
        </w:tc>
      </w:tr>
      <w:tr w:rsidR="00A12B5C" w:rsidRPr="00A6784D" w:rsidTr="00067226">
        <w:tc>
          <w:tcPr>
            <w:tcW w:w="1988" w:type="dxa"/>
            <w:vMerge/>
            <w:vAlign w:val="center"/>
          </w:tcPr>
          <w:p w:rsidR="00A12B5C" w:rsidRPr="00A6784D" w:rsidRDefault="00A12B5C" w:rsidP="00BF739E">
            <w:pPr>
              <w:ind w:right="-104"/>
              <w:rPr>
                <w:rFonts w:ascii="Sylfaen" w:eastAsia="Sylfaen" w:hAnsi="Sylfaen" w:cs="Sylfaen"/>
                <w:color w:val="auto"/>
                <w:sz w:val="18"/>
              </w:rPr>
            </w:pPr>
          </w:p>
        </w:tc>
        <w:tc>
          <w:tcPr>
            <w:tcW w:w="6854" w:type="dxa"/>
            <w:gridSpan w:val="4"/>
            <w:vAlign w:val="center"/>
          </w:tcPr>
          <w:p w:rsidR="00A12B5C" w:rsidRPr="00A6784D" w:rsidRDefault="00A12B5C" w:rsidP="00BF739E">
            <w:pPr>
              <w:ind w:right="-104"/>
              <w:jc w:val="both"/>
              <w:rPr>
                <w:rFonts w:ascii="Sylfaen" w:eastAsia="Sylfaen" w:hAnsi="Sylfaen" w:cs="Sylfaen"/>
                <w:color w:val="auto"/>
                <w:sz w:val="18"/>
                <w:szCs w:val="18"/>
                <w:lang w:val="ka-GE"/>
              </w:rPr>
            </w:pPr>
            <w:r w:rsidRPr="00A6784D">
              <w:rPr>
                <w:rFonts w:ascii="Sylfaen" w:hAnsi="Sylfaen" w:cs="Sylfaen"/>
                <w:bCs/>
                <w:color w:val="auto"/>
                <w:sz w:val="18"/>
                <w:szCs w:val="18"/>
                <w:lang w:val="ka-GE"/>
              </w:rPr>
              <w:t>საგზაო ნიშნების და მონიშვნების მოწყობა</w:t>
            </w:r>
          </w:p>
        </w:tc>
        <w:tc>
          <w:tcPr>
            <w:tcW w:w="1945" w:type="dxa"/>
            <w:vAlign w:val="center"/>
          </w:tcPr>
          <w:p w:rsidR="00A12B5C" w:rsidRPr="00A6784D" w:rsidRDefault="00A12B5C"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560 000</w:t>
            </w:r>
          </w:p>
        </w:tc>
      </w:tr>
      <w:tr w:rsidR="00A12B5C" w:rsidRPr="00A6784D" w:rsidTr="00067226">
        <w:tc>
          <w:tcPr>
            <w:tcW w:w="1988" w:type="dxa"/>
            <w:vMerge/>
            <w:vAlign w:val="center"/>
          </w:tcPr>
          <w:p w:rsidR="00A12B5C" w:rsidRPr="00A6784D" w:rsidRDefault="00A12B5C" w:rsidP="00BF739E">
            <w:pPr>
              <w:ind w:right="-104"/>
              <w:rPr>
                <w:rFonts w:ascii="Sylfaen" w:eastAsia="Sylfaen" w:hAnsi="Sylfaen" w:cs="Sylfaen"/>
                <w:color w:val="auto"/>
                <w:sz w:val="18"/>
              </w:rPr>
            </w:pPr>
          </w:p>
        </w:tc>
        <w:tc>
          <w:tcPr>
            <w:tcW w:w="6854" w:type="dxa"/>
            <w:gridSpan w:val="4"/>
            <w:vAlign w:val="center"/>
          </w:tcPr>
          <w:p w:rsidR="00A12B5C" w:rsidRPr="00A6784D" w:rsidRDefault="00A12B5C" w:rsidP="00BF739E">
            <w:pPr>
              <w:ind w:right="-104"/>
              <w:jc w:val="both"/>
              <w:rPr>
                <w:rFonts w:ascii="Sylfaen" w:eastAsia="Sylfaen" w:hAnsi="Sylfaen" w:cs="Sylfaen"/>
                <w:color w:val="auto"/>
                <w:sz w:val="18"/>
                <w:szCs w:val="18"/>
                <w:lang w:val="ka-GE"/>
              </w:rPr>
            </w:pPr>
            <w:r w:rsidRPr="00A6784D">
              <w:rPr>
                <w:rFonts w:ascii="Sylfaen" w:hAnsi="Sylfaen" w:cs="Sylfaen"/>
                <w:bCs/>
                <w:color w:val="auto"/>
                <w:sz w:val="18"/>
                <w:szCs w:val="18"/>
                <w:lang w:val="ka-GE"/>
              </w:rPr>
              <w:t>გორის მუნიციპალიტეტის ტერიტორიაზე მოსაწყობი ვიდეო სამეთვალყურეო სისტემის შეძენა და მოვლა-შენახვა</w:t>
            </w:r>
          </w:p>
        </w:tc>
        <w:tc>
          <w:tcPr>
            <w:tcW w:w="1945" w:type="dxa"/>
            <w:vAlign w:val="center"/>
          </w:tcPr>
          <w:p w:rsidR="00A12B5C" w:rsidRPr="00A6784D" w:rsidRDefault="00A12B5C"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384 000</w:t>
            </w:r>
          </w:p>
        </w:tc>
      </w:tr>
      <w:tr w:rsidR="00A12B5C" w:rsidRPr="00A6784D" w:rsidTr="00067226">
        <w:tc>
          <w:tcPr>
            <w:tcW w:w="1988" w:type="dxa"/>
            <w:vAlign w:val="center"/>
          </w:tcPr>
          <w:p w:rsidR="00A12B5C" w:rsidRPr="00A6784D" w:rsidRDefault="00A12B5C"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დაფინანსების წყარო</w:t>
            </w:r>
          </w:p>
        </w:tc>
        <w:tc>
          <w:tcPr>
            <w:tcW w:w="8799" w:type="dxa"/>
            <w:gridSpan w:val="5"/>
            <w:vAlign w:val="center"/>
          </w:tcPr>
          <w:p w:rsidR="00A12B5C" w:rsidRPr="00A6784D" w:rsidRDefault="00A12B5C"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მუნიციპალური</w:t>
            </w:r>
            <w:r w:rsidRPr="00A6784D">
              <w:rPr>
                <w:rFonts w:ascii="Sylfaen" w:eastAsia="Sylfaen" w:hAnsi="Sylfaen" w:cs="Sylfaen"/>
                <w:color w:val="auto"/>
                <w:sz w:val="18"/>
              </w:rPr>
              <w:t xml:space="preserve"> </w:t>
            </w:r>
            <w:r w:rsidRPr="00A6784D">
              <w:rPr>
                <w:rFonts w:ascii="Sylfaen" w:eastAsia="Sylfaen" w:hAnsi="Sylfaen" w:cs="Sylfaen"/>
                <w:color w:val="auto"/>
                <w:sz w:val="18"/>
                <w:lang w:val="ka-GE"/>
              </w:rPr>
              <w:t>ბიუჯეტი</w:t>
            </w:r>
          </w:p>
        </w:tc>
      </w:tr>
      <w:tr w:rsidR="00A12B5C" w:rsidRPr="00A6784D" w:rsidTr="00067226">
        <w:tc>
          <w:tcPr>
            <w:tcW w:w="1988" w:type="dxa"/>
            <w:vAlign w:val="center"/>
          </w:tcPr>
          <w:p w:rsidR="00A12B5C" w:rsidRPr="00A6784D" w:rsidRDefault="00A12B5C"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განხორციელების ვადები</w:t>
            </w:r>
          </w:p>
        </w:tc>
        <w:tc>
          <w:tcPr>
            <w:tcW w:w="8799" w:type="dxa"/>
            <w:gridSpan w:val="5"/>
            <w:vAlign w:val="center"/>
          </w:tcPr>
          <w:p w:rsidR="00A12B5C" w:rsidRPr="00A6784D" w:rsidRDefault="00A12B5C"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წლის განმავლობაში</w:t>
            </w:r>
          </w:p>
        </w:tc>
      </w:tr>
      <w:tr w:rsidR="00A12B5C" w:rsidRPr="00A6784D" w:rsidTr="00067226">
        <w:tc>
          <w:tcPr>
            <w:tcW w:w="1988" w:type="dxa"/>
            <w:vAlign w:val="center"/>
          </w:tcPr>
          <w:p w:rsidR="00A12B5C" w:rsidRPr="00A6784D" w:rsidRDefault="00A12B5C"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მოსალოდნელი საბოლოო შედეგი</w:t>
            </w:r>
          </w:p>
        </w:tc>
        <w:tc>
          <w:tcPr>
            <w:tcW w:w="8799" w:type="dxa"/>
            <w:gridSpan w:val="5"/>
            <w:vAlign w:val="center"/>
          </w:tcPr>
          <w:p w:rsidR="00A12B5C" w:rsidRPr="00A6784D" w:rsidRDefault="004C7AD9" w:rsidP="00BF739E">
            <w:pPr>
              <w:ind w:left="37" w:right="-104"/>
              <w:jc w:val="both"/>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მუნიციპალიტეტში მოწესრიგებულია საგზაო ინფრასტრუქტურა და შექმნილია პირობები ტრანსპორტისა და ქვეითად მოსიარულეთა, შშმ პირთა და საბავშვო ეტლით მოსარგებლეთა უსაფრთხო გადაადგილებისთვის.</w:t>
            </w:r>
          </w:p>
        </w:tc>
      </w:tr>
      <w:tr w:rsidR="00A12B5C" w:rsidRPr="00A6784D" w:rsidTr="00067226">
        <w:tc>
          <w:tcPr>
            <w:tcW w:w="10787" w:type="dxa"/>
            <w:gridSpan w:val="6"/>
            <w:vAlign w:val="center"/>
          </w:tcPr>
          <w:p w:rsidR="00A12B5C" w:rsidRPr="00A6784D" w:rsidRDefault="00A12B5C"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საბოლოო შედეგის შეფასების ინდიკატორი</w:t>
            </w:r>
          </w:p>
        </w:tc>
      </w:tr>
      <w:tr w:rsidR="00A12B5C" w:rsidRPr="00A6784D" w:rsidTr="006937DE">
        <w:tc>
          <w:tcPr>
            <w:tcW w:w="1988" w:type="dxa"/>
          </w:tcPr>
          <w:p w:rsidR="00A12B5C" w:rsidRPr="00A6784D" w:rsidRDefault="00A12B5C" w:rsidP="00BF739E">
            <w:pPr>
              <w:ind w:right="-104"/>
              <w:rPr>
                <w:rFonts w:ascii="Sylfaen" w:eastAsia="Sylfaen" w:hAnsi="Sylfaen" w:cs="Sylfaen"/>
                <w:color w:val="auto"/>
                <w:sz w:val="18"/>
              </w:rPr>
            </w:pPr>
          </w:p>
        </w:tc>
        <w:tc>
          <w:tcPr>
            <w:tcW w:w="2523" w:type="dxa"/>
            <w:vAlign w:val="center"/>
          </w:tcPr>
          <w:p w:rsidR="00A12B5C" w:rsidRPr="00A6784D" w:rsidRDefault="00A12B5C"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ინდიკატორის</w:t>
            </w:r>
          </w:p>
          <w:p w:rsidR="00A12B5C" w:rsidRPr="00A6784D" w:rsidRDefault="00A12B5C"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დასახელება</w:t>
            </w:r>
          </w:p>
        </w:tc>
        <w:tc>
          <w:tcPr>
            <w:tcW w:w="1449" w:type="dxa"/>
            <w:vAlign w:val="center"/>
          </w:tcPr>
          <w:p w:rsidR="00A12B5C" w:rsidRPr="00A6784D" w:rsidRDefault="00A12B5C"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საბაზისო</w:t>
            </w:r>
          </w:p>
          <w:p w:rsidR="00A12B5C" w:rsidRPr="00A6784D" w:rsidRDefault="00A12B5C"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553" w:type="dxa"/>
            <w:vAlign w:val="center"/>
          </w:tcPr>
          <w:p w:rsidR="00A12B5C" w:rsidRPr="00A6784D" w:rsidRDefault="00A12B5C"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მიზნობრივი</w:t>
            </w:r>
          </w:p>
          <w:p w:rsidR="00A12B5C" w:rsidRPr="00A6784D" w:rsidRDefault="00A12B5C"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329" w:type="dxa"/>
            <w:vAlign w:val="center"/>
          </w:tcPr>
          <w:p w:rsidR="00A12B5C" w:rsidRPr="00A6784D" w:rsidRDefault="00A12B5C"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ცდომილების</w:t>
            </w:r>
          </w:p>
          <w:p w:rsidR="00A12B5C" w:rsidRPr="00A6784D" w:rsidRDefault="00A12B5C"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ალბათობა (%)</w:t>
            </w:r>
          </w:p>
        </w:tc>
        <w:tc>
          <w:tcPr>
            <w:tcW w:w="1945" w:type="dxa"/>
            <w:vAlign w:val="center"/>
          </w:tcPr>
          <w:p w:rsidR="00A12B5C" w:rsidRPr="00A6784D" w:rsidRDefault="00A12B5C"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შესაძლო</w:t>
            </w:r>
          </w:p>
          <w:p w:rsidR="00A12B5C" w:rsidRPr="00A6784D" w:rsidRDefault="00A12B5C"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რისკები</w:t>
            </w:r>
          </w:p>
        </w:tc>
      </w:tr>
      <w:tr w:rsidR="00A12B5C" w:rsidRPr="00A6784D" w:rsidTr="006937DE">
        <w:tc>
          <w:tcPr>
            <w:tcW w:w="1988" w:type="dxa"/>
            <w:vAlign w:val="center"/>
          </w:tcPr>
          <w:p w:rsidR="00A12B5C" w:rsidRPr="00A6784D" w:rsidRDefault="00A12B5C"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A12B5C" w:rsidRPr="00A6784D" w:rsidRDefault="00A12B5C" w:rsidP="00BF739E">
            <w:pPr>
              <w:ind w:right="-104"/>
              <w:jc w:val="center"/>
              <w:rPr>
                <w:rFonts w:ascii="Sylfaen" w:eastAsia="Sylfaen" w:hAnsi="Sylfaen" w:cs="Sylfaen"/>
                <w:color w:val="auto"/>
                <w:sz w:val="16"/>
                <w:lang w:val="ka-GE"/>
              </w:rPr>
            </w:pPr>
            <w:r w:rsidRPr="00A6784D">
              <w:rPr>
                <w:rFonts w:ascii="Sylfaen" w:eastAsia="Sylfaen" w:hAnsi="Sylfaen" w:cs="Sylfaen"/>
                <w:color w:val="auto"/>
                <w:sz w:val="16"/>
                <w:lang w:val="ka-GE"/>
              </w:rPr>
              <w:t>მუნიციპალიტეტში მოწესრიგებული გზების საერთო სიგრძე</w:t>
            </w:r>
          </w:p>
        </w:tc>
        <w:tc>
          <w:tcPr>
            <w:tcW w:w="1449" w:type="dxa"/>
            <w:vMerge w:val="restart"/>
            <w:vAlign w:val="center"/>
          </w:tcPr>
          <w:p w:rsidR="00A12B5C" w:rsidRPr="00A6784D" w:rsidRDefault="00A12B5C" w:rsidP="00BF739E">
            <w:pPr>
              <w:ind w:right="-104"/>
              <w:jc w:val="center"/>
              <w:rPr>
                <w:rFonts w:ascii="Sylfaen" w:eastAsia="Sylfaen" w:hAnsi="Sylfaen" w:cs="Sylfaen"/>
                <w:color w:val="auto"/>
                <w:sz w:val="18"/>
                <w:lang w:val="en-GB"/>
              </w:rPr>
            </w:pPr>
            <w:r w:rsidRPr="00A6784D">
              <w:rPr>
                <w:rFonts w:ascii="Sylfaen" w:eastAsia="Sylfaen" w:hAnsi="Sylfaen" w:cs="Sylfaen"/>
                <w:color w:val="auto"/>
                <w:sz w:val="18"/>
                <w:lang w:val="en-GB"/>
              </w:rPr>
              <w:t>60%</w:t>
            </w:r>
          </w:p>
        </w:tc>
        <w:tc>
          <w:tcPr>
            <w:tcW w:w="1553" w:type="dxa"/>
            <w:vAlign w:val="center"/>
          </w:tcPr>
          <w:p w:rsidR="00A12B5C" w:rsidRPr="00A6784D" w:rsidRDefault="00A12B5C" w:rsidP="00BF739E">
            <w:pPr>
              <w:ind w:right="-104"/>
              <w:jc w:val="center"/>
              <w:rPr>
                <w:rFonts w:ascii="Sylfaen" w:eastAsia="Sylfaen" w:hAnsi="Sylfaen" w:cs="Sylfaen"/>
                <w:color w:val="auto"/>
                <w:sz w:val="18"/>
                <w:vertAlign w:val="superscript"/>
                <w:lang w:val="ka-GE"/>
              </w:rPr>
            </w:pPr>
            <w:r w:rsidRPr="00A6784D">
              <w:rPr>
                <w:rFonts w:ascii="Sylfaen" w:eastAsia="Sylfaen" w:hAnsi="Sylfaen" w:cs="Sylfaen"/>
                <w:color w:val="auto"/>
                <w:sz w:val="18"/>
                <w:lang w:val="ka-GE"/>
              </w:rPr>
              <w:t>63%</w:t>
            </w:r>
          </w:p>
        </w:tc>
        <w:tc>
          <w:tcPr>
            <w:tcW w:w="1329" w:type="dxa"/>
            <w:vMerge w:val="restart"/>
            <w:vAlign w:val="center"/>
          </w:tcPr>
          <w:p w:rsidR="00A12B5C" w:rsidRPr="00A6784D" w:rsidRDefault="00A12B5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945" w:type="dxa"/>
            <w:vMerge w:val="restart"/>
            <w:vAlign w:val="center"/>
          </w:tcPr>
          <w:p w:rsidR="00A12B5C" w:rsidRPr="00A6784D" w:rsidRDefault="00A12B5C" w:rsidP="00BF739E">
            <w:pPr>
              <w:ind w:right="-104"/>
              <w:jc w:val="center"/>
              <w:rPr>
                <w:rFonts w:ascii="Sylfaen" w:eastAsia="Sylfaen" w:hAnsi="Sylfaen" w:cs="Sylfaen"/>
                <w:color w:val="auto"/>
                <w:sz w:val="16"/>
                <w:szCs w:val="16"/>
                <w:lang w:val="ka-GE"/>
              </w:rPr>
            </w:pPr>
            <w:r w:rsidRPr="00A6784D">
              <w:rPr>
                <w:rFonts w:ascii="Sylfaen" w:hAnsi="Sylfaen" w:cs="Sylfaen"/>
                <w:color w:val="auto"/>
                <w:sz w:val="16"/>
                <w:szCs w:val="16"/>
              </w:rPr>
              <w:t>კლიმატური</w:t>
            </w:r>
            <w:r w:rsidRPr="00A6784D">
              <w:rPr>
                <w:color w:val="auto"/>
                <w:sz w:val="16"/>
                <w:szCs w:val="16"/>
              </w:rPr>
              <w:t xml:space="preserve"> </w:t>
            </w:r>
            <w:r w:rsidRPr="00A6784D">
              <w:rPr>
                <w:rFonts w:ascii="Sylfaen" w:hAnsi="Sylfaen" w:cs="Sylfaen"/>
                <w:color w:val="auto"/>
                <w:sz w:val="16"/>
                <w:szCs w:val="16"/>
              </w:rPr>
              <w:t>პირობები</w:t>
            </w:r>
            <w:r w:rsidRPr="00A6784D">
              <w:rPr>
                <w:color w:val="auto"/>
                <w:sz w:val="16"/>
                <w:szCs w:val="16"/>
              </w:rPr>
              <w:t xml:space="preserve">, </w:t>
            </w:r>
            <w:r w:rsidRPr="00A6784D">
              <w:rPr>
                <w:rFonts w:ascii="Sylfaen" w:hAnsi="Sylfaen" w:cs="Sylfaen"/>
                <w:color w:val="auto"/>
                <w:sz w:val="16"/>
                <w:szCs w:val="16"/>
              </w:rPr>
              <w:t>რელიეფი</w:t>
            </w:r>
            <w:r w:rsidRPr="00A6784D">
              <w:rPr>
                <w:color w:val="auto"/>
                <w:sz w:val="16"/>
                <w:szCs w:val="16"/>
              </w:rPr>
              <w:t xml:space="preserve">, </w:t>
            </w:r>
            <w:r w:rsidRPr="00A6784D">
              <w:rPr>
                <w:rFonts w:ascii="Sylfaen" w:hAnsi="Sylfaen" w:cs="Sylfaen"/>
                <w:color w:val="auto"/>
                <w:sz w:val="16"/>
                <w:szCs w:val="16"/>
              </w:rPr>
              <w:t>განსახლება</w:t>
            </w:r>
            <w:r w:rsidRPr="00A6784D">
              <w:rPr>
                <w:color w:val="auto"/>
                <w:sz w:val="16"/>
                <w:szCs w:val="16"/>
              </w:rPr>
              <w:t xml:space="preserve"> </w:t>
            </w:r>
            <w:r w:rsidRPr="00A6784D">
              <w:rPr>
                <w:rFonts w:ascii="Sylfaen" w:hAnsi="Sylfaen" w:cs="Sylfaen"/>
                <w:color w:val="auto"/>
                <w:sz w:val="16"/>
                <w:szCs w:val="16"/>
              </w:rPr>
              <w:t>და</w:t>
            </w:r>
            <w:r w:rsidRPr="00A6784D">
              <w:rPr>
                <w:color w:val="auto"/>
                <w:sz w:val="16"/>
                <w:szCs w:val="16"/>
              </w:rPr>
              <w:t xml:space="preserve"> </w:t>
            </w:r>
            <w:r w:rsidRPr="00A6784D">
              <w:rPr>
                <w:rFonts w:ascii="Sylfaen" w:hAnsi="Sylfaen" w:cs="Sylfaen"/>
                <w:color w:val="auto"/>
                <w:sz w:val="16"/>
                <w:szCs w:val="16"/>
              </w:rPr>
              <w:t>სხვა</w:t>
            </w:r>
            <w:r w:rsidRPr="00A6784D">
              <w:rPr>
                <w:color w:val="auto"/>
                <w:sz w:val="16"/>
                <w:szCs w:val="16"/>
              </w:rPr>
              <w:t xml:space="preserve"> </w:t>
            </w:r>
            <w:r w:rsidRPr="00A6784D">
              <w:rPr>
                <w:rFonts w:ascii="Sylfaen" w:hAnsi="Sylfaen" w:cs="Sylfaen"/>
                <w:color w:val="auto"/>
                <w:sz w:val="16"/>
                <w:szCs w:val="16"/>
              </w:rPr>
              <w:t>გაუთვალის-წინებელი</w:t>
            </w:r>
            <w:r w:rsidRPr="00A6784D">
              <w:rPr>
                <w:color w:val="auto"/>
                <w:sz w:val="16"/>
                <w:szCs w:val="16"/>
              </w:rPr>
              <w:t xml:space="preserve"> </w:t>
            </w:r>
            <w:r w:rsidRPr="00A6784D">
              <w:rPr>
                <w:rFonts w:ascii="Sylfaen" w:hAnsi="Sylfaen" w:cs="Sylfaen"/>
                <w:color w:val="auto"/>
                <w:sz w:val="16"/>
                <w:szCs w:val="16"/>
              </w:rPr>
              <w:t>ფაქტორები</w:t>
            </w:r>
          </w:p>
        </w:tc>
      </w:tr>
      <w:tr w:rsidR="00A12B5C" w:rsidRPr="00A6784D" w:rsidTr="006937DE">
        <w:tc>
          <w:tcPr>
            <w:tcW w:w="1988" w:type="dxa"/>
            <w:vAlign w:val="center"/>
          </w:tcPr>
          <w:p w:rsidR="00A12B5C" w:rsidRPr="00A6784D" w:rsidRDefault="00A12B5C"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A12B5C" w:rsidRPr="00A6784D" w:rsidRDefault="00A12B5C" w:rsidP="00BF739E">
            <w:pPr>
              <w:ind w:right="-104"/>
              <w:jc w:val="center"/>
              <w:rPr>
                <w:rFonts w:ascii="Sylfaen" w:eastAsia="Sylfaen" w:hAnsi="Sylfaen" w:cs="Sylfaen"/>
                <w:color w:val="auto"/>
                <w:sz w:val="18"/>
                <w:lang w:val="ka-GE"/>
              </w:rPr>
            </w:pPr>
          </w:p>
        </w:tc>
        <w:tc>
          <w:tcPr>
            <w:tcW w:w="1449" w:type="dxa"/>
            <w:vMerge/>
            <w:vAlign w:val="center"/>
          </w:tcPr>
          <w:p w:rsidR="00A12B5C" w:rsidRPr="00A6784D" w:rsidRDefault="00A12B5C" w:rsidP="00BF739E">
            <w:pPr>
              <w:ind w:right="-104"/>
              <w:jc w:val="center"/>
              <w:rPr>
                <w:rFonts w:ascii="Sylfaen" w:eastAsia="Sylfaen" w:hAnsi="Sylfaen" w:cs="Sylfaen"/>
                <w:color w:val="auto"/>
                <w:sz w:val="18"/>
                <w:lang w:val="ka-GE"/>
              </w:rPr>
            </w:pPr>
          </w:p>
        </w:tc>
        <w:tc>
          <w:tcPr>
            <w:tcW w:w="1553" w:type="dxa"/>
            <w:vAlign w:val="center"/>
          </w:tcPr>
          <w:p w:rsidR="00A12B5C" w:rsidRPr="00A6784D" w:rsidRDefault="00A12B5C" w:rsidP="00BF739E">
            <w:pPr>
              <w:ind w:right="-104"/>
              <w:jc w:val="center"/>
              <w:rPr>
                <w:rFonts w:ascii="Sylfaen" w:eastAsia="Sylfaen" w:hAnsi="Sylfaen" w:cs="Sylfaen"/>
                <w:color w:val="auto"/>
                <w:sz w:val="18"/>
                <w:vertAlign w:val="superscript"/>
                <w:lang w:val="ka-GE"/>
              </w:rPr>
            </w:pPr>
            <w:r w:rsidRPr="00A6784D">
              <w:rPr>
                <w:rFonts w:ascii="Sylfaen" w:eastAsia="Sylfaen" w:hAnsi="Sylfaen" w:cs="Sylfaen"/>
                <w:color w:val="auto"/>
                <w:sz w:val="18"/>
                <w:lang w:val="ka-GE"/>
              </w:rPr>
              <w:t>65%</w:t>
            </w:r>
          </w:p>
        </w:tc>
        <w:tc>
          <w:tcPr>
            <w:tcW w:w="1329" w:type="dxa"/>
            <w:vMerge/>
            <w:vAlign w:val="center"/>
          </w:tcPr>
          <w:p w:rsidR="00A12B5C" w:rsidRPr="00A6784D" w:rsidRDefault="00A12B5C" w:rsidP="00BF739E">
            <w:pPr>
              <w:ind w:right="-104"/>
              <w:jc w:val="center"/>
              <w:rPr>
                <w:rFonts w:ascii="Sylfaen" w:eastAsia="Sylfaen" w:hAnsi="Sylfaen" w:cs="Sylfaen"/>
                <w:color w:val="auto"/>
                <w:sz w:val="18"/>
                <w:lang w:val="ka-GE"/>
              </w:rPr>
            </w:pPr>
          </w:p>
        </w:tc>
        <w:tc>
          <w:tcPr>
            <w:tcW w:w="1945" w:type="dxa"/>
            <w:vMerge/>
            <w:vAlign w:val="center"/>
          </w:tcPr>
          <w:p w:rsidR="00A12B5C" w:rsidRPr="00A6784D" w:rsidRDefault="00A12B5C" w:rsidP="00BF739E">
            <w:pPr>
              <w:ind w:right="-104"/>
              <w:jc w:val="center"/>
              <w:rPr>
                <w:rFonts w:ascii="Sylfaen" w:eastAsia="Sylfaen" w:hAnsi="Sylfaen" w:cs="Sylfaen"/>
                <w:color w:val="auto"/>
                <w:sz w:val="18"/>
                <w:lang w:val="ka-GE"/>
              </w:rPr>
            </w:pPr>
          </w:p>
        </w:tc>
      </w:tr>
      <w:tr w:rsidR="00A12B5C" w:rsidRPr="00A6784D" w:rsidTr="006937DE">
        <w:tc>
          <w:tcPr>
            <w:tcW w:w="1988" w:type="dxa"/>
            <w:vAlign w:val="center"/>
          </w:tcPr>
          <w:p w:rsidR="00A12B5C" w:rsidRPr="00A6784D" w:rsidRDefault="00A12B5C"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A12B5C" w:rsidRPr="00A6784D" w:rsidRDefault="00A12B5C" w:rsidP="00BF739E">
            <w:pPr>
              <w:ind w:right="-104"/>
              <w:jc w:val="center"/>
              <w:rPr>
                <w:rFonts w:ascii="Sylfaen" w:eastAsia="Sylfaen" w:hAnsi="Sylfaen" w:cs="Sylfaen"/>
                <w:color w:val="auto"/>
                <w:sz w:val="18"/>
                <w:lang w:val="ka-GE"/>
              </w:rPr>
            </w:pPr>
          </w:p>
        </w:tc>
        <w:tc>
          <w:tcPr>
            <w:tcW w:w="1449" w:type="dxa"/>
            <w:vMerge/>
            <w:vAlign w:val="center"/>
          </w:tcPr>
          <w:p w:rsidR="00A12B5C" w:rsidRPr="00A6784D" w:rsidRDefault="00A12B5C" w:rsidP="00BF739E">
            <w:pPr>
              <w:ind w:right="-104"/>
              <w:jc w:val="center"/>
              <w:rPr>
                <w:rFonts w:ascii="Sylfaen" w:eastAsia="Sylfaen" w:hAnsi="Sylfaen" w:cs="Sylfaen"/>
                <w:color w:val="auto"/>
                <w:sz w:val="18"/>
                <w:lang w:val="ka-GE"/>
              </w:rPr>
            </w:pPr>
          </w:p>
        </w:tc>
        <w:tc>
          <w:tcPr>
            <w:tcW w:w="1553" w:type="dxa"/>
            <w:vAlign w:val="center"/>
          </w:tcPr>
          <w:p w:rsidR="00A12B5C" w:rsidRPr="00A6784D" w:rsidRDefault="00A12B5C" w:rsidP="00BF739E">
            <w:pPr>
              <w:ind w:right="-104"/>
              <w:jc w:val="center"/>
              <w:rPr>
                <w:rFonts w:ascii="Sylfaen" w:eastAsia="Sylfaen" w:hAnsi="Sylfaen" w:cs="Sylfaen"/>
                <w:color w:val="auto"/>
                <w:sz w:val="18"/>
                <w:vertAlign w:val="superscript"/>
                <w:lang w:val="ka-GE"/>
              </w:rPr>
            </w:pPr>
            <w:r w:rsidRPr="00A6784D">
              <w:rPr>
                <w:rFonts w:ascii="Sylfaen" w:eastAsia="Sylfaen" w:hAnsi="Sylfaen" w:cs="Sylfaen"/>
                <w:color w:val="auto"/>
                <w:sz w:val="18"/>
                <w:lang w:val="ka-GE"/>
              </w:rPr>
              <w:t>68%</w:t>
            </w:r>
          </w:p>
        </w:tc>
        <w:tc>
          <w:tcPr>
            <w:tcW w:w="1329" w:type="dxa"/>
            <w:vMerge/>
            <w:vAlign w:val="center"/>
          </w:tcPr>
          <w:p w:rsidR="00A12B5C" w:rsidRPr="00A6784D" w:rsidRDefault="00A12B5C" w:rsidP="00BF739E">
            <w:pPr>
              <w:ind w:right="-104"/>
              <w:jc w:val="center"/>
              <w:rPr>
                <w:rFonts w:ascii="Sylfaen" w:eastAsia="Sylfaen" w:hAnsi="Sylfaen" w:cs="Sylfaen"/>
                <w:color w:val="auto"/>
                <w:sz w:val="18"/>
                <w:lang w:val="ka-GE"/>
              </w:rPr>
            </w:pPr>
          </w:p>
        </w:tc>
        <w:tc>
          <w:tcPr>
            <w:tcW w:w="1945" w:type="dxa"/>
            <w:vMerge/>
            <w:vAlign w:val="center"/>
          </w:tcPr>
          <w:p w:rsidR="00A12B5C" w:rsidRPr="00A6784D" w:rsidRDefault="00A12B5C" w:rsidP="00BF739E">
            <w:pPr>
              <w:ind w:right="-104"/>
              <w:jc w:val="center"/>
              <w:rPr>
                <w:rFonts w:ascii="Sylfaen" w:eastAsia="Sylfaen" w:hAnsi="Sylfaen" w:cs="Sylfaen"/>
                <w:color w:val="auto"/>
                <w:sz w:val="18"/>
                <w:lang w:val="ka-GE"/>
              </w:rPr>
            </w:pPr>
          </w:p>
        </w:tc>
      </w:tr>
      <w:tr w:rsidR="00A12B5C" w:rsidRPr="00A6784D" w:rsidTr="006937DE">
        <w:tc>
          <w:tcPr>
            <w:tcW w:w="1988" w:type="dxa"/>
            <w:vAlign w:val="center"/>
          </w:tcPr>
          <w:p w:rsidR="00A12B5C" w:rsidRPr="00A6784D" w:rsidRDefault="00A12B5C"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A12B5C" w:rsidRPr="00A6784D" w:rsidRDefault="00A12B5C" w:rsidP="00BF739E">
            <w:pPr>
              <w:ind w:right="-104"/>
              <w:jc w:val="center"/>
              <w:rPr>
                <w:rFonts w:ascii="Sylfaen" w:eastAsia="Sylfaen" w:hAnsi="Sylfaen" w:cs="Sylfaen"/>
                <w:color w:val="auto"/>
                <w:sz w:val="18"/>
              </w:rPr>
            </w:pPr>
          </w:p>
        </w:tc>
        <w:tc>
          <w:tcPr>
            <w:tcW w:w="1449" w:type="dxa"/>
            <w:vMerge/>
            <w:vAlign w:val="center"/>
          </w:tcPr>
          <w:p w:rsidR="00A12B5C" w:rsidRPr="00A6784D" w:rsidRDefault="00A12B5C" w:rsidP="00BF739E">
            <w:pPr>
              <w:ind w:right="-104"/>
              <w:jc w:val="center"/>
              <w:rPr>
                <w:rFonts w:ascii="Sylfaen" w:eastAsia="Sylfaen" w:hAnsi="Sylfaen" w:cs="Sylfaen"/>
                <w:color w:val="auto"/>
                <w:sz w:val="18"/>
                <w:lang w:val="ka-GE"/>
              </w:rPr>
            </w:pPr>
          </w:p>
        </w:tc>
        <w:tc>
          <w:tcPr>
            <w:tcW w:w="1553" w:type="dxa"/>
            <w:vAlign w:val="center"/>
          </w:tcPr>
          <w:p w:rsidR="00A12B5C" w:rsidRPr="00A6784D" w:rsidRDefault="00A12B5C" w:rsidP="00BF739E">
            <w:pPr>
              <w:ind w:right="-104"/>
              <w:jc w:val="center"/>
              <w:rPr>
                <w:rFonts w:ascii="Sylfaen" w:eastAsia="Sylfaen" w:hAnsi="Sylfaen" w:cs="Sylfaen"/>
                <w:color w:val="auto"/>
                <w:sz w:val="18"/>
                <w:vertAlign w:val="superscript"/>
                <w:lang w:val="ka-GE"/>
              </w:rPr>
            </w:pPr>
            <w:r w:rsidRPr="00A6784D">
              <w:rPr>
                <w:rFonts w:ascii="Sylfaen" w:eastAsia="Sylfaen" w:hAnsi="Sylfaen" w:cs="Sylfaen"/>
                <w:color w:val="auto"/>
                <w:sz w:val="18"/>
                <w:lang w:val="ka-GE"/>
              </w:rPr>
              <w:t>72%</w:t>
            </w:r>
          </w:p>
        </w:tc>
        <w:tc>
          <w:tcPr>
            <w:tcW w:w="1329" w:type="dxa"/>
            <w:vMerge/>
            <w:vAlign w:val="center"/>
          </w:tcPr>
          <w:p w:rsidR="00A12B5C" w:rsidRPr="00A6784D" w:rsidRDefault="00A12B5C" w:rsidP="00BF739E">
            <w:pPr>
              <w:ind w:right="-104"/>
              <w:jc w:val="center"/>
              <w:rPr>
                <w:rFonts w:ascii="Sylfaen" w:eastAsia="Sylfaen" w:hAnsi="Sylfaen" w:cs="Sylfaen"/>
                <w:color w:val="auto"/>
                <w:sz w:val="18"/>
                <w:lang w:val="ka-GE"/>
              </w:rPr>
            </w:pPr>
          </w:p>
        </w:tc>
        <w:tc>
          <w:tcPr>
            <w:tcW w:w="1945" w:type="dxa"/>
            <w:vMerge/>
            <w:vAlign w:val="center"/>
          </w:tcPr>
          <w:p w:rsidR="00A12B5C" w:rsidRPr="00A6784D" w:rsidRDefault="00A12B5C" w:rsidP="00BF739E">
            <w:pPr>
              <w:ind w:right="-104"/>
              <w:jc w:val="center"/>
              <w:rPr>
                <w:rFonts w:ascii="Sylfaen" w:eastAsia="Sylfaen" w:hAnsi="Sylfaen" w:cs="Sylfaen"/>
                <w:color w:val="auto"/>
                <w:sz w:val="18"/>
                <w:lang w:val="ka-GE"/>
              </w:rPr>
            </w:pPr>
          </w:p>
        </w:tc>
      </w:tr>
      <w:tr w:rsidR="00A12B5C" w:rsidRPr="00A6784D" w:rsidTr="006937DE">
        <w:tc>
          <w:tcPr>
            <w:tcW w:w="1988" w:type="dxa"/>
            <w:vAlign w:val="center"/>
          </w:tcPr>
          <w:p w:rsidR="00A12B5C" w:rsidRPr="00A6784D" w:rsidRDefault="00A12B5C"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A12B5C" w:rsidRPr="00A6784D" w:rsidRDefault="00A12B5C" w:rsidP="00BF739E">
            <w:pPr>
              <w:ind w:right="-104"/>
              <w:jc w:val="center"/>
              <w:rPr>
                <w:rFonts w:ascii="Sylfaen" w:eastAsia="Sylfaen" w:hAnsi="Sylfaen" w:cs="Sylfaen"/>
                <w:color w:val="auto"/>
                <w:sz w:val="16"/>
                <w:lang w:val="ka-GE"/>
              </w:rPr>
            </w:pPr>
            <w:r w:rsidRPr="00A6784D">
              <w:rPr>
                <w:rFonts w:ascii="Sylfaen" w:eastAsia="Sylfaen" w:hAnsi="Sylfaen" w:cs="Sylfaen"/>
                <w:color w:val="auto"/>
                <w:sz w:val="16"/>
                <w:lang w:val="ka-GE"/>
              </w:rPr>
              <w:t>რეაბილიტირებული ქალაქის გზების საერთო სიგრძე</w:t>
            </w:r>
          </w:p>
        </w:tc>
        <w:tc>
          <w:tcPr>
            <w:tcW w:w="1449" w:type="dxa"/>
            <w:vMerge w:val="restart"/>
            <w:vAlign w:val="center"/>
          </w:tcPr>
          <w:p w:rsidR="00A12B5C" w:rsidRPr="00A6784D" w:rsidRDefault="00A12B5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80%</w:t>
            </w:r>
          </w:p>
        </w:tc>
        <w:tc>
          <w:tcPr>
            <w:tcW w:w="1553" w:type="dxa"/>
            <w:vAlign w:val="center"/>
          </w:tcPr>
          <w:p w:rsidR="00A12B5C" w:rsidRPr="00A6784D" w:rsidRDefault="00A12B5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85%</w:t>
            </w:r>
          </w:p>
        </w:tc>
        <w:tc>
          <w:tcPr>
            <w:tcW w:w="1329" w:type="dxa"/>
            <w:vMerge w:val="restart"/>
            <w:vAlign w:val="center"/>
          </w:tcPr>
          <w:p w:rsidR="00A12B5C" w:rsidRPr="00A6784D" w:rsidRDefault="00A12B5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945" w:type="dxa"/>
            <w:vMerge w:val="restart"/>
            <w:vAlign w:val="center"/>
          </w:tcPr>
          <w:p w:rsidR="00A12B5C" w:rsidRPr="00A6784D" w:rsidRDefault="00A12B5C" w:rsidP="00BF739E">
            <w:pPr>
              <w:ind w:right="-104"/>
              <w:jc w:val="center"/>
              <w:rPr>
                <w:rFonts w:ascii="Sylfaen" w:eastAsia="Sylfaen" w:hAnsi="Sylfaen" w:cs="Sylfaen"/>
                <w:color w:val="auto"/>
                <w:sz w:val="16"/>
                <w:szCs w:val="16"/>
                <w:lang w:val="ka-GE"/>
              </w:rPr>
            </w:pPr>
            <w:r w:rsidRPr="00A6784D">
              <w:rPr>
                <w:rFonts w:ascii="Sylfaen" w:hAnsi="Sylfaen" w:cs="Sylfaen"/>
                <w:color w:val="auto"/>
                <w:sz w:val="16"/>
                <w:szCs w:val="16"/>
              </w:rPr>
              <w:t>კლიმატური</w:t>
            </w:r>
            <w:r w:rsidRPr="00A6784D">
              <w:rPr>
                <w:color w:val="auto"/>
                <w:sz w:val="16"/>
                <w:szCs w:val="16"/>
              </w:rPr>
              <w:t xml:space="preserve"> </w:t>
            </w:r>
            <w:r w:rsidRPr="00A6784D">
              <w:rPr>
                <w:rFonts w:ascii="Sylfaen" w:hAnsi="Sylfaen" w:cs="Sylfaen"/>
                <w:color w:val="auto"/>
                <w:sz w:val="16"/>
                <w:szCs w:val="16"/>
              </w:rPr>
              <w:t>პირობები</w:t>
            </w:r>
            <w:r w:rsidRPr="00A6784D">
              <w:rPr>
                <w:color w:val="auto"/>
                <w:sz w:val="16"/>
                <w:szCs w:val="16"/>
              </w:rPr>
              <w:t xml:space="preserve">, </w:t>
            </w:r>
            <w:r w:rsidRPr="00A6784D">
              <w:rPr>
                <w:rFonts w:ascii="Sylfaen" w:hAnsi="Sylfaen" w:cs="Sylfaen"/>
                <w:color w:val="auto"/>
                <w:sz w:val="16"/>
                <w:szCs w:val="16"/>
              </w:rPr>
              <w:t>რელიეფი</w:t>
            </w:r>
            <w:r w:rsidRPr="00A6784D">
              <w:rPr>
                <w:color w:val="auto"/>
                <w:sz w:val="16"/>
                <w:szCs w:val="16"/>
              </w:rPr>
              <w:t xml:space="preserve">, </w:t>
            </w:r>
            <w:r w:rsidRPr="00A6784D">
              <w:rPr>
                <w:rFonts w:ascii="Sylfaen" w:hAnsi="Sylfaen" w:cs="Sylfaen"/>
                <w:color w:val="auto"/>
                <w:sz w:val="16"/>
                <w:szCs w:val="16"/>
              </w:rPr>
              <w:t>განსახლება</w:t>
            </w:r>
            <w:r w:rsidRPr="00A6784D">
              <w:rPr>
                <w:color w:val="auto"/>
                <w:sz w:val="16"/>
                <w:szCs w:val="16"/>
              </w:rPr>
              <w:t xml:space="preserve"> </w:t>
            </w:r>
            <w:r w:rsidRPr="00A6784D">
              <w:rPr>
                <w:rFonts w:ascii="Sylfaen" w:hAnsi="Sylfaen" w:cs="Sylfaen"/>
                <w:color w:val="auto"/>
                <w:sz w:val="16"/>
                <w:szCs w:val="16"/>
              </w:rPr>
              <w:t>და</w:t>
            </w:r>
            <w:r w:rsidRPr="00A6784D">
              <w:rPr>
                <w:color w:val="auto"/>
                <w:sz w:val="16"/>
                <w:szCs w:val="16"/>
              </w:rPr>
              <w:t xml:space="preserve"> </w:t>
            </w:r>
            <w:r w:rsidRPr="00A6784D">
              <w:rPr>
                <w:rFonts w:ascii="Sylfaen" w:hAnsi="Sylfaen" w:cs="Sylfaen"/>
                <w:color w:val="auto"/>
                <w:sz w:val="16"/>
                <w:szCs w:val="16"/>
              </w:rPr>
              <w:t>სხვა</w:t>
            </w:r>
            <w:r w:rsidRPr="00A6784D">
              <w:rPr>
                <w:color w:val="auto"/>
                <w:sz w:val="16"/>
                <w:szCs w:val="16"/>
              </w:rPr>
              <w:t xml:space="preserve"> </w:t>
            </w:r>
            <w:r w:rsidRPr="00A6784D">
              <w:rPr>
                <w:rFonts w:ascii="Sylfaen" w:hAnsi="Sylfaen" w:cs="Sylfaen"/>
                <w:color w:val="auto"/>
                <w:sz w:val="16"/>
                <w:szCs w:val="16"/>
              </w:rPr>
              <w:t>გაუთვალის-წინებელი</w:t>
            </w:r>
            <w:r w:rsidRPr="00A6784D">
              <w:rPr>
                <w:color w:val="auto"/>
                <w:sz w:val="16"/>
                <w:szCs w:val="16"/>
              </w:rPr>
              <w:t xml:space="preserve"> </w:t>
            </w:r>
            <w:r w:rsidRPr="00A6784D">
              <w:rPr>
                <w:rFonts w:ascii="Sylfaen" w:hAnsi="Sylfaen" w:cs="Sylfaen"/>
                <w:color w:val="auto"/>
                <w:sz w:val="16"/>
                <w:szCs w:val="16"/>
              </w:rPr>
              <w:t>ფაქტორები</w:t>
            </w:r>
          </w:p>
        </w:tc>
      </w:tr>
      <w:tr w:rsidR="00A12B5C" w:rsidRPr="00A6784D" w:rsidTr="006937DE">
        <w:tc>
          <w:tcPr>
            <w:tcW w:w="1988" w:type="dxa"/>
            <w:vAlign w:val="center"/>
          </w:tcPr>
          <w:p w:rsidR="00A12B5C" w:rsidRPr="00A6784D" w:rsidRDefault="00A12B5C"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lastRenderedPageBreak/>
              <w:t>2024 წელი</w:t>
            </w:r>
          </w:p>
        </w:tc>
        <w:tc>
          <w:tcPr>
            <w:tcW w:w="2523" w:type="dxa"/>
            <w:vMerge/>
            <w:vAlign w:val="center"/>
          </w:tcPr>
          <w:p w:rsidR="00A12B5C" w:rsidRPr="00A6784D" w:rsidRDefault="00A12B5C" w:rsidP="00BF739E">
            <w:pPr>
              <w:ind w:right="-104"/>
              <w:jc w:val="center"/>
              <w:rPr>
                <w:rFonts w:ascii="Sylfaen" w:eastAsia="Sylfaen" w:hAnsi="Sylfaen" w:cs="Sylfaen"/>
                <w:color w:val="auto"/>
                <w:sz w:val="18"/>
                <w:lang w:val="ka-GE"/>
              </w:rPr>
            </w:pPr>
          </w:p>
        </w:tc>
        <w:tc>
          <w:tcPr>
            <w:tcW w:w="1449" w:type="dxa"/>
            <w:vMerge/>
            <w:vAlign w:val="center"/>
          </w:tcPr>
          <w:p w:rsidR="00A12B5C" w:rsidRPr="00A6784D" w:rsidRDefault="00A12B5C" w:rsidP="00BF739E">
            <w:pPr>
              <w:ind w:right="-104"/>
              <w:jc w:val="center"/>
              <w:rPr>
                <w:rFonts w:ascii="Sylfaen" w:eastAsia="Sylfaen" w:hAnsi="Sylfaen" w:cs="Sylfaen"/>
                <w:color w:val="auto"/>
                <w:sz w:val="18"/>
                <w:lang w:val="ka-GE"/>
              </w:rPr>
            </w:pPr>
          </w:p>
        </w:tc>
        <w:tc>
          <w:tcPr>
            <w:tcW w:w="1553" w:type="dxa"/>
            <w:vAlign w:val="center"/>
          </w:tcPr>
          <w:p w:rsidR="00A12B5C" w:rsidRPr="00A6784D" w:rsidRDefault="00A12B5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88%</w:t>
            </w:r>
          </w:p>
        </w:tc>
        <w:tc>
          <w:tcPr>
            <w:tcW w:w="1329" w:type="dxa"/>
            <w:vMerge/>
            <w:vAlign w:val="center"/>
          </w:tcPr>
          <w:p w:rsidR="00A12B5C" w:rsidRPr="00A6784D" w:rsidRDefault="00A12B5C" w:rsidP="00BF739E">
            <w:pPr>
              <w:ind w:right="-104"/>
              <w:jc w:val="center"/>
              <w:rPr>
                <w:rFonts w:ascii="Sylfaen" w:eastAsia="Sylfaen" w:hAnsi="Sylfaen" w:cs="Sylfaen"/>
                <w:color w:val="auto"/>
                <w:sz w:val="18"/>
                <w:lang w:val="ka-GE"/>
              </w:rPr>
            </w:pPr>
          </w:p>
        </w:tc>
        <w:tc>
          <w:tcPr>
            <w:tcW w:w="1945" w:type="dxa"/>
            <w:vMerge/>
            <w:vAlign w:val="center"/>
          </w:tcPr>
          <w:p w:rsidR="00A12B5C" w:rsidRPr="00A6784D" w:rsidRDefault="00A12B5C" w:rsidP="00BF739E">
            <w:pPr>
              <w:ind w:right="-104"/>
              <w:jc w:val="center"/>
              <w:rPr>
                <w:rFonts w:ascii="Sylfaen" w:eastAsia="Sylfaen" w:hAnsi="Sylfaen" w:cs="Sylfaen"/>
                <w:color w:val="auto"/>
                <w:sz w:val="18"/>
                <w:lang w:val="ka-GE"/>
              </w:rPr>
            </w:pPr>
          </w:p>
        </w:tc>
      </w:tr>
      <w:tr w:rsidR="00A12B5C" w:rsidRPr="00A6784D" w:rsidTr="006937DE">
        <w:tc>
          <w:tcPr>
            <w:tcW w:w="1988" w:type="dxa"/>
            <w:vAlign w:val="center"/>
          </w:tcPr>
          <w:p w:rsidR="00A12B5C" w:rsidRPr="00A6784D" w:rsidRDefault="00A12B5C"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A12B5C" w:rsidRPr="00A6784D" w:rsidRDefault="00A12B5C" w:rsidP="00BF739E">
            <w:pPr>
              <w:ind w:right="-104"/>
              <w:jc w:val="center"/>
              <w:rPr>
                <w:rFonts w:ascii="Sylfaen" w:eastAsia="Sylfaen" w:hAnsi="Sylfaen" w:cs="Sylfaen"/>
                <w:color w:val="auto"/>
                <w:sz w:val="18"/>
                <w:lang w:val="ka-GE"/>
              </w:rPr>
            </w:pPr>
          </w:p>
        </w:tc>
        <w:tc>
          <w:tcPr>
            <w:tcW w:w="1449" w:type="dxa"/>
            <w:vMerge/>
            <w:vAlign w:val="center"/>
          </w:tcPr>
          <w:p w:rsidR="00A12B5C" w:rsidRPr="00A6784D" w:rsidRDefault="00A12B5C" w:rsidP="00BF739E">
            <w:pPr>
              <w:ind w:right="-104"/>
              <w:jc w:val="center"/>
              <w:rPr>
                <w:rFonts w:ascii="Sylfaen" w:eastAsia="Sylfaen" w:hAnsi="Sylfaen" w:cs="Sylfaen"/>
                <w:color w:val="auto"/>
                <w:sz w:val="18"/>
                <w:lang w:val="ka-GE"/>
              </w:rPr>
            </w:pPr>
          </w:p>
        </w:tc>
        <w:tc>
          <w:tcPr>
            <w:tcW w:w="1553" w:type="dxa"/>
            <w:vAlign w:val="center"/>
          </w:tcPr>
          <w:p w:rsidR="00A12B5C" w:rsidRPr="00A6784D" w:rsidRDefault="00A12B5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90%</w:t>
            </w:r>
          </w:p>
        </w:tc>
        <w:tc>
          <w:tcPr>
            <w:tcW w:w="1329" w:type="dxa"/>
            <w:vMerge/>
            <w:vAlign w:val="center"/>
          </w:tcPr>
          <w:p w:rsidR="00A12B5C" w:rsidRPr="00A6784D" w:rsidRDefault="00A12B5C" w:rsidP="00BF739E">
            <w:pPr>
              <w:ind w:right="-104"/>
              <w:jc w:val="center"/>
              <w:rPr>
                <w:rFonts w:ascii="Sylfaen" w:eastAsia="Sylfaen" w:hAnsi="Sylfaen" w:cs="Sylfaen"/>
                <w:color w:val="auto"/>
                <w:sz w:val="18"/>
                <w:lang w:val="ka-GE"/>
              </w:rPr>
            </w:pPr>
          </w:p>
        </w:tc>
        <w:tc>
          <w:tcPr>
            <w:tcW w:w="1945" w:type="dxa"/>
            <w:vMerge/>
            <w:vAlign w:val="center"/>
          </w:tcPr>
          <w:p w:rsidR="00A12B5C" w:rsidRPr="00A6784D" w:rsidRDefault="00A12B5C" w:rsidP="00BF739E">
            <w:pPr>
              <w:ind w:right="-104"/>
              <w:jc w:val="center"/>
              <w:rPr>
                <w:rFonts w:ascii="Sylfaen" w:eastAsia="Sylfaen" w:hAnsi="Sylfaen" w:cs="Sylfaen"/>
                <w:color w:val="auto"/>
                <w:sz w:val="18"/>
                <w:lang w:val="ka-GE"/>
              </w:rPr>
            </w:pPr>
          </w:p>
        </w:tc>
      </w:tr>
      <w:tr w:rsidR="00A12B5C" w:rsidRPr="00A6784D" w:rsidTr="006937DE">
        <w:tc>
          <w:tcPr>
            <w:tcW w:w="1988" w:type="dxa"/>
            <w:vAlign w:val="center"/>
          </w:tcPr>
          <w:p w:rsidR="00A12B5C" w:rsidRPr="00A6784D" w:rsidRDefault="00A12B5C"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A12B5C" w:rsidRPr="00A6784D" w:rsidRDefault="00A12B5C" w:rsidP="00BF739E">
            <w:pPr>
              <w:ind w:right="-104"/>
              <w:jc w:val="center"/>
              <w:rPr>
                <w:rFonts w:ascii="Sylfaen" w:eastAsia="Sylfaen" w:hAnsi="Sylfaen" w:cs="Sylfaen"/>
                <w:color w:val="auto"/>
                <w:sz w:val="18"/>
              </w:rPr>
            </w:pPr>
          </w:p>
        </w:tc>
        <w:tc>
          <w:tcPr>
            <w:tcW w:w="1449" w:type="dxa"/>
            <w:vMerge/>
            <w:vAlign w:val="center"/>
          </w:tcPr>
          <w:p w:rsidR="00A12B5C" w:rsidRPr="00A6784D" w:rsidRDefault="00A12B5C" w:rsidP="00BF739E">
            <w:pPr>
              <w:ind w:right="-104"/>
              <w:jc w:val="center"/>
              <w:rPr>
                <w:rFonts w:ascii="Sylfaen" w:eastAsia="Sylfaen" w:hAnsi="Sylfaen" w:cs="Sylfaen"/>
                <w:color w:val="auto"/>
                <w:sz w:val="18"/>
                <w:lang w:val="ka-GE"/>
              </w:rPr>
            </w:pPr>
          </w:p>
        </w:tc>
        <w:tc>
          <w:tcPr>
            <w:tcW w:w="1553" w:type="dxa"/>
            <w:vAlign w:val="center"/>
          </w:tcPr>
          <w:p w:rsidR="00A12B5C" w:rsidRPr="00A6784D" w:rsidRDefault="00A12B5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92%</w:t>
            </w:r>
          </w:p>
        </w:tc>
        <w:tc>
          <w:tcPr>
            <w:tcW w:w="1329" w:type="dxa"/>
            <w:vMerge/>
            <w:vAlign w:val="center"/>
          </w:tcPr>
          <w:p w:rsidR="00A12B5C" w:rsidRPr="00A6784D" w:rsidRDefault="00A12B5C" w:rsidP="00BF739E">
            <w:pPr>
              <w:ind w:right="-104"/>
              <w:jc w:val="center"/>
              <w:rPr>
                <w:rFonts w:ascii="Sylfaen" w:eastAsia="Sylfaen" w:hAnsi="Sylfaen" w:cs="Sylfaen"/>
                <w:color w:val="auto"/>
                <w:sz w:val="18"/>
                <w:lang w:val="ka-GE"/>
              </w:rPr>
            </w:pPr>
          </w:p>
        </w:tc>
        <w:tc>
          <w:tcPr>
            <w:tcW w:w="1945" w:type="dxa"/>
            <w:vMerge/>
            <w:vAlign w:val="center"/>
          </w:tcPr>
          <w:p w:rsidR="00A12B5C" w:rsidRPr="00A6784D" w:rsidRDefault="00A12B5C" w:rsidP="00BF739E">
            <w:pPr>
              <w:ind w:right="-104"/>
              <w:jc w:val="center"/>
              <w:rPr>
                <w:rFonts w:ascii="Sylfaen" w:eastAsia="Sylfaen" w:hAnsi="Sylfaen" w:cs="Sylfaen"/>
                <w:color w:val="auto"/>
                <w:sz w:val="18"/>
                <w:lang w:val="ka-GE"/>
              </w:rPr>
            </w:pPr>
          </w:p>
        </w:tc>
      </w:tr>
      <w:tr w:rsidR="00A12B5C" w:rsidRPr="00A6784D" w:rsidTr="00925E07">
        <w:tc>
          <w:tcPr>
            <w:tcW w:w="1988" w:type="dxa"/>
            <w:vAlign w:val="center"/>
          </w:tcPr>
          <w:p w:rsidR="00A12B5C" w:rsidRPr="00A6784D" w:rsidRDefault="00A12B5C"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A12B5C" w:rsidRPr="00A6784D" w:rsidRDefault="00A12B5C" w:rsidP="00BF739E">
            <w:pPr>
              <w:ind w:right="-104"/>
              <w:jc w:val="center"/>
              <w:rPr>
                <w:rFonts w:ascii="Sylfaen" w:eastAsia="Sylfaen" w:hAnsi="Sylfaen" w:cs="Sylfaen"/>
                <w:color w:val="auto"/>
                <w:sz w:val="16"/>
                <w:lang w:val="ka-GE"/>
              </w:rPr>
            </w:pPr>
            <w:r w:rsidRPr="00A6784D">
              <w:rPr>
                <w:rFonts w:ascii="Sylfaen" w:eastAsia="Sylfaen" w:hAnsi="Sylfaen" w:cs="Sylfaen"/>
                <w:color w:val="auto"/>
                <w:sz w:val="16"/>
                <w:lang w:val="ka-GE"/>
              </w:rPr>
              <w:t>რეაბილიტირებული სასოფლო გზების საერთო სიგრძე</w:t>
            </w:r>
          </w:p>
        </w:tc>
        <w:tc>
          <w:tcPr>
            <w:tcW w:w="1449" w:type="dxa"/>
            <w:vMerge w:val="restart"/>
            <w:vAlign w:val="center"/>
          </w:tcPr>
          <w:p w:rsidR="00A12B5C" w:rsidRPr="00A6784D" w:rsidRDefault="00A12B5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30%</w:t>
            </w:r>
          </w:p>
        </w:tc>
        <w:tc>
          <w:tcPr>
            <w:tcW w:w="1553" w:type="dxa"/>
            <w:vAlign w:val="center"/>
          </w:tcPr>
          <w:p w:rsidR="00A12B5C" w:rsidRPr="00A6784D" w:rsidRDefault="00A12B5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32%</w:t>
            </w:r>
          </w:p>
        </w:tc>
        <w:tc>
          <w:tcPr>
            <w:tcW w:w="1329" w:type="dxa"/>
            <w:vMerge w:val="restart"/>
            <w:vAlign w:val="center"/>
          </w:tcPr>
          <w:p w:rsidR="00A12B5C" w:rsidRPr="00A6784D" w:rsidRDefault="00A12B5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945" w:type="dxa"/>
            <w:vMerge w:val="restart"/>
            <w:vAlign w:val="center"/>
          </w:tcPr>
          <w:p w:rsidR="00A12B5C" w:rsidRPr="00A6784D" w:rsidRDefault="00A12B5C" w:rsidP="00BF739E">
            <w:pPr>
              <w:ind w:right="-104"/>
              <w:jc w:val="center"/>
              <w:rPr>
                <w:rFonts w:ascii="Sylfaen" w:eastAsia="Sylfaen" w:hAnsi="Sylfaen" w:cs="Sylfaen"/>
                <w:color w:val="auto"/>
                <w:sz w:val="16"/>
                <w:szCs w:val="16"/>
                <w:lang w:val="ka-GE"/>
              </w:rPr>
            </w:pPr>
            <w:r w:rsidRPr="00A6784D">
              <w:rPr>
                <w:rFonts w:ascii="Sylfaen" w:hAnsi="Sylfaen" w:cs="Sylfaen"/>
                <w:color w:val="auto"/>
                <w:sz w:val="16"/>
                <w:szCs w:val="16"/>
              </w:rPr>
              <w:t>სახელშეკრულებო პირობების დარღვევა</w:t>
            </w:r>
          </w:p>
        </w:tc>
      </w:tr>
      <w:tr w:rsidR="00A12B5C" w:rsidRPr="00A6784D" w:rsidTr="00925E07">
        <w:tc>
          <w:tcPr>
            <w:tcW w:w="1988" w:type="dxa"/>
            <w:vAlign w:val="center"/>
          </w:tcPr>
          <w:p w:rsidR="00A12B5C" w:rsidRPr="00A6784D" w:rsidRDefault="00A12B5C"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A12B5C" w:rsidRPr="00A6784D" w:rsidRDefault="00A12B5C" w:rsidP="00BF739E">
            <w:pPr>
              <w:ind w:right="-104"/>
              <w:jc w:val="center"/>
              <w:rPr>
                <w:rFonts w:ascii="Sylfaen" w:eastAsia="Sylfaen" w:hAnsi="Sylfaen" w:cs="Sylfaen"/>
                <w:color w:val="auto"/>
                <w:sz w:val="18"/>
                <w:lang w:val="ka-GE"/>
              </w:rPr>
            </w:pPr>
          </w:p>
        </w:tc>
        <w:tc>
          <w:tcPr>
            <w:tcW w:w="1449" w:type="dxa"/>
            <w:vMerge/>
            <w:vAlign w:val="center"/>
          </w:tcPr>
          <w:p w:rsidR="00A12B5C" w:rsidRPr="00A6784D" w:rsidRDefault="00A12B5C" w:rsidP="00BF739E">
            <w:pPr>
              <w:ind w:right="-104"/>
              <w:jc w:val="center"/>
              <w:rPr>
                <w:rFonts w:ascii="Sylfaen" w:eastAsia="Sylfaen" w:hAnsi="Sylfaen" w:cs="Sylfaen"/>
                <w:color w:val="auto"/>
                <w:sz w:val="18"/>
                <w:lang w:val="ka-GE"/>
              </w:rPr>
            </w:pPr>
          </w:p>
        </w:tc>
        <w:tc>
          <w:tcPr>
            <w:tcW w:w="1553" w:type="dxa"/>
            <w:vAlign w:val="center"/>
          </w:tcPr>
          <w:p w:rsidR="00A12B5C" w:rsidRPr="00A6784D" w:rsidRDefault="00A12B5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35%</w:t>
            </w:r>
          </w:p>
        </w:tc>
        <w:tc>
          <w:tcPr>
            <w:tcW w:w="1329" w:type="dxa"/>
            <w:vMerge/>
            <w:vAlign w:val="center"/>
          </w:tcPr>
          <w:p w:rsidR="00A12B5C" w:rsidRPr="00A6784D" w:rsidRDefault="00A12B5C" w:rsidP="00BF739E">
            <w:pPr>
              <w:ind w:right="-104"/>
              <w:jc w:val="center"/>
              <w:rPr>
                <w:rFonts w:ascii="Sylfaen" w:eastAsia="Sylfaen" w:hAnsi="Sylfaen" w:cs="Sylfaen"/>
                <w:color w:val="auto"/>
                <w:sz w:val="18"/>
                <w:lang w:val="ka-GE"/>
              </w:rPr>
            </w:pPr>
          </w:p>
        </w:tc>
        <w:tc>
          <w:tcPr>
            <w:tcW w:w="1945" w:type="dxa"/>
            <w:vMerge/>
            <w:vAlign w:val="center"/>
          </w:tcPr>
          <w:p w:rsidR="00A12B5C" w:rsidRPr="00A6784D" w:rsidRDefault="00A12B5C" w:rsidP="00BF739E">
            <w:pPr>
              <w:ind w:right="-104"/>
              <w:jc w:val="center"/>
              <w:rPr>
                <w:rFonts w:ascii="Sylfaen" w:eastAsia="Sylfaen" w:hAnsi="Sylfaen" w:cs="Sylfaen"/>
                <w:color w:val="auto"/>
                <w:sz w:val="18"/>
                <w:lang w:val="ka-GE"/>
              </w:rPr>
            </w:pPr>
          </w:p>
        </w:tc>
      </w:tr>
      <w:tr w:rsidR="00A12B5C" w:rsidRPr="00A6784D" w:rsidTr="00925E07">
        <w:tc>
          <w:tcPr>
            <w:tcW w:w="1988" w:type="dxa"/>
            <w:vAlign w:val="center"/>
          </w:tcPr>
          <w:p w:rsidR="00A12B5C" w:rsidRPr="00A6784D" w:rsidRDefault="00A12B5C"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A12B5C" w:rsidRPr="00A6784D" w:rsidRDefault="00A12B5C" w:rsidP="00BF739E">
            <w:pPr>
              <w:ind w:right="-104"/>
              <w:jc w:val="center"/>
              <w:rPr>
                <w:rFonts w:ascii="Sylfaen" w:eastAsia="Sylfaen" w:hAnsi="Sylfaen" w:cs="Sylfaen"/>
                <w:color w:val="auto"/>
                <w:sz w:val="18"/>
                <w:lang w:val="ka-GE"/>
              </w:rPr>
            </w:pPr>
          </w:p>
        </w:tc>
        <w:tc>
          <w:tcPr>
            <w:tcW w:w="1449" w:type="dxa"/>
            <w:vMerge/>
            <w:vAlign w:val="center"/>
          </w:tcPr>
          <w:p w:rsidR="00A12B5C" w:rsidRPr="00A6784D" w:rsidRDefault="00A12B5C" w:rsidP="00BF739E">
            <w:pPr>
              <w:ind w:right="-104"/>
              <w:jc w:val="center"/>
              <w:rPr>
                <w:rFonts w:ascii="Sylfaen" w:eastAsia="Sylfaen" w:hAnsi="Sylfaen" w:cs="Sylfaen"/>
                <w:color w:val="auto"/>
                <w:sz w:val="18"/>
                <w:lang w:val="ka-GE"/>
              </w:rPr>
            </w:pPr>
          </w:p>
        </w:tc>
        <w:tc>
          <w:tcPr>
            <w:tcW w:w="1553" w:type="dxa"/>
            <w:vAlign w:val="center"/>
          </w:tcPr>
          <w:p w:rsidR="00A12B5C" w:rsidRPr="00A6784D" w:rsidRDefault="00A12B5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38%</w:t>
            </w:r>
          </w:p>
        </w:tc>
        <w:tc>
          <w:tcPr>
            <w:tcW w:w="1329" w:type="dxa"/>
            <w:vMerge/>
            <w:vAlign w:val="center"/>
          </w:tcPr>
          <w:p w:rsidR="00A12B5C" w:rsidRPr="00A6784D" w:rsidRDefault="00A12B5C" w:rsidP="00BF739E">
            <w:pPr>
              <w:ind w:right="-104"/>
              <w:jc w:val="center"/>
              <w:rPr>
                <w:rFonts w:ascii="Sylfaen" w:eastAsia="Sylfaen" w:hAnsi="Sylfaen" w:cs="Sylfaen"/>
                <w:color w:val="auto"/>
                <w:sz w:val="18"/>
                <w:lang w:val="ka-GE"/>
              </w:rPr>
            </w:pPr>
          </w:p>
        </w:tc>
        <w:tc>
          <w:tcPr>
            <w:tcW w:w="1945" w:type="dxa"/>
            <w:vMerge/>
            <w:vAlign w:val="center"/>
          </w:tcPr>
          <w:p w:rsidR="00A12B5C" w:rsidRPr="00A6784D" w:rsidRDefault="00A12B5C" w:rsidP="00BF739E">
            <w:pPr>
              <w:ind w:right="-104"/>
              <w:jc w:val="center"/>
              <w:rPr>
                <w:rFonts w:ascii="Sylfaen" w:eastAsia="Sylfaen" w:hAnsi="Sylfaen" w:cs="Sylfaen"/>
                <w:color w:val="auto"/>
                <w:sz w:val="18"/>
                <w:lang w:val="ka-GE"/>
              </w:rPr>
            </w:pPr>
          </w:p>
        </w:tc>
      </w:tr>
      <w:tr w:rsidR="00A12B5C" w:rsidRPr="00A6784D" w:rsidTr="00925E07">
        <w:tc>
          <w:tcPr>
            <w:tcW w:w="1988" w:type="dxa"/>
            <w:vAlign w:val="center"/>
          </w:tcPr>
          <w:p w:rsidR="00A12B5C" w:rsidRPr="00A6784D" w:rsidRDefault="00A12B5C"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A12B5C" w:rsidRPr="00A6784D" w:rsidRDefault="00A12B5C" w:rsidP="00BF739E">
            <w:pPr>
              <w:ind w:right="-104"/>
              <w:jc w:val="center"/>
              <w:rPr>
                <w:rFonts w:ascii="Sylfaen" w:eastAsia="Sylfaen" w:hAnsi="Sylfaen" w:cs="Sylfaen"/>
                <w:color w:val="auto"/>
                <w:sz w:val="18"/>
              </w:rPr>
            </w:pPr>
          </w:p>
        </w:tc>
        <w:tc>
          <w:tcPr>
            <w:tcW w:w="1449" w:type="dxa"/>
            <w:vMerge/>
            <w:vAlign w:val="center"/>
          </w:tcPr>
          <w:p w:rsidR="00A12B5C" w:rsidRPr="00A6784D" w:rsidRDefault="00A12B5C" w:rsidP="00BF739E">
            <w:pPr>
              <w:ind w:right="-104"/>
              <w:jc w:val="center"/>
              <w:rPr>
                <w:rFonts w:ascii="Sylfaen" w:eastAsia="Sylfaen" w:hAnsi="Sylfaen" w:cs="Sylfaen"/>
                <w:color w:val="auto"/>
                <w:sz w:val="18"/>
                <w:lang w:val="ka-GE"/>
              </w:rPr>
            </w:pPr>
          </w:p>
        </w:tc>
        <w:tc>
          <w:tcPr>
            <w:tcW w:w="1553" w:type="dxa"/>
            <w:vAlign w:val="center"/>
          </w:tcPr>
          <w:p w:rsidR="00A12B5C" w:rsidRPr="00A6784D" w:rsidRDefault="00A12B5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42%</w:t>
            </w:r>
          </w:p>
        </w:tc>
        <w:tc>
          <w:tcPr>
            <w:tcW w:w="1329" w:type="dxa"/>
            <w:vMerge/>
            <w:vAlign w:val="center"/>
          </w:tcPr>
          <w:p w:rsidR="00A12B5C" w:rsidRPr="00A6784D" w:rsidRDefault="00A12B5C" w:rsidP="00BF739E">
            <w:pPr>
              <w:ind w:right="-104"/>
              <w:jc w:val="center"/>
              <w:rPr>
                <w:rFonts w:ascii="Sylfaen" w:eastAsia="Sylfaen" w:hAnsi="Sylfaen" w:cs="Sylfaen"/>
                <w:color w:val="auto"/>
                <w:sz w:val="18"/>
                <w:lang w:val="ka-GE"/>
              </w:rPr>
            </w:pPr>
          </w:p>
        </w:tc>
        <w:tc>
          <w:tcPr>
            <w:tcW w:w="1945" w:type="dxa"/>
            <w:vMerge/>
            <w:vAlign w:val="center"/>
          </w:tcPr>
          <w:p w:rsidR="00A12B5C" w:rsidRPr="00A6784D" w:rsidRDefault="00A12B5C" w:rsidP="00BF739E">
            <w:pPr>
              <w:ind w:right="-104"/>
              <w:jc w:val="center"/>
              <w:rPr>
                <w:rFonts w:ascii="Sylfaen" w:eastAsia="Sylfaen" w:hAnsi="Sylfaen" w:cs="Sylfaen"/>
                <w:color w:val="auto"/>
                <w:sz w:val="18"/>
                <w:lang w:val="ka-GE"/>
              </w:rPr>
            </w:pPr>
          </w:p>
        </w:tc>
      </w:tr>
    </w:tbl>
    <w:p w:rsidR="00585318" w:rsidRPr="00A6784D" w:rsidRDefault="00585318" w:rsidP="00BF739E">
      <w:pPr>
        <w:spacing w:after="0" w:line="240" w:lineRule="auto"/>
        <w:rPr>
          <w:rFonts w:ascii="Sylfaen" w:eastAsia="Sylfaen" w:hAnsi="Sylfaen" w:cs="Sylfaen"/>
          <w:b/>
          <w:color w:val="auto"/>
        </w:rPr>
      </w:pPr>
    </w:p>
    <w:p w:rsidR="0046647E" w:rsidRPr="00A6784D" w:rsidRDefault="00371C16" w:rsidP="00BF739E">
      <w:pPr>
        <w:spacing w:after="0" w:line="240" w:lineRule="auto"/>
        <w:rPr>
          <w:rFonts w:ascii="Sylfaen" w:eastAsia="Sylfaen" w:hAnsi="Sylfaen" w:cs="Sylfaen"/>
          <w:b/>
          <w:color w:val="auto"/>
        </w:rPr>
      </w:pPr>
      <w:r w:rsidRPr="00A6784D">
        <w:rPr>
          <w:rFonts w:ascii="Sylfaen" w:eastAsia="Sylfaen" w:hAnsi="Sylfaen" w:cs="Sylfaen"/>
          <w:b/>
          <w:color w:val="auto"/>
        </w:rPr>
        <w:t>1.</w:t>
      </w:r>
      <w:r w:rsidRPr="00A6784D">
        <w:rPr>
          <w:rFonts w:ascii="Sylfaen" w:eastAsia="Sylfaen" w:hAnsi="Sylfaen" w:cs="Sylfaen"/>
          <w:b/>
          <w:color w:val="auto"/>
          <w:lang w:val="ka-GE"/>
        </w:rPr>
        <w:t>1. ქვე</w:t>
      </w:r>
      <w:r w:rsidRPr="00A6784D">
        <w:rPr>
          <w:rFonts w:ascii="Sylfaen" w:eastAsia="Sylfaen" w:hAnsi="Sylfaen" w:cs="Sylfaen"/>
          <w:b/>
          <w:color w:val="auto"/>
        </w:rPr>
        <w:t>პროგრამ</w:t>
      </w:r>
      <w:r w:rsidR="004131A3" w:rsidRPr="00A6784D">
        <w:rPr>
          <w:rFonts w:ascii="Sylfaen" w:eastAsia="Sylfaen" w:hAnsi="Sylfaen" w:cs="Sylfaen"/>
          <w:b/>
          <w:color w:val="auto"/>
          <w:lang w:val="ka-GE"/>
        </w:rPr>
        <w:t>ა</w:t>
      </w:r>
      <w:r w:rsidRPr="00A6784D">
        <w:rPr>
          <w:rFonts w:ascii="Sylfaen" w:eastAsia="Sylfaen" w:hAnsi="Sylfaen" w:cs="Sylfaen"/>
          <w:b/>
          <w:color w:val="auto"/>
          <w:lang w:val="ka-GE"/>
        </w:rPr>
        <w:t xml:space="preserve"> </w:t>
      </w:r>
      <w:r w:rsidR="00234715" w:rsidRPr="00A6784D">
        <w:rPr>
          <w:rFonts w:ascii="Sylfaen" w:eastAsia="Sylfaen" w:hAnsi="Sylfaen" w:cs="Sylfaen"/>
          <w:b/>
          <w:color w:val="auto"/>
        </w:rPr>
        <w:t>- გზების მოვლა-შენახვა</w:t>
      </w:r>
      <w:r w:rsidR="00F60204" w:rsidRPr="00A6784D">
        <w:rPr>
          <w:rFonts w:ascii="Sylfaen" w:eastAsia="Sylfaen" w:hAnsi="Sylfaen" w:cs="Sylfaen"/>
          <w:b/>
          <w:color w:val="auto"/>
          <w:lang w:val="ka-GE"/>
        </w:rPr>
        <w:t xml:space="preserve"> -</w:t>
      </w:r>
      <w:r w:rsidR="00142C84" w:rsidRPr="00A6784D">
        <w:rPr>
          <w:rFonts w:ascii="Sylfaen" w:eastAsia="Sylfaen" w:hAnsi="Sylfaen" w:cs="Sylfaen"/>
          <w:b/>
          <w:color w:val="auto"/>
        </w:rPr>
        <w:t xml:space="preserve"> </w:t>
      </w:r>
      <w:r w:rsidR="00490064" w:rsidRPr="00A6784D">
        <w:rPr>
          <w:rFonts w:ascii="Sylfaen" w:eastAsia="Sylfaen" w:hAnsi="Sylfaen" w:cs="Sylfaen"/>
          <w:b/>
          <w:color w:val="auto"/>
        </w:rPr>
        <w:t>02</w:t>
      </w:r>
      <w:r w:rsidR="007B392F" w:rsidRPr="00A6784D">
        <w:rPr>
          <w:rFonts w:ascii="Sylfaen" w:eastAsia="Sylfaen" w:hAnsi="Sylfaen" w:cs="Sylfaen"/>
          <w:b/>
          <w:color w:val="auto"/>
          <w:lang w:val="ka-GE"/>
        </w:rPr>
        <w:t xml:space="preserve"> </w:t>
      </w:r>
      <w:r w:rsidR="00490064" w:rsidRPr="00A6784D">
        <w:rPr>
          <w:rFonts w:ascii="Sylfaen" w:eastAsia="Sylfaen" w:hAnsi="Sylfaen" w:cs="Sylfaen"/>
          <w:b/>
          <w:color w:val="auto"/>
        </w:rPr>
        <w:t>01</w:t>
      </w:r>
      <w:r w:rsidR="007B392F" w:rsidRPr="00A6784D">
        <w:rPr>
          <w:rFonts w:ascii="Sylfaen" w:eastAsia="Sylfaen" w:hAnsi="Sylfaen" w:cs="Sylfaen"/>
          <w:b/>
          <w:color w:val="auto"/>
          <w:lang w:val="ka-GE"/>
        </w:rPr>
        <w:t xml:space="preserve"> </w:t>
      </w:r>
      <w:r w:rsidR="00234715" w:rsidRPr="00A6784D">
        <w:rPr>
          <w:rFonts w:ascii="Sylfaen" w:eastAsia="Sylfaen" w:hAnsi="Sylfaen" w:cs="Sylfaen"/>
          <w:b/>
          <w:color w:val="auto"/>
        </w:rPr>
        <w:t>01</w:t>
      </w:r>
    </w:p>
    <w:p w:rsidR="00BF739E" w:rsidRPr="00A6784D" w:rsidRDefault="00BF739E" w:rsidP="00BF739E">
      <w:pPr>
        <w:spacing w:after="0" w:line="240" w:lineRule="auto"/>
        <w:rPr>
          <w:rFonts w:ascii="Sylfaen" w:eastAsia="Sylfaen" w:hAnsi="Sylfaen" w:cs="Sylfaen"/>
          <w:b/>
          <w:color w:val="auto"/>
          <w:lang w:val="ka-GE"/>
        </w:rPr>
      </w:pPr>
    </w:p>
    <w:tbl>
      <w:tblPr>
        <w:tblStyle w:val="TableGrid"/>
        <w:tblW w:w="10787" w:type="dxa"/>
        <w:tblInd w:w="-5" w:type="dxa"/>
        <w:tblLook w:val="04A0" w:firstRow="1" w:lastRow="0" w:firstColumn="1" w:lastColumn="0" w:noHBand="0" w:noVBand="1"/>
      </w:tblPr>
      <w:tblGrid>
        <w:gridCol w:w="1988"/>
        <w:gridCol w:w="2523"/>
        <w:gridCol w:w="1449"/>
        <w:gridCol w:w="1553"/>
        <w:gridCol w:w="1329"/>
        <w:gridCol w:w="1945"/>
      </w:tblGrid>
      <w:tr w:rsidR="00613398" w:rsidRPr="00A6784D" w:rsidTr="0085487A">
        <w:tc>
          <w:tcPr>
            <w:tcW w:w="1988" w:type="dxa"/>
            <w:vAlign w:val="center"/>
          </w:tcPr>
          <w:p w:rsidR="0046647E" w:rsidRPr="00A6784D" w:rsidRDefault="0046647E"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განმახორციელებელი</w:t>
            </w:r>
          </w:p>
        </w:tc>
        <w:tc>
          <w:tcPr>
            <w:tcW w:w="8799" w:type="dxa"/>
            <w:gridSpan w:val="5"/>
            <w:vAlign w:val="center"/>
          </w:tcPr>
          <w:p w:rsidR="0046647E" w:rsidRPr="00A6784D" w:rsidRDefault="007F416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გორის მუნიციპალიტეტის</w:t>
            </w:r>
            <w:r w:rsidR="00342AE2" w:rsidRPr="00A6784D">
              <w:rPr>
                <w:rFonts w:ascii="Sylfaen" w:eastAsia="Sylfaen" w:hAnsi="Sylfaen" w:cs="Sylfaen"/>
                <w:color w:val="auto"/>
                <w:sz w:val="18"/>
                <w:lang w:val="ka-GE"/>
              </w:rPr>
              <w:t xml:space="preserve"> მერიის</w:t>
            </w:r>
            <w:r w:rsidRPr="00A6784D">
              <w:rPr>
                <w:rFonts w:ascii="Sylfaen" w:eastAsia="Sylfaen" w:hAnsi="Sylfaen" w:cs="Sylfaen"/>
                <w:color w:val="auto"/>
                <w:sz w:val="18"/>
                <w:lang w:val="ka-GE"/>
              </w:rPr>
              <w:t xml:space="preserve"> </w:t>
            </w:r>
            <w:r w:rsidR="0046647E" w:rsidRPr="00A6784D">
              <w:rPr>
                <w:rFonts w:ascii="Sylfaen" w:eastAsia="Sylfaen" w:hAnsi="Sylfaen" w:cs="Sylfaen"/>
                <w:color w:val="auto"/>
                <w:sz w:val="18"/>
                <w:lang w:val="ka-GE"/>
              </w:rPr>
              <w:t>სივრცით</w:t>
            </w:r>
            <w:r w:rsidR="0046647E" w:rsidRPr="00A6784D">
              <w:rPr>
                <w:rFonts w:ascii="Sylfaen" w:eastAsia="Sylfaen" w:hAnsi="Sylfaen" w:cs="Sylfaen"/>
                <w:color w:val="auto"/>
                <w:sz w:val="18"/>
              </w:rPr>
              <w:t>ი</w:t>
            </w:r>
            <w:r w:rsidR="0046647E" w:rsidRPr="00A6784D">
              <w:rPr>
                <w:rFonts w:ascii="Sylfaen" w:eastAsia="Sylfaen" w:hAnsi="Sylfaen" w:cs="Sylfaen"/>
                <w:color w:val="auto"/>
                <w:sz w:val="18"/>
                <w:lang w:val="ka-GE"/>
              </w:rPr>
              <w:t xml:space="preserve"> მოწყობისა და ინფრასტრუქტურის სამსახური</w:t>
            </w:r>
          </w:p>
        </w:tc>
      </w:tr>
      <w:tr w:rsidR="00613398" w:rsidRPr="00A6784D" w:rsidTr="0085487A">
        <w:tc>
          <w:tcPr>
            <w:tcW w:w="1988" w:type="dxa"/>
            <w:vAlign w:val="center"/>
          </w:tcPr>
          <w:p w:rsidR="0046647E" w:rsidRPr="00A6784D" w:rsidRDefault="0046647E"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ქვეპროგრამის ბიუჯეტი</w:t>
            </w:r>
          </w:p>
        </w:tc>
        <w:tc>
          <w:tcPr>
            <w:tcW w:w="8799" w:type="dxa"/>
            <w:gridSpan w:val="5"/>
            <w:vAlign w:val="center"/>
          </w:tcPr>
          <w:p w:rsidR="0046647E" w:rsidRPr="00A6784D" w:rsidRDefault="00B642AC"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20"/>
              </w:rPr>
              <w:t>5</w:t>
            </w:r>
            <w:r w:rsidR="004E2156" w:rsidRPr="00A6784D">
              <w:rPr>
                <w:rFonts w:ascii="Sylfaen" w:eastAsia="Sylfaen" w:hAnsi="Sylfaen" w:cs="Sylfaen"/>
                <w:b/>
                <w:color w:val="auto"/>
                <w:sz w:val="20"/>
                <w:lang w:val="ka-GE"/>
              </w:rPr>
              <w:t>0</w:t>
            </w:r>
            <w:r w:rsidR="00C00CE8" w:rsidRPr="00A6784D">
              <w:rPr>
                <w:rFonts w:ascii="Sylfaen" w:eastAsia="Sylfaen" w:hAnsi="Sylfaen" w:cs="Sylfaen"/>
                <w:b/>
                <w:color w:val="auto"/>
                <w:sz w:val="20"/>
                <w:lang w:val="ka-GE"/>
              </w:rPr>
              <w:t>0</w:t>
            </w:r>
            <w:r w:rsidR="0046647E" w:rsidRPr="00A6784D">
              <w:rPr>
                <w:rFonts w:ascii="Sylfaen" w:eastAsia="Sylfaen" w:hAnsi="Sylfaen" w:cs="Sylfaen"/>
                <w:b/>
                <w:color w:val="auto"/>
                <w:sz w:val="20"/>
                <w:lang w:val="ka-GE"/>
              </w:rPr>
              <w:t>,0 ათ. ლარი</w:t>
            </w:r>
          </w:p>
        </w:tc>
      </w:tr>
      <w:tr w:rsidR="00613398" w:rsidRPr="00A6784D" w:rsidTr="0085487A">
        <w:tc>
          <w:tcPr>
            <w:tcW w:w="1988" w:type="dxa"/>
            <w:vAlign w:val="center"/>
          </w:tcPr>
          <w:p w:rsidR="0046647E" w:rsidRPr="00A6784D" w:rsidRDefault="0046647E"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აღწერა</w:t>
            </w:r>
          </w:p>
        </w:tc>
        <w:tc>
          <w:tcPr>
            <w:tcW w:w="8799" w:type="dxa"/>
            <w:gridSpan w:val="5"/>
            <w:vAlign w:val="center"/>
          </w:tcPr>
          <w:p w:rsidR="0046647E" w:rsidRPr="00A6784D" w:rsidRDefault="006937DE" w:rsidP="00BF739E">
            <w:pPr>
              <w:ind w:right="-104"/>
              <w:jc w:val="both"/>
              <w:rPr>
                <w:rFonts w:ascii="Sylfaen" w:eastAsia="Sylfaen" w:hAnsi="Sylfaen" w:cs="Sylfaen"/>
                <w:color w:val="auto"/>
                <w:sz w:val="18"/>
              </w:rPr>
            </w:pPr>
            <w:r w:rsidRPr="00A6784D">
              <w:rPr>
                <w:rFonts w:ascii="Sylfaen" w:eastAsia="Sylfaen" w:hAnsi="Sylfaen" w:cs="Sylfaen"/>
                <w:color w:val="auto"/>
                <w:sz w:val="18"/>
              </w:rPr>
              <w:t>ქვეპროგრამის ფარგლებში განხორციელდება ასფალტირებული ქუჩების დაზიანებული მონაკვეთების სრული კაპიტალური აღდგენა-რეაბილიტაცია უპირატესად იმ უბნებში, სადაც დასრულდა მიწისქვეშა კომუნაკაციების რეაბილიტაცია. კერძოდ, გათვალისწინებულია: არსებულ ქუჩებში ასფალტ-ბეტონის საფარის და ტროტუარის ფილების დაგება, ბორდიურების მოწყობა, ბეტონის საფარის დაგება.</w:t>
            </w:r>
            <w:r w:rsidR="004E2156" w:rsidRPr="00A6784D">
              <w:rPr>
                <w:rFonts w:ascii="Sylfaen" w:eastAsia="Sylfaen" w:hAnsi="Sylfaen" w:cs="Sylfaen"/>
                <w:color w:val="auto"/>
                <w:sz w:val="18"/>
              </w:rPr>
              <w:t xml:space="preserve"> </w:t>
            </w:r>
          </w:p>
        </w:tc>
      </w:tr>
      <w:tr w:rsidR="00613398" w:rsidRPr="00A6784D" w:rsidTr="0085487A">
        <w:tc>
          <w:tcPr>
            <w:tcW w:w="1988" w:type="dxa"/>
            <w:vAlign w:val="center"/>
          </w:tcPr>
          <w:p w:rsidR="0046647E" w:rsidRPr="00A6784D" w:rsidRDefault="0046647E"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მიზანი</w:t>
            </w:r>
          </w:p>
        </w:tc>
        <w:tc>
          <w:tcPr>
            <w:tcW w:w="8799" w:type="dxa"/>
            <w:gridSpan w:val="5"/>
            <w:vAlign w:val="center"/>
          </w:tcPr>
          <w:p w:rsidR="0046647E" w:rsidRPr="00A6784D" w:rsidRDefault="006937DE" w:rsidP="00BF739E">
            <w:pPr>
              <w:ind w:right="-104"/>
              <w:jc w:val="both"/>
              <w:rPr>
                <w:rFonts w:ascii="Sylfaen" w:eastAsia="Sylfaen" w:hAnsi="Sylfaen" w:cs="Sylfaen"/>
                <w:color w:val="auto"/>
                <w:sz w:val="18"/>
                <w:lang w:val="ka-GE"/>
              </w:rPr>
            </w:pPr>
            <w:r w:rsidRPr="00A6784D">
              <w:rPr>
                <w:rFonts w:ascii="Sylfaen" w:eastAsia="Sylfaen" w:hAnsi="Sylfaen" w:cs="Sylfaen"/>
                <w:color w:val="auto"/>
                <w:sz w:val="18"/>
                <w:lang w:val="ka-GE"/>
              </w:rPr>
              <w:t>გზების მიმდინარე შეკეთება საექსპლოატაციო ვადის გახანგრძლივებისა და უსაფრთხო გადაადგილებისთვის</w:t>
            </w:r>
            <w:r w:rsidRPr="00A6784D">
              <w:rPr>
                <w:rFonts w:ascii="Sylfaen" w:eastAsia="Sylfaen" w:hAnsi="Sylfaen" w:cs="Sylfaen"/>
                <w:color w:val="auto"/>
                <w:sz w:val="18"/>
              </w:rPr>
              <w:t>.</w:t>
            </w:r>
          </w:p>
        </w:tc>
      </w:tr>
      <w:tr w:rsidR="00613398" w:rsidRPr="00A6784D" w:rsidTr="0085487A">
        <w:tc>
          <w:tcPr>
            <w:tcW w:w="1988" w:type="dxa"/>
            <w:vMerge w:val="restart"/>
            <w:vAlign w:val="center"/>
          </w:tcPr>
          <w:p w:rsidR="0046647E" w:rsidRPr="00A6784D" w:rsidRDefault="0046647E"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ღონისძიებები</w:t>
            </w:r>
          </w:p>
        </w:tc>
        <w:tc>
          <w:tcPr>
            <w:tcW w:w="6854" w:type="dxa"/>
            <w:gridSpan w:val="4"/>
            <w:vAlign w:val="center"/>
          </w:tcPr>
          <w:p w:rsidR="0046647E" w:rsidRPr="00A6784D" w:rsidRDefault="0046647E"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ღონისძიების დასახელება</w:t>
            </w:r>
          </w:p>
        </w:tc>
        <w:tc>
          <w:tcPr>
            <w:tcW w:w="1945" w:type="dxa"/>
            <w:vAlign w:val="center"/>
          </w:tcPr>
          <w:p w:rsidR="003A6D88" w:rsidRPr="00A6784D" w:rsidRDefault="0046647E"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ბიუჯეტი</w:t>
            </w:r>
          </w:p>
        </w:tc>
      </w:tr>
      <w:tr w:rsidR="00613398" w:rsidRPr="00A6784D" w:rsidTr="0085487A">
        <w:tc>
          <w:tcPr>
            <w:tcW w:w="1988" w:type="dxa"/>
            <w:vMerge/>
            <w:vAlign w:val="center"/>
          </w:tcPr>
          <w:p w:rsidR="0046647E" w:rsidRPr="00A6784D" w:rsidRDefault="0046647E" w:rsidP="00BF739E">
            <w:pPr>
              <w:ind w:right="-104"/>
              <w:rPr>
                <w:rFonts w:ascii="Sylfaen" w:eastAsia="Sylfaen" w:hAnsi="Sylfaen" w:cs="Sylfaen"/>
                <w:color w:val="auto"/>
                <w:sz w:val="18"/>
              </w:rPr>
            </w:pPr>
          </w:p>
        </w:tc>
        <w:tc>
          <w:tcPr>
            <w:tcW w:w="6854" w:type="dxa"/>
            <w:gridSpan w:val="4"/>
            <w:vAlign w:val="center"/>
          </w:tcPr>
          <w:p w:rsidR="0046647E" w:rsidRPr="00A6784D" w:rsidRDefault="004E2156"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ორმოების შეკეთება ცხელი ასფალტობეტონით</w:t>
            </w:r>
          </w:p>
        </w:tc>
        <w:tc>
          <w:tcPr>
            <w:tcW w:w="1945" w:type="dxa"/>
            <w:vAlign w:val="center"/>
          </w:tcPr>
          <w:p w:rsidR="0046647E" w:rsidRPr="00A6784D" w:rsidRDefault="00B642AC" w:rsidP="00BF739E">
            <w:pPr>
              <w:ind w:right="-104"/>
              <w:jc w:val="center"/>
              <w:rPr>
                <w:rFonts w:ascii="Sylfaen" w:eastAsia="Sylfaen" w:hAnsi="Sylfaen" w:cs="Sylfaen"/>
                <w:color w:val="auto"/>
                <w:sz w:val="18"/>
              </w:rPr>
            </w:pPr>
            <w:r w:rsidRPr="00A6784D">
              <w:rPr>
                <w:rFonts w:ascii="Sylfaen" w:eastAsia="Sylfaen" w:hAnsi="Sylfaen" w:cs="Sylfaen"/>
                <w:color w:val="auto"/>
                <w:sz w:val="18"/>
              </w:rPr>
              <w:t>205 000</w:t>
            </w:r>
          </w:p>
        </w:tc>
      </w:tr>
      <w:tr w:rsidR="00613398" w:rsidRPr="00A6784D" w:rsidTr="0085487A">
        <w:tc>
          <w:tcPr>
            <w:tcW w:w="1988" w:type="dxa"/>
            <w:vMerge/>
            <w:vAlign w:val="center"/>
          </w:tcPr>
          <w:p w:rsidR="004E2156" w:rsidRPr="00A6784D" w:rsidRDefault="004E2156" w:rsidP="00BF739E">
            <w:pPr>
              <w:ind w:right="-104"/>
              <w:rPr>
                <w:rFonts w:ascii="Sylfaen" w:eastAsia="Sylfaen" w:hAnsi="Sylfaen" w:cs="Sylfaen"/>
                <w:color w:val="auto"/>
                <w:sz w:val="18"/>
              </w:rPr>
            </w:pPr>
          </w:p>
        </w:tc>
        <w:tc>
          <w:tcPr>
            <w:tcW w:w="6854" w:type="dxa"/>
            <w:gridSpan w:val="4"/>
            <w:vAlign w:val="center"/>
          </w:tcPr>
          <w:p w:rsidR="004E2156" w:rsidRPr="00A6784D" w:rsidRDefault="004E2156"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სავალი ნაწილის შეკეთება ქვიშა ხრეშოვანი ნარევით</w:t>
            </w:r>
          </w:p>
        </w:tc>
        <w:tc>
          <w:tcPr>
            <w:tcW w:w="1945" w:type="dxa"/>
            <w:vAlign w:val="center"/>
          </w:tcPr>
          <w:p w:rsidR="004E2156" w:rsidRPr="00A6784D" w:rsidRDefault="00B642AC" w:rsidP="00BF739E">
            <w:pPr>
              <w:ind w:right="-104"/>
              <w:jc w:val="center"/>
              <w:rPr>
                <w:rFonts w:ascii="Sylfaen" w:eastAsia="Sylfaen" w:hAnsi="Sylfaen" w:cs="Sylfaen"/>
                <w:color w:val="auto"/>
                <w:sz w:val="18"/>
              </w:rPr>
            </w:pPr>
            <w:r w:rsidRPr="00A6784D">
              <w:rPr>
                <w:rFonts w:ascii="Sylfaen" w:eastAsia="Sylfaen" w:hAnsi="Sylfaen" w:cs="Sylfaen"/>
                <w:color w:val="auto"/>
                <w:sz w:val="18"/>
              </w:rPr>
              <w:t>110 000</w:t>
            </w:r>
          </w:p>
        </w:tc>
      </w:tr>
      <w:tr w:rsidR="00613398" w:rsidRPr="00A6784D" w:rsidTr="0085487A">
        <w:tc>
          <w:tcPr>
            <w:tcW w:w="1988" w:type="dxa"/>
            <w:vMerge/>
            <w:vAlign w:val="center"/>
          </w:tcPr>
          <w:p w:rsidR="004E2156" w:rsidRPr="00A6784D" w:rsidRDefault="004E2156" w:rsidP="00BF739E">
            <w:pPr>
              <w:ind w:right="-104"/>
              <w:rPr>
                <w:rFonts w:ascii="Sylfaen" w:eastAsia="Sylfaen" w:hAnsi="Sylfaen" w:cs="Sylfaen"/>
                <w:color w:val="auto"/>
                <w:sz w:val="18"/>
              </w:rPr>
            </w:pPr>
          </w:p>
        </w:tc>
        <w:tc>
          <w:tcPr>
            <w:tcW w:w="6854" w:type="dxa"/>
            <w:gridSpan w:val="4"/>
            <w:vAlign w:val="center"/>
          </w:tcPr>
          <w:p w:rsidR="004E2156" w:rsidRPr="00A6784D" w:rsidRDefault="004E2156"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სავალი ნაწილის შეკეთება ფრაქციული ღორღით</w:t>
            </w:r>
          </w:p>
        </w:tc>
        <w:tc>
          <w:tcPr>
            <w:tcW w:w="1945" w:type="dxa"/>
            <w:vAlign w:val="center"/>
          </w:tcPr>
          <w:p w:rsidR="004E2156" w:rsidRPr="00A6784D" w:rsidRDefault="00B642AC" w:rsidP="00BF739E">
            <w:pPr>
              <w:ind w:right="-104"/>
              <w:jc w:val="center"/>
              <w:rPr>
                <w:rFonts w:ascii="Sylfaen" w:eastAsia="Sylfaen" w:hAnsi="Sylfaen" w:cs="Sylfaen"/>
                <w:color w:val="auto"/>
                <w:sz w:val="18"/>
              </w:rPr>
            </w:pPr>
            <w:r w:rsidRPr="00A6784D">
              <w:rPr>
                <w:rFonts w:ascii="Sylfaen" w:eastAsia="Sylfaen" w:hAnsi="Sylfaen" w:cs="Sylfaen"/>
                <w:color w:val="auto"/>
                <w:sz w:val="18"/>
              </w:rPr>
              <w:t>168 000</w:t>
            </w:r>
          </w:p>
        </w:tc>
      </w:tr>
      <w:tr w:rsidR="00613398" w:rsidRPr="00A6784D" w:rsidTr="0085487A">
        <w:tc>
          <w:tcPr>
            <w:tcW w:w="1988" w:type="dxa"/>
            <w:vMerge/>
            <w:vAlign w:val="center"/>
          </w:tcPr>
          <w:p w:rsidR="004E2156" w:rsidRPr="00A6784D" w:rsidRDefault="004E2156" w:rsidP="00BF739E">
            <w:pPr>
              <w:ind w:right="-104"/>
              <w:rPr>
                <w:rFonts w:ascii="Sylfaen" w:eastAsia="Sylfaen" w:hAnsi="Sylfaen" w:cs="Sylfaen"/>
                <w:color w:val="auto"/>
                <w:sz w:val="18"/>
              </w:rPr>
            </w:pPr>
          </w:p>
        </w:tc>
        <w:tc>
          <w:tcPr>
            <w:tcW w:w="6854" w:type="dxa"/>
            <w:gridSpan w:val="4"/>
            <w:vAlign w:val="center"/>
          </w:tcPr>
          <w:p w:rsidR="004E2156" w:rsidRPr="00A6784D" w:rsidRDefault="004E2156"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საფუძვლის მოწყობა ქვიშა-ხრეშოვანი ნარევით</w:t>
            </w:r>
          </w:p>
        </w:tc>
        <w:tc>
          <w:tcPr>
            <w:tcW w:w="1945" w:type="dxa"/>
            <w:vAlign w:val="center"/>
          </w:tcPr>
          <w:p w:rsidR="004E2156" w:rsidRPr="00A6784D" w:rsidRDefault="00B642AC" w:rsidP="00BF739E">
            <w:pPr>
              <w:ind w:right="-104"/>
              <w:jc w:val="center"/>
              <w:rPr>
                <w:rFonts w:ascii="Sylfaen" w:eastAsia="Sylfaen" w:hAnsi="Sylfaen" w:cs="Sylfaen"/>
                <w:color w:val="auto"/>
                <w:sz w:val="18"/>
              </w:rPr>
            </w:pPr>
            <w:r w:rsidRPr="00A6784D">
              <w:rPr>
                <w:rFonts w:ascii="Sylfaen" w:eastAsia="Sylfaen" w:hAnsi="Sylfaen" w:cs="Sylfaen"/>
                <w:color w:val="auto"/>
                <w:sz w:val="18"/>
              </w:rPr>
              <w:t>7 605</w:t>
            </w:r>
          </w:p>
        </w:tc>
      </w:tr>
      <w:tr w:rsidR="00613398" w:rsidRPr="00A6784D" w:rsidTr="0085487A">
        <w:tc>
          <w:tcPr>
            <w:tcW w:w="1988" w:type="dxa"/>
            <w:vMerge/>
            <w:vAlign w:val="center"/>
          </w:tcPr>
          <w:p w:rsidR="004E2156" w:rsidRPr="00A6784D" w:rsidRDefault="004E2156" w:rsidP="00BF739E">
            <w:pPr>
              <w:ind w:right="-104"/>
              <w:rPr>
                <w:rFonts w:ascii="Sylfaen" w:eastAsia="Sylfaen" w:hAnsi="Sylfaen" w:cs="Sylfaen"/>
                <w:color w:val="auto"/>
                <w:sz w:val="18"/>
              </w:rPr>
            </w:pPr>
          </w:p>
        </w:tc>
        <w:tc>
          <w:tcPr>
            <w:tcW w:w="6854" w:type="dxa"/>
            <w:gridSpan w:val="4"/>
            <w:vAlign w:val="center"/>
          </w:tcPr>
          <w:p w:rsidR="004E2156" w:rsidRPr="00A6784D" w:rsidRDefault="004E2156"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საკომუნიკაციო ქსელების სათვალთვალო ჭების ამოწევა გზის ნიშნულამდე</w:t>
            </w:r>
          </w:p>
        </w:tc>
        <w:tc>
          <w:tcPr>
            <w:tcW w:w="1945" w:type="dxa"/>
            <w:vAlign w:val="center"/>
          </w:tcPr>
          <w:p w:rsidR="004E2156" w:rsidRPr="00A6784D" w:rsidRDefault="00B642AC" w:rsidP="00BF739E">
            <w:pPr>
              <w:ind w:right="-104"/>
              <w:jc w:val="center"/>
              <w:rPr>
                <w:rFonts w:ascii="Sylfaen" w:eastAsia="Sylfaen" w:hAnsi="Sylfaen" w:cs="Sylfaen"/>
                <w:color w:val="auto"/>
                <w:sz w:val="18"/>
              </w:rPr>
            </w:pPr>
            <w:r w:rsidRPr="00A6784D">
              <w:rPr>
                <w:rFonts w:ascii="Sylfaen" w:eastAsia="Sylfaen" w:hAnsi="Sylfaen" w:cs="Sylfaen"/>
                <w:color w:val="auto"/>
                <w:sz w:val="18"/>
              </w:rPr>
              <w:t>3 780</w:t>
            </w:r>
          </w:p>
        </w:tc>
      </w:tr>
      <w:tr w:rsidR="00613398" w:rsidRPr="00A6784D" w:rsidTr="0085487A">
        <w:tc>
          <w:tcPr>
            <w:tcW w:w="1988" w:type="dxa"/>
            <w:vMerge/>
            <w:vAlign w:val="center"/>
          </w:tcPr>
          <w:p w:rsidR="004E2156" w:rsidRPr="00A6784D" w:rsidRDefault="004E2156" w:rsidP="00BF739E">
            <w:pPr>
              <w:ind w:right="-104"/>
              <w:rPr>
                <w:rFonts w:ascii="Sylfaen" w:eastAsia="Sylfaen" w:hAnsi="Sylfaen" w:cs="Sylfaen"/>
                <w:color w:val="auto"/>
                <w:sz w:val="18"/>
              </w:rPr>
            </w:pPr>
          </w:p>
        </w:tc>
        <w:tc>
          <w:tcPr>
            <w:tcW w:w="6854" w:type="dxa"/>
            <w:gridSpan w:val="4"/>
            <w:vAlign w:val="center"/>
          </w:tcPr>
          <w:p w:rsidR="004E2156" w:rsidRPr="00A6784D" w:rsidRDefault="004E2156"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საკომუნიკაციო ქსელების სათვალთვალო ჭების თუჯის თავსახურების მოწყობა</w:t>
            </w:r>
          </w:p>
        </w:tc>
        <w:tc>
          <w:tcPr>
            <w:tcW w:w="1945" w:type="dxa"/>
            <w:vAlign w:val="center"/>
          </w:tcPr>
          <w:p w:rsidR="004E2156" w:rsidRPr="00A6784D" w:rsidRDefault="00B642AC" w:rsidP="00BF739E">
            <w:pPr>
              <w:ind w:right="-104"/>
              <w:jc w:val="center"/>
              <w:rPr>
                <w:rFonts w:ascii="Sylfaen" w:eastAsia="Sylfaen" w:hAnsi="Sylfaen" w:cs="Sylfaen"/>
                <w:color w:val="auto"/>
                <w:sz w:val="18"/>
              </w:rPr>
            </w:pPr>
            <w:r w:rsidRPr="00A6784D">
              <w:rPr>
                <w:rFonts w:ascii="Sylfaen" w:eastAsia="Sylfaen" w:hAnsi="Sylfaen" w:cs="Sylfaen"/>
                <w:color w:val="auto"/>
                <w:sz w:val="18"/>
              </w:rPr>
              <w:t>5 625</w:t>
            </w:r>
          </w:p>
        </w:tc>
      </w:tr>
      <w:tr w:rsidR="00613398" w:rsidRPr="00A6784D" w:rsidTr="0085487A">
        <w:tc>
          <w:tcPr>
            <w:tcW w:w="1988" w:type="dxa"/>
            <w:vAlign w:val="center"/>
          </w:tcPr>
          <w:p w:rsidR="0046647E" w:rsidRPr="00A6784D" w:rsidRDefault="0046647E"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დაფინანსების წყარო</w:t>
            </w:r>
          </w:p>
        </w:tc>
        <w:tc>
          <w:tcPr>
            <w:tcW w:w="8799" w:type="dxa"/>
            <w:gridSpan w:val="5"/>
            <w:vAlign w:val="center"/>
          </w:tcPr>
          <w:p w:rsidR="0046647E" w:rsidRPr="00A6784D" w:rsidRDefault="00A60C71"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მუნიციპალური</w:t>
            </w:r>
            <w:r w:rsidR="00613398" w:rsidRPr="00A6784D">
              <w:rPr>
                <w:rFonts w:ascii="Sylfaen" w:eastAsia="Sylfaen" w:hAnsi="Sylfaen" w:cs="Sylfaen"/>
                <w:color w:val="auto"/>
                <w:sz w:val="18"/>
                <w:lang w:val="ka-GE"/>
              </w:rPr>
              <w:t xml:space="preserve"> ბიუჯეტი</w:t>
            </w:r>
          </w:p>
        </w:tc>
      </w:tr>
      <w:tr w:rsidR="00613398" w:rsidRPr="00A6784D" w:rsidTr="0085487A">
        <w:tc>
          <w:tcPr>
            <w:tcW w:w="1988" w:type="dxa"/>
            <w:vAlign w:val="center"/>
          </w:tcPr>
          <w:p w:rsidR="0046647E" w:rsidRPr="00A6784D" w:rsidRDefault="0046647E"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განხორციელების ვადები</w:t>
            </w:r>
          </w:p>
        </w:tc>
        <w:tc>
          <w:tcPr>
            <w:tcW w:w="8799" w:type="dxa"/>
            <w:gridSpan w:val="5"/>
            <w:vAlign w:val="center"/>
          </w:tcPr>
          <w:p w:rsidR="0046647E" w:rsidRPr="00A6784D" w:rsidRDefault="004E2156"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II</w:t>
            </w:r>
            <w:r w:rsidR="009A4623" w:rsidRPr="00A6784D">
              <w:rPr>
                <w:rFonts w:ascii="Sylfaen" w:eastAsia="Sylfaen" w:hAnsi="Sylfaen" w:cs="Sylfaen"/>
                <w:color w:val="auto"/>
                <w:sz w:val="18"/>
                <w:lang w:val="ka-GE"/>
              </w:rPr>
              <w:t xml:space="preserve"> – III - </w:t>
            </w:r>
            <w:r w:rsidRPr="00A6784D">
              <w:rPr>
                <w:rFonts w:ascii="Sylfaen" w:eastAsia="Sylfaen" w:hAnsi="Sylfaen" w:cs="Sylfaen"/>
                <w:color w:val="auto"/>
                <w:sz w:val="18"/>
                <w:lang w:val="ka-GE"/>
              </w:rPr>
              <w:t>IV კვარტალი</w:t>
            </w:r>
          </w:p>
        </w:tc>
      </w:tr>
      <w:tr w:rsidR="00613398" w:rsidRPr="00A6784D" w:rsidTr="0085487A">
        <w:tc>
          <w:tcPr>
            <w:tcW w:w="1988" w:type="dxa"/>
            <w:vAlign w:val="center"/>
          </w:tcPr>
          <w:p w:rsidR="0046647E" w:rsidRPr="00A6784D" w:rsidRDefault="0046647E"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მოსალოდნელი შუალედური შედეგი</w:t>
            </w:r>
          </w:p>
        </w:tc>
        <w:tc>
          <w:tcPr>
            <w:tcW w:w="8799" w:type="dxa"/>
            <w:gridSpan w:val="5"/>
            <w:vAlign w:val="center"/>
          </w:tcPr>
          <w:p w:rsidR="00B642AC" w:rsidRPr="00A6784D" w:rsidRDefault="00B642AC" w:rsidP="00BF739E">
            <w:pPr>
              <w:ind w:right="-104"/>
              <w:jc w:val="both"/>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მოხრეშილ-მოშანდაკებული გრუნტის საფარიანი გზები.</w:t>
            </w:r>
          </w:p>
          <w:p w:rsidR="00E945D0" w:rsidRPr="00A6784D" w:rsidRDefault="00B642AC" w:rsidP="00BF739E">
            <w:pPr>
              <w:ind w:right="-104"/>
              <w:jc w:val="both"/>
              <w:rPr>
                <w:rFonts w:ascii="Sylfaen" w:eastAsia="Sylfaen" w:hAnsi="Sylfaen" w:cs="Sylfaen"/>
                <w:color w:val="auto"/>
                <w:sz w:val="18"/>
                <w:szCs w:val="18"/>
              </w:rPr>
            </w:pPr>
            <w:r w:rsidRPr="00A6784D">
              <w:rPr>
                <w:rFonts w:ascii="Sylfaen" w:eastAsia="Sylfaen" w:hAnsi="Sylfaen" w:cs="Sylfaen"/>
                <w:color w:val="auto"/>
                <w:sz w:val="18"/>
                <w:szCs w:val="18"/>
                <w:lang w:val="ka-GE"/>
              </w:rPr>
              <w:t>ორმოულად შეკეთებული გზები. მოსახლეობის მოთხოვნების დაკმაყოფილების საკმარისი დონე</w:t>
            </w:r>
            <w:r w:rsidRPr="00A6784D">
              <w:rPr>
                <w:rFonts w:ascii="Sylfaen" w:eastAsia="Sylfaen" w:hAnsi="Sylfaen" w:cs="Sylfaen"/>
                <w:color w:val="auto"/>
                <w:sz w:val="18"/>
                <w:szCs w:val="18"/>
              </w:rPr>
              <w:t>.</w:t>
            </w:r>
          </w:p>
        </w:tc>
      </w:tr>
      <w:tr w:rsidR="00613398" w:rsidRPr="00A6784D" w:rsidTr="0085487A">
        <w:tc>
          <w:tcPr>
            <w:tcW w:w="10787" w:type="dxa"/>
            <w:gridSpan w:val="6"/>
            <w:vAlign w:val="center"/>
          </w:tcPr>
          <w:p w:rsidR="000518DA" w:rsidRPr="00A6784D" w:rsidRDefault="000518DA"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შუალედური შედეგის შეფასების ინდიკატორი</w:t>
            </w:r>
          </w:p>
        </w:tc>
      </w:tr>
      <w:tr w:rsidR="00613398" w:rsidRPr="00A6784D" w:rsidTr="0085487A">
        <w:tc>
          <w:tcPr>
            <w:tcW w:w="1988" w:type="dxa"/>
            <w:vAlign w:val="center"/>
          </w:tcPr>
          <w:p w:rsidR="000518DA" w:rsidRPr="00A6784D" w:rsidRDefault="000518DA" w:rsidP="00BF739E">
            <w:pPr>
              <w:ind w:right="-104"/>
              <w:rPr>
                <w:rFonts w:ascii="Sylfaen" w:eastAsia="Sylfaen" w:hAnsi="Sylfaen" w:cs="Sylfaen"/>
                <w:color w:val="auto"/>
                <w:sz w:val="18"/>
                <w:lang w:val="ka-GE"/>
              </w:rPr>
            </w:pPr>
          </w:p>
        </w:tc>
        <w:tc>
          <w:tcPr>
            <w:tcW w:w="2523" w:type="dxa"/>
            <w:vAlign w:val="center"/>
          </w:tcPr>
          <w:p w:rsidR="000518DA" w:rsidRPr="00A6784D" w:rsidRDefault="000518DA"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ინდიკატორის</w:t>
            </w:r>
          </w:p>
          <w:p w:rsidR="000518DA" w:rsidRPr="00A6784D" w:rsidRDefault="000518DA"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დასახელება</w:t>
            </w:r>
          </w:p>
        </w:tc>
        <w:tc>
          <w:tcPr>
            <w:tcW w:w="1449" w:type="dxa"/>
            <w:vAlign w:val="center"/>
          </w:tcPr>
          <w:p w:rsidR="000518DA" w:rsidRPr="00A6784D" w:rsidRDefault="000518DA"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საბაზისო</w:t>
            </w:r>
          </w:p>
          <w:p w:rsidR="000518DA" w:rsidRPr="00A6784D" w:rsidRDefault="000518DA"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553" w:type="dxa"/>
            <w:vAlign w:val="center"/>
          </w:tcPr>
          <w:p w:rsidR="000518DA" w:rsidRPr="00A6784D" w:rsidRDefault="000518DA"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მიზნობრივი</w:t>
            </w:r>
          </w:p>
          <w:p w:rsidR="000518DA" w:rsidRPr="00A6784D" w:rsidRDefault="000518DA"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329" w:type="dxa"/>
            <w:vAlign w:val="center"/>
          </w:tcPr>
          <w:p w:rsidR="000518DA" w:rsidRPr="00A6784D" w:rsidRDefault="000518DA"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ცდომილების</w:t>
            </w:r>
          </w:p>
          <w:p w:rsidR="000518DA" w:rsidRPr="00A6784D" w:rsidRDefault="000518DA"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ალბათობა (%)</w:t>
            </w:r>
          </w:p>
        </w:tc>
        <w:tc>
          <w:tcPr>
            <w:tcW w:w="1945" w:type="dxa"/>
            <w:vAlign w:val="center"/>
          </w:tcPr>
          <w:p w:rsidR="000518DA" w:rsidRPr="00A6784D" w:rsidRDefault="000518DA"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შესაძლო</w:t>
            </w:r>
          </w:p>
          <w:p w:rsidR="000518DA" w:rsidRPr="00A6784D" w:rsidRDefault="000518DA"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რისკები</w:t>
            </w:r>
          </w:p>
        </w:tc>
      </w:tr>
      <w:tr w:rsidR="008D7E05" w:rsidRPr="00A6784D" w:rsidTr="0085487A">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6"/>
                <w:lang w:val="ka-GE"/>
              </w:rPr>
            </w:pPr>
            <w:r w:rsidRPr="00A6784D">
              <w:rPr>
                <w:rFonts w:ascii="Sylfaen" w:eastAsia="Sylfaen" w:hAnsi="Sylfaen" w:cs="Sylfaen"/>
                <w:color w:val="auto"/>
                <w:sz w:val="16"/>
                <w:lang w:val="ka-GE"/>
              </w:rPr>
              <w:t>მოხრეშილი გზების</w:t>
            </w:r>
          </w:p>
          <w:p w:rsidR="008D7E05" w:rsidRPr="00A6784D" w:rsidRDefault="008D7E05" w:rsidP="00BF739E">
            <w:pPr>
              <w:ind w:right="-104"/>
              <w:jc w:val="center"/>
              <w:rPr>
                <w:rFonts w:ascii="Sylfaen" w:eastAsia="Sylfaen" w:hAnsi="Sylfaen" w:cs="Sylfaen"/>
                <w:color w:val="auto"/>
                <w:sz w:val="16"/>
                <w:lang w:val="ka-GE"/>
              </w:rPr>
            </w:pPr>
            <w:r w:rsidRPr="00A6784D">
              <w:rPr>
                <w:rFonts w:ascii="Sylfaen" w:eastAsia="Sylfaen" w:hAnsi="Sylfaen" w:cs="Sylfaen"/>
                <w:color w:val="auto"/>
                <w:sz w:val="16"/>
                <w:szCs w:val="16"/>
                <w:lang w:val="ka-GE"/>
              </w:rPr>
              <w:t>ფართობი (მ</w:t>
            </w:r>
            <w:r w:rsidRPr="00A6784D">
              <w:rPr>
                <w:rFonts w:ascii="Sylfaen" w:eastAsia="Sylfaen" w:hAnsi="Sylfaen" w:cs="Sylfaen"/>
                <w:color w:val="auto"/>
                <w:sz w:val="16"/>
                <w:szCs w:val="16"/>
                <w:vertAlign w:val="superscript"/>
                <w:lang w:val="ka-GE"/>
              </w:rPr>
              <w:t>3</w:t>
            </w:r>
            <w:r w:rsidRPr="00A6784D">
              <w:rPr>
                <w:rFonts w:ascii="Sylfaen" w:eastAsia="Sylfaen" w:hAnsi="Sylfaen" w:cs="Sylfaen"/>
                <w:color w:val="auto"/>
                <w:sz w:val="16"/>
                <w:szCs w:val="16"/>
                <w:lang w:val="ka-GE"/>
              </w:rPr>
              <w:t>)</w:t>
            </w:r>
          </w:p>
        </w:tc>
        <w:tc>
          <w:tcPr>
            <w:tcW w:w="1449" w:type="dxa"/>
            <w:vMerge w:val="restart"/>
            <w:vAlign w:val="center"/>
          </w:tcPr>
          <w:p w:rsidR="008D7E05" w:rsidRPr="00A6784D" w:rsidRDefault="00B642AC" w:rsidP="00BF739E">
            <w:pPr>
              <w:ind w:right="-104"/>
              <w:jc w:val="center"/>
              <w:rPr>
                <w:rFonts w:ascii="Sylfaen" w:eastAsia="Sylfaen" w:hAnsi="Sylfaen" w:cs="Sylfaen"/>
                <w:color w:val="auto"/>
                <w:sz w:val="18"/>
                <w:lang w:val="en-GB"/>
              </w:rPr>
            </w:pPr>
            <w:r w:rsidRPr="00A6784D">
              <w:rPr>
                <w:rFonts w:ascii="Sylfaen" w:eastAsia="Sylfaen" w:hAnsi="Sylfaen" w:cs="Sylfaen"/>
                <w:color w:val="auto"/>
                <w:sz w:val="18"/>
                <w:lang w:val="en-GB"/>
              </w:rPr>
              <w:t>770</w:t>
            </w:r>
          </w:p>
        </w:tc>
        <w:tc>
          <w:tcPr>
            <w:tcW w:w="1553" w:type="dxa"/>
            <w:vAlign w:val="center"/>
          </w:tcPr>
          <w:p w:rsidR="008D7E05" w:rsidRPr="00A6784D" w:rsidRDefault="00B642AC" w:rsidP="00BF739E">
            <w:pPr>
              <w:ind w:right="-104"/>
              <w:jc w:val="center"/>
              <w:rPr>
                <w:rFonts w:ascii="Sylfaen" w:eastAsia="Sylfaen" w:hAnsi="Sylfaen" w:cs="Sylfaen"/>
                <w:color w:val="auto"/>
                <w:sz w:val="18"/>
              </w:rPr>
            </w:pPr>
            <w:r w:rsidRPr="00A6784D">
              <w:rPr>
                <w:rFonts w:ascii="Sylfaen" w:eastAsia="Sylfaen" w:hAnsi="Sylfaen" w:cs="Sylfaen"/>
                <w:color w:val="auto"/>
                <w:sz w:val="18"/>
              </w:rPr>
              <w:t>6 000</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6"/>
                <w:szCs w:val="16"/>
                <w:lang w:val="ka-GE"/>
              </w:rPr>
            </w:pPr>
            <w:r w:rsidRPr="00A6784D">
              <w:rPr>
                <w:rFonts w:ascii="Sylfaen" w:hAnsi="Sylfaen" w:cs="Sylfaen"/>
                <w:color w:val="auto"/>
                <w:sz w:val="16"/>
                <w:szCs w:val="16"/>
              </w:rPr>
              <w:t>კლიმატური</w:t>
            </w:r>
            <w:r w:rsidRPr="00A6784D">
              <w:rPr>
                <w:color w:val="auto"/>
                <w:sz w:val="16"/>
                <w:szCs w:val="16"/>
              </w:rPr>
              <w:t xml:space="preserve"> </w:t>
            </w:r>
            <w:r w:rsidRPr="00A6784D">
              <w:rPr>
                <w:rFonts w:ascii="Sylfaen" w:hAnsi="Sylfaen" w:cs="Sylfaen"/>
                <w:color w:val="auto"/>
                <w:sz w:val="16"/>
                <w:szCs w:val="16"/>
              </w:rPr>
              <w:t>პირობები</w:t>
            </w:r>
            <w:r w:rsidRPr="00A6784D">
              <w:rPr>
                <w:color w:val="auto"/>
                <w:sz w:val="16"/>
                <w:szCs w:val="16"/>
              </w:rPr>
              <w:t xml:space="preserve">, </w:t>
            </w:r>
            <w:r w:rsidRPr="00A6784D">
              <w:rPr>
                <w:rFonts w:ascii="Sylfaen" w:hAnsi="Sylfaen" w:cs="Sylfaen"/>
                <w:color w:val="auto"/>
                <w:sz w:val="16"/>
                <w:szCs w:val="16"/>
              </w:rPr>
              <w:t>რელიეფი</w:t>
            </w:r>
            <w:r w:rsidRPr="00A6784D">
              <w:rPr>
                <w:color w:val="auto"/>
                <w:sz w:val="16"/>
                <w:szCs w:val="16"/>
              </w:rPr>
              <w:t xml:space="preserve">, </w:t>
            </w:r>
            <w:r w:rsidRPr="00A6784D">
              <w:rPr>
                <w:rFonts w:ascii="Sylfaen" w:hAnsi="Sylfaen" w:cs="Sylfaen"/>
                <w:color w:val="auto"/>
                <w:sz w:val="16"/>
                <w:szCs w:val="16"/>
              </w:rPr>
              <w:t>განსახლება</w:t>
            </w:r>
            <w:r w:rsidRPr="00A6784D">
              <w:rPr>
                <w:color w:val="auto"/>
                <w:sz w:val="16"/>
                <w:szCs w:val="16"/>
              </w:rPr>
              <w:t xml:space="preserve"> </w:t>
            </w:r>
            <w:r w:rsidRPr="00A6784D">
              <w:rPr>
                <w:rFonts w:ascii="Sylfaen" w:hAnsi="Sylfaen" w:cs="Sylfaen"/>
                <w:color w:val="auto"/>
                <w:sz w:val="16"/>
                <w:szCs w:val="16"/>
              </w:rPr>
              <w:t>და</w:t>
            </w:r>
            <w:r w:rsidRPr="00A6784D">
              <w:rPr>
                <w:color w:val="auto"/>
                <w:sz w:val="16"/>
                <w:szCs w:val="16"/>
              </w:rPr>
              <w:t xml:space="preserve"> </w:t>
            </w:r>
            <w:r w:rsidRPr="00A6784D">
              <w:rPr>
                <w:rFonts w:ascii="Sylfaen" w:hAnsi="Sylfaen" w:cs="Sylfaen"/>
                <w:color w:val="auto"/>
                <w:sz w:val="16"/>
                <w:szCs w:val="16"/>
              </w:rPr>
              <w:t>სხვა</w:t>
            </w:r>
            <w:r w:rsidRPr="00A6784D">
              <w:rPr>
                <w:color w:val="auto"/>
                <w:sz w:val="16"/>
                <w:szCs w:val="16"/>
              </w:rPr>
              <w:t xml:space="preserve"> </w:t>
            </w:r>
            <w:r w:rsidRPr="00A6784D">
              <w:rPr>
                <w:rFonts w:ascii="Sylfaen" w:hAnsi="Sylfaen" w:cs="Sylfaen"/>
                <w:color w:val="auto"/>
                <w:sz w:val="16"/>
                <w:szCs w:val="16"/>
              </w:rPr>
              <w:t>გაუთვალის-წინებელი</w:t>
            </w:r>
            <w:r w:rsidRPr="00A6784D">
              <w:rPr>
                <w:color w:val="auto"/>
                <w:sz w:val="16"/>
                <w:szCs w:val="16"/>
              </w:rPr>
              <w:t xml:space="preserve"> </w:t>
            </w:r>
            <w:r w:rsidRPr="00A6784D">
              <w:rPr>
                <w:rFonts w:ascii="Sylfaen" w:hAnsi="Sylfaen" w:cs="Sylfaen"/>
                <w:color w:val="auto"/>
                <w:sz w:val="16"/>
                <w:szCs w:val="16"/>
              </w:rPr>
              <w:t>ფაქტორები</w:t>
            </w:r>
          </w:p>
        </w:tc>
      </w:tr>
      <w:tr w:rsidR="008D7E05" w:rsidRPr="00A6784D" w:rsidTr="0085487A">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B642AC" w:rsidP="00BF739E">
            <w:pPr>
              <w:ind w:right="-104"/>
              <w:jc w:val="center"/>
              <w:rPr>
                <w:rFonts w:ascii="Sylfaen" w:eastAsia="Sylfaen" w:hAnsi="Sylfaen" w:cs="Sylfaen"/>
                <w:color w:val="auto"/>
                <w:sz w:val="18"/>
              </w:rPr>
            </w:pPr>
            <w:r w:rsidRPr="00A6784D">
              <w:rPr>
                <w:rFonts w:ascii="Sylfaen" w:eastAsia="Sylfaen" w:hAnsi="Sylfaen" w:cs="Sylfaen"/>
                <w:color w:val="auto"/>
                <w:sz w:val="18"/>
              </w:rPr>
              <w:t>6 000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85487A">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B642AC" w:rsidP="00BF739E">
            <w:pPr>
              <w:ind w:right="-104"/>
              <w:jc w:val="center"/>
              <w:rPr>
                <w:rFonts w:ascii="Sylfaen" w:eastAsia="Sylfaen" w:hAnsi="Sylfaen" w:cs="Sylfaen"/>
                <w:color w:val="auto"/>
                <w:sz w:val="18"/>
              </w:rPr>
            </w:pPr>
            <w:r w:rsidRPr="00A6784D">
              <w:rPr>
                <w:rFonts w:ascii="Sylfaen" w:eastAsia="Sylfaen" w:hAnsi="Sylfaen" w:cs="Sylfaen"/>
                <w:color w:val="auto"/>
                <w:sz w:val="18"/>
              </w:rPr>
              <w:t>6 000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85487A">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B642AC" w:rsidP="00BF739E">
            <w:pPr>
              <w:ind w:right="-104"/>
              <w:jc w:val="center"/>
              <w:rPr>
                <w:rFonts w:ascii="Sylfaen" w:eastAsia="Sylfaen" w:hAnsi="Sylfaen" w:cs="Sylfaen"/>
                <w:color w:val="auto"/>
                <w:sz w:val="18"/>
              </w:rPr>
            </w:pPr>
            <w:r w:rsidRPr="00A6784D">
              <w:rPr>
                <w:rFonts w:ascii="Sylfaen" w:eastAsia="Sylfaen" w:hAnsi="Sylfaen" w:cs="Sylfaen"/>
                <w:color w:val="auto"/>
                <w:sz w:val="18"/>
              </w:rPr>
              <w:t>6 000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85487A">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6"/>
                <w:lang w:val="ka-GE"/>
              </w:rPr>
            </w:pPr>
            <w:r w:rsidRPr="00A6784D">
              <w:rPr>
                <w:rFonts w:ascii="Sylfaen" w:eastAsia="Sylfaen" w:hAnsi="Sylfaen" w:cs="Sylfaen"/>
                <w:color w:val="auto"/>
                <w:sz w:val="16"/>
                <w:lang w:val="ka-GE"/>
              </w:rPr>
              <w:t xml:space="preserve">ორმოულად შეკეთებული  გზების ფართობი </w:t>
            </w:r>
            <w:r w:rsidRPr="00A6784D">
              <w:rPr>
                <w:rFonts w:ascii="Sylfaen" w:eastAsia="Sylfaen" w:hAnsi="Sylfaen" w:cs="Sylfaen"/>
                <w:color w:val="auto"/>
                <w:sz w:val="16"/>
                <w:szCs w:val="16"/>
                <w:lang w:val="ka-GE"/>
              </w:rPr>
              <w:t>(მ</w:t>
            </w:r>
            <w:r w:rsidRPr="00A6784D">
              <w:rPr>
                <w:rFonts w:ascii="Sylfaen" w:eastAsia="Sylfaen" w:hAnsi="Sylfaen" w:cs="Sylfaen"/>
                <w:color w:val="auto"/>
                <w:sz w:val="16"/>
                <w:szCs w:val="16"/>
                <w:vertAlign w:val="superscript"/>
                <w:lang w:val="ka-GE"/>
              </w:rPr>
              <w:t>2</w:t>
            </w:r>
            <w:r w:rsidRPr="00A6784D">
              <w:rPr>
                <w:rFonts w:ascii="Sylfaen" w:eastAsia="Sylfaen" w:hAnsi="Sylfaen" w:cs="Sylfaen"/>
                <w:color w:val="auto"/>
                <w:sz w:val="16"/>
                <w:szCs w:val="16"/>
                <w:lang w:val="ka-GE"/>
              </w:rPr>
              <w:t>)</w:t>
            </w:r>
          </w:p>
        </w:tc>
        <w:tc>
          <w:tcPr>
            <w:tcW w:w="1449" w:type="dxa"/>
            <w:vMerge w:val="restart"/>
            <w:vAlign w:val="center"/>
          </w:tcPr>
          <w:p w:rsidR="008D7E05" w:rsidRPr="00A6784D" w:rsidRDefault="00B642AC" w:rsidP="00BF739E">
            <w:pPr>
              <w:ind w:right="-104"/>
              <w:jc w:val="center"/>
              <w:rPr>
                <w:rFonts w:ascii="Sylfaen" w:eastAsia="Sylfaen" w:hAnsi="Sylfaen" w:cs="Sylfaen"/>
                <w:color w:val="auto"/>
                <w:sz w:val="18"/>
              </w:rPr>
            </w:pPr>
            <w:r w:rsidRPr="00A6784D">
              <w:rPr>
                <w:rFonts w:ascii="Sylfaen" w:eastAsia="Sylfaen" w:hAnsi="Sylfaen" w:cs="Sylfaen"/>
                <w:color w:val="auto"/>
                <w:sz w:val="18"/>
                <w:lang w:val="en-GB"/>
              </w:rPr>
              <w:t>8 912</w:t>
            </w:r>
          </w:p>
        </w:tc>
        <w:tc>
          <w:tcPr>
            <w:tcW w:w="1553" w:type="dxa"/>
            <w:vAlign w:val="center"/>
          </w:tcPr>
          <w:p w:rsidR="008D7E05" w:rsidRPr="00A6784D" w:rsidRDefault="00B642AC" w:rsidP="00BF739E">
            <w:pPr>
              <w:ind w:right="-104"/>
              <w:jc w:val="center"/>
              <w:rPr>
                <w:rFonts w:ascii="Sylfaen" w:eastAsia="Sylfaen" w:hAnsi="Sylfaen" w:cs="Sylfaen"/>
                <w:color w:val="auto"/>
                <w:sz w:val="18"/>
              </w:rPr>
            </w:pPr>
            <w:r w:rsidRPr="00A6784D">
              <w:rPr>
                <w:rFonts w:ascii="Sylfaen" w:eastAsia="Sylfaen" w:hAnsi="Sylfaen" w:cs="Sylfaen"/>
                <w:color w:val="auto"/>
                <w:sz w:val="18"/>
              </w:rPr>
              <w:t>9 000</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6"/>
                <w:szCs w:val="16"/>
                <w:lang w:val="ka-GE"/>
              </w:rPr>
            </w:pPr>
            <w:r w:rsidRPr="00A6784D">
              <w:rPr>
                <w:rFonts w:ascii="Sylfaen" w:hAnsi="Sylfaen" w:cs="Sylfaen"/>
                <w:color w:val="auto"/>
                <w:sz w:val="16"/>
                <w:szCs w:val="16"/>
              </w:rPr>
              <w:t>კლიმატური</w:t>
            </w:r>
            <w:r w:rsidRPr="00A6784D">
              <w:rPr>
                <w:color w:val="auto"/>
                <w:sz w:val="16"/>
                <w:szCs w:val="16"/>
              </w:rPr>
              <w:t xml:space="preserve"> </w:t>
            </w:r>
            <w:r w:rsidRPr="00A6784D">
              <w:rPr>
                <w:rFonts w:ascii="Sylfaen" w:hAnsi="Sylfaen" w:cs="Sylfaen"/>
                <w:color w:val="auto"/>
                <w:sz w:val="16"/>
                <w:szCs w:val="16"/>
              </w:rPr>
              <w:t>პირობები</w:t>
            </w:r>
            <w:r w:rsidRPr="00A6784D">
              <w:rPr>
                <w:color w:val="auto"/>
                <w:sz w:val="16"/>
                <w:szCs w:val="16"/>
              </w:rPr>
              <w:t xml:space="preserve">, </w:t>
            </w:r>
            <w:r w:rsidRPr="00A6784D">
              <w:rPr>
                <w:rFonts w:ascii="Sylfaen" w:hAnsi="Sylfaen" w:cs="Sylfaen"/>
                <w:color w:val="auto"/>
                <w:sz w:val="16"/>
                <w:szCs w:val="16"/>
              </w:rPr>
              <w:t>რელიეფი</w:t>
            </w:r>
            <w:r w:rsidRPr="00A6784D">
              <w:rPr>
                <w:color w:val="auto"/>
                <w:sz w:val="16"/>
                <w:szCs w:val="16"/>
              </w:rPr>
              <w:t xml:space="preserve">, </w:t>
            </w:r>
            <w:r w:rsidRPr="00A6784D">
              <w:rPr>
                <w:rFonts w:ascii="Sylfaen" w:hAnsi="Sylfaen" w:cs="Sylfaen"/>
                <w:color w:val="auto"/>
                <w:sz w:val="16"/>
                <w:szCs w:val="16"/>
              </w:rPr>
              <w:t>განსახლება</w:t>
            </w:r>
            <w:r w:rsidRPr="00A6784D">
              <w:rPr>
                <w:color w:val="auto"/>
                <w:sz w:val="16"/>
                <w:szCs w:val="16"/>
              </w:rPr>
              <w:t xml:space="preserve"> </w:t>
            </w:r>
            <w:r w:rsidRPr="00A6784D">
              <w:rPr>
                <w:rFonts w:ascii="Sylfaen" w:hAnsi="Sylfaen" w:cs="Sylfaen"/>
                <w:color w:val="auto"/>
                <w:sz w:val="16"/>
                <w:szCs w:val="16"/>
              </w:rPr>
              <w:t>და</w:t>
            </w:r>
            <w:r w:rsidRPr="00A6784D">
              <w:rPr>
                <w:color w:val="auto"/>
                <w:sz w:val="16"/>
                <w:szCs w:val="16"/>
              </w:rPr>
              <w:t xml:space="preserve"> </w:t>
            </w:r>
            <w:r w:rsidRPr="00A6784D">
              <w:rPr>
                <w:rFonts w:ascii="Sylfaen" w:hAnsi="Sylfaen" w:cs="Sylfaen"/>
                <w:color w:val="auto"/>
                <w:sz w:val="16"/>
                <w:szCs w:val="16"/>
              </w:rPr>
              <w:t>სხვა</w:t>
            </w:r>
            <w:r w:rsidRPr="00A6784D">
              <w:rPr>
                <w:color w:val="auto"/>
                <w:sz w:val="16"/>
                <w:szCs w:val="16"/>
              </w:rPr>
              <w:t xml:space="preserve"> </w:t>
            </w:r>
            <w:r w:rsidRPr="00A6784D">
              <w:rPr>
                <w:rFonts w:ascii="Sylfaen" w:hAnsi="Sylfaen" w:cs="Sylfaen"/>
                <w:color w:val="auto"/>
                <w:sz w:val="16"/>
                <w:szCs w:val="16"/>
              </w:rPr>
              <w:t>გაუთვალის-წინებელი</w:t>
            </w:r>
            <w:r w:rsidRPr="00A6784D">
              <w:rPr>
                <w:color w:val="auto"/>
                <w:sz w:val="16"/>
                <w:szCs w:val="16"/>
              </w:rPr>
              <w:t xml:space="preserve"> </w:t>
            </w:r>
            <w:r w:rsidRPr="00A6784D">
              <w:rPr>
                <w:rFonts w:ascii="Sylfaen" w:hAnsi="Sylfaen" w:cs="Sylfaen"/>
                <w:color w:val="auto"/>
                <w:sz w:val="16"/>
                <w:szCs w:val="16"/>
              </w:rPr>
              <w:t>ფაქტორები</w:t>
            </w:r>
          </w:p>
        </w:tc>
      </w:tr>
      <w:tr w:rsidR="008D7E05" w:rsidRPr="00A6784D" w:rsidTr="0085487A">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B642A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rPr>
              <w:t>9 000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85487A">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B642A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rPr>
              <w:t>9 000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85487A">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B642A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rPr>
              <w:t>9 000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bl>
    <w:p w:rsidR="00A1497F" w:rsidRPr="00A6784D" w:rsidRDefault="00A1497F" w:rsidP="00BF739E">
      <w:pPr>
        <w:spacing w:after="0" w:line="240" w:lineRule="auto"/>
        <w:rPr>
          <w:rFonts w:ascii="Sylfaen" w:eastAsia="Sylfaen" w:hAnsi="Sylfaen" w:cs="Sylfaen"/>
          <w:b/>
          <w:color w:val="auto"/>
        </w:rPr>
      </w:pPr>
    </w:p>
    <w:p w:rsidR="00142C84" w:rsidRPr="00A6784D" w:rsidRDefault="00FB5B84" w:rsidP="00BF739E">
      <w:pPr>
        <w:spacing w:after="0" w:line="240" w:lineRule="auto"/>
        <w:rPr>
          <w:rFonts w:ascii="Sylfaen" w:eastAsia="Sylfaen" w:hAnsi="Sylfaen" w:cs="Sylfaen"/>
          <w:b/>
          <w:color w:val="auto"/>
          <w:lang w:val="ka-GE"/>
        </w:rPr>
      </w:pPr>
      <w:r w:rsidRPr="00A6784D">
        <w:rPr>
          <w:rFonts w:ascii="Sylfaen" w:eastAsia="Sylfaen" w:hAnsi="Sylfaen" w:cs="Sylfaen"/>
          <w:b/>
          <w:color w:val="auto"/>
        </w:rPr>
        <w:t>1.</w:t>
      </w:r>
      <w:r w:rsidR="00762222" w:rsidRPr="00A6784D">
        <w:rPr>
          <w:rFonts w:ascii="Sylfaen" w:eastAsia="Sylfaen" w:hAnsi="Sylfaen" w:cs="Sylfaen"/>
          <w:b/>
          <w:color w:val="auto"/>
          <w:lang w:val="ka-GE"/>
        </w:rPr>
        <w:t>2</w:t>
      </w:r>
      <w:r w:rsidRPr="00A6784D">
        <w:rPr>
          <w:rFonts w:ascii="Sylfaen" w:eastAsia="Sylfaen" w:hAnsi="Sylfaen" w:cs="Sylfaen"/>
          <w:b/>
          <w:color w:val="auto"/>
          <w:lang w:val="ka-GE"/>
        </w:rPr>
        <w:t>. ქვე</w:t>
      </w:r>
      <w:r w:rsidRPr="00A6784D">
        <w:rPr>
          <w:rFonts w:ascii="Sylfaen" w:eastAsia="Sylfaen" w:hAnsi="Sylfaen" w:cs="Sylfaen"/>
          <w:b/>
          <w:color w:val="auto"/>
        </w:rPr>
        <w:t>პროგრამ</w:t>
      </w:r>
      <w:r w:rsidR="004131A3" w:rsidRPr="00A6784D">
        <w:rPr>
          <w:rFonts w:ascii="Sylfaen" w:eastAsia="Sylfaen" w:hAnsi="Sylfaen" w:cs="Sylfaen"/>
          <w:b/>
          <w:color w:val="auto"/>
          <w:lang w:val="ka-GE"/>
        </w:rPr>
        <w:t>ა</w:t>
      </w:r>
      <w:r w:rsidRPr="00A6784D">
        <w:rPr>
          <w:rFonts w:ascii="Sylfaen" w:eastAsia="Sylfaen" w:hAnsi="Sylfaen" w:cs="Sylfaen"/>
          <w:b/>
          <w:color w:val="auto"/>
          <w:lang w:val="ka-GE"/>
        </w:rPr>
        <w:t xml:space="preserve"> </w:t>
      </w:r>
      <w:r w:rsidRPr="00A6784D">
        <w:rPr>
          <w:rFonts w:ascii="Sylfaen" w:eastAsia="Sylfaen" w:hAnsi="Sylfaen" w:cs="Sylfaen"/>
          <w:b/>
          <w:color w:val="auto"/>
        </w:rPr>
        <w:t xml:space="preserve">- გზების </w:t>
      </w:r>
      <w:r w:rsidRPr="00A6784D">
        <w:rPr>
          <w:rFonts w:ascii="Sylfaen" w:eastAsia="Sylfaen" w:hAnsi="Sylfaen" w:cs="Sylfaen"/>
          <w:b/>
          <w:color w:val="auto"/>
          <w:lang w:val="ka-GE"/>
        </w:rPr>
        <w:t>მშენებლობა</w:t>
      </w:r>
      <w:r w:rsidR="00FA2021" w:rsidRPr="00A6784D">
        <w:rPr>
          <w:rFonts w:ascii="Sylfaen" w:eastAsia="Sylfaen" w:hAnsi="Sylfaen" w:cs="Sylfaen"/>
          <w:b/>
          <w:color w:val="auto"/>
          <w:lang w:val="ka-GE"/>
        </w:rPr>
        <w:t xml:space="preserve"> და </w:t>
      </w:r>
      <w:r w:rsidRPr="00A6784D">
        <w:rPr>
          <w:rFonts w:ascii="Sylfaen" w:eastAsia="Sylfaen" w:hAnsi="Sylfaen" w:cs="Sylfaen"/>
          <w:b/>
          <w:color w:val="auto"/>
          <w:lang w:val="ka-GE"/>
        </w:rPr>
        <w:t>რეაბილიტაცია</w:t>
      </w:r>
      <w:r w:rsidRPr="00A6784D">
        <w:rPr>
          <w:rFonts w:ascii="Sylfaen" w:eastAsia="Sylfaen" w:hAnsi="Sylfaen" w:cs="Sylfaen"/>
          <w:b/>
          <w:color w:val="auto"/>
        </w:rPr>
        <w:t xml:space="preserve"> </w:t>
      </w:r>
      <w:r w:rsidR="00F60204" w:rsidRPr="00A6784D">
        <w:rPr>
          <w:rFonts w:ascii="Sylfaen" w:eastAsia="Sylfaen" w:hAnsi="Sylfaen" w:cs="Sylfaen"/>
          <w:b/>
          <w:color w:val="auto"/>
          <w:lang w:val="ka-GE"/>
        </w:rPr>
        <w:t xml:space="preserve">- </w:t>
      </w:r>
      <w:r w:rsidRPr="00A6784D">
        <w:rPr>
          <w:rFonts w:ascii="Sylfaen" w:eastAsia="Sylfaen" w:hAnsi="Sylfaen" w:cs="Sylfaen"/>
          <w:b/>
          <w:color w:val="auto"/>
        </w:rPr>
        <w:t>02</w:t>
      </w:r>
      <w:r w:rsidR="007B392F" w:rsidRPr="00A6784D">
        <w:rPr>
          <w:rFonts w:ascii="Sylfaen" w:eastAsia="Sylfaen" w:hAnsi="Sylfaen" w:cs="Sylfaen"/>
          <w:b/>
          <w:color w:val="auto"/>
          <w:lang w:val="ka-GE"/>
        </w:rPr>
        <w:t xml:space="preserve"> </w:t>
      </w:r>
      <w:r w:rsidRPr="00A6784D">
        <w:rPr>
          <w:rFonts w:ascii="Sylfaen" w:eastAsia="Sylfaen" w:hAnsi="Sylfaen" w:cs="Sylfaen"/>
          <w:b/>
          <w:color w:val="auto"/>
        </w:rPr>
        <w:t>01</w:t>
      </w:r>
      <w:r w:rsidR="007B392F" w:rsidRPr="00A6784D">
        <w:rPr>
          <w:rFonts w:ascii="Sylfaen" w:eastAsia="Sylfaen" w:hAnsi="Sylfaen" w:cs="Sylfaen"/>
          <w:b/>
          <w:color w:val="auto"/>
          <w:lang w:val="ka-GE"/>
        </w:rPr>
        <w:t xml:space="preserve"> </w:t>
      </w:r>
      <w:r w:rsidRPr="00A6784D">
        <w:rPr>
          <w:rFonts w:ascii="Sylfaen" w:eastAsia="Sylfaen" w:hAnsi="Sylfaen" w:cs="Sylfaen"/>
          <w:b/>
          <w:color w:val="auto"/>
        </w:rPr>
        <w:t>0</w:t>
      </w:r>
      <w:r w:rsidRPr="00A6784D">
        <w:rPr>
          <w:rFonts w:ascii="Sylfaen" w:eastAsia="Sylfaen" w:hAnsi="Sylfaen" w:cs="Sylfaen"/>
          <w:b/>
          <w:color w:val="auto"/>
          <w:lang w:val="ka-GE"/>
        </w:rPr>
        <w:t>2</w:t>
      </w:r>
    </w:p>
    <w:p w:rsidR="00BF739E" w:rsidRPr="00A6784D" w:rsidRDefault="00BF739E" w:rsidP="00BF739E">
      <w:pPr>
        <w:spacing w:after="0" w:line="240" w:lineRule="auto"/>
        <w:rPr>
          <w:rFonts w:ascii="Sylfaen" w:eastAsia="Sylfaen" w:hAnsi="Sylfaen" w:cs="Sylfaen"/>
          <w:b/>
          <w:color w:val="auto"/>
          <w:lang w:val="ka-GE"/>
        </w:rPr>
      </w:pPr>
    </w:p>
    <w:tbl>
      <w:tblPr>
        <w:tblStyle w:val="TableGrid"/>
        <w:tblW w:w="10787" w:type="dxa"/>
        <w:tblInd w:w="-5" w:type="dxa"/>
        <w:tblLook w:val="04A0" w:firstRow="1" w:lastRow="0" w:firstColumn="1" w:lastColumn="0" w:noHBand="0" w:noVBand="1"/>
      </w:tblPr>
      <w:tblGrid>
        <w:gridCol w:w="1988"/>
        <w:gridCol w:w="2523"/>
        <w:gridCol w:w="1449"/>
        <w:gridCol w:w="1553"/>
        <w:gridCol w:w="1329"/>
        <w:gridCol w:w="1945"/>
      </w:tblGrid>
      <w:tr w:rsidR="00613398" w:rsidRPr="00A6784D" w:rsidTr="00EE3B4B">
        <w:tc>
          <w:tcPr>
            <w:tcW w:w="1988" w:type="dxa"/>
            <w:vAlign w:val="center"/>
          </w:tcPr>
          <w:p w:rsidR="00560EB1" w:rsidRPr="00A6784D" w:rsidRDefault="00560EB1"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განმახორციელებელი</w:t>
            </w:r>
          </w:p>
        </w:tc>
        <w:tc>
          <w:tcPr>
            <w:tcW w:w="8799" w:type="dxa"/>
            <w:gridSpan w:val="5"/>
            <w:vAlign w:val="center"/>
          </w:tcPr>
          <w:p w:rsidR="00560EB1" w:rsidRPr="00A6784D" w:rsidRDefault="007F416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 xml:space="preserve">გორის მუნიციპალიტეტის </w:t>
            </w:r>
            <w:r w:rsidR="00342AE2" w:rsidRPr="00A6784D">
              <w:rPr>
                <w:rFonts w:ascii="Sylfaen" w:eastAsia="Sylfaen" w:hAnsi="Sylfaen" w:cs="Sylfaen"/>
                <w:color w:val="auto"/>
                <w:sz w:val="18"/>
                <w:lang w:val="ka-GE"/>
              </w:rPr>
              <w:t xml:space="preserve">მერიის </w:t>
            </w:r>
            <w:r w:rsidR="00560EB1" w:rsidRPr="00A6784D">
              <w:rPr>
                <w:rFonts w:ascii="Sylfaen" w:eastAsia="Sylfaen" w:hAnsi="Sylfaen" w:cs="Sylfaen"/>
                <w:color w:val="auto"/>
                <w:sz w:val="18"/>
                <w:lang w:val="ka-GE"/>
              </w:rPr>
              <w:t>სივრცით</w:t>
            </w:r>
            <w:r w:rsidR="00560EB1" w:rsidRPr="00A6784D">
              <w:rPr>
                <w:rFonts w:ascii="Sylfaen" w:eastAsia="Sylfaen" w:hAnsi="Sylfaen" w:cs="Sylfaen"/>
                <w:color w:val="auto"/>
                <w:sz w:val="18"/>
              </w:rPr>
              <w:t>ი</w:t>
            </w:r>
            <w:r w:rsidR="00560EB1" w:rsidRPr="00A6784D">
              <w:rPr>
                <w:rFonts w:ascii="Sylfaen" w:eastAsia="Sylfaen" w:hAnsi="Sylfaen" w:cs="Sylfaen"/>
                <w:color w:val="auto"/>
                <w:sz w:val="18"/>
                <w:lang w:val="ka-GE"/>
              </w:rPr>
              <w:t xml:space="preserve"> მოწყობისა და ინფრასტრუქტურის სამსახური</w:t>
            </w:r>
          </w:p>
        </w:tc>
      </w:tr>
      <w:tr w:rsidR="00613398" w:rsidRPr="00A6784D" w:rsidTr="00EE3B4B">
        <w:tc>
          <w:tcPr>
            <w:tcW w:w="1988" w:type="dxa"/>
            <w:vAlign w:val="center"/>
          </w:tcPr>
          <w:p w:rsidR="00560EB1" w:rsidRPr="00A6784D" w:rsidRDefault="00560EB1"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ქვეპროგრამის ბიუჯეტი</w:t>
            </w:r>
          </w:p>
        </w:tc>
        <w:tc>
          <w:tcPr>
            <w:tcW w:w="8799" w:type="dxa"/>
            <w:gridSpan w:val="5"/>
            <w:vAlign w:val="center"/>
          </w:tcPr>
          <w:p w:rsidR="00560EB1" w:rsidRPr="00A6784D" w:rsidRDefault="00574D61"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20"/>
              </w:rPr>
              <w:t>7</w:t>
            </w:r>
            <w:r w:rsidR="00061F0E" w:rsidRPr="00A6784D">
              <w:rPr>
                <w:rFonts w:ascii="Sylfaen" w:eastAsia="Sylfaen" w:hAnsi="Sylfaen" w:cs="Sylfaen"/>
                <w:b/>
                <w:color w:val="auto"/>
                <w:sz w:val="20"/>
                <w:lang w:val="ka-GE"/>
              </w:rPr>
              <w:t xml:space="preserve"> </w:t>
            </w:r>
            <w:r w:rsidRPr="00A6784D">
              <w:rPr>
                <w:rFonts w:ascii="Sylfaen" w:eastAsia="Sylfaen" w:hAnsi="Sylfaen" w:cs="Sylfaen"/>
                <w:b/>
                <w:color w:val="auto"/>
                <w:sz w:val="20"/>
              </w:rPr>
              <w:t>726</w:t>
            </w:r>
            <w:r w:rsidRPr="00A6784D">
              <w:rPr>
                <w:rFonts w:ascii="Sylfaen" w:eastAsia="Sylfaen" w:hAnsi="Sylfaen" w:cs="Sylfaen"/>
                <w:b/>
                <w:color w:val="auto"/>
                <w:sz w:val="20"/>
                <w:lang w:val="ka-GE"/>
              </w:rPr>
              <w:t>,5</w:t>
            </w:r>
            <w:r w:rsidR="00560EB1" w:rsidRPr="00A6784D">
              <w:rPr>
                <w:rFonts w:ascii="Sylfaen" w:eastAsia="Sylfaen" w:hAnsi="Sylfaen" w:cs="Sylfaen"/>
                <w:b/>
                <w:color w:val="auto"/>
                <w:sz w:val="20"/>
                <w:lang w:val="ka-GE"/>
              </w:rPr>
              <w:t xml:space="preserve"> ათ. ლარი</w:t>
            </w:r>
          </w:p>
        </w:tc>
      </w:tr>
      <w:tr w:rsidR="00613398" w:rsidRPr="00A6784D" w:rsidTr="00EE3B4B">
        <w:tc>
          <w:tcPr>
            <w:tcW w:w="1988" w:type="dxa"/>
            <w:vAlign w:val="center"/>
          </w:tcPr>
          <w:p w:rsidR="00560EB1" w:rsidRPr="00A6784D" w:rsidRDefault="00560EB1"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აღწერა</w:t>
            </w:r>
          </w:p>
        </w:tc>
        <w:tc>
          <w:tcPr>
            <w:tcW w:w="8799" w:type="dxa"/>
            <w:gridSpan w:val="5"/>
            <w:vAlign w:val="center"/>
          </w:tcPr>
          <w:p w:rsidR="00560EB1" w:rsidRPr="00A6784D" w:rsidRDefault="006937DE" w:rsidP="00BF739E">
            <w:pPr>
              <w:ind w:right="-104"/>
              <w:jc w:val="both"/>
              <w:rPr>
                <w:rFonts w:ascii="Sylfaen" w:eastAsia="Sylfaen" w:hAnsi="Sylfaen" w:cs="Sylfaen"/>
                <w:color w:val="auto"/>
                <w:sz w:val="18"/>
              </w:rPr>
            </w:pPr>
            <w:r w:rsidRPr="00A6784D">
              <w:rPr>
                <w:rFonts w:ascii="Sylfaen" w:hAnsi="Sylfaen" w:cs="Sylfaen"/>
                <w:color w:val="auto"/>
                <w:sz w:val="18"/>
                <w:lang w:val="ka-GE"/>
              </w:rPr>
              <w:t xml:space="preserve">ქვეპროგრამის ფარგლებში გათვალისწინებულია </w:t>
            </w:r>
            <w:r w:rsidRPr="00A6784D">
              <w:rPr>
                <w:rFonts w:ascii="Sylfaen" w:hAnsi="Sylfaen" w:cs="Sylfaen"/>
                <w:color w:val="auto"/>
                <w:sz w:val="18"/>
              </w:rPr>
              <w:t>საკომუნიკაციო საშუალებების, კერძოდ გზების მოვლა-შენახვა და განვითარება; ასფალტირებული ქუჩების დაზიანებული მონაკვეთების აღდგენა-რეაბილიტაცია; ორმ</w:t>
            </w:r>
            <w:r w:rsidRPr="00A6784D">
              <w:rPr>
                <w:rFonts w:ascii="Sylfaen" w:hAnsi="Sylfaen" w:cs="Sylfaen"/>
                <w:color w:val="auto"/>
                <w:sz w:val="18"/>
                <w:lang w:val="ka-GE"/>
              </w:rPr>
              <w:t>ო</w:t>
            </w:r>
            <w:r w:rsidRPr="00A6784D">
              <w:rPr>
                <w:rFonts w:ascii="Sylfaen" w:hAnsi="Sylfaen" w:cs="Sylfaen"/>
                <w:color w:val="auto"/>
                <w:sz w:val="18"/>
              </w:rPr>
              <w:t>ული შეკეთება; სოფლებში შიდასაუბნო გზების მოწესრიგება; გრუნტის საფარის მოსწორება და მოხრეშვა-მოშანდაკება; გზისპირა კიუვეტების გაწმენდა გრეიდერით; გაბიონების მოწყობა; ორმოების შეკეთება ცხელი ასფალტ-ბეტონით; სავალი ნაწილის შეკეთება ქვიშა-ხრეშოვანი ნარევით.</w:t>
            </w:r>
          </w:p>
        </w:tc>
      </w:tr>
      <w:tr w:rsidR="00613398" w:rsidRPr="00A6784D" w:rsidTr="00EE3B4B">
        <w:tc>
          <w:tcPr>
            <w:tcW w:w="1988" w:type="dxa"/>
            <w:vAlign w:val="center"/>
          </w:tcPr>
          <w:p w:rsidR="00560EB1" w:rsidRPr="00A6784D" w:rsidRDefault="00560EB1"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მიზანი</w:t>
            </w:r>
          </w:p>
        </w:tc>
        <w:tc>
          <w:tcPr>
            <w:tcW w:w="8799" w:type="dxa"/>
            <w:gridSpan w:val="5"/>
            <w:vAlign w:val="center"/>
          </w:tcPr>
          <w:p w:rsidR="00560EB1" w:rsidRPr="00A6784D" w:rsidRDefault="00590507" w:rsidP="00BF739E">
            <w:pPr>
              <w:ind w:right="-104"/>
              <w:jc w:val="both"/>
              <w:rPr>
                <w:rFonts w:ascii="Sylfaen" w:eastAsia="Sylfaen" w:hAnsi="Sylfaen" w:cs="Sylfaen"/>
                <w:color w:val="auto"/>
                <w:sz w:val="18"/>
                <w:lang w:val="ka-GE"/>
              </w:rPr>
            </w:pPr>
            <w:r w:rsidRPr="00A6784D">
              <w:rPr>
                <w:rFonts w:ascii="Sylfaen" w:hAnsi="Sylfaen" w:cs="Sylfaen"/>
                <w:color w:val="auto"/>
                <w:sz w:val="18"/>
              </w:rPr>
              <w:t>გზების მიმდინარე შეკეთება საექსპლოატაციო ვადის გახანგრძლივებისა და უსაფრთხო გადაადგილებისთვის. გაუმართავი საავტომობილო გზის მიზეზით გამოწვეული ავტოსაგზაო შემთხვევების რაოდენობის მაქსიმალურად  შემცირება</w:t>
            </w:r>
            <w:r w:rsidRPr="00A6784D">
              <w:rPr>
                <w:rFonts w:ascii="Sylfaen" w:hAnsi="Sylfaen" w:cs="Sylfaen"/>
                <w:color w:val="auto"/>
                <w:sz w:val="18"/>
                <w:lang w:val="ka-GE"/>
              </w:rPr>
              <w:t>.</w:t>
            </w:r>
          </w:p>
        </w:tc>
      </w:tr>
      <w:tr w:rsidR="00613398" w:rsidRPr="00A6784D" w:rsidTr="00574D61">
        <w:tc>
          <w:tcPr>
            <w:tcW w:w="1988" w:type="dxa"/>
            <w:vMerge w:val="restart"/>
            <w:vAlign w:val="center"/>
          </w:tcPr>
          <w:p w:rsidR="00F27D0D" w:rsidRPr="00A6784D" w:rsidRDefault="00F27D0D" w:rsidP="00BF739E">
            <w:pPr>
              <w:ind w:right="-104"/>
              <w:rPr>
                <w:rFonts w:ascii="Sylfaen" w:eastAsia="Sylfaen" w:hAnsi="Sylfaen" w:cs="Sylfaen"/>
                <w:color w:val="auto"/>
                <w:sz w:val="18"/>
                <w:lang w:val="ka-GE"/>
              </w:rPr>
            </w:pPr>
          </w:p>
          <w:p w:rsidR="00F27D0D" w:rsidRPr="00A6784D" w:rsidRDefault="00F27D0D"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ღონისძიებები</w:t>
            </w:r>
          </w:p>
        </w:tc>
        <w:tc>
          <w:tcPr>
            <w:tcW w:w="6854" w:type="dxa"/>
            <w:gridSpan w:val="4"/>
            <w:vAlign w:val="center"/>
          </w:tcPr>
          <w:p w:rsidR="00F27D0D" w:rsidRPr="00A6784D" w:rsidRDefault="00F27D0D"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ღონისძიების დასახელება</w:t>
            </w:r>
          </w:p>
        </w:tc>
        <w:tc>
          <w:tcPr>
            <w:tcW w:w="1945" w:type="dxa"/>
            <w:vAlign w:val="center"/>
          </w:tcPr>
          <w:p w:rsidR="00F27D0D" w:rsidRPr="00A6784D" w:rsidRDefault="00F27D0D"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ბიუჯეტი</w:t>
            </w:r>
          </w:p>
        </w:tc>
      </w:tr>
      <w:tr w:rsidR="000421AF" w:rsidRPr="00A6784D" w:rsidTr="00EE3B4B">
        <w:tc>
          <w:tcPr>
            <w:tcW w:w="1988" w:type="dxa"/>
            <w:vMerge/>
            <w:vAlign w:val="center"/>
          </w:tcPr>
          <w:p w:rsidR="000421AF" w:rsidRPr="00A6784D" w:rsidRDefault="000421AF" w:rsidP="00BF739E">
            <w:pPr>
              <w:ind w:right="-104"/>
              <w:rPr>
                <w:rFonts w:ascii="Sylfaen" w:eastAsia="Sylfaen" w:hAnsi="Sylfaen" w:cs="Sylfaen"/>
                <w:color w:val="auto"/>
                <w:sz w:val="18"/>
              </w:rPr>
            </w:pPr>
          </w:p>
        </w:tc>
        <w:tc>
          <w:tcPr>
            <w:tcW w:w="6854" w:type="dxa"/>
            <w:gridSpan w:val="4"/>
            <w:vAlign w:val="center"/>
          </w:tcPr>
          <w:p w:rsidR="000421AF" w:rsidRPr="00A6784D" w:rsidRDefault="000421AF" w:rsidP="00BF739E">
            <w:pPr>
              <w:ind w:right="-54"/>
              <w:rPr>
                <w:rFonts w:ascii="Sylfaen" w:eastAsia="Times New Roman" w:hAnsi="Sylfaen"/>
                <w:color w:val="auto"/>
                <w:sz w:val="18"/>
                <w:szCs w:val="18"/>
                <w:lang w:val="ka-GE"/>
              </w:rPr>
            </w:pPr>
            <w:r w:rsidRPr="00A6784D">
              <w:rPr>
                <w:rFonts w:ascii="Sylfaen" w:hAnsi="Sylfaen" w:cs="Sylfaen"/>
                <w:color w:val="auto"/>
                <w:sz w:val="18"/>
                <w:szCs w:val="18"/>
              </w:rPr>
              <w:t>სოფელ</w:t>
            </w:r>
            <w:r w:rsidRPr="00A6784D">
              <w:rPr>
                <w:rFonts w:ascii="Sylfaen" w:hAnsi="Sylfaen"/>
                <w:color w:val="auto"/>
                <w:sz w:val="18"/>
                <w:szCs w:val="18"/>
              </w:rPr>
              <w:t xml:space="preserve"> </w:t>
            </w:r>
            <w:r w:rsidRPr="00A6784D">
              <w:rPr>
                <w:rFonts w:ascii="Sylfaen" w:hAnsi="Sylfaen" w:cs="Sylfaen"/>
                <w:color w:val="auto"/>
                <w:sz w:val="18"/>
                <w:szCs w:val="18"/>
              </w:rPr>
              <w:t>წედისი</w:t>
            </w:r>
            <w:r w:rsidRPr="00A6784D">
              <w:rPr>
                <w:rFonts w:ascii="Sylfaen" w:hAnsi="Sylfaen"/>
                <w:color w:val="auto"/>
                <w:sz w:val="18"/>
                <w:szCs w:val="18"/>
              </w:rPr>
              <w:t xml:space="preserve">, </w:t>
            </w:r>
            <w:r w:rsidRPr="00A6784D">
              <w:rPr>
                <w:rFonts w:ascii="Sylfaen" w:hAnsi="Sylfaen" w:cs="Sylfaen"/>
                <w:color w:val="auto"/>
                <w:sz w:val="18"/>
                <w:szCs w:val="18"/>
              </w:rPr>
              <w:t>ბნავისი</w:t>
            </w:r>
            <w:r w:rsidRPr="00A6784D">
              <w:rPr>
                <w:rFonts w:ascii="Sylfaen" w:hAnsi="Sylfaen"/>
                <w:color w:val="auto"/>
                <w:sz w:val="18"/>
                <w:szCs w:val="18"/>
              </w:rPr>
              <w:t xml:space="preserve">, </w:t>
            </w:r>
            <w:r w:rsidRPr="00A6784D">
              <w:rPr>
                <w:rFonts w:ascii="Sylfaen" w:hAnsi="Sylfaen" w:cs="Sylfaen"/>
                <w:color w:val="auto"/>
                <w:sz w:val="18"/>
                <w:szCs w:val="18"/>
              </w:rPr>
              <w:t>ოლოზი</w:t>
            </w:r>
            <w:r w:rsidRPr="00A6784D">
              <w:rPr>
                <w:rFonts w:ascii="Sylfaen" w:hAnsi="Sylfaen"/>
                <w:color w:val="auto"/>
                <w:sz w:val="18"/>
                <w:szCs w:val="18"/>
              </w:rPr>
              <w:t xml:space="preserve">, </w:t>
            </w:r>
            <w:r w:rsidRPr="00A6784D">
              <w:rPr>
                <w:rFonts w:ascii="Sylfaen" w:hAnsi="Sylfaen" w:cs="Sylfaen"/>
                <w:color w:val="auto"/>
                <w:sz w:val="18"/>
                <w:szCs w:val="18"/>
              </w:rPr>
              <w:t>ღვარების</w:t>
            </w:r>
            <w:r w:rsidRPr="00A6784D">
              <w:rPr>
                <w:rFonts w:ascii="Sylfaen" w:hAnsi="Sylfaen"/>
                <w:color w:val="auto"/>
                <w:sz w:val="18"/>
                <w:szCs w:val="18"/>
              </w:rPr>
              <w:t xml:space="preserve"> </w:t>
            </w:r>
            <w:r w:rsidRPr="00A6784D">
              <w:rPr>
                <w:rFonts w:ascii="Sylfaen" w:hAnsi="Sylfaen" w:cs="Sylfaen"/>
                <w:color w:val="auto"/>
                <w:sz w:val="18"/>
                <w:szCs w:val="18"/>
              </w:rPr>
              <w:t>გზის</w:t>
            </w:r>
            <w:r w:rsidRPr="00A6784D">
              <w:rPr>
                <w:rFonts w:ascii="Sylfaen" w:hAnsi="Sylfaen"/>
                <w:color w:val="auto"/>
                <w:sz w:val="18"/>
                <w:szCs w:val="18"/>
              </w:rPr>
              <w:t xml:space="preserve"> </w:t>
            </w:r>
            <w:r w:rsidRPr="00A6784D">
              <w:rPr>
                <w:rFonts w:ascii="Sylfaen" w:hAnsi="Sylfaen" w:cs="Sylfaen"/>
                <w:color w:val="auto"/>
                <w:sz w:val="18"/>
                <w:szCs w:val="18"/>
              </w:rPr>
              <w:t>რეაბილიტაცია</w:t>
            </w:r>
            <w:r w:rsidRPr="00A6784D">
              <w:rPr>
                <w:rFonts w:ascii="Sylfaen" w:hAnsi="Sylfaen"/>
                <w:color w:val="auto"/>
                <w:sz w:val="18"/>
                <w:szCs w:val="18"/>
                <w:lang w:val="ka-GE"/>
              </w:rPr>
              <w:t xml:space="preserve"> (</w:t>
            </w:r>
            <w:r w:rsidRPr="00A6784D">
              <w:rPr>
                <w:rFonts w:ascii="Sylfaen" w:hAnsi="Sylfaen" w:cs="Sylfaen"/>
                <w:color w:val="auto"/>
                <w:sz w:val="18"/>
                <w:szCs w:val="18"/>
              </w:rPr>
              <w:t>გარდამავალი</w:t>
            </w:r>
            <w:r w:rsidRPr="00A6784D">
              <w:rPr>
                <w:rFonts w:ascii="Sylfaen" w:hAnsi="Sylfaen" w:cs="Sylfaen"/>
                <w:color w:val="auto"/>
                <w:sz w:val="18"/>
                <w:szCs w:val="18"/>
                <w:lang w:val="ka-GE"/>
              </w:rPr>
              <w:t>)</w:t>
            </w:r>
          </w:p>
        </w:tc>
        <w:tc>
          <w:tcPr>
            <w:tcW w:w="1945" w:type="dxa"/>
            <w:vAlign w:val="center"/>
          </w:tcPr>
          <w:p w:rsidR="000421AF" w:rsidRPr="00A6784D" w:rsidRDefault="000421AF" w:rsidP="00BF739E">
            <w:pPr>
              <w:jc w:val="center"/>
              <w:rPr>
                <w:rFonts w:ascii="Sylfaen" w:eastAsia="Times New Roman" w:hAnsi="Sylfaen"/>
                <w:color w:val="auto"/>
                <w:sz w:val="18"/>
                <w:szCs w:val="18"/>
              </w:rPr>
            </w:pPr>
            <w:r w:rsidRPr="00A6784D">
              <w:rPr>
                <w:rFonts w:ascii="Sylfaen" w:hAnsi="Sylfaen"/>
                <w:color w:val="auto"/>
                <w:sz w:val="18"/>
                <w:szCs w:val="18"/>
              </w:rPr>
              <w:t>1 192 835</w:t>
            </w:r>
          </w:p>
        </w:tc>
      </w:tr>
      <w:tr w:rsidR="000421AF" w:rsidRPr="00A6784D" w:rsidTr="00EE3B4B">
        <w:tc>
          <w:tcPr>
            <w:tcW w:w="1988" w:type="dxa"/>
            <w:vMerge/>
            <w:vAlign w:val="center"/>
          </w:tcPr>
          <w:p w:rsidR="000421AF" w:rsidRPr="00A6784D" w:rsidRDefault="000421AF" w:rsidP="00BF739E">
            <w:pPr>
              <w:ind w:right="-104"/>
              <w:rPr>
                <w:rFonts w:ascii="Sylfaen" w:eastAsia="Sylfaen" w:hAnsi="Sylfaen" w:cs="Sylfaen"/>
                <w:color w:val="auto"/>
                <w:sz w:val="18"/>
              </w:rPr>
            </w:pPr>
          </w:p>
        </w:tc>
        <w:tc>
          <w:tcPr>
            <w:tcW w:w="6854" w:type="dxa"/>
            <w:gridSpan w:val="4"/>
            <w:vAlign w:val="center"/>
          </w:tcPr>
          <w:p w:rsidR="000421AF" w:rsidRPr="00A6784D" w:rsidRDefault="000421AF" w:rsidP="00BF739E">
            <w:pPr>
              <w:rPr>
                <w:rFonts w:ascii="Sylfaen" w:hAnsi="Sylfaen"/>
                <w:color w:val="auto"/>
                <w:sz w:val="18"/>
                <w:szCs w:val="18"/>
              </w:rPr>
            </w:pPr>
            <w:r w:rsidRPr="00A6784D">
              <w:rPr>
                <w:rFonts w:ascii="Sylfaen" w:hAnsi="Sylfaen" w:cs="Sylfaen"/>
                <w:color w:val="auto"/>
                <w:sz w:val="18"/>
                <w:szCs w:val="18"/>
              </w:rPr>
              <w:t>ხიდისთავის</w:t>
            </w:r>
            <w:r w:rsidRPr="00A6784D">
              <w:rPr>
                <w:rFonts w:ascii="Sylfaen" w:hAnsi="Sylfaen"/>
                <w:color w:val="auto"/>
                <w:sz w:val="18"/>
                <w:szCs w:val="18"/>
              </w:rPr>
              <w:t xml:space="preserve"> </w:t>
            </w:r>
            <w:r w:rsidRPr="00A6784D">
              <w:rPr>
                <w:rFonts w:ascii="Sylfaen" w:hAnsi="Sylfaen" w:cs="Sylfaen"/>
                <w:color w:val="auto"/>
                <w:sz w:val="18"/>
                <w:szCs w:val="18"/>
              </w:rPr>
              <w:t>შიდა</w:t>
            </w:r>
            <w:r w:rsidRPr="00A6784D">
              <w:rPr>
                <w:rFonts w:ascii="Sylfaen" w:hAnsi="Sylfaen"/>
                <w:color w:val="auto"/>
                <w:sz w:val="18"/>
                <w:szCs w:val="18"/>
              </w:rPr>
              <w:t xml:space="preserve"> </w:t>
            </w:r>
            <w:r w:rsidRPr="00A6784D">
              <w:rPr>
                <w:rFonts w:ascii="Sylfaen" w:hAnsi="Sylfaen" w:cs="Sylfaen"/>
                <w:color w:val="auto"/>
                <w:sz w:val="18"/>
                <w:szCs w:val="18"/>
              </w:rPr>
              <w:t>საუბნო</w:t>
            </w:r>
            <w:r w:rsidRPr="00A6784D">
              <w:rPr>
                <w:rFonts w:ascii="Sylfaen" w:hAnsi="Sylfaen"/>
                <w:color w:val="auto"/>
                <w:sz w:val="18"/>
                <w:szCs w:val="18"/>
              </w:rPr>
              <w:t xml:space="preserve"> </w:t>
            </w:r>
            <w:r w:rsidRPr="00A6784D">
              <w:rPr>
                <w:rFonts w:ascii="Sylfaen" w:hAnsi="Sylfaen" w:cs="Sylfaen"/>
                <w:color w:val="auto"/>
                <w:sz w:val="18"/>
                <w:szCs w:val="18"/>
              </w:rPr>
              <w:t>გზების</w:t>
            </w:r>
            <w:r w:rsidRPr="00A6784D">
              <w:rPr>
                <w:rFonts w:ascii="Sylfaen" w:hAnsi="Sylfaen"/>
                <w:color w:val="auto"/>
                <w:sz w:val="18"/>
                <w:szCs w:val="18"/>
              </w:rPr>
              <w:t xml:space="preserve"> </w:t>
            </w:r>
            <w:r w:rsidRPr="00A6784D">
              <w:rPr>
                <w:rFonts w:ascii="Sylfaen" w:hAnsi="Sylfaen" w:cs="Sylfaen"/>
                <w:color w:val="auto"/>
                <w:sz w:val="18"/>
                <w:szCs w:val="18"/>
              </w:rPr>
              <w:t>რეაბილიტაცია</w:t>
            </w:r>
            <w:r w:rsidRPr="00A6784D">
              <w:rPr>
                <w:rFonts w:ascii="Sylfaen" w:hAnsi="Sylfaen"/>
                <w:color w:val="auto"/>
                <w:sz w:val="18"/>
                <w:szCs w:val="18"/>
              </w:rPr>
              <w:t xml:space="preserve"> </w:t>
            </w:r>
            <w:r w:rsidRPr="00A6784D">
              <w:rPr>
                <w:rFonts w:ascii="Sylfaen" w:hAnsi="Sylfaen"/>
                <w:color w:val="auto"/>
                <w:sz w:val="18"/>
                <w:szCs w:val="18"/>
                <w:lang w:val="ka-GE"/>
              </w:rPr>
              <w:t>(</w:t>
            </w:r>
            <w:r w:rsidRPr="00A6784D">
              <w:rPr>
                <w:rFonts w:ascii="Sylfaen" w:hAnsi="Sylfaen" w:cs="Sylfaen"/>
                <w:color w:val="auto"/>
                <w:sz w:val="18"/>
                <w:szCs w:val="18"/>
              </w:rPr>
              <w:t>გარდამავალი</w:t>
            </w:r>
            <w:r w:rsidRPr="00A6784D">
              <w:rPr>
                <w:rFonts w:ascii="Sylfaen" w:hAnsi="Sylfaen" w:cs="Sylfaen"/>
                <w:color w:val="auto"/>
                <w:sz w:val="18"/>
                <w:szCs w:val="18"/>
                <w:lang w:val="ka-GE"/>
              </w:rPr>
              <w:t>)</w:t>
            </w:r>
          </w:p>
        </w:tc>
        <w:tc>
          <w:tcPr>
            <w:tcW w:w="1945" w:type="dxa"/>
            <w:vAlign w:val="center"/>
          </w:tcPr>
          <w:p w:rsidR="000421AF" w:rsidRPr="00A6784D" w:rsidRDefault="000421AF" w:rsidP="00BF739E">
            <w:pPr>
              <w:jc w:val="center"/>
              <w:rPr>
                <w:rFonts w:ascii="Sylfaen" w:hAnsi="Sylfaen"/>
                <w:color w:val="auto"/>
                <w:sz w:val="18"/>
                <w:szCs w:val="18"/>
              </w:rPr>
            </w:pPr>
            <w:r w:rsidRPr="00A6784D">
              <w:rPr>
                <w:rFonts w:ascii="Sylfaen" w:hAnsi="Sylfaen"/>
                <w:color w:val="auto"/>
                <w:sz w:val="18"/>
                <w:szCs w:val="18"/>
              </w:rPr>
              <w:t>443 637</w:t>
            </w:r>
          </w:p>
        </w:tc>
      </w:tr>
      <w:tr w:rsidR="000421AF" w:rsidRPr="00A6784D" w:rsidTr="00EE3B4B">
        <w:tc>
          <w:tcPr>
            <w:tcW w:w="1988" w:type="dxa"/>
            <w:vMerge/>
            <w:vAlign w:val="center"/>
          </w:tcPr>
          <w:p w:rsidR="000421AF" w:rsidRPr="00A6784D" w:rsidRDefault="000421AF" w:rsidP="00BF739E">
            <w:pPr>
              <w:ind w:right="-104"/>
              <w:rPr>
                <w:rFonts w:ascii="Sylfaen" w:eastAsia="Sylfaen" w:hAnsi="Sylfaen" w:cs="Sylfaen"/>
                <w:color w:val="auto"/>
                <w:sz w:val="18"/>
              </w:rPr>
            </w:pPr>
          </w:p>
        </w:tc>
        <w:tc>
          <w:tcPr>
            <w:tcW w:w="6854" w:type="dxa"/>
            <w:gridSpan w:val="4"/>
            <w:vAlign w:val="center"/>
          </w:tcPr>
          <w:p w:rsidR="000421AF" w:rsidRPr="00A6784D" w:rsidRDefault="000421AF" w:rsidP="00BF739E">
            <w:pPr>
              <w:rPr>
                <w:rFonts w:ascii="Sylfaen" w:hAnsi="Sylfaen"/>
                <w:color w:val="auto"/>
                <w:sz w:val="18"/>
                <w:szCs w:val="18"/>
                <w:lang w:val="ka-GE"/>
              </w:rPr>
            </w:pPr>
            <w:r w:rsidRPr="00A6784D">
              <w:rPr>
                <w:rFonts w:ascii="Sylfaen" w:hAnsi="Sylfaen" w:cs="Sylfaen"/>
                <w:color w:val="auto"/>
                <w:sz w:val="18"/>
                <w:szCs w:val="18"/>
              </w:rPr>
              <w:t>ქ</w:t>
            </w:r>
            <w:r w:rsidRPr="00A6784D">
              <w:rPr>
                <w:rFonts w:ascii="Sylfaen" w:hAnsi="Sylfaen"/>
                <w:color w:val="auto"/>
                <w:sz w:val="18"/>
                <w:szCs w:val="18"/>
              </w:rPr>
              <w:t xml:space="preserve">. </w:t>
            </w:r>
            <w:r w:rsidRPr="00A6784D">
              <w:rPr>
                <w:rFonts w:ascii="Sylfaen" w:hAnsi="Sylfaen" w:cs="Sylfaen"/>
                <w:color w:val="auto"/>
                <w:sz w:val="18"/>
                <w:szCs w:val="18"/>
              </w:rPr>
              <w:t>გორში</w:t>
            </w:r>
            <w:r w:rsidRPr="00A6784D">
              <w:rPr>
                <w:rFonts w:ascii="Sylfaen" w:hAnsi="Sylfaen"/>
                <w:color w:val="auto"/>
                <w:sz w:val="18"/>
                <w:szCs w:val="18"/>
              </w:rPr>
              <w:t xml:space="preserve">, </w:t>
            </w:r>
            <w:r w:rsidRPr="00A6784D">
              <w:rPr>
                <w:rFonts w:ascii="Sylfaen" w:hAnsi="Sylfaen" w:cs="Sylfaen"/>
                <w:color w:val="auto"/>
                <w:sz w:val="18"/>
                <w:szCs w:val="18"/>
              </w:rPr>
              <w:t>აღმაშენებლის</w:t>
            </w:r>
            <w:r w:rsidRPr="00A6784D">
              <w:rPr>
                <w:rFonts w:ascii="Sylfaen" w:hAnsi="Sylfaen"/>
                <w:color w:val="auto"/>
                <w:sz w:val="18"/>
                <w:szCs w:val="18"/>
              </w:rPr>
              <w:t xml:space="preserve"> </w:t>
            </w:r>
            <w:r w:rsidRPr="00A6784D">
              <w:rPr>
                <w:rFonts w:ascii="Sylfaen" w:hAnsi="Sylfaen" w:cs="Sylfaen"/>
                <w:color w:val="auto"/>
                <w:sz w:val="18"/>
                <w:szCs w:val="18"/>
              </w:rPr>
              <w:t>გამზირის</w:t>
            </w:r>
            <w:r w:rsidRPr="00A6784D">
              <w:rPr>
                <w:rFonts w:ascii="Sylfaen" w:hAnsi="Sylfaen"/>
                <w:color w:val="auto"/>
                <w:sz w:val="18"/>
                <w:szCs w:val="18"/>
              </w:rPr>
              <w:t xml:space="preserve"> </w:t>
            </w:r>
            <w:r w:rsidRPr="00A6784D">
              <w:rPr>
                <w:rFonts w:ascii="Sylfaen" w:hAnsi="Sylfaen" w:cs="Sylfaen"/>
                <w:color w:val="auto"/>
                <w:sz w:val="18"/>
                <w:szCs w:val="18"/>
              </w:rPr>
              <w:t>და</w:t>
            </w:r>
            <w:r w:rsidRPr="00A6784D">
              <w:rPr>
                <w:rFonts w:ascii="Sylfaen" w:hAnsi="Sylfaen"/>
                <w:color w:val="auto"/>
                <w:sz w:val="18"/>
                <w:szCs w:val="18"/>
              </w:rPr>
              <w:t xml:space="preserve"> </w:t>
            </w:r>
            <w:r w:rsidRPr="00A6784D">
              <w:rPr>
                <w:rFonts w:ascii="Sylfaen" w:hAnsi="Sylfaen" w:cs="Sylfaen"/>
                <w:color w:val="auto"/>
                <w:sz w:val="18"/>
                <w:szCs w:val="18"/>
              </w:rPr>
              <w:t>სანიაღვრე</w:t>
            </w:r>
            <w:r w:rsidRPr="00A6784D">
              <w:rPr>
                <w:rFonts w:ascii="Sylfaen" w:hAnsi="Sylfaen"/>
                <w:color w:val="auto"/>
                <w:sz w:val="18"/>
                <w:szCs w:val="18"/>
              </w:rPr>
              <w:t xml:space="preserve"> </w:t>
            </w:r>
            <w:r w:rsidRPr="00A6784D">
              <w:rPr>
                <w:rFonts w:ascii="Sylfaen" w:hAnsi="Sylfaen" w:cs="Sylfaen"/>
                <w:color w:val="auto"/>
                <w:sz w:val="18"/>
                <w:szCs w:val="18"/>
              </w:rPr>
              <w:t>არხის</w:t>
            </w:r>
            <w:r w:rsidRPr="00A6784D">
              <w:rPr>
                <w:rFonts w:ascii="Sylfaen" w:hAnsi="Sylfaen"/>
                <w:color w:val="auto"/>
                <w:sz w:val="18"/>
                <w:szCs w:val="18"/>
              </w:rPr>
              <w:t xml:space="preserve"> </w:t>
            </w:r>
            <w:r w:rsidRPr="00A6784D">
              <w:rPr>
                <w:rFonts w:ascii="Sylfaen" w:hAnsi="Sylfaen" w:cs="Sylfaen"/>
                <w:color w:val="auto"/>
                <w:sz w:val="18"/>
                <w:szCs w:val="18"/>
              </w:rPr>
              <w:t>მოწყობა</w:t>
            </w:r>
            <w:r w:rsidRPr="00A6784D">
              <w:rPr>
                <w:rFonts w:ascii="Sylfaen" w:hAnsi="Sylfaen"/>
                <w:color w:val="auto"/>
                <w:sz w:val="18"/>
                <w:szCs w:val="18"/>
              </w:rPr>
              <w:t>-</w:t>
            </w:r>
            <w:r w:rsidRPr="00A6784D">
              <w:rPr>
                <w:rFonts w:ascii="Sylfaen" w:hAnsi="Sylfaen" w:cs="Sylfaen"/>
                <w:color w:val="auto"/>
                <w:sz w:val="18"/>
                <w:szCs w:val="18"/>
              </w:rPr>
              <w:t>რეაბილიტაცია</w:t>
            </w:r>
            <w:r w:rsidRPr="00A6784D">
              <w:rPr>
                <w:rFonts w:ascii="Sylfaen" w:hAnsi="Sylfaen"/>
                <w:color w:val="auto"/>
                <w:sz w:val="18"/>
                <w:szCs w:val="18"/>
              </w:rPr>
              <w:t xml:space="preserve"> </w:t>
            </w:r>
            <w:r w:rsidRPr="00A6784D">
              <w:rPr>
                <w:rFonts w:ascii="Sylfaen" w:hAnsi="Sylfaen"/>
                <w:color w:val="auto"/>
                <w:sz w:val="18"/>
                <w:szCs w:val="18"/>
                <w:lang w:val="ka-GE"/>
              </w:rPr>
              <w:t>(</w:t>
            </w:r>
            <w:r w:rsidRPr="00A6784D">
              <w:rPr>
                <w:rFonts w:ascii="Sylfaen" w:hAnsi="Sylfaen" w:cs="Sylfaen"/>
                <w:color w:val="auto"/>
                <w:sz w:val="18"/>
                <w:szCs w:val="18"/>
              </w:rPr>
              <w:t>გარდამავალი</w:t>
            </w:r>
            <w:r w:rsidRPr="00A6784D">
              <w:rPr>
                <w:rFonts w:ascii="Sylfaen" w:hAnsi="Sylfaen"/>
                <w:color w:val="auto"/>
                <w:sz w:val="18"/>
                <w:szCs w:val="18"/>
                <w:lang w:val="ka-GE"/>
              </w:rPr>
              <w:t>)</w:t>
            </w:r>
          </w:p>
        </w:tc>
        <w:tc>
          <w:tcPr>
            <w:tcW w:w="1945" w:type="dxa"/>
            <w:vAlign w:val="center"/>
          </w:tcPr>
          <w:p w:rsidR="000421AF" w:rsidRPr="00A6784D" w:rsidRDefault="000421AF" w:rsidP="00BF739E">
            <w:pPr>
              <w:jc w:val="center"/>
              <w:rPr>
                <w:rFonts w:ascii="Sylfaen" w:hAnsi="Sylfaen"/>
                <w:color w:val="auto"/>
                <w:sz w:val="18"/>
                <w:szCs w:val="18"/>
              </w:rPr>
            </w:pPr>
            <w:r w:rsidRPr="00A6784D">
              <w:rPr>
                <w:rFonts w:ascii="Sylfaen" w:hAnsi="Sylfaen"/>
                <w:color w:val="auto"/>
                <w:sz w:val="18"/>
                <w:szCs w:val="18"/>
              </w:rPr>
              <w:t>424 532</w:t>
            </w:r>
          </w:p>
        </w:tc>
      </w:tr>
      <w:tr w:rsidR="000421AF" w:rsidRPr="00A6784D" w:rsidTr="00590507">
        <w:tc>
          <w:tcPr>
            <w:tcW w:w="1988" w:type="dxa"/>
            <w:vMerge/>
            <w:vAlign w:val="center"/>
          </w:tcPr>
          <w:p w:rsidR="000421AF" w:rsidRPr="00A6784D" w:rsidRDefault="000421AF" w:rsidP="00BF739E">
            <w:pPr>
              <w:ind w:right="-104"/>
              <w:rPr>
                <w:rFonts w:ascii="Sylfaen" w:eastAsia="Sylfaen" w:hAnsi="Sylfaen" w:cs="Sylfaen"/>
                <w:color w:val="auto"/>
                <w:sz w:val="18"/>
              </w:rPr>
            </w:pPr>
          </w:p>
        </w:tc>
        <w:tc>
          <w:tcPr>
            <w:tcW w:w="6854" w:type="dxa"/>
            <w:gridSpan w:val="4"/>
            <w:vAlign w:val="center"/>
          </w:tcPr>
          <w:p w:rsidR="000421AF" w:rsidRPr="00A6784D" w:rsidRDefault="000421AF" w:rsidP="00BF739E">
            <w:pPr>
              <w:rPr>
                <w:rFonts w:ascii="Sylfaen" w:hAnsi="Sylfaen"/>
                <w:color w:val="auto"/>
                <w:sz w:val="18"/>
                <w:szCs w:val="18"/>
              </w:rPr>
            </w:pPr>
            <w:r w:rsidRPr="00A6784D">
              <w:rPr>
                <w:rFonts w:ascii="Sylfaen" w:hAnsi="Sylfaen" w:cs="Sylfaen"/>
                <w:color w:val="auto"/>
                <w:sz w:val="18"/>
                <w:szCs w:val="18"/>
              </w:rPr>
              <w:t>სოფელ</w:t>
            </w:r>
            <w:r w:rsidRPr="00A6784D">
              <w:rPr>
                <w:rFonts w:ascii="Sylfaen" w:hAnsi="Sylfaen"/>
                <w:color w:val="auto"/>
                <w:sz w:val="18"/>
                <w:szCs w:val="18"/>
              </w:rPr>
              <w:t xml:space="preserve"> </w:t>
            </w:r>
            <w:r w:rsidRPr="00A6784D">
              <w:rPr>
                <w:rFonts w:ascii="Sylfaen" w:hAnsi="Sylfaen" w:cs="Sylfaen"/>
                <w:color w:val="auto"/>
                <w:sz w:val="18"/>
                <w:szCs w:val="18"/>
              </w:rPr>
              <w:t>შერთულში</w:t>
            </w:r>
            <w:r w:rsidRPr="00A6784D">
              <w:rPr>
                <w:rFonts w:ascii="Sylfaen" w:hAnsi="Sylfaen"/>
                <w:color w:val="auto"/>
                <w:sz w:val="18"/>
                <w:szCs w:val="18"/>
              </w:rPr>
              <w:t xml:space="preserve"> </w:t>
            </w:r>
            <w:r w:rsidRPr="00A6784D">
              <w:rPr>
                <w:rFonts w:ascii="Sylfaen" w:hAnsi="Sylfaen" w:cs="Sylfaen"/>
                <w:color w:val="auto"/>
                <w:sz w:val="18"/>
                <w:szCs w:val="18"/>
              </w:rPr>
              <w:t>შიდა</w:t>
            </w:r>
            <w:r w:rsidRPr="00A6784D">
              <w:rPr>
                <w:rFonts w:ascii="Sylfaen" w:hAnsi="Sylfaen"/>
                <w:color w:val="auto"/>
                <w:sz w:val="18"/>
                <w:szCs w:val="18"/>
              </w:rPr>
              <w:t xml:space="preserve"> </w:t>
            </w:r>
            <w:r w:rsidRPr="00A6784D">
              <w:rPr>
                <w:rFonts w:ascii="Sylfaen" w:hAnsi="Sylfaen" w:cs="Sylfaen"/>
                <w:color w:val="auto"/>
                <w:sz w:val="18"/>
                <w:szCs w:val="18"/>
              </w:rPr>
              <w:t>საუბნო</w:t>
            </w:r>
            <w:r w:rsidRPr="00A6784D">
              <w:rPr>
                <w:rFonts w:ascii="Sylfaen" w:hAnsi="Sylfaen"/>
                <w:color w:val="auto"/>
                <w:sz w:val="18"/>
                <w:szCs w:val="18"/>
              </w:rPr>
              <w:t xml:space="preserve"> </w:t>
            </w:r>
            <w:r w:rsidRPr="00A6784D">
              <w:rPr>
                <w:rFonts w:ascii="Sylfaen" w:hAnsi="Sylfaen" w:cs="Sylfaen"/>
                <w:color w:val="auto"/>
                <w:sz w:val="18"/>
                <w:szCs w:val="18"/>
              </w:rPr>
              <w:t>გზის</w:t>
            </w:r>
            <w:r w:rsidRPr="00A6784D">
              <w:rPr>
                <w:rFonts w:ascii="Sylfaen" w:hAnsi="Sylfaen"/>
                <w:color w:val="auto"/>
                <w:sz w:val="18"/>
                <w:szCs w:val="18"/>
              </w:rPr>
              <w:t xml:space="preserve"> </w:t>
            </w:r>
            <w:r w:rsidRPr="00A6784D">
              <w:rPr>
                <w:rFonts w:ascii="Sylfaen" w:hAnsi="Sylfaen" w:cs="Sylfaen"/>
                <w:color w:val="auto"/>
                <w:sz w:val="18"/>
                <w:szCs w:val="18"/>
              </w:rPr>
              <w:t>რეაბილიტაცი</w:t>
            </w:r>
            <w:r w:rsidRPr="00A6784D">
              <w:rPr>
                <w:rFonts w:ascii="Sylfaen" w:hAnsi="Sylfaen"/>
                <w:color w:val="auto"/>
                <w:sz w:val="18"/>
                <w:szCs w:val="18"/>
              </w:rPr>
              <w:t xml:space="preserve"> (</w:t>
            </w:r>
            <w:r w:rsidRPr="00A6784D">
              <w:rPr>
                <w:rFonts w:ascii="Sylfaen" w:hAnsi="Sylfaen" w:cs="Sylfaen"/>
                <w:color w:val="auto"/>
                <w:sz w:val="18"/>
                <w:szCs w:val="18"/>
              </w:rPr>
              <w:t>გარდამავალი</w:t>
            </w:r>
            <w:r w:rsidRPr="00A6784D">
              <w:rPr>
                <w:rFonts w:ascii="Sylfaen" w:hAnsi="Sylfaen"/>
                <w:color w:val="auto"/>
                <w:sz w:val="18"/>
                <w:szCs w:val="18"/>
              </w:rPr>
              <w:t>)</w:t>
            </w:r>
          </w:p>
        </w:tc>
        <w:tc>
          <w:tcPr>
            <w:tcW w:w="1945" w:type="dxa"/>
            <w:vAlign w:val="center"/>
          </w:tcPr>
          <w:p w:rsidR="000421AF" w:rsidRPr="00A6784D" w:rsidRDefault="000421AF" w:rsidP="00BF739E">
            <w:pPr>
              <w:jc w:val="center"/>
              <w:rPr>
                <w:rFonts w:ascii="Sylfaen" w:hAnsi="Sylfaen"/>
                <w:color w:val="auto"/>
                <w:sz w:val="18"/>
                <w:szCs w:val="18"/>
              </w:rPr>
            </w:pPr>
            <w:r w:rsidRPr="00A6784D">
              <w:rPr>
                <w:rFonts w:ascii="Sylfaen" w:hAnsi="Sylfaen"/>
                <w:color w:val="auto"/>
                <w:sz w:val="18"/>
                <w:szCs w:val="18"/>
              </w:rPr>
              <w:t>305 806</w:t>
            </w:r>
          </w:p>
        </w:tc>
      </w:tr>
      <w:tr w:rsidR="000421AF" w:rsidRPr="00A6784D" w:rsidTr="00EE3B4B">
        <w:tc>
          <w:tcPr>
            <w:tcW w:w="1988" w:type="dxa"/>
            <w:vMerge/>
            <w:vAlign w:val="center"/>
          </w:tcPr>
          <w:p w:rsidR="000421AF" w:rsidRPr="00A6784D" w:rsidRDefault="000421AF" w:rsidP="00BF739E">
            <w:pPr>
              <w:ind w:right="-104"/>
              <w:rPr>
                <w:rFonts w:ascii="Sylfaen" w:eastAsia="Sylfaen" w:hAnsi="Sylfaen" w:cs="Sylfaen"/>
                <w:color w:val="auto"/>
                <w:sz w:val="18"/>
              </w:rPr>
            </w:pPr>
          </w:p>
        </w:tc>
        <w:tc>
          <w:tcPr>
            <w:tcW w:w="6854" w:type="dxa"/>
            <w:gridSpan w:val="4"/>
            <w:vAlign w:val="center"/>
          </w:tcPr>
          <w:p w:rsidR="000421AF" w:rsidRPr="00A6784D" w:rsidRDefault="000421AF" w:rsidP="00BF739E">
            <w:pPr>
              <w:rPr>
                <w:rFonts w:ascii="Sylfaen" w:hAnsi="Sylfaen"/>
                <w:color w:val="auto"/>
                <w:sz w:val="18"/>
                <w:szCs w:val="18"/>
              </w:rPr>
            </w:pPr>
            <w:r w:rsidRPr="00A6784D">
              <w:rPr>
                <w:rFonts w:ascii="Sylfaen" w:hAnsi="Sylfaen" w:cs="Sylfaen"/>
                <w:color w:val="auto"/>
                <w:sz w:val="18"/>
                <w:szCs w:val="18"/>
              </w:rPr>
              <w:t>სოფელ</w:t>
            </w:r>
            <w:r w:rsidRPr="00A6784D">
              <w:rPr>
                <w:rFonts w:ascii="Sylfaen" w:hAnsi="Sylfaen"/>
                <w:color w:val="auto"/>
                <w:sz w:val="18"/>
                <w:szCs w:val="18"/>
              </w:rPr>
              <w:t xml:space="preserve"> </w:t>
            </w:r>
            <w:r w:rsidRPr="00A6784D">
              <w:rPr>
                <w:rFonts w:ascii="Sylfaen" w:hAnsi="Sylfaen" w:cs="Sylfaen"/>
                <w:color w:val="auto"/>
                <w:sz w:val="18"/>
                <w:szCs w:val="18"/>
              </w:rPr>
              <w:t>შინდისში</w:t>
            </w:r>
            <w:r w:rsidRPr="00A6784D">
              <w:rPr>
                <w:rFonts w:ascii="Sylfaen" w:hAnsi="Sylfaen"/>
                <w:color w:val="auto"/>
                <w:sz w:val="18"/>
                <w:szCs w:val="18"/>
              </w:rPr>
              <w:t xml:space="preserve"> </w:t>
            </w:r>
            <w:r w:rsidRPr="00A6784D">
              <w:rPr>
                <w:rFonts w:ascii="Sylfaen" w:hAnsi="Sylfaen" w:cs="Sylfaen"/>
                <w:color w:val="auto"/>
                <w:sz w:val="18"/>
                <w:szCs w:val="18"/>
              </w:rPr>
              <w:t>მემორიალთან</w:t>
            </w:r>
            <w:r w:rsidRPr="00A6784D">
              <w:rPr>
                <w:rFonts w:ascii="Sylfaen" w:hAnsi="Sylfaen"/>
                <w:color w:val="auto"/>
                <w:sz w:val="18"/>
                <w:szCs w:val="18"/>
              </w:rPr>
              <w:t xml:space="preserve"> </w:t>
            </w:r>
            <w:r w:rsidRPr="00A6784D">
              <w:rPr>
                <w:rFonts w:ascii="Sylfaen" w:hAnsi="Sylfaen" w:cs="Sylfaen"/>
                <w:color w:val="auto"/>
                <w:sz w:val="18"/>
                <w:szCs w:val="18"/>
              </w:rPr>
              <w:t>მისასვლელი</w:t>
            </w:r>
            <w:r w:rsidRPr="00A6784D">
              <w:rPr>
                <w:rFonts w:ascii="Sylfaen" w:hAnsi="Sylfaen"/>
                <w:color w:val="auto"/>
                <w:sz w:val="18"/>
                <w:szCs w:val="18"/>
              </w:rPr>
              <w:t xml:space="preserve"> </w:t>
            </w:r>
            <w:r w:rsidRPr="00A6784D">
              <w:rPr>
                <w:rFonts w:ascii="Sylfaen" w:hAnsi="Sylfaen" w:cs="Sylfaen"/>
                <w:color w:val="auto"/>
                <w:sz w:val="18"/>
                <w:szCs w:val="18"/>
              </w:rPr>
              <w:t>გზის</w:t>
            </w:r>
            <w:r w:rsidRPr="00A6784D">
              <w:rPr>
                <w:rFonts w:ascii="Sylfaen" w:hAnsi="Sylfaen"/>
                <w:color w:val="auto"/>
                <w:sz w:val="18"/>
                <w:szCs w:val="18"/>
              </w:rPr>
              <w:t xml:space="preserve"> </w:t>
            </w:r>
            <w:r w:rsidRPr="00A6784D">
              <w:rPr>
                <w:rFonts w:ascii="Sylfaen" w:hAnsi="Sylfaen" w:cs="Sylfaen"/>
                <w:color w:val="auto"/>
                <w:sz w:val="18"/>
                <w:szCs w:val="18"/>
              </w:rPr>
              <w:t>რეაბილიტაცია</w:t>
            </w:r>
            <w:r w:rsidRPr="00A6784D">
              <w:rPr>
                <w:rFonts w:ascii="Sylfaen" w:hAnsi="Sylfaen"/>
                <w:color w:val="auto"/>
                <w:sz w:val="18"/>
                <w:szCs w:val="18"/>
              </w:rPr>
              <w:t xml:space="preserve"> </w:t>
            </w:r>
            <w:r w:rsidRPr="00A6784D">
              <w:rPr>
                <w:rFonts w:ascii="Sylfaen" w:hAnsi="Sylfaen"/>
                <w:color w:val="auto"/>
                <w:sz w:val="18"/>
                <w:szCs w:val="18"/>
                <w:lang w:val="ka-GE"/>
              </w:rPr>
              <w:t>(</w:t>
            </w:r>
            <w:r w:rsidRPr="00A6784D">
              <w:rPr>
                <w:rFonts w:ascii="Sylfaen" w:hAnsi="Sylfaen" w:cs="Sylfaen"/>
                <w:color w:val="auto"/>
                <w:sz w:val="18"/>
                <w:szCs w:val="18"/>
              </w:rPr>
              <w:t>გარდამავალი</w:t>
            </w:r>
            <w:r w:rsidRPr="00A6784D">
              <w:rPr>
                <w:rFonts w:ascii="Sylfaen" w:hAnsi="Sylfaen"/>
                <w:color w:val="auto"/>
                <w:sz w:val="18"/>
                <w:szCs w:val="18"/>
              </w:rPr>
              <w:t>)</w:t>
            </w:r>
          </w:p>
        </w:tc>
        <w:tc>
          <w:tcPr>
            <w:tcW w:w="1945" w:type="dxa"/>
            <w:vAlign w:val="center"/>
          </w:tcPr>
          <w:p w:rsidR="000421AF" w:rsidRPr="00A6784D" w:rsidRDefault="000421AF" w:rsidP="00BF739E">
            <w:pPr>
              <w:jc w:val="center"/>
              <w:rPr>
                <w:rFonts w:ascii="Sylfaen" w:hAnsi="Sylfaen"/>
                <w:color w:val="auto"/>
                <w:sz w:val="18"/>
                <w:szCs w:val="18"/>
              </w:rPr>
            </w:pPr>
            <w:r w:rsidRPr="00A6784D">
              <w:rPr>
                <w:rFonts w:ascii="Sylfaen" w:hAnsi="Sylfaen"/>
                <w:color w:val="auto"/>
                <w:sz w:val="18"/>
                <w:szCs w:val="18"/>
              </w:rPr>
              <w:t>1 381 854</w:t>
            </w:r>
          </w:p>
        </w:tc>
      </w:tr>
      <w:tr w:rsidR="000421AF" w:rsidRPr="00A6784D" w:rsidTr="00EE3B4B">
        <w:tc>
          <w:tcPr>
            <w:tcW w:w="1988" w:type="dxa"/>
            <w:vMerge/>
            <w:vAlign w:val="center"/>
          </w:tcPr>
          <w:p w:rsidR="000421AF" w:rsidRPr="00A6784D" w:rsidRDefault="000421AF" w:rsidP="00BF739E">
            <w:pPr>
              <w:ind w:right="-104"/>
              <w:rPr>
                <w:rFonts w:ascii="Sylfaen" w:eastAsia="Sylfaen" w:hAnsi="Sylfaen" w:cs="Sylfaen"/>
                <w:color w:val="auto"/>
                <w:sz w:val="18"/>
              </w:rPr>
            </w:pPr>
          </w:p>
        </w:tc>
        <w:tc>
          <w:tcPr>
            <w:tcW w:w="6854" w:type="dxa"/>
            <w:gridSpan w:val="4"/>
            <w:vAlign w:val="center"/>
          </w:tcPr>
          <w:p w:rsidR="000421AF" w:rsidRPr="00A6784D" w:rsidRDefault="000421AF" w:rsidP="00BF739E">
            <w:pPr>
              <w:rPr>
                <w:rFonts w:ascii="Sylfaen" w:hAnsi="Sylfaen"/>
                <w:color w:val="auto"/>
                <w:sz w:val="18"/>
                <w:szCs w:val="18"/>
              </w:rPr>
            </w:pPr>
            <w:r w:rsidRPr="00A6784D">
              <w:rPr>
                <w:rFonts w:ascii="Sylfaen" w:hAnsi="Sylfaen" w:cs="Sylfaen"/>
                <w:color w:val="auto"/>
                <w:sz w:val="18"/>
                <w:szCs w:val="18"/>
              </w:rPr>
              <w:t>სოფელ</w:t>
            </w:r>
            <w:r w:rsidRPr="00A6784D">
              <w:rPr>
                <w:rFonts w:ascii="Sylfaen" w:hAnsi="Sylfaen"/>
                <w:color w:val="auto"/>
                <w:sz w:val="18"/>
                <w:szCs w:val="18"/>
              </w:rPr>
              <w:t xml:space="preserve"> </w:t>
            </w:r>
            <w:r w:rsidRPr="00A6784D">
              <w:rPr>
                <w:rFonts w:ascii="Sylfaen" w:hAnsi="Sylfaen" w:cs="Sylfaen"/>
                <w:color w:val="auto"/>
                <w:sz w:val="18"/>
                <w:szCs w:val="18"/>
              </w:rPr>
              <w:t>ხელთუბანში</w:t>
            </w:r>
            <w:r w:rsidRPr="00A6784D">
              <w:rPr>
                <w:rFonts w:ascii="Sylfaen" w:hAnsi="Sylfaen"/>
                <w:color w:val="auto"/>
                <w:sz w:val="18"/>
                <w:szCs w:val="18"/>
              </w:rPr>
              <w:t xml:space="preserve"> </w:t>
            </w:r>
            <w:r w:rsidRPr="00A6784D">
              <w:rPr>
                <w:rFonts w:ascii="Sylfaen" w:hAnsi="Sylfaen" w:cs="Sylfaen"/>
                <w:color w:val="auto"/>
                <w:sz w:val="18"/>
                <w:szCs w:val="18"/>
              </w:rPr>
              <w:t>სასაფლაოსთან</w:t>
            </w:r>
            <w:r w:rsidRPr="00A6784D">
              <w:rPr>
                <w:rFonts w:ascii="Sylfaen" w:hAnsi="Sylfaen"/>
                <w:color w:val="auto"/>
                <w:sz w:val="18"/>
                <w:szCs w:val="18"/>
              </w:rPr>
              <w:t xml:space="preserve"> </w:t>
            </w:r>
            <w:r w:rsidRPr="00A6784D">
              <w:rPr>
                <w:rFonts w:ascii="Sylfaen" w:hAnsi="Sylfaen" w:cs="Sylfaen"/>
                <w:color w:val="auto"/>
                <w:sz w:val="18"/>
                <w:szCs w:val="18"/>
              </w:rPr>
              <w:t>მისასვლელი</w:t>
            </w:r>
            <w:r w:rsidRPr="00A6784D">
              <w:rPr>
                <w:rFonts w:ascii="Sylfaen" w:hAnsi="Sylfaen"/>
                <w:color w:val="auto"/>
                <w:sz w:val="18"/>
                <w:szCs w:val="18"/>
              </w:rPr>
              <w:t xml:space="preserve"> </w:t>
            </w:r>
            <w:r w:rsidRPr="00A6784D">
              <w:rPr>
                <w:rFonts w:ascii="Sylfaen" w:hAnsi="Sylfaen" w:cs="Sylfaen"/>
                <w:color w:val="auto"/>
                <w:sz w:val="18"/>
                <w:szCs w:val="18"/>
              </w:rPr>
              <w:t>გზის</w:t>
            </w:r>
            <w:r w:rsidRPr="00A6784D">
              <w:rPr>
                <w:rFonts w:ascii="Sylfaen" w:hAnsi="Sylfaen"/>
                <w:color w:val="auto"/>
                <w:sz w:val="18"/>
                <w:szCs w:val="18"/>
              </w:rPr>
              <w:t xml:space="preserve"> </w:t>
            </w:r>
            <w:r w:rsidRPr="00A6784D">
              <w:rPr>
                <w:rFonts w:ascii="Sylfaen" w:hAnsi="Sylfaen" w:cs="Sylfaen"/>
                <w:color w:val="auto"/>
                <w:sz w:val="18"/>
                <w:szCs w:val="18"/>
              </w:rPr>
              <w:t>რეაბილიტაცია</w:t>
            </w:r>
            <w:r w:rsidRPr="00A6784D">
              <w:rPr>
                <w:rFonts w:ascii="Sylfaen" w:hAnsi="Sylfaen"/>
                <w:color w:val="auto"/>
                <w:sz w:val="18"/>
                <w:szCs w:val="18"/>
              </w:rPr>
              <w:t xml:space="preserve"> </w:t>
            </w:r>
            <w:r w:rsidRPr="00A6784D">
              <w:rPr>
                <w:rFonts w:ascii="Sylfaen" w:hAnsi="Sylfaen"/>
                <w:color w:val="auto"/>
                <w:sz w:val="18"/>
                <w:szCs w:val="18"/>
                <w:lang w:val="ka-GE"/>
              </w:rPr>
              <w:t>(</w:t>
            </w:r>
            <w:r w:rsidRPr="00A6784D">
              <w:rPr>
                <w:rFonts w:ascii="Sylfaen" w:hAnsi="Sylfaen" w:cs="Sylfaen"/>
                <w:color w:val="auto"/>
                <w:sz w:val="18"/>
                <w:szCs w:val="18"/>
              </w:rPr>
              <w:t>გარდამავალი</w:t>
            </w:r>
            <w:r w:rsidRPr="00A6784D">
              <w:rPr>
                <w:rFonts w:ascii="Sylfaen" w:hAnsi="Sylfaen"/>
                <w:color w:val="auto"/>
                <w:sz w:val="18"/>
                <w:szCs w:val="18"/>
              </w:rPr>
              <w:t>)</w:t>
            </w:r>
          </w:p>
        </w:tc>
        <w:tc>
          <w:tcPr>
            <w:tcW w:w="1945" w:type="dxa"/>
            <w:vAlign w:val="center"/>
          </w:tcPr>
          <w:p w:rsidR="000421AF" w:rsidRPr="00A6784D" w:rsidRDefault="000421AF" w:rsidP="00BF739E">
            <w:pPr>
              <w:jc w:val="center"/>
              <w:rPr>
                <w:rFonts w:ascii="Sylfaen" w:hAnsi="Sylfaen"/>
                <w:color w:val="auto"/>
                <w:sz w:val="18"/>
                <w:szCs w:val="18"/>
              </w:rPr>
            </w:pPr>
            <w:r w:rsidRPr="00A6784D">
              <w:rPr>
                <w:rFonts w:ascii="Sylfaen" w:hAnsi="Sylfaen"/>
                <w:color w:val="auto"/>
                <w:sz w:val="18"/>
                <w:szCs w:val="18"/>
              </w:rPr>
              <w:t>364 918</w:t>
            </w:r>
          </w:p>
        </w:tc>
      </w:tr>
      <w:tr w:rsidR="000421AF" w:rsidRPr="00A6784D" w:rsidTr="00EE3B4B">
        <w:tc>
          <w:tcPr>
            <w:tcW w:w="1988" w:type="dxa"/>
            <w:vMerge/>
            <w:vAlign w:val="center"/>
          </w:tcPr>
          <w:p w:rsidR="000421AF" w:rsidRPr="00A6784D" w:rsidRDefault="000421AF" w:rsidP="00BF739E">
            <w:pPr>
              <w:ind w:right="-104"/>
              <w:rPr>
                <w:rFonts w:ascii="Sylfaen" w:eastAsia="Sylfaen" w:hAnsi="Sylfaen" w:cs="Sylfaen"/>
                <w:color w:val="auto"/>
                <w:sz w:val="18"/>
              </w:rPr>
            </w:pPr>
          </w:p>
        </w:tc>
        <w:tc>
          <w:tcPr>
            <w:tcW w:w="6854" w:type="dxa"/>
            <w:gridSpan w:val="4"/>
            <w:vAlign w:val="center"/>
          </w:tcPr>
          <w:p w:rsidR="000421AF" w:rsidRPr="00A6784D" w:rsidRDefault="000421AF" w:rsidP="00BF739E">
            <w:pPr>
              <w:rPr>
                <w:rFonts w:ascii="Sylfaen" w:hAnsi="Sylfaen"/>
                <w:color w:val="auto"/>
                <w:sz w:val="18"/>
                <w:szCs w:val="18"/>
                <w:lang w:val="ka-GE"/>
              </w:rPr>
            </w:pPr>
            <w:r w:rsidRPr="00A6784D">
              <w:rPr>
                <w:rFonts w:ascii="Sylfaen" w:hAnsi="Sylfaen" w:cs="Sylfaen"/>
                <w:color w:val="auto"/>
                <w:sz w:val="18"/>
                <w:szCs w:val="18"/>
              </w:rPr>
              <w:t>ქ</w:t>
            </w:r>
            <w:r w:rsidRPr="00A6784D">
              <w:rPr>
                <w:rFonts w:ascii="Sylfaen" w:hAnsi="Sylfaen"/>
                <w:color w:val="auto"/>
                <w:sz w:val="18"/>
                <w:szCs w:val="18"/>
              </w:rPr>
              <w:t>.</w:t>
            </w:r>
            <w:r w:rsidRPr="00A6784D">
              <w:rPr>
                <w:rFonts w:ascii="Sylfaen" w:hAnsi="Sylfaen" w:cs="Sylfaen"/>
                <w:color w:val="auto"/>
                <w:sz w:val="18"/>
                <w:szCs w:val="18"/>
              </w:rPr>
              <w:t>გორში</w:t>
            </w:r>
            <w:r w:rsidRPr="00A6784D">
              <w:rPr>
                <w:rFonts w:ascii="Sylfaen" w:hAnsi="Sylfaen"/>
                <w:color w:val="auto"/>
                <w:sz w:val="18"/>
                <w:szCs w:val="18"/>
              </w:rPr>
              <w:t xml:space="preserve"> </w:t>
            </w:r>
            <w:r w:rsidRPr="00A6784D">
              <w:rPr>
                <w:rFonts w:ascii="Sylfaen" w:hAnsi="Sylfaen" w:cs="Sylfaen"/>
                <w:color w:val="auto"/>
                <w:sz w:val="18"/>
                <w:szCs w:val="18"/>
              </w:rPr>
              <w:t>მდინარე</w:t>
            </w:r>
            <w:r w:rsidRPr="00A6784D">
              <w:rPr>
                <w:rFonts w:ascii="Sylfaen" w:hAnsi="Sylfaen"/>
                <w:color w:val="auto"/>
                <w:sz w:val="18"/>
                <w:szCs w:val="18"/>
              </w:rPr>
              <w:t xml:space="preserve"> </w:t>
            </w:r>
            <w:r w:rsidRPr="00A6784D">
              <w:rPr>
                <w:rFonts w:ascii="Sylfaen" w:hAnsi="Sylfaen" w:cs="Sylfaen"/>
                <w:color w:val="auto"/>
                <w:sz w:val="18"/>
                <w:szCs w:val="18"/>
              </w:rPr>
              <w:t>მტკვრის</w:t>
            </w:r>
            <w:r w:rsidRPr="00A6784D">
              <w:rPr>
                <w:rFonts w:ascii="Sylfaen" w:hAnsi="Sylfaen"/>
                <w:color w:val="auto"/>
                <w:sz w:val="18"/>
                <w:szCs w:val="18"/>
              </w:rPr>
              <w:t xml:space="preserve"> </w:t>
            </w:r>
            <w:r w:rsidRPr="00A6784D">
              <w:rPr>
                <w:rFonts w:ascii="Sylfaen" w:hAnsi="Sylfaen" w:cs="Sylfaen"/>
                <w:color w:val="auto"/>
                <w:sz w:val="18"/>
                <w:szCs w:val="18"/>
              </w:rPr>
              <w:t>კალაპოტში</w:t>
            </w:r>
            <w:r w:rsidRPr="00A6784D">
              <w:rPr>
                <w:rFonts w:ascii="Sylfaen" w:hAnsi="Sylfaen"/>
                <w:color w:val="auto"/>
                <w:sz w:val="18"/>
                <w:szCs w:val="18"/>
              </w:rPr>
              <w:t xml:space="preserve"> </w:t>
            </w:r>
            <w:r w:rsidRPr="00A6784D">
              <w:rPr>
                <w:rFonts w:ascii="Sylfaen" w:hAnsi="Sylfaen" w:cs="Sylfaen"/>
                <w:color w:val="auto"/>
                <w:sz w:val="18"/>
                <w:szCs w:val="18"/>
              </w:rPr>
              <w:t>ძველი</w:t>
            </w:r>
            <w:r w:rsidRPr="00A6784D">
              <w:rPr>
                <w:rFonts w:ascii="Sylfaen" w:hAnsi="Sylfaen"/>
                <w:color w:val="auto"/>
                <w:sz w:val="18"/>
                <w:szCs w:val="18"/>
              </w:rPr>
              <w:t xml:space="preserve"> </w:t>
            </w:r>
            <w:r w:rsidRPr="00A6784D">
              <w:rPr>
                <w:rFonts w:ascii="Sylfaen" w:hAnsi="Sylfaen" w:cs="Sylfaen"/>
                <w:color w:val="auto"/>
                <w:sz w:val="18"/>
                <w:szCs w:val="18"/>
              </w:rPr>
              <w:t>ხიდიდან</w:t>
            </w:r>
            <w:r w:rsidRPr="00A6784D">
              <w:rPr>
                <w:rFonts w:ascii="Sylfaen" w:hAnsi="Sylfaen"/>
                <w:color w:val="auto"/>
                <w:sz w:val="18"/>
                <w:szCs w:val="18"/>
              </w:rPr>
              <w:t xml:space="preserve"> </w:t>
            </w:r>
            <w:r w:rsidRPr="00A6784D">
              <w:rPr>
                <w:rFonts w:ascii="Sylfaen" w:hAnsi="Sylfaen" w:cs="Sylfaen"/>
                <w:color w:val="auto"/>
                <w:sz w:val="18"/>
                <w:szCs w:val="18"/>
              </w:rPr>
              <w:t>პარკ</w:t>
            </w:r>
            <w:r w:rsidRPr="00A6784D">
              <w:rPr>
                <w:rFonts w:ascii="Sylfaen" w:hAnsi="Sylfaen"/>
                <w:color w:val="auto"/>
                <w:sz w:val="18"/>
                <w:szCs w:val="18"/>
              </w:rPr>
              <w:t xml:space="preserve"> </w:t>
            </w:r>
            <w:r w:rsidRPr="00A6784D">
              <w:rPr>
                <w:rFonts w:ascii="Sylfaen" w:hAnsi="Sylfaen" w:cs="Sylfaen"/>
                <w:color w:val="auto"/>
                <w:sz w:val="18"/>
                <w:szCs w:val="18"/>
              </w:rPr>
              <w:t>ახალბაღის</w:t>
            </w:r>
            <w:r w:rsidRPr="00A6784D">
              <w:rPr>
                <w:rFonts w:ascii="Sylfaen" w:hAnsi="Sylfaen"/>
                <w:color w:val="auto"/>
                <w:sz w:val="18"/>
                <w:szCs w:val="18"/>
              </w:rPr>
              <w:t xml:space="preserve"> </w:t>
            </w:r>
            <w:r w:rsidRPr="00A6784D">
              <w:rPr>
                <w:rFonts w:ascii="Sylfaen" w:hAnsi="Sylfaen" w:cs="Sylfaen"/>
                <w:color w:val="auto"/>
                <w:sz w:val="18"/>
                <w:szCs w:val="18"/>
              </w:rPr>
              <w:t>ტერიტორიამდე</w:t>
            </w:r>
            <w:r w:rsidRPr="00A6784D">
              <w:rPr>
                <w:rFonts w:ascii="Sylfaen" w:hAnsi="Sylfaen"/>
                <w:color w:val="auto"/>
                <w:sz w:val="18"/>
                <w:szCs w:val="18"/>
              </w:rPr>
              <w:t xml:space="preserve"> </w:t>
            </w:r>
            <w:r w:rsidRPr="00A6784D">
              <w:rPr>
                <w:rFonts w:ascii="Sylfaen" w:hAnsi="Sylfaen" w:cs="Sylfaen"/>
                <w:color w:val="auto"/>
                <w:sz w:val="18"/>
                <w:szCs w:val="18"/>
              </w:rPr>
              <w:t>რკინა</w:t>
            </w:r>
            <w:r w:rsidRPr="00A6784D">
              <w:rPr>
                <w:rFonts w:ascii="Sylfaen" w:hAnsi="Sylfaen"/>
                <w:color w:val="auto"/>
                <w:sz w:val="18"/>
                <w:szCs w:val="18"/>
              </w:rPr>
              <w:t xml:space="preserve"> </w:t>
            </w:r>
            <w:r w:rsidRPr="00A6784D">
              <w:rPr>
                <w:rFonts w:ascii="Sylfaen" w:hAnsi="Sylfaen" w:cs="Sylfaen"/>
                <w:color w:val="auto"/>
                <w:sz w:val="18"/>
                <w:szCs w:val="18"/>
              </w:rPr>
              <w:t>ბეტონის</w:t>
            </w:r>
            <w:r w:rsidRPr="00A6784D">
              <w:rPr>
                <w:rFonts w:ascii="Sylfaen" w:hAnsi="Sylfaen"/>
                <w:color w:val="auto"/>
                <w:sz w:val="18"/>
                <w:szCs w:val="18"/>
              </w:rPr>
              <w:t xml:space="preserve"> </w:t>
            </w:r>
            <w:r w:rsidRPr="00A6784D">
              <w:rPr>
                <w:rFonts w:ascii="Sylfaen" w:hAnsi="Sylfaen" w:cs="Sylfaen"/>
                <w:color w:val="auto"/>
                <w:sz w:val="18"/>
                <w:szCs w:val="18"/>
              </w:rPr>
              <w:t>საყრდენი</w:t>
            </w:r>
            <w:r w:rsidRPr="00A6784D">
              <w:rPr>
                <w:rFonts w:ascii="Sylfaen" w:hAnsi="Sylfaen"/>
                <w:color w:val="auto"/>
                <w:sz w:val="18"/>
                <w:szCs w:val="18"/>
              </w:rPr>
              <w:t xml:space="preserve"> </w:t>
            </w:r>
            <w:r w:rsidRPr="00A6784D">
              <w:rPr>
                <w:rFonts w:ascii="Sylfaen" w:hAnsi="Sylfaen" w:cs="Sylfaen"/>
                <w:color w:val="auto"/>
                <w:sz w:val="18"/>
                <w:szCs w:val="18"/>
              </w:rPr>
              <w:t>კედლის</w:t>
            </w:r>
            <w:r w:rsidRPr="00A6784D">
              <w:rPr>
                <w:rFonts w:ascii="Sylfaen" w:hAnsi="Sylfaen"/>
                <w:color w:val="auto"/>
                <w:sz w:val="18"/>
                <w:szCs w:val="18"/>
              </w:rPr>
              <w:t xml:space="preserve"> </w:t>
            </w:r>
            <w:r w:rsidRPr="00A6784D">
              <w:rPr>
                <w:rFonts w:ascii="Sylfaen" w:hAnsi="Sylfaen" w:cs="Sylfaen"/>
                <w:color w:val="auto"/>
                <w:sz w:val="18"/>
                <w:szCs w:val="18"/>
              </w:rPr>
              <w:t>მოწყობა</w:t>
            </w:r>
            <w:r w:rsidRPr="00A6784D">
              <w:rPr>
                <w:rFonts w:ascii="Sylfaen" w:hAnsi="Sylfaen"/>
                <w:color w:val="auto"/>
                <w:sz w:val="18"/>
                <w:szCs w:val="18"/>
              </w:rPr>
              <w:t xml:space="preserve"> (</w:t>
            </w:r>
            <w:r w:rsidRPr="00A6784D">
              <w:rPr>
                <w:rFonts w:ascii="Sylfaen" w:hAnsi="Sylfaen" w:cs="Sylfaen"/>
                <w:color w:val="auto"/>
                <w:sz w:val="18"/>
                <w:szCs w:val="18"/>
              </w:rPr>
              <w:t>გარდამავალი</w:t>
            </w:r>
            <w:r w:rsidRPr="00A6784D">
              <w:rPr>
                <w:rFonts w:ascii="Sylfaen" w:hAnsi="Sylfaen"/>
                <w:color w:val="auto"/>
                <w:sz w:val="18"/>
                <w:szCs w:val="18"/>
                <w:lang w:val="ka-GE"/>
              </w:rPr>
              <w:t>)</w:t>
            </w:r>
          </w:p>
        </w:tc>
        <w:tc>
          <w:tcPr>
            <w:tcW w:w="1945" w:type="dxa"/>
            <w:vAlign w:val="center"/>
          </w:tcPr>
          <w:p w:rsidR="000421AF" w:rsidRPr="00A6784D" w:rsidRDefault="000421AF" w:rsidP="00BF739E">
            <w:pPr>
              <w:jc w:val="center"/>
              <w:rPr>
                <w:rFonts w:ascii="Sylfaen" w:hAnsi="Sylfaen"/>
                <w:color w:val="auto"/>
                <w:sz w:val="18"/>
                <w:szCs w:val="18"/>
              </w:rPr>
            </w:pPr>
            <w:r w:rsidRPr="00A6784D">
              <w:rPr>
                <w:rFonts w:ascii="Sylfaen" w:hAnsi="Sylfaen"/>
                <w:color w:val="auto"/>
                <w:sz w:val="18"/>
                <w:szCs w:val="18"/>
              </w:rPr>
              <w:t>2 928 962</w:t>
            </w:r>
          </w:p>
        </w:tc>
      </w:tr>
      <w:tr w:rsidR="000421AF" w:rsidRPr="00A6784D" w:rsidTr="00EE3B4B">
        <w:tc>
          <w:tcPr>
            <w:tcW w:w="1988" w:type="dxa"/>
            <w:vMerge/>
            <w:vAlign w:val="center"/>
          </w:tcPr>
          <w:p w:rsidR="000421AF" w:rsidRPr="00A6784D" w:rsidRDefault="000421AF" w:rsidP="00BF739E">
            <w:pPr>
              <w:ind w:right="-104"/>
              <w:rPr>
                <w:rFonts w:ascii="Sylfaen" w:eastAsia="Sylfaen" w:hAnsi="Sylfaen" w:cs="Sylfaen"/>
                <w:color w:val="auto"/>
                <w:sz w:val="18"/>
              </w:rPr>
            </w:pPr>
          </w:p>
        </w:tc>
        <w:tc>
          <w:tcPr>
            <w:tcW w:w="6854" w:type="dxa"/>
            <w:gridSpan w:val="4"/>
            <w:vAlign w:val="center"/>
          </w:tcPr>
          <w:p w:rsidR="000421AF" w:rsidRPr="00A6784D" w:rsidRDefault="000421AF" w:rsidP="00BF739E">
            <w:pPr>
              <w:rPr>
                <w:rFonts w:ascii="Sylfaen" w:hAnsi="Sylfaen"/>
                <w:color w:val="auto"/>
                <w:sz w:val="18"/>
                <w:szCs w:val="18"/>
                <w:lang w:val="ka-GE"/>
              </w:rPr>
            </w:pPr>
            <w:r w:rsidRPr="00A6784D">
              <w:rPr>
                <w:rFonts w:ascii="Sylfaen" w:hAnsi="Sylfaen" w:cs="Sylfaen"/>
                <w:color w:val="auto"/>
                <w:sz w:val="18"/>
                <w:szCs w:val="18"/>
              </w:rPr>
              <w:t>ქ</w:t>
            </w:r>
            <w:r w:rsidRPr="00A6784D">
              <w:rPr>
                <w:rFonts w:ascii="Sylfaen" w:hAnsi="Sylfaen"/>
                <w:color w:val="auto"/>
                <w:sz w:val="18"/>
                <w:szCs w:val="18"/>
              </w:rPr>
              <w:t xml:space="preserve">. </w:t>
            </w:r>
            <w:r w:rsidRPr="00A6784D">
              <w:rPr>
                <w:rFonts w:ascii="Sylfaen" w:hAnsi="Sylfaen" w:cs="Sylfaen"/>
                <w:color w:val="auto"/>
                <w:sz w:val="18"/>
                <w:szCs w:val="18"/>
              </w:rPr>
              <w:t>გორში</w:t>
            </w:r>
            <w:r w:rsidRPr="00A6784D">
              <w:rPr>
                <w:rFonts w:ascii="Sylfaen" w:hAnsi="Sylfaen"/>
                <w:color w:val="auto"/>
                <w:sz w:val="18"/>
                <w:szCs w:val="18"/>
              </w:rPr>
              <w:t xml:space="preserve"> </w:t>
            </w:r>
            <w:r w:rsidRPr="00A6784D">
              <w:rPr>
                <w:rFonts w:ascii="Sylfaen" w:hAnsi="Sylfaen" w:cs="Sylfaen"/>
                <w:color w:val="auto"/>
                <w:sz w:val="18"/>
                <w:szCs w:val="18"/>
              </w:rPr>
              <w:t>ცხ</w:t>
            </w:r>
            <w:r w:rsidRPr="00A6784D">
              <w:rPr>
                <w:rFonts w:ascii="Sylfaen" w:hAnsi="Sylfaen"/>
                <w:color w:val="auto"/>
                <w:sz w:val="18"/>
                <w:szCs w:val="18"/>
              </w:rPr>
              <w:t xml:space="preserve">. </w:t>
            </w:r>
            <w:r w:rsidRPr="00A6784D">
              <w:rPr>
                <w:rFonts w:ascii="Sylfaen" w:hAnsi="Sylfaen" w:cs="Sylfaen"/>
                <w:color w:val="auto"/>
                <w:sz w:val="18"/>
                <w:szCs w:val="18"/>
              </w:rPr>
              <w:t>გზატკეცილზე</w:t>
            </w:r>
            <w:r w:rsidRPr="00A6784D">
              <w:rPr>
                <w:rFonts w:ascii="Sylfaen" w:hAnsi="Sylfaen"/>
                <w:color w:val="auto"/>
                <w:sz w:val="18"/>
                <w:szCs w:val="18"/>
              </w:rPr>
              <w:t xml:space="preserve"> </w:t>
            </w:r>
            <w:r w:rsidRPr="00A6784D">
              <w:rPr>
                <w:rFonts w:ascii="Sylfaen" w:hAnsi="Sylfaen" w:cs="Sylfaen"/>
                <w:color w:val="auto"/>
                <w:sz w:val="18"/>
                <w:szCs w:val="18"/>
              </w:rPr>
              <w:t>ახალი</w:t>
            </w:r>
            <w:r w:rsidRPr="00A6784D">
              <w:rPr>
                <w:rFonts w:ascii="Sylfaen" w:hAnsi="Sylfaen"/>
                <w:color w:val="auto"/>
                <w:sz w:val="18"/>
                <w:szCs w:val="18"/>
              </w:rPr>
              <w:t xml:space="preserve"> </w:t>
            </w:r>
            <w:r w:rsidRPr="00A6784D">
              <w:rPr>
                <w:rFonts w:ascii="Sylfaen" w:hAnsi="Sylfaen" w:cs="Sylfaen"/>
                <w:color w:val="auto"/>
                <w:sz w:val="18"/>
                <w:szCs w:val="18"/>
              </w:rPr>
              <w:t>ბაზრის</w:t>
            </w:r>
            <w:r w:rsidRPr="00A6784D">
              <w:rPr>
                <w:rFonts w:ascii="Sylfaen" w:hAnsi="Sylfaen"/>
                <w:color w:val="auto"/>
                <w:sz w:val="18"/>
                <w:szCs w:val="18"/>
              </w:rPr>
              <w:t xml:space="preserve"> </w:t>
            </w:r>
            <w:r w:rsidRPr="00A6784D">
              <w:rPr>
                <w:rFonts w:ascii="Sylfaen" w:hAnsi="Sylfaen" w:cs="Sylfaen"/>
                <w:color w:val="auto"/>
                <w:sz w:val="18"/>
                <w:szCs w:val="18"/>
              </w:rPr>
              <w:t>მიმდებარე</w:t>
            </w:r>
            <w:r w:rsidRPr="00A6784D">
              <w:rPr>
                <w:rFonts w:ascii="Sylfaen" w:hAnsi="Sylfaen"/>
                <w:color w:val="auto"/>
                <w:sz w:val="18"/>
                <w:szCs w:val="18"/>
              </w:rPr>
              <w:t xml:space="preserve"> </w:t>
            </w:r>
            <w:r w:rsidRPr="00A6784D">
              <w:rPr>
                <w:rFonts w:ascii="Sylfaen" w:hAnsi="Sylfaen" w:cs="Sylfaen"/>
                <w:color w:val="auto"/>
                <w:sz w:val="18"/>
                <w:szCs w:val="18"/>
              </w:rPr>
              <w:t>გზის</w:t>
            </w:r>
            <w:r w:rsidRPr="00A6784D">
              <w:rPr>
                <w:rFonts w:ascii="Sylfaen" w:hAnsi="Sylfaen"/>
                <w:color w:val="auto"/>
                <w:sz w:val="18"/>
                <w:szCs w:val="18"/>
              </w:rPr>
              <w:t xml:space="preserve">  </w:t>
            </w:r>
            <w:r w:rsidRPr="00A6784D">
              <w:rPr>
                <w:rFonts w:ascii="Sylfaen" w:hAnsi="Sylfaen"/>
                <w:color w:val="auto"/>
                <w:sz w:val="18"/>
                <w:szCs w:val="18"/>
              </w:rPr>
              <w:br/>
            </w:r>
            <w:r w:rsidRPr="00A6784D">
              <w:rPr>
                <w:rFonts w:ascii="Sylfaen" w:hAnsi="Sylfaen" w:cs="Sylfaen"/>
                <w:color w:val="auto"/>
                <w:sz w:val="18"/>
                <w:szCs w:val="18"/>
              </w:rPr>
              <w:t>რეაბილიტაცია</w:t>
            </w:r>
            <w:r w:rsidRPr="00A6784D">
              <w:rPr>
                <w:rFonts w:ascii="Sylfaen" w:hAnsi="Sylfaen"/>
                <w:color w:val="auto"/>
                <w:sz w:val="18"/>
                <w:szCs w:val="18"/>
              </w:rPr>
              <w:t xml:space="preserve">  (</w:t>
            </w:r>
            <w:r w:rsidRPr="00A6784D">
              <w:rPr>
                <w:rFonts w:ascii="Sylfaen" w:hAnsi="Sylfaen" w:cs="Sylfaen"/>
                <w:color w:val="auto"/>
                <w:sz w:val="18"/>
                <w:szCs w:val="18"/>
              </w:rPr>
              <w:t>პაპიტაშვილის</w:t>
            </w:r>
            <w:r w:rsidRPr="00A6784D">
              <w:rPr>
                <w:rFonts w:ascii="Sylfaen" w:hAnsi="Sylfaen"/>
                <w:color w:val="auto"/>
                <w:sz w:val="18"/>
                <w:szCs w:val="18"/>
              </w:rPr>
              <w:t xml:space="preserve"> </w:t>
            </w:r>
            <w:r w:rsidRPr="00A6784D">
              <w:rPr>
                <w:rFonts w:ascii="Sylfaen" w:hAnsi="Sylfaen" w:cs="Sylfaen"/>
                <w:color w:val="auto"/>
                <w:sz w:val="18"/>
                <w:szCs w:val="18"/>
              </w:rPr>
              <w:t>ქუჩიდან</w:t>
            </w:r>
            <w:r w:rsidRPr="00A6784D">
              <w:rPr>
                <w:rFonts w:ascii="Sylfaen" w:hAnsi="Sylfaen"/>
                <w:color w:val="auto"/>
                <w:sz w:val="18"/>
                <w:szCs w:val="18"/>
              </w:rPr>
              <w:t xml:space="preserve"> </w:t>
            </w:r>
            <w:r w:rsidRPr="00A6784D">
              <w:rPr>
                <w:rFonts w:ascii="Sylfaen" w:hAnsi="Sylfaen" w:cs="Sylfaen"/>
                <w:color w:val="auto"/>
                <w:sz w:val="18"/>
                <w:szCs w:val="18"/>
              </w:rPr>
              <w:t>ჩრდილოეთით</w:t>
            </w:r>
            <w:r w:rsidRPr="00A6784D">
              <w:rPr>
                <w:rFonts w:ascii="Sylfaen" w:hAnsi="Sylfaen"/>
                <w:color w:val="auto"/>
                <w:sz w:val="18"/>
                <w:szCs w:val="18"/>
              </w:rPr>
              <w:t xml:space="preserve">)  </w:t>
            </w:r>
            <w:r w:rsidRPr="00A6784D">
              <w:rPr>
                <w:rFonts w:ascii="Sylfaen" w:hAnsi="Sylfaen"/>
                <w:color w:val="auto"/>
                <w:sz w:val="18"/>
                <w:szCs w:val="18"/>
                <w:lang w:val="ka-GE"/>
              </w:rPr>
              <w:t>(</w:t>
            </w:r>
            <w:r w:rsidRPr="00A6784D">
              <w:rPr>
                <w:rFonts w:ascii="Sylfaen" w:hAnsi="Sylfaen" w:cs="Sylfaen"/>
                <w:color w:val="auto"/>
                <w:sz w:val="18"/>
                <w:szCs w:val="18"/>
              </w:rPr>
              <w:t>გარდამავალი</w:t>
            </w:r>
            <w:r w:rsidRPr="00A6784D">
              <w:rPr>
                <w:rFonts w:ascii="Sylfaen" w:hAnsi="Sylfaen"/>
                <w:color w:val="auto"/>
                <w:sz w:val="18"/>
                <w:szCs w:val="18"/>
                <w:lang w:val="ka-GE"/>
              </w:rPr>
              <w:t>)</w:t>
            </w:r>
          </w:p>
        </w:tc>
        <w:tc>
          <w:tcPr>
            <w:tcW w:w="1945" w:type="dxa"/>
            <w:vAlign w:val="center"/>
          </w:tcPr>
          <w:p w:rsidR="000421AF" w:rsidRPr="00A6784D" w:rsidRDefault="000421AF" w:rsidP="00BF739E">
            <w:pPr>
              <w:jc w:val="center"/>
              <w:rPr>
                <w:rFonts w:ascii="Sylfaen" w:hAnsi="Sylfaen"/>
                <w:color w:val="auto"/>
                <w:sz w:val="18"/>
                <w:szCs w:val="18"/>
              </w:rPr>
            </w:pPr>
            <w:r w:rsidRPr="00A6784D">
              <w:rPr>
                <w:rFonts w:ascii="Sylfaen" w:hAnsi="Sylfaen"/>
                <w:color w:val="auto"/>
                <w:sz w:val="18"/>
                <w:szCs w:val="18"/>
              </w:rPr>
              <w:t>167 777</w:t>
            </w:r>
          </w:p>
        </w:tc>
      </w:tr>
      <w:tr w:rsidR="000421AF" w:rsidRPr="00A6784D" w:rsidTr="00EE3B4B">
        <w:tc>
          <w:tcPr>
            <w:tcW w:w="1988" w:type="dxa"/>
            <w:vMerge/>
            <w:vAlign w:val="center"/>
          </w:tcPr>
          <w:p w:rsidR="000421AF" w:rsidRPr="00A6784D" w:rsidRDefault="000421AF" w:rsidP="00BF739E">
            <w:pPr>
              <w:ind w:right="-104"/>
              <w:rPr>
                <w:rFonts w:ascii="Sylfaen" w:eastAsia="Sylfaen" w:hAnsi="Sylfaen" w:cs="Sylfaen"/>
                <w:color w:val="auto"/>
                <w:sz w:val="18"/>
              </w:rPr>
            </w:pPr>
          </w:p>
        </w:tc>
        <w:tc>
          <w:tcPr>
            <w:tcW w:w="6854" w:type="dxa"/>
            <w:gridSpan w:val="4"/>
            <w:vAlign w:val="center"/>
          </w:tcPr>
          <w:p w:rsidR="000421AF" w:rsidRPr="00A6784D" w:rsidRDefault="000421AF" w:rsidP="00BF739E">
            <w:pPr>
              <w:rPr>
                <w:rFonts w:ascii="Sylfaen" w:hAnsi="Sylfaen"/>
                <w:color w:val="auto"/>
                <w:sz w:val="18"/>
                <w:szCs w:val="18"/>
              </w:rPr>
            </w:pPr>
            <w:r w:rsidRPr="00A6784D">
              <w:rPr>
                <w:rFonts w:ascii="Sylfaen" w:hAnsi="Sylfaen" w:cs="Sylfaen"/>
                <w:color w:val="auto"/>
                <w:sz w:val="18"/>
                <w:szCs w:val="18"/>
              </w:rPr>
              <w:t>ქ</w:t>
            </w:r>
            <w:r w:rsidRPr="00A6784D">
              <w:rPr>
                <w:rFonts w:ascii="Sylfaen" w:hAnsi="Sylfaen"/>
                <w:color w:val="auto"/>
                <w:sz w:val="18"/>
                <w:szCs w:val="18"/>
              </w:rPr>
              <w:t xml:space="preserve">. </w:t>
            </w:r>
            <w:r w:rsidRPr="00A6784D">
              <w:rPr>
                <w:rFonts w:ascii="Sylfaen" w:hAnsi="Sylfaen" w:cs="Sylfaen"/>
                <w:color w:val="auto"/>
                <w:sz w:val="18"/>
                <w:szCs w:val="18"/>
              </w:rPr>
              <w:t>გორში</w:t>
            </w:r>
            <w:r w:rsidRPr="00A6784D">
              <w:rPr>
                <w:rFonts w:ascii="Sylfaen" w:hAnsi="Sylfaen"/>
                <w:color w:val="auto"/>
                <w:sz w:val="18"/>
                <w:szCs w:val="18"/>
              </w:rPr>
              <w:t xml:space="preserve">, </w:t>
            </w:r>
            <w:r w:rsidRPr="00A6784D">
              <w:rPr>
                <w:rFonts w:ascii="Sylfaen" w:hAnsi="Sylfaen" w:cs="Sylfaen"/>
                <w:color w:val="auto"/>
                <w:sz w:val="18"/>
                <w:szCs w:val="18"/>
              </w:rPr>
              <w:t>ბაგრატიონის</w:t>
            </w:r>
            <w:r w:rsidRPr="00A6784D">
              <w:rPr>
                <w:rFonts w:ascii="Sylfaen" w:hAnsi="Sylfaen"/>
                <w:color w:val="auto"/>
                <w:sz w:val="18"/>
                <w:szCs w:val="18"/>
              </w:rPr>
              <w:t xml:space="preserve"> </w:t>
            </w:r>
            <w:r w:rsidRPr="00A6784D">
              <w:rPr>
                <w:rFonts w:ascii="Sylfaen" w:hAnsi="Sylfaen" w:cs="Sylfaen"/>
                <w:color w:val="auto"/>
                <w:sz w:val="18"/>
                <w:szCs w:val="18"/>
              </w:rPr>
              <w:t>ქუჩის</w:t>
            </w:r>
            <w:r w:rsidRPr="00A6784D">
              <w:rPr>
                <w:rFonts w:ascii="Sylfaen" w:hAnsi="Sylfaen"/>
                <w:color w:val="auto"/>
                <w:sz w:val="18"/>
                <w:szCs w:val="18"/>
              </w:rPr>
              <w:t xml:space="preserve"> </w:t>
            </w:r>
            <w:r w:rsidRPr="00A6784D">
              <w:rPr>
                <w:rFonts w:ascii="Sylfaen" w:hAnsi="Sylfaen" w:cs="Sylfaen"/>
                <w:color w:val="auto"/>
                <w:sz w:val="18"/>
                <w:szCs w:val="18"/>
              </w:rPr>
              <w:t>რეაბილიტაცია</w:t>
            </w:r>
            <w:r w:rsidRPr="00A6784D">
              <w:rPr>
                <w:rFonts w:ascii="Sylfaen" w:hAnsi="Sylfaen" w:cs="Sylfaen"/>
                <w:color w:val="auto"/>
                <w:sz w:val="18"/>
                <w:szCs w:val="18"/>
                <w:lang w:val="ka-GE"/>
              </w:rPr>
              <w:t xml:space="preserve"> </w:t>
            </w:r>
            <w:r w:rsidRPr="00A6784D">
              <w:rPr>
                <w:rFonts w:ascii="Sylfaen" w:hAnsi="Sylfaen"/>
                <w:color w:val="auto"/>
                <w:sz w:val="18"/>
                <w:szCs w:val="18"/>
                <w:lang w:val="ka-GE"/>
              </w:rPr>
              <w:t>(</w:t>
            </w:r>
            <w:r w:rsidRPr="00A6784D">
              <w:rPr>
                <w:rFonts w:ascii="Sylfaen" w:hAnsi="Sylfaen" w:cs="Sylfaen"/>
                <w:color w:val="auto"/>
                <w:sz w:val="18"/>
                <w:szCs w:val="18"/>
              </w:rPr>
              <w:t>გარდამავალი</w:t>
            </w:r>
            <w:r w:rsidRPr="00A6784D">
              <w:rPr>
                <w:rFonts w:ascii="Sylfaen" w:hAnsi="Sylfaen"/>
                <w:color w:val="auto"/>
                <w:sz w:val="18"/>
                <w:szCs w:val="18"/>
              </w:rPr>
              <w:t>)</w:t>
            </w:r>
          </w:p>
        </w:tc>
        <w:tc>
          <w:tcPr>
            <w:tcW w:w="1945" w:type="dxa"/>
            <w:vAlign w:val="center"/>
          </w:tcPr>
          <w:p w:rsidR="000421AF" w:rsidRPr="00A6784D" w:rsidRDefault="000421AF" w:rsidP="00BF739E">
            <w:pPr>
              <w:jc w:val="center"/>
              <w:rPr>
                <w:rFonts w:ascii="Sylfaen" w:hAnsi="Sylfaen"/>
                <w:color w:val="auto"/>
                <w:sz w:val="18"/>
                <w:szCs w:val="18"/>
              </w:rPr>
            </w:pPr>
            <w:r w:rsidRPr="00A6784D">
              <w:rPr>
                <w:rFonts w:ascii="Sylfaen" w:hAnsi="Sylfaen"/>
                <w:color w:val="auto"/>
                <w:sz w:val="18"/>
                <w:szCs w:val="18"/>
              </w:rPr>
              <w:t>516 167</w:t>
            </w:r>
          </w:p>
        </w:tc>
      </w:tr>
      <w:tr w:rsidR="00613398" w:rsidRPr="00A6784D" w:rsidTr="00EE3B4B">
        <w:tc>
          <w:tcPr>
            <w:tcW w:w="1988" w:type="dxa"/>
            <w:vAlign w:val="center"/>
          </w:tcPr>
          <w:p w:rsidR="00C00CE8" w:rsidRPr="00A6784D" w:rsidRDefault="00C00CE8"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დაფინანსების წყარო</w:t>
            </w:r>
          </w:p>
        </w:tc>
        <w:tc>
          <w:tcPr>
            <w:tcW w:w="8799" w:type="dxa"/>
            <w:gridSpan w:val="5"/>
            <w:vAlign w:val="center"/>
          </w:tcPr>
          <w:p w:rsidR="00C00CE8" w:rsidRPr="00A6784D" w:rsidRDefault="00C00CE8"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მუნიციპალური</w:t>
            </w:r>
            <w:r w:rsidR="00613398" w:rsidRPr="00A6784D">
              <w:rPr>
                <w:rFonts w:ascii="Sylfaen" w:eastAsia="Sylfaen" w:hAnsi="Sylfaen" w:cs="Sylfaen"/>
                <w:color w:val="auto"/>
                <w:sz w:val="18"/>
                <w:lang w:val="ka-GE"/>
              </w:rPr>
              <w:t xml:space="preserve"> ბიუჯეტი</w:t>
            </w:r>
          </w:p>
        </w:tc>
      </w:tr>
      <w:tr w:rsidR="00613398" w:rsidRPr="00A6784D" w:rsidTr="00EE3B4B">
        <w:tc>
          <w:tcPr>
            <w:tcW w:w="1988" w:type="dxa"/>
            <w:vAlign w:val="center"/>
          </w:tcPr>
          <w:p w:rsidR="00C00CE8" w:rsidRPr="00A6784D" w:rsidRDefault="00C00CE8"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განხორციელების ვადები</w:t>
            </w:r>
          </w:p>
        </w:tc>
        <w:tc>
          <w:tcPr>
            <w:tcW w:w="8799" w:type="dxa"/>
            <w:gridSpan w:val="5"/>
            <w:vAlign w:val="center"/>
          </w:tcPr>
          <w:p w:rsidR="00C00CE8" w:rsidRPr="00A6784D" w:rsidRDefault="00C00CE8"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წლის განმავლობაში</w:t>
            </w:r>
          </w:p>
        </w:tc>
      </w:tr>
      <w:tr w:rsidR="00613398" w:rsidRPr="00A6784D" w:rsidTr="00EE3B4B">
        <w:tc>
          <w:tcPr>
            <w:tcW w:w="1988" w:type="dxa"/>
            <w:vAlign w:val="center"/>
          </w:tcPr>
          <w:p w:rsidR="00C00CE8" w:rsidRPr="00A6784D" w:rsidRDefault="00C00CE8"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მოსალოდნელი შუალედური შედეგი</w:t>
            </w:r>
          </w:p>
        </w:tc>
        <w:tc>
          <w:tcPr>
            <w:tcW w:w="8799" w:type="dxa"/>
            <w:gridSpan w:val="5"/>
            <w:vAlign w:val="center"/>
          </w:tcPr>
          <w:p w:rsidR="00C00CE8" w:rsidRPr="00A6784D" w:rsidRDefault="006937DE" w:rsidP="00BF739E">
            <w:pPr>
              <w:ind w:right="-104"/>
              <w:jc w:val="both"/>
              <w:rPr>
                <w:rFonts w:ascii="Sylfaen" w:eastAsia="Sylfaen" w:hAnsi="Sylfaen" w:cs="Sylfaen"/>
                <w:color w:val="auto"/>
                <w:sz w:val="18"/>
                <w:szCs w:val="18"/>
                <w:lang w:val="ka-GE"/>
              </w:rPr>
            </w:pPr>
            <w:r w:rsidRPr="00A6784D">
              <w:rPr>
                <w:rFonts w:ascii="Sylfaen" w:eastAsia="Sylfaen" w:hAnsi="Sylfaen" w:cs="Sylfaen"/>
                <w:color w:val="auto"/>
                <w:sz w:val="18"/>
              </w:rPr>
              <w:t>რეაბილიტირებულია ცალკეული უბნების გზები და ქუჩები,  გაფართოებულია ქალაქის საგზაო ქსელი</w:t>
            </w:r>
            <w:r w:rsidRPr="00A6784D">
              <w:rPr>
                <w:rFonts w:ascii="Sylfaen" w:eastAsia="Sylfaen" w:hAnsi="Sylfaen" w:cs="Sylfaen"/>
                <w:color w:val="auto"/>
                <w:sz w:val="18"/>
                <w:lang w:val="ka-GE"/>
              </w:rPr>
              <w:t>.</w:t>
            </w:r>
          </w:p>
        </w:tc>
      </w:tr>
      <w:tr w:rsidR="00613398" w:rsidRPr="00A6784D" w:rsidTr="00EE3B4B">
        <w:tc>
          <w:tcPr>
            <w:tcW w:w="10787" w:type="dxa"/>
            <w:gridSpan w:val="6"/>
            <w:vAlign w:val="center"/>
          </w:tcPr>
          <w:p w:rsidR="00C00CE8" w:rsidRPr="00A6784D" w:rsidRDefault="00C00CE8" w:rsidP="00BF739E">
            <w:pPr>
              <w:ind w:right="-104"/>
              <w:jc w:val="center"/>
              <w:rPr>
                <w:rFonts w:ascii="Sylfaen" w:eastAsia="Sylfaen" w:hAnsi="Sylfaen" w:cs="Sylfaen"/>
                <w:color w:val="auto"/>
                <w:sz w:val="18"/>
              </w:rPr>
            </w:pPr>
            <w:r w:rsidRPr="00A6784D">
              <w:rPr>
                <w:rFonts w:ascii="Sylfaen" w:eastAsia="Sylfaen" w:hAnsi="Sylfaen" w:cs="Sylfaen"/>
                <w:b/>
                <w:color w:val="auto"/>
                <w:sz w:val="18"/>
                <w:lang w:val="ka-GE"/>
              </w:rPr>
              <w:t>შუალედური შედეგის შეფასების ინდიკატორი</w:t>
            </w:r>
          </w:p>
        </w:tc>
      </w:tr>
      <w:tr w:rsidR="00613398" w:rsidRPr="00A6784D" w:rsidTr="00EE3B4B">
        <w:tc>
          <w:tcPr>
            <w:tcW w:w="1988" w:type="dxa"/>
            <w:vAlign w:val="center"/>
          </w:tcPr>
          <w:p w:rsidR="00C00CE8" w:rsidRPr="00A6784D" w:rsidRDefault="00C00CE8" w:rsidP="00BF739E">
            <w:pPr>
              <w:ind w:right="-104"/>
              <w:rPr>
                <w:rFonts w:ascii="Sylfaen" w:eastAsia="Sylfaen" w:hAnsi="Sylfaen" w:cs="Sylfaen"/>
                <w:color w:val="auto"/>
                <w:sz w:val="18"/>
              </w:rPr>
            </w:pPr>
          </w:p>
        </w:tc>
        <w:tc>
          <w:tcPr>
            <w:tcW w:w="2523" w:type="dxa"/>
            <w:vAlign w:val="center"/>
          </w:tcPr>
          <w:p w:rsidR="00C00CE8" w:rsidRPr="00A6784D" w:rsidRDefault="00C00CE8"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ინდიკატორის</w:t>
            </w:r>
          </w:p>
          <w:p w:rsidR="00C00CE8" w:rsidRPr="00A6784D" w:rsidRDefault="00C00CE8"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დასახელება</w:t>
            </w:r>
          </w:p>
        </w:tc>
        <w:tc>
          <w:tcPr>
            <w:tcW w:w="1449" w:type="dxa"/>
            <w:vAlign w:val="center"/>
          </w:tcPr>
          <w:p w:rsidR="00C00CE8" w:rsidRPr="00A6784D" w:rsidRDefault="00C00CE8"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საბაზისო</w:t>
            </w:r>
          </w:p>
          <w:p w:rsidR="00C00CE8" w:rsidRPr="00A6784D" w:rsidRDefault="00C00CE8"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553" w:type="dxa"/>
            <w:vAlign w:val="center"/>
          </w:tcPr>
          <w:p w:rsidR="00C00CE8" w:rsidRPr="00A6784D" w:rsidRDefault="00C00CE8"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მიზნობრივი</w:t>
            </w:r>
          </w:p>
          <w:p w:rsidR="00C00CE8" w:rsidRPr="00A6784D" w:rsidRDefault="00C00CE8"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329" w:type="dxa"/>
            <w:vAlign w:val="center"/>
          </w:tcPr>
          <w:p w:rsidR="00C00CE8" w:rsidRPr="00A6784D" w:rsidRDefault="00C00CE8"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ცდომილების</w:t>
            </w:r>
          </w:p>
          <w:p w:rsidR="00C00CE8" w:rsidRPr="00A6784D" w:rsidRDefault="00C00CE8"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ალბათობა (%)</w:t>
            </w:r>
          </w:p>
        </w:tc>
        <w:tc>
          <w:tcPr>
            <w:tcW w:w="1945" w:type="dxa"/>
            <w:vAlign w:val="center"/>
          </w:tcPr>
          <w:p w:rsidR="00C00CE8" w:rsidRPr="00A6784D" w:rsidRDefault="00C00CE8"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შესაძლო</w:t>
            </w:r>
          </w:p>
          <w:p w:rsidR="00C00CE8" w:rsidRPr="00A6784D" w:rsidRDefault="00C00CE8"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რისკები</w:t>
            </w:r>
          </w:p>
        </w:tc>
      </w:tr>
      <w:tr w:rsidR="008D7E05" w:rsidRPr="00A6784D" w:rsidTr="00EE3B4B">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6"/>
                <w:lang w:val="ka-GE"/>
              </w:rPr>
            </w:pPr>
            <w:r w:rsidRPr="00A6784D">
              <w:rPr>
                <w:rFonts w:ascii="Sylfaen" w:eastAsia="Sylfaen" w:hAnsi="Sylfaen" w:cs="Sylfaen"/>
                <w:color w:val="auto"/>
                <w:sz w:val="18"/>
                <w:lang w:val="ka-GE"/>
              </w:rPr>
              <w:t>მუნიციპალიტეტში რეაბილიტირებული გზის საერთო სიგრძე (გრძ/მ)</w:t>
            </w:r>
          </w:p>
        </w:tc>
        <w:tc>
          <w:tcPr>
            <w:tcW w:w="1449" w:type="dxa"/>
            <w:vMerge w:val="restart"/>
            <w:vAlign w:val="center"/>
          </w:tcPr>
          <w:p w:rsidR="008D7E05" w:rsidRPr="00A6784D" w:rsidRDefault="006E6BF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10 541</w:t>
            </w:r>
          </w:p>
        </w:tc>
        <w:tc>
          <w:tcPr>
            <w:tcW w:w="1553" w:type="dxa"/>
            <w:vAlign w:val="center"/>
          </w:tcPr>
          <w:p w:rsidR="008D7E05" w:rsidRPr="00A6784D" w:rsidRDefault="006E6BF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13 300</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6"/>
                <w:szCs w:val="16"/>
                <w:lang w:val="ka-GE"/>
              </w:rPr>
            </w:pPr>
            <w:r w:rsidRPr="00A6784D">
              <w:rPr>
                <w:rFonts w:ascii="Sylfaen" w:hAnsi="Sylfaen" w:cs="Sylfaen"/>
                <w:color w:val="auto"/>
                <w:sz w:val="16"/>
                <w:szCs w:val="16"/>
              </w:rPr>
              <w:t>კლიმატური</w:t>
            </w:r>
            <w:r w:rsidRPr="00A6784D">
              <w:rPr>
                <w:color w:val="auto"/>
                <w:sz w:val="16"/>
                <w:szCs w:val="16"/>
              </w:rPr>
              <w:t xml:space="preserve"> </w:t>
            </w:r>
            <w:r w:rsidRPr="00A6784D">
              <w:rPr>
                <w:rFonts w:ascii="Sylfaen" w:hAnsi="Sylfaen" w:cs="Sylfaen"/>
                <w:color w:val="auto"/>
                <w:sz w:val="16"/>
                <w:szCs w:val="16"/>
              </w:rPr>
              <w:t>პირობები</w:t>
            </w:r>
            <w:r w:rsidRPr="00A6784D">
              <w:rPr>
                <w:color w:val="auto"/>
                <w:sz w:val="16"/>
                <w:szCs w:val="16"/>
              </w:rPr>
              <w:t xml:space="preserve">, </w:t>
            </w:r>
            <w:r w:rsidRPr="00A6784D">
              <w:rPr>
                <w:rFonts w:ascii="Sylfaen" w:hAnsi="Sylfaen" w:cs="Sylfaen"/>
                <w:color w:val="auto"/>
                <w:sz w:val="16"/>
                <w:szCs w:val="16"/>
              </w:rPr>
              <w:t>განსახლება</w:t>
            </w:r>
            <w:r w:rsidRPr="00A6784D">
              <w:rPr>
                <w:color w:val="auto"/>
                <w:sz w:val="16"/>
                <w:szCs w:val="16"/>
              </w:rPr>
              <w:t xml:space="preserve"> </w:t>
            </w:r>
            <w:r w:rsidRPr="00A6784D">
              <w:rPr>
                <w:rFonts w:ascii="Sylfaen" w:hAnsi="Sylfaen" w:cs="Sylfaen"/>
                <w:color w:val="auto"/>
                <w:sz w:val="16"/>
                <w:szCs w:val="16"/>
              </w:rPr>
              <w:t>და</w:t>
            </w:r>
            <w:r w:rsidRPr="00A6784D">
              <w:rPr>
                <w:color w:val="auto"/>
                <w:sz w:val="16"/>
                <w:szCs w:val="16"/>
              </w:rPr>
              <w:t xml:space="preserve"> </w:t>
            </w:r>
            <w:r w:rsidRPr="00A6784D">
              <w:rPr>
                <w:rFonts w:ascii="Sylfaen" w:hAnsi="Sylfaen" w:cs="Sylfaen"/>
                <w:color w:val="auto"/>
                <w:sz w:val="16"/>
                <w:szCs w:val="16"/>
              </w:rPr>
              <w:t>სხვა</w:t>
            </w:r>
            <w:r w:rsidRPr="00A6784D">
              <w:rPr>
                <w:color w:val="auto"/>
                <w:sz w:val="16"/>
                <w:szCs w:val="16"/>
              </w:rPr>
              <w:t xml:space="preserve"> </w:t>
            </w:r>
            <w:r w:rsidRPr="00A6784D">
              <w:rPr>
                <w:rFonts w:ascii="Sylfaen" w:hAnsi="Sylfaen" w:cs="Sylfaen"/>
                <w:color w:val="auto"/>
                <w:sz w:val="16"/>
                <w:szCs w:val="16"/>
              </w:rPr>
              <w:t>გაუთვალისწინებელი</w:t>
            </w:r>
            <w:r w:rsidRPr="00A6784D">
              <w:rPr>
                <w:color w:val="auto"/>
                <w:sz w:val="16"/>
                <w:szCs w:val="16"/>
              </w:rPr>
              <w:t xml:space="preserve"> </w:t>
            </w:r>
            <w:r w:rsidRPr="00A6784D">
              <w:rPr>
                <w:rFonts w:ascii="Sylfaen" w:hAnsi="Sylfaen" w:cs="Sylfaen"/>
                <w:color w:val="auto"/>
                <w:sz w:val="16"/>
                <w:szCs w:val="16"/>
              </w:rPr>
              <w:t>ფაქტორები</w:t>
            </w:r>
          </w:p>
        </w:tc>
      </w:tr>
      <w:tr w:rsidR="008D7E05" w:rsidRPr="00A6784D" w:rsidTr="00EE3B4B">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6E6BF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13 300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EE3B4B">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6E6BF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13 300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EE3B4B">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6E6BF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13 300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CC11B2">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6"/>
                <w:lang w:val="ka-GE"/>
              </w:rPr>
            </w:pPr>
            <w:r w:rsidRPr="00A6784D">
              <w:rPr>
                <w:rFonts w:ascii="Sylfaen" w:eastAsia="Sylfaen" w:hAnsi="Sylfaen" w:cs="Sylfaen"/>
                <w:color w:val="auto"/>
                <w:sz w:val="18"/>
                <w:lang w:val="ka-GE"/>
              </w:rPr>
              <w:t>ქალაქ გორში რეაბილიტირებული გზის საერთო ფართობი (გრძ/მ)</w:t>
            </w:r>
          </w:p>
        </w:tc>
        <w:tc>
          <w:tcPr>
            <w:tcW w:w="1449" w:type="dxa"/>
            <w:vMerge w:val="restart"/>
            <w:vAlign w:val="center"/>
          </w:tcPr>
          <w:p w:rsidR="008D7E05" w:rsidRPr="00A6784D" w:rsidRDefault="006E6BF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2 954</w:t>
            </w:r>
          </w:p>
        </w:tc>
        <w:tc>
          <w:tcPr>
            <w:tcW w:w="1553" w:type="dxa"/>
            <w:vAlign w:val="center"/>
          </w:tcPr>
          <w:p w:rsidR="008D7E05" w:rsidRPr="00A6784D" w:rsidRDefault="006E6BF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2 800</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6"/>
                <w:szCs w:val="16"/>
                <w:lang w:val="ka-GE"/>
              </w:rPr>
            </w:pPr>
            <w:r w:rsidRPr="00A6784D">
              <w:rPr>
                <w:rFonts w:ascii="Sylfaen" w:hAnsi="Sylfaen" w:cs="Sylfaen"/>
                <w:color w:val="auto"/>
                <w:sz w:val="16"/>
                <w:szCs w:val="16"/>
              </w:rPr>
              <w:t>კლიმატური</w:t>
            </w:r>
            <w:r w:rsidRPr="00A6784D">
              <w:rPr>
                <w:color w:val="auto"/>
                <w:sz w:val="16"/>
                <w:szCs w:val="16"/>
              </w:rPr>
              <w:t xml:space="preserve"> </w:t>
            </w:r>
            <w:r w:rsidRPr="00A6784D">
              <w:rPr>
                <w:rFonts w:ascii="Sylfaen" w:hAnsi="Sylfaen" w:cs="Sylfaen"/>
                <w:color w:val="auto"/>
                <w:sz w:val="16"/>
                <w:szCs w:val="16"/>
              </w:rPr>
              <w:t>პირობები</w:t>
            </w:r>
            <w:r w:rsidRPr="00A6784D">
              <w:rPr>
                <w:color w:val="auto"/>
                <w:sz w:val="16"/>
                <w:szCs w:val="16"/>
              </w:rPr>
              <w:t xml:space="preserve">, </w:t>
            </w:r>
            <w:r w:rsidRPr="00A6784D">
              <w:rPr>
                <w:rFonts w:ascii="Sylfaen" w:hAnsi="Sylfaen" w:cs="Sylfaen"/>
                <w:color w:val="auto"/>
                <w:sz w:val="16"/>
                <w:szCs w:val="16"/>
              </w:rPr>
              <w:t>განსახლება</w:t>
            </w:r>
            <w:r w:rsidRPr="00A6784D">
              <w:rPr>
                <w:color w:val="auto"/>
                <w:sz w:val="16"/>
                <w:szCs w:val="16"/>
              </w:rPr>
              <w:t xml:space="preserve"> </w:t>
            </w:r>
            <w:r w:rsidRPr="00A6784D">
              <w:rPr>
                <w:rFonts w:ascii="Sylfaen" w:hAnsi="Sylfaen" w:cs="Sylfaen"/>
                <w:color w:val="auto"/>
                <w:sz w:val="16"/>
                <w:szCs w:val="16"/>
              </w:rPr>
              <w:t>და</w:t>
            </w:r>
            <w:r w:rsidRPr="00A6784D">
              <w:rPr>
                <w:color w:val="auto"/>
                <w:sz w:val="16"/>
                <w:szCs w:val="16"/>
              </w:rPr>
              <w:t xml:space="preserve"> </w:t>
            </w:r>
            <w:r w:rsidRPr="00A6784D">
              <w:rPr>
                <w:rFonts w:ascii="Sylfaen" w:hAnsi="Sylfaen" w:cs="Sylfaen"/>
                <w:color w:val="auto"/>
                <w:sz w:val="16"/>
                <w:szCs w:val="16"/>
              </w:rPr>
              <w:t>სხვა</w:t>
            </w:r>
            <w:r w:rsidRPr="00A6784D">
              <w:rPr>
                <w:color w:val="auto"/>
                <w:sz w:val="16"/>
                <w:szCs w:val="16"/>
              </w:rPr>
              <w:t xml:space="preserve"> </w:t>
            </w:r>
            <w:r w:rsidRPr="00A6784D">
              <w:rPr>
                <w:rFonts w:ascii="Sylfaen" w:hAnsi="Sylfaen" w:cs="Sylfaen"/>
                <w:color w:val="auto"/>
                <w:sz w:val="16"/>
                <w:szCs w:val="16"/>
              </w:rPr>
              <w:t>გაუთვალისწინებელი</w:t>
            </w:r>
            <w:r w:rsidRPr="00A6784D">
              <w:rPr>
                <w:color w:val="auto"/>
                <w:sz w:val="16"/>
                <w:szCs w:val="16"/>
              </w:rPr>
              <w:t xml:space="preserve"> </w:t>
            </w:r>
            <w:r w:rsidRPr="00A6784D">
              <w:rPr>
                <w:rFonts w:ascii="Sylfaen" w:hAnsi="Sylfaen" w:cs="Sylfaen"/>
                <w:color w:val="auto"/>
                <w:sz w:val="16"/>
                <w:szCs w:val="16"/>
              </w:rPr>
              <w:t>ფაქტორები</w:t>
            </w:r>
          </w:p>
        </w:tc>
      </w:tr>
      <w:tr w:rsidR="008D7E05" w:rsidRPr="00A6784D" w:rsidTr="00CC11B2">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6E6BF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2 800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CC11B2">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6E6BF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2 800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CC11B2">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6E6BF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2 800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CC11B2">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6"/>
                <w:lang w:val="ka-GE"/>
              </w:rPr>
            </w:pPr>
            <w:r w:rsidRPr="00A6784D">
              <w:rPr>
                <w:rFonts w:ascii="Sylfaen" w:eastAsia="Sylfaen" w:hAnsi="Sylfaen" w:cs="Sylfaen"/>
                <w:color w:val="auto"/>
                <w:sz w:val="18"/>
                <w:lang w:val="ka-GE"/>
              </w:rPr>
              <w:t>სასოფლო დასახლებებში რეაბილიტირებული გზის საერთო ფართობი (გრძ/მ)</w:t>
            </w:r>
          </w:p>
        </w:tc>
        <w:tc>
          <w:tcPr>
            <w:tcW w:w="1449" w:type="dxa"/>
            <w:vMerge w:val="restart"/>
            <w:vAlign w:val="center"/>
          </w:tcPr>
          <w:p w:rsidR="008D7E05" w:rsidRPr="00A6784D" w:rsidRDefault="006E6BF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7 8587</w:t>
            </w:r>
          </w:p>
        </w:tc>
        <w:tc>
          <w:tcPr>
            <w:tcW w:w="1553" w:type="dxa"/>
            <w:vAlign w:val="center"/>
          </w:tcPr>
          <w:p w:rsidR="008D7E05" w:rsidRPr="00A6784D" w:rsidRDefault="006E6BF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10 500</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6"/>
                <w:szCs w:val="16"/>
                <w:lang w:val="ka-GE"/>
              </w:rPr>
            </w:pPr>
            <w:r w:rsidRPr="00A6784D">
              <w:rPr>
                <w:rFonts w:ascii="Sylfaen" w:hAnsi="Sylfaen" w:cs="Sylfaen"/>
                <w:color w:val="auto"/>
                <w:sz w:val="16"/>
                <w:szCs w:val="16"/>
              </w:rPr>
              <w:t>კლიმატური</w:t>
            </w:r>
            <w:r w:rsidRPr="00A6784D">
              <w:rPr>
                <w:color w:val="auto"/>
                <w:sz w:val="16"/>
                <w:szCs w:val="16"/>
              </w:rPr>
              <w:t xml:space="preserve"> </w:t>
            </w:r>
            <w:r w:rsidRPr="00A6784D">
              <w:rPr>
                <w:rFonts w:ascii="Sylfaen" w:hAnsi="Sylfaen" w:cs="Sylfaen"/>
                <w:color w:val="auto"/>
                <w:sz w:val="16"/>
                <w:szCs w:val="16"/>
              </w:rPr>
              <w:t>პირობები</w:t>
            </w:r>
            <w:r w:rsidRPr="00A6784D">
              <w:rPr>
                <w:color w:val="auto"/>
                <w:sz w:val="16"/>
                <w:szCs w:val="16"/>
              </w:rPr>
              <w:t xml:space="preserve">, </w:t>
            </w:r>
            <w:r w:rsidRPr="00A6784D">
              <w:rPr>
                <w:rFonts w:ascii="Sylfaen" w:hAnsi="Sylfaen" w:cs="Sylfaen"/>
                <w:color w:val="auto"/>
                <w:sz w:val="16"/>
                <w:szCs w:val="16"/>
              </w:rPr>
              <w:t>განსახლება</w:t>
            </w:r>
            <w:r w:rsidRPr="00A6784D">
              <w:rPr>
                <w:color w:val="auto"/>
                <w:sz w:val="16"/>
                <w:szCs w:val="16"/>
              </w:rPr>
              <w:t xml:space="preserve"> </w:t>
            </w:r>
            <w:r w:rsidRPr="00A6784D">
              <w:rPr>
                <w:rFonts w:ascii="Sylfaen" w:hAnsi="Sylfaen" w:cs="Sylfaen"/>
                <w:color w:val="auto"/>
                <w:sz w:val="16"/>
                <w:szCs w:val="16"/>
              </w:rPr>
              <w:t>და</w:t>
            </w:r>
            <w:r w:rsidRPr="00A6784D">
              <w:rPr>
                <w:color w:val="auto"/>
                <w:sz w:val="16"/>
                <w:szCs w:val="16"/>
              </w:rPr>
              <w:t xml:space="preserve"> </w:t>
            </w:r>
            <w:r w:rsidRPr="00A6784D">
              <w:rPr>
                <w:rFonts w:ascii="Sylfaen" w:hAnsi="Sylfaen" w:cs="Sylfaen"/>
                <w:color w:val="auto"/>
                <w:sz w:val="16"/>
                <w:szCs w:val="16"/>
              </w:rPr>
              <w:t>სხვა</w:t>
            </w:r>
            <w:r w:rsidRPr="00A6784D">
              <w:rPr>
                <w:color w:val="auto"/>
                <w:sz w:val="16"/>
                <w:szCs w:val="16"/>
              </w:rPr>
              <w:t xml:space="preserve"> </w:t>
            </w:r>
            <w:r w:rsidRPr="00A6784D">
              <w:rPr>
                <w:rFonts w:ascii="Sylfaen" w:hAnsi="Sylfaen" w:cs="Sylfaen"/>
                <w:color w:val="auto"/>
                <w:sz w:val="16"/>
                <w:szCs w:val="16"/>
              </w:rPr>
              <w:t>გაუთვალისწინებელი</w:t>
            </w:r>
            <w:r w:rsidRPr="00A6784D">
              <w:rPr>
                <w:color w:val="auto"/>
                <w:sz w:val="16"/>
                <w:szCs w:val="16"/>
              </w:rPr>
              <w:t xml:space="preserve"> </w:t>
            </w:r>
            <w:r w:rsidRPr="00A6784D">
              <w:rPr>
                <w:rFonts w:ascii="Sylfaen" w:hAnsi="Sylfaen" w:cs="Sylfaen"/>
                <w:color w:val="auto"/>
                <w:sz w:val="16"/>
                <w:szCs w:val="16"/>
              </w:rPr>
              <w:t>ფაქტორები</w:t>
            </w:r>
          </w:p>
        </w:tc>
      </w:tr>
      <w:tr w:rsidR="008D7E05" w:rsidRPr="00A6784D" w:rsidTr="00CC11B2">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6E6BF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10 500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CC11B2">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tcPr>
          <w:p w:rsidR="008D7E05" w:rsidRPr="00A6784D" w:rsidRDefault="006E6BFC" w:rsidP="00BF739E">
            <w:pPr>
              <w:ind w:right="-104"/>
              <w:jc w:val="center"/>
              <w:rPr>
                <w:color w:val="auto"/>
              </w:rPr>
            </w:pPr>
            <w:r w:rsidRPr="00A6784D">
              <w:rPr>
                <w:rFonts w:ascii="Sylfaen" w:eastAsia="Sylfaen" w:hAnsi="Sylfaen" w:cs="Sylfaen"/>
                <w:color w:val="auto"/>
                <w:sz w:val="18"/>
                <w:lang w:val="ka-GE"/>
              </w:rPr>
              <w:t>10 500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CC11B2">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tcPr>
          <w:p w:rsidR="008D7E05" w:rsidRPr="00A6784D" w:rsidRDefault="006E6BFC" w:rsidP="00BF739E">
            <w:pPr>
              <w:ind w:right="-104"/>
              <w:jc w:val="center"/>
              <w:rPr>
                <w:color w:val="auto"/>
              </w:rPr>
            </w:pPr>
            <w:r w:rsidRPr="00A6784D">
              <w:rPr>
                <w:rFonts w:ascii="Sylfaen" w:eastAsia="Sylfaen" w:hAnsi="Sylfaen" w:cs="Sylfaen"/>
                <w:color w:val="auto"/>
                <w:sz w:val="18"/>
                <w:lang w:val="ka-GE"/>
              </w:rPr>
              <w:t>10 500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bl>
    <w:p w:rsidR="009133B0" w:rsidRPr="00A6784D" w:rsidRDefault="009133B0" w:rsidP="00BF739E">
      <w:pPr>
        <w:spacing w:after="0" w:line="240" w:lineRule="auto"/>
        <w:ind w:left="426" w:hanging="426"/>
        <w:rPr>
          <w:rFonts w:ascii="Sylfaen" w:eastAsia="Sylfaen" w:hAnsi="Sylfaen" w:cs="Sylfaen"/>
          <w:b/>
          <w:color w:val="auto"/>
        </w:rPr>
      </w:pPr>
    </w:p>
    <w:p w:rsidR="00677BBB" w:rsidRPr="00A6784D" w:rsidRDefault="00762222" w:rsidP="00BF739E">
      <w:pPr>
        <w:spacing w:after="0" w:line="240" w:lineRule="auto"/>
        <w:ind w:left="426" w:hanging="426"/>
        <w:rPr>
          <w:rFonts w:ascii="Sylfaen" w:eastAsia="Sylfaen" w:hAnsi="Sylfaen" w:cs="Sylfaen"/>
          <w:b/>
          <w:color w:val="auto"/>
          <w:lang w:val="ka-GE"/>
        </w:rPr>
      </w:pPr>
      <w:r w:rsidRPr="00A6784D">
        <w:rPr>
          <w:rFonts w:ascii="Sylfaen" w:eastAsia="Sylfaen" w:hAnsi="Sylfaen" w:cs="Sylfaen"/>
          <w:b/>
          <w:color w:val="auto"/>
        </w:rPr>
        <w:t>1.</w:t>
      </w:r>
      <w:r w:rsidRPr="00A6784D">
        <w:rPr>
          <w:rFonts w:ascii="Sylfaen" w:eastAsia="Sylfaen" w:hAnsi="Sylfaen" w:cs="Sylfaen"/>
          <w:b/>
          <w:color w:val="auto"/>
          <w:lang w:val="ka-GE"/>
        </w:rPr>
        <w:t>3. ქვე</w:t>
      </w:r>
      <w:r w:rsidRPr="00A6784D">
        <w:rPr>
          <w:rFonts w:ascii="Sylfaen" w:eastAsia="Sylfaen" w:hAnsi="Sylfaen" w:cs="Sylfaen"/>
          <w:b/>
          <w:color w:val="auto"/>
        </w:rPr>
        <w:t>პროგრამ</w:t>
      </w:r>
      <w:r w:rsidR="004131A3" w:rsidRPr="00A6784D">
        <w:rPr>
          <w:rFonts w:ascii="Sylfaen" w:eastAsia="Sylfaen" w:hAnsi="Sylfaen" w:cs="Sylfaen"/>
          <w:b/>
          <w:color w:val="auto"/>
          <w:lang w:val="ka-GE"/>
        </w:rPr>
        <w:t>ა</w:t>
      </w:r>
      <w:r w:rsidRPr="00A6784D">
        <w:rPr>
          <w:rFonts w:ascii="Sylfaen" w:eastAsia="Sylfaen" w:hAnsi="Sylfaen" w:cs="Sylfaen"/>
          <w:b/>
          <w:color w:val="auto"/>
          <w:lang w:val="ka-GE"/>
        </w:rPr>
        <w:t xml:space="preserve"> </w:t>
      </w:r>
      <w:r w:rsidRPr="00A6784D">
        <w:rPr>
          <w:rFonts w:ascii="Sylfaen" w:eastAsia="Sylfaen" w:hAnsi="Sylfaen" w:cs="Sylfaen"/>
          <w:b/>
          <w:color w:val="auto"/>
        </w:rPr>
        <w:t xml:space="preserve">- </w:t>
      </w:r>
      <w:r w:rsidRPr="00A6784D">
        <w:rPr>
          <w:rFonts w:ascii="Sylfaen" w:hAnsi="Sylfaen" w:cs="Sylfaen"/>
          <w:b/>
          <w:bCs/>
          <w:color w:val="auto"/>
          <w:szCs w:val="16"/>
          <w:lang w:val="ka-GE"/>
        </w:rPr>
        <w:t>საგზაო ნიშნების და მონიშვნების მოწყობა</w:t>
      </w:r>
      <w:r w:rsidRPr="00A6784D">
        <w:rPr>
          <w:rFonts w:ascii="Sylfaen" w:eastAsia="Sylfaen" w:hAnsi="Sylfaen" w:cs="Sylfaen"/>
          <w:b/>
          <w:color w:val="auto"/>
        </w:rPr>
        <w:t xml:space="preserve"> </w:t>
      </w:r>
      <w:r w:rsidR="004131A3" w:rsidRPr="00A6784D">
        <w:rPr>
          <w:rFonts w:ascii="Sylfaen" w:eastAsia="Sylfaen" w:hAnsi="Sylfaen" w:cs="Sylfaen"/>
          <w:b/>
          <w:color w:val="auto"/>
          <w:lang w:val="ka-GE"/>
        </w:rPr>
        <w:t xml:space="preserve">- </w:t>
      </w:r>
      <w:r w:rsidRPr="00A6784D">
        <w:rPr>
          <w:rFonts w:ascii="Sylfaen" w:eastAsia="Sylfaen" w:hAnsi="Sylfaen" w:cs="Sylfaen"/>
          <w:b/>
          <w:color w:val="auto"/>
        </w:rPr>
        <w:t>02</w:t>
      </w:r>
      <w:r w:rsidR="004131A3" w:rsidRPr="00A6784D">
        <w:rPr>
          <w:rFonts w:ascii="Sylfaen" w:eastAsia="Sylfaen" w:hAnsi="Sylfaen" w:cs="Sylfaen"/>
          <w:b/>
          <w:color w:val="auto"/>
          <w:lang w:val="ka-GE"/>
        </w:rPr>
        <w:t xml:space="preserve"> </w:t>
      </w:r>
      <w:r w:rsidRPr="00A6784D">
        <w:rPr>
          <w:rFonts w:ascii="Sylfaen" w:eastAsia="Sylfaen" w:hAnsi="Sylfaen" w:cs="Sylfaen"/>
          <w:b/>
          <w:color w:val="auto"/>
        </w:rPr>
        <w:t>01</w:t>
      </w:r>
      <w:r w:rsidR="004131A3" w:rsidRPr="00A6784D">
        <w:rPr>
          <w:rFonts w:ascii="Sylfaen" w:eastAsia="Sylfaen" w:hAnsi="Sylfaen" w:cs="Sylfaen"/>
          <w:b/>
          <w:color w:val="auto"/>
          <w:lang w:val="ka-GE"/>
        </w:rPr>
        <w:t xml:space="preserve"> </w:t>
      </w:r>
      <w:r w:rsidRPr="00A6784D">
        <w:rPr>
          <w:rFonts w:ascii="Sylfaen" w:eastAsia="Sylfaen" w:hAnsi="Sylfaen" w:cs="Sylfaen"/>
          <w:b/>
          <w:color w:val="auto"/>
        </w:rPr>
        <w:t>0</w:t>
      </w:r>
      <w:r w:rsidRPr="00A6784D">
        <w:rPr>
          <w:rFonts w:ascii="Sylfaen" w:eastAsia="Sylfaen" w:hAnsi="Sylfaen" w:cs="Sylfaen"/>
          <w:b/>
          <w:color w:val="auto"/>
          <w:lang w:val="ka-GE"/>
        </w:rPr>
        <w:t>3</w:t>
      </w:r>
    </w:p>
    <w:p w:rsidR="00BF739E" w:rsidRPr="00A6784D" w:rsidRDefault="00BF739E" w:rsidP="00BF739E">
      <w:pPr>
        <w:spacing w:after="0" w:line="240" w:lineRule="auto"/>
        <w:ind w:left="426" w:hanging="426"/>
        <w:rPr>
          <w:rFonts w:ascii="Sylfaen" w:eastAsia="Sylfaen" w:hAnsi="Sylfaen" w:cs="Sylfaen"/>
          <w:color w:val="auto"/>
          <w:lang w:val="ka-GE"/>
        </w:rPr>
      </w:pPr>
    </w:p>
    <w:tbl>
      <w:tblPr>
        <w:tblStyle w:val="TableGrid"/>
        <w:tblW w:w="10787" w:type="dxa"/>
        <w:tblInd w:w="-5" w:type="dxa"/>
        <w:tblLook w:val="04A0" w:firstRow="1" w:lastRow="0" w:firstColumn="1" w:lastColumn="0" w:noHBand="0" w:noVBand="1"/>
      </w:tblPr>
      <w:tblGrid>
        <w:gridCol w:w="1988"/>
        <w:gridCol w:w="2523"/>
        <w:gridCol w:w="1449"/>
        <w:gridCol w:w="1553"/>
        <w:gridCol w:w="1329"/>
        <w:gridCol w:w="1945"/>
      </w:tblGrid>
      <w:tr w:rsidR="00613398" w:rsidRPr="00A6784D" w:rsidTr="00EE3B4B">
        <w:tc>
          <w:tcPr>
            <w:tcW w:w="1988" w:type="dxa"/>
            <w:vAlign w:val="center"/>
          </w:tcPr>
          <w:p w:rsidR="00677BBB" w:rsidRPr="00A6784D" w:rsidRDefault="00677BBB"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განმახორციელებელი</w:t>
            </w:r>
          </w:p>
        </w:tc>
        <w:tc>
          <w:tcPr>
            <w:tcW w:w="8799" w:type="dxa"/>
            <w:gridSpan w:val="5"/>
            <w:vAlign w:val="center"/>
          </w:tcPr>
          <w:p w:rsidR="00677BBB" w:rsidRPr="00A6784D" w:rsidRDefault="007F416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 xml:space="preserve">გორის მუნიციპალიტეტის </w:t>
            </w:r>
            <w:r w:rsidR="00342AE2" w:rsidRPr="00A6784D">
              <w:rPr>
                <w:rFonts w:ascii="Sylfaen" w:eastAsia="Sylfaen" w:hAnsi="Sylfaen" w:cs="Sylfaen"/>
                <w:color w:val="auto"/>
                <w:sz w:val="18"/>
                <w:lang w:val="ka-GE"/>
              </w:rPr>
              <w:t xml:space="preserve">მერიის </w:t>
            </w:r>
            <w:r w:rsidR="00677BBB" w:rsidRPr="00A6784D">
              <w:rPr>
                <w:rFonts w:ascii="Sylfaen" w:eastAsia="Sylfaen" w:hAnsi="Sylfaen" w:cs="Sylfaen"/>
                <w:color w:val="auto"/>
                <w:sz w:val="18"/>
                <w:lang w:val="ka-GE"/>
              </w:rPr>
              <w:t>ეკონომიკის სამსახური</w:t>
            </w:r>
          </w:p>
        </w:tc>
      </w:tr>
      <w:tr w:rsidR="00613398" w:rsidRPr="00A6784D" w:rsidTr="00EE3B4B">
        <w:tc>
          <w:tcPr>
            <w:tcW w:w="1988" w:type="dxa"/>
            <w:vAlign w:val="center"/>
          </w:tcPr>
          <w:p w:rsidR="00677BBB" w:rsidRPr="00A6784D" w:rsidRDefault="00677BBB"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ქვეპროგრამის ბიუჯეტი</w:t>
            </w:r>
          </w:p>
        </w:tc>
        <w:tc>
          <w:tcPr>
            <w:tcW w:w="8799" w:type="dxa"/>
            <w:gridSpan w:val="5"/>
            <w:vAlign w:val="center"/>
          </w:tcPr>
          <w:p w:rsidR="00677BBB" w:rsidRPr="00A6784D" w:rsidRDefault="00D77231"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20"/>
                <w:lang w:val="ka-GE"/>
              </w:rPr>
              <w:t>5</w:t>
            </w:r>
            <w:r w:rsidR="005027D4" w:rsidRPr="00A6784D">
              <w:rPr>
                <w:rFonts w:ascii="Sylfaen" w:eastAsia="Sylfaen" w:hAnsi="Sylfaen" w:cs="Sylfaen"/>
                <w:b/>
                <w:color w:val="auto"/>
                <w:sz w:val="20"/>
                <w:lang w:val="ka-GE"/>
              </w:rPr>
              <w:t>6</w:t>
            </w:r>
            <w:r w:rsidR="00FA2021" w:rsidRPr="00A6784D">
              <w:rPr>
                <w:rFonts w:ascii="Sylfaen" w:eastAsia="Sylfaen" w:hAnsi="Sylfaen" w:cs="Sylfaen"/>
                <w:b/>
                <w:color w:val="auto"/>
                <w:sz w:val="20"/>
                <w:lang w:val="ka-GE"/>
              </w:rPr>
              <w:t>0,0</w:t>
            </w:r>
            <w:r w:rsidR="00677BBB" w:rsidRPr="00A6784D">
              <w:rPr>
                <w:rFonts w:ascii="Sylfaen" w:eastAsia="Sylfaen" w:hAnsi="Sylfaen" w:cs="Sylfaen"/>
                <w:b/>
                <w:color w:val="auto"/>
                <w:sz w:val="20"/>
                <w:lang w:val="ka-GE"/>
              </w:rPr>
              <w:t xml:space="preserve"> ათ. ლარი</w:t>
            </w:r>
          </w:p>
        </w:tc>
      </w:tr>
      <w:tr w:rsidR="00613398" w:rsidRPr="00A6784D" w:rsidTr="00EE3B4B">
        <w:tc>
          <w:tcPr>
            <w:tcW w:w="1988" w:type="dxa"/>
            <w:vAlign w:val="center"/>
          </w:tcPr>
          <w:p w:rsidR="00677BBB" w:rsidRPr="00A6784D" w:rsidRDefault="00677BBB"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აღწერა</w:t>
            </w:r>
          </w:p>
        </w:tc>
        <w:tc>
          <w:tcPr>
            <w:tcW w:w="8799" w:type="dxa"/>
            <w:gridSpan w:val="5"/>
            <w:vAlign w:val="center"/>
          </w:tcPr>
          <w:p w:rsidR="00677BBB" w:rsidRPr="00A6784D" w:rsidRDefault="006937DE" w:rsidP="00BF739E">
            <w:pPr>
              <w:ind w:right="-104"/>
              <w:jc w:val="both"/>
              <w:rPr>
                <w:rFonts w:ascii="Sylfaen" w:eastAsia="Sylfaen" w:hAnsi="Sylfaen" w:cs="Sylfaen"/>
                <w:color w:val="auto"/>
                <w:sz w:val="18"/>
                <w:szCs w:val="18"/>
                <w:lang w:val="ka-GE"/>
              </w:rPr>
            </w:pPr>
            <w:r w:rsidRPr="00A6784D">
              <w:rPr>
                <w:rFonts w:ascii="Sylfaen" w:hAnsi="Sylfaen" w:cs="Sylfaen"/>
                <w:color w:val="auto"/>
                <w:sz w:val="18"/>
                <w:szCs w:val="18"/>
                <w:lang w:val="ka-GE"/>
              </w:rPr>
              <w:t xml:space="preserve">ქვეპროგრამის ფარგლებში გათვალისწინებულია </w:t>
            </w:r>
            <w:r w:rsidRPr="00A6784D">
              <w:rPr>
                <w:rFonts w:ascii="Sylfaen" w:hAnsi="Sylfaen" w:cs="Sylfaen"/>
                <w:color w:val="auto"/>
                <w:sz w:val="18"/>
                <w:szCs w:val="18"/>
              </w:rPr>
              <w:t>საგზაო მოძრაობის ორგანიზებისათვის საჭირო ინვენტარის, ტექნიკური საშუალებების მოვლა-შენახვა; ადგილობრივი მნიშვნელობის გზებზე ჰორიზონტალური და ვერტიკალური მონიშვნების დახაზვა; ადგილობრივი მნიშვნელობის გზებზე საგზაო ნიშნების მონტაჟი-დემონტაჟი; სიჩქარის შემზღუდველი ხელოვნური უსწორმასწორობების მოწყობა; საგზაო მოძრაობის ორგანიზების პროცესში აქტიური მონაწილეობი</w:t>
            </w:r>
            <w:r w:rsidRPr="00A6784D">
              <w:rPr>
                <w:rFonts w:ascii="Sylfaen" w:hAnsi="Sylfaen" w:cs="Sylfaen"/>
                <w:color w:val="auto"/>
                <w:sz w:val="18"/>
                <w:szCs w:val="18"/>
                <w:lang w:val="ka-GE"/>
              </w:rPr>
              <w:t>ს</w:t>
            </w:r>
            <w:r w:rsidRPr="00A6784D">
              <w:rPr>
                <w:rFonts w:ascii="Sylfaen" w:hAnsi="Sylfaen" w:cs="Sylfaen"/>
                <w:color w:val="auto"/>
                <w:sz w:val="18"/>
                <w:szCs w:val="18"/>
              </w:rPr>
              <w:t xml:space="preserve"> მიღება.</w:t>
            </w:r>
          </w:p>
        </w:tc>
      </w:tr>
      <w:tr w:rsidR="00613398" w:rsidRPr="00A6784D" w:rsidTr="00EE3B4B">
        <w:tc>
          <w:tcPr>
            <w:tcW w:w="1988" w:type="dxa"/>
            <w:vAlign w:val="center"/>
          </w:tcPr>
          <w:p w:rsidR="00677BBB" w:rsidRPr="00A6784D" w:rsidRDefault="00677BBB"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მიზანი</w:t>
            </w:r>
          </w:p>
        </w:tc>
        <w:tc>
          <w:tcPr>
            <w:tcW w:w="8799" w:type="dxa"/>
            <w:gridSpan w:val="5"/>
            <w:vAlign w:val="center"/>
          </w:tcPr>
          <w:p w:rsidR="00677BBB" w:rsidRPr="00A6784D" w:rsidRDefault="006937DE" w:rsidP="00BF739E">
            <w:pPr>
              <w:ind w:right="-104"/>
              <w:jc w:val="both"/>
              <w:rPr>
                <w:rFonts w:ascii="Sylfaen" w:eastAsia="Sylfaen" w:hAnsi="Sylfaen" w:cs="Sylfaen"/>
                <w:color w:val="auto"/>
                <w:sz w:val="18"/>
                <w:szCs w:val="18"/>
                <w:lang w:val="ka-GE"/>
              </w:rPr>
            </w:pPr>
            <w:r w:rsidRPr="00A6784D">
              <w:rPr>
                <w:rFonts w:ascii="Sylfaen" w:hAnsi="Sylfaen" w:cs="Sylfaen"/>
                <w:color w:val="auto"/>
                <w:sz w:val="18"/>
                <w:szCs w:val="18"/>
              </w:rPr>
              <w:t>გორის მუნიციპალიტეტის ადმინისტრაციულ საზღვრებში საგზაო მოძრაობის უსაფთხოებისათვის ორგანიზაციულ-ტექნიკურ ღონისძიებათა უზრუნველყოფა</w:t>
            </w:r>
            <w:r w:rsidRPr="00A6784D">
              <w:rPr>
                <w:rFonts w:ascii="Sylfaen" w:hAnsi="Sylfaen" w:cs="Sylfaen"/>
                <w:color w:val="auto"/>
                <w:sz w:val="18"/>
                <w:szCs w:val="18"/>
                <w:lang w:val="ka-GE"/>
              </w:rPr>
              <w:t>.</w:t>
            </w:r>
          </w:p>
        </w:tc>
      </w:tr>
      <w:tr w:rsidR="00613398" w:rsidRPr="00A6784D" w:rsidTr="00EE3B4B">
        <w:tc>
          <w:tcPr>
            <w:tcW w:w="1988" w:type="dxa"/>
            <w:vMerge w:val="restart"/>
            <w:vAlign w:val="center"/>
          </w:tcPr>
          <w:p w:rsidR="00677BBB" w:rsidRPr="00A6784D" w:rsidRDefault="00677BBB"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ღონისძიებები</w:t>
            </w:r>
          </w:p>
        </w:tc>
        <w:tc>
          <w:tcPr>
            <w:tcW w:w="6854" w:type="dxa"/>
            <w:gridSpan w:val="4"/>
            <w:vAlign w:val="center"/>
          </w:tcPr>
          <w:p w:rsidR="00677BBB" w:rsidRPr="00A6784D" w:rsidRDefault="00677BBB"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ღონისძიების დასახელება</w:t>
            </w:r>
          </w:p>
        </w:tc>
        <w:tc>
          <w:tcPr>
            <w:tcW w:w="1945" w:type="dxa"/>
            <w:vAlign w:val="center"/>
          </w:tcPr>
          <w:p w:rsidR="00677BBB" w:rsidRPr="00A6784D" w:rsidRDefault="00677BBB"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ბიუჯეტი</w:t>
            </w:r>
          </w:p>
        </w:tc>
      </w:tr>
      <w:tr w:rsidR="00613398" w:rsidRPr="00A6784D" w:rsidTr="00EE3B4B">
        <w:tc>
          <w:tcPr>
            <w:tcW w:w="1988" w:type="dxa"/>
            <w:vMerge/>
            <w:vAlign w:val="center"/>
          </w:tcPr>
          <w:p w:rsidR="00677BBB" w:rsidRPr="00A6784D" w:rsidRDefault="00677BBB" w:rsidP="00BF739E">
            <w:pPr>
              <w:ind w:right="-104"/>
              <w:rPr>
                <w:rFonts w:ascii="Sylfaen" w:eastAsia="Sylfaen" w:hAnsi="Sylfaen" w:cs="Sylfaen"/>
                <w:color w:val="auto"/>
                <w:sz w:val="18"/>
              </w:rPr>
            </w:pPr>
          </w:p>
        </w:tc>
        <w:tc>
          <w:tcPr>
            <w:tcW w:w="6854" w:type="dxa"/>
            <w:gridSpan w:val="4"/>
            <w:vAlign w:val="center"/>
          </w:tcPr>
          <w:p w:rsidR="00677BBB" w:rsidRPr="00A6784D" w:rsidRDefault="00677BBB"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საგზაო მონიშვნების დახაზვა</w:t>
            </w:r>
          </w:p>
        </w:tc>
        <w:tc>
          <w:tcPr>
            <w:tcW w:w="1945" w:type="dxa"/>
            <w:vAlign w:val="center"/>
          </w:tcPr>
          <w:p w:rsidR="00677BBB" w:rsidRPr="00A6784D" w:rsidRDefault="00566B36" w:rsidP="00BF739E">
            <w:pPr>
              <w:ind w:right="-104"/>
              <w:jc w:val="center"/>
              <w:rPr>
                <w:rFonts w:ascii="Sylfaen" w:eastAsia="Sylfaen" w:hAnsi="Sylfaen" w:cs="Sylfaen"/>
                <w:color w:val="auto"/>
                <w:sz w:val="18"/>
              </w:rPr>
            </w:pPr>
            <w:r w:rsidRPr="00A6784D">
              <w:rPr>
                <w:rFonts w:ascii="Sylfaen" w:eastAsia="Sylfaen" w:hAnsi="Sylfaen" w:cs="Sylfaen"/>
                <w:color w:val="auto"/>
                <w:sz w:val="18"/>
                <w:lang w:val="ka-GE"/>
              </w:rPr>
              <w:t>42</w:t>
            </w:r>
            <w:r w:rsidR="00A74629" w:rsidRPr="00A6784D">
              <w:rPr>
                <w:rFonts w:ascii="Sylfaen" w:eastAsia="Sylfaen" w:hAnsi="Sylfaen" w:cs="Sylfaen"/>
                <w:color w:val="auto"/>
                <w:sz w:val="18"/>
              </w:rPr>
              <w:t>0 000</w:t>
            </w:r>
          </w:p>
        </w:tc>
      </w:tr>
      <w:tr w:rsidR="00613398" w:rsidRPr="00A6784D" w:rsidTr="00EE3B4B">
        <w:tc>
          <w:tcPr>
            <w:tcW w:w="1988" w:type="dxa"/>
            <w:vMerge/>
            <w:vAlign w:val="center"/>
          </w:tcPr>
          <w:p w:rsidR="00677BBB" w:rsidRPr="00A6784D" w:rsidRDefault="00677BBB" w:rsidP="00BF739E">
            <w:pPr>
              <w:ind w:right="-104"/>
              <w:rPr>
                <w:rFonts w:ascii="Sylfaen" w:eastAsia="Sylfaen" w:hAnsi="Sylfaen" w:cs="Sylfaen"/>
                <w:color w:val="auto"/>
                <w:sz w:val="18"/>
              </w:rPr>
            </w:pPr>
          </w:p>
        </w:tc>
        <w:tc>
          <w:tcPr>
            <w:tcW w:w="6854" w:type="dxa"/>
            <w:gridSpan w:val="4"/>
            <w:vAlign w:val="center"/>
          </w:tcPr>
          <w:p w:rsidR="00677BBB" w:rsidRPr="00A6784D" w:rsidRDefault="00677BBB"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საგზაო ნიშნების მონტაჟი</w:t>
            </w:r>
          </w:p>
        </w:tc>
        <w:tc>
          <w:tcPr>
            <w:tcW w:w="1945" w:type="dxa"/>
            <w:vAlign w:val="center"/>
          </w:tcPr>
          <w:p w:rsidR="00677BBB" w:rsidRPr="00A6784D" w:rsidRDefault="00566B36" w:rsidP="00BF739E">
            <w:pPr>
              <w:ind w:right="-104"/>
              <w:jc w:val="center"/>
              <w:rPr>
                <w:rFonts w:ascii="Sylfaen" w:eastAsia="Sylfaen" w:hAnsi="Sylfaen" w:cs="Sylfaen"/>
                <w:color w:val="auto"/>
                <w:sz w:val="18"/>
              </w:rPr>
            </w:pPr>
            <w:r w:rsidRPr="00A6784D">
              <w:rPr>
                <w:rFonts w:ascii="Sylfaen" w:eastAsia="Sylfaen" w:hAnsi="Sylfaen" w:cs="Sylfaen"/>
                <w:color w:val="auto"/>
                <w:sz w:val="18"/>
                <w:lang w:val="ka-GE"/>
              </w:rPr>
              <w:t>80</w:t>
            </w:r>
            <w:r w:rsidR="00A74629" w:rsidRPr="00A6784D">
              <w:rPr>
                <w:rFonts w:ascii="Sylfaen" w:eastAsia="Sylfaen" w:hAnsi="Sylfaen" w:cs="Sylfaen"/>
                <w:color w:val="auto"/>
                <w:sz w:val="18"/>
              </w:rPr>
              <w:t xml:space="preserve"> 000</w:t>
            </w:r>
          </w:p>
        </w:tc>
      </w:tr>
      <w:tr w:rsidR="00613398" w:rsidRPr="00A6784D" w:rsidTr="00EE3B4B">
        <w:tc>
          <w:tcPr>
            <w:tcW w:w="1988" w:type="dxa"/>
            <w:vMerge/>
            <w:vAlign w:val="center"/>
          </w:tcPr>
          <w:p w:rsidR="00677BBB" w:rsidRPr="00A6784D" w:rsidRDefault="00677BBB" w:rsidP="00BF739E">
            <w:pPr>
              <w:ind w:right="-104"/>
              <w:rPr>
                <w:rFonts w:ascii="Sylfaen" w:eastAsia="Sylfaen" w:hAnsi="Sylfaen" w:cs="Sylfaen"/>
                <w:color w:val="auto"/>
                <w:sz w:val="18"/>
              </w:rPr>
            </w:pPr>
          </w:p>
        </w:tc>
        <w:tc>
          <w:tcPr>
            <w:tcW w:w="6854" w:type="dxa"/>
            <w:gridSpan w:val="4"/>
            <w:vAlign w:val="center"/>
          </w:tcPr>
          <w:p w:rsidR="00677BBB" w:rsidRPr="00A6784D" w:rsidRDefault="00677BBB"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ხელოვნური უსწორმასწორების მონტაჟი</w:t>
            </w:r>
          </w:p>
        </w:tc>
        <w:tc>
          <w:tcPr>
            <w:tcW w:w="1945" w:type="dxa"/>
            <w:vAlign w:val="center"/>
          </w:tcPr>
          <w:p w:rsidR="00677BBB" w:rsidRPr="00A6784D" w:rsidRDefault="00566B36" w:rsidP="00BF739E">
            <w:pPr>
              <w:ind w:right="-104"/>
              <w:jc w:val="center"/>
              <w:rPr>
                <w:rFonts w:ascii="Sylfaen" w:eastAsia="Sylfaen" w:hAnsi="Sylfaen" w:cs="Sylfaen"/>
                <w:color w:val="auto"/>
                <w:sz w:val="18"/>
              </w:rPr>
            </w:pPr>
            <w:r w:rsidRPr="00A6784D">
              <w:rPr>
                <w:rFonts w:ascii="Sylfaen" w:eastAsia="Sylfaen" w:hAnsi="Sylfaen" w:cs="Sylfaen"/>
                <w:color w:val="auto"/>
                <w:sz w:val="18"/>
                <w:lang w:val="ka-GE"/>
              </w:rPr>
              <w:t>60</w:t>
            </w:r>
            <w:r w:rsidR="00A74629" w:rsidRPr="00A6784D">
              <w:rPr>
                <w:rFonts w:ascii="Sylfaen" w:eastAsia="Sylfaen" w:hAnsi="Sylfaen" w:cs="Sylfaen"/>
                <w:color w:val="auto"/>
                <w:sz w:val="18"/>
              </w:rPr>
              <w:t xml:space="preserve"> 000</w:t>
            </w:r>
          </w:p>
        </w:tc>
      </w:tr>
      <w:tr w:rsidR="00613398" w:rsidRPr="00A6784D" w:rsidTr="00EE3B4B">
        <w:tc>
          <w:tcPr>
            <w:tcW w:w="1988" w:type="dxa"/>
            <w:vAlign w:val="center"/>
          </w:tcPr>
          <w:p w:rsidR="00677BBB" w:rsidRPr="00A6784D" w:rsidRDefault="00677BBB"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დაფინანსების წყარო</w:t>
            </w:r>
          </w:p>
        </w:tc>
        <w:tc>
          <w:tcPr>
            <w:tcW w:w="8799" w:type="dxa"/>
            <w:gridSpan w:val="5"/>
            <w:vAlign w:val="center"/>
          </w:tcPr>
          <w:p w:rsidR="00677BBB" w:rsidRPr="00A6784D" w:rsidRDefault="00677BBB"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მუნიციპალური</w:t>
            </w:r>
            <w:r w:rsidR="00613398" w:rsidRPr="00A6784D">
              <w:rPr>
                <w:rFonts w:ascii="Sylfaen" w:eastAsia="Sylfaen" w:hAnsi="Sylfaen" w:cs="Sylfaen"/>
                <w:color w:val="auto"/>
                <w:sz w:val="18"/>
                <w:lang w:val="ka-GE"/>
              </w:rPr>
              <w:t xml:space="preserve"> ბიუჯეტი</w:t>
            </w:r>
          </w:p>
        </w:tc>
      </w:tr>
      <w:tr w:rsidR="00613398" w:rsidRPr="00A6784D" w:rsidTr="00EE3B4B">
        <w:tc>
          <w:tcPr>
            <w:tcW w:w="1988" w:type="dxa"/>
            <w:vAlign w:val="center"/>
          </w:tcPr>
          <w:p w:rsidR="00677BBB" w:rsidRPr="00A6784D" w:rsidRDefault="00677BBB"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განხორციელების ვადები</w:t>
            </w:r>
          </w:p>
        </w:tc>
        <w:tc>
          <w:tcPr>
            <w:tcW w:w="8799" w:type="dxa"/>
            <w:gridSpan w:val="5"/>
            <w:vAlign w:val="center"/>
          </w:tcPr>
          <w:p w:rsidR="00677BBB" w:rsidRPr="00A6784D" w:rsidRDefault="008E471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წლის განმავლობაში</w:t>
            </w:r>
          </w:p>
        </w:tc>
      </w:tr>
      <w:tr w:rsidR="00613398" w:rsidRPr="00A6784D" w:rsidTr="00EE3B4B">
        <w:tc>
          <w:tcPr>
            <w:tcW w:w="1988" w:type="dxa"/>
            <w:vAlign w:val="center"/>
          </w:tcPr>
          <w:p w:rsidR="00677BBB" w:rsidRPr="00A6784D" w:rsidRDefault="00677BBB"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მოსალოდნელი შუალედური შედეგი</w:t>
            </w:r>
          </w:p>
        </w:tc>
        <w:tc>
          <w:tcPr>
            <w:tcW w:w="8799" w:type="dxa"/>
            <w:gridSpan w:val="5"/>
            <w:vAlign w:val="center"/>
          </w:tcPr>
          <w:p w:rsidR="00677BBB" w:rsidRPr="00A6784D" w:rsidRDefault="006937DE" w:rsidP="00BF739E">
            <w:pPr>
              <w:ind w:right="-104"/>
              <w:jc w:val="both"/>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ადგილობრივი მნიშვნელობის გზებზე ორგანიზებულია საგზაო მოძრაობა და შექმნილია პირობები ავტოტრანსპორტისა და ქვეთად მოსიარულეთა უსაფრთხო გადაადგილებისათვის.</w:t>
            </w:r>
          </w:p>
        </w:tc>
      </w:tr>
      <w:tr w:rsidR="00613398" w:rsidRPr="00A6784D" w:rsidTr="00EE3B4B">
        <w:tc>
          <w:tcPr>
            <w:tcW w:w="10787" w:type="dxa"/>
            <w:gridSpan w:val="6"/>
            <w:vAlign w:val="center"/>
          </w:tcPr>
          <w:p w:rsidR="000518DA" w:rsidRPr="00A6784D" w:rsidRDefault="000518DA"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შუალედური შედეგის შეფასების ინდიკატორი</w:t>
            </w:r>
          </w:p>
        </w:tc>
      </w:tr>
      <w:tr w:rsidR="00613398" w:rsidRPr="00A6784D" w:rsidTr="00EE3B4B">
        <w:tc>
          <w:tcPr>
            <w:tcW w:w="1988" w:type="dxa"/>
            <w:vAlign w:val="center"/>
          </w:tcPr>
          <w:p w:rsidR="000518DA" w:rsidRPr="00A6784D" w:rsidRDefault="000518DA" w:rsidP="00BF739E">
            <w:pPr>
              <w:ind w:right="-104"/>
              <w:rPr>
                <w:rFonts w:ascii="Sylfaen" w:eastAsia="Sylfaen" w:hAnsi="Sylfaen" w:cs="Sylfaen"/>
                <w:color w:val="auto"/>
                <w:sz w:val="18"/>
                <w:lang w:val="ka-GE"/>
              </w:rPr>
            </w:pPr>
          </w:p>
        </w:tc>
        <w:tc>
          <w:tcPr>
            <w:tcW w:w="2523" w:type="dxa"/>
            <w:vAlign w:val="center"/>
          </w:tcPr>
          <w:p w:rsidR="000518DA" w:rsidRPr="00A6784D" w:rsidRDefault="000518DA"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ინდიკატორის</w:t>
            </w:r>
          </w:p>
          <w:p w:rsidR="000518DA" w:rsidRPr="00A6784D" w:rsidRDefault="000518DA"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დასახელება</w:t>
            </w:r>
          </w:p>
        </w:tc>
        <w:tc>
          <w:tcPr>
            <w:tcW w:w="1449" w:type="dxa"/>
            <w:vAlign w:val="center"/>
          </w:tcPr>
          <w:p w:rsidR="000518DA" w:rsidRPr="00A6784D" w:rsidRDefault="000518DA"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საბაზისო</w:t>
            </w:r>
          </w:p>
          <w:p w:rsidR="000518DA" w:rsidRPr="00A6784D" w:rsidRDefault="000518DA"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553" w:type="dxa"/>
            <w:vAlign w:val="center"/>
          </w:tcPr>
          <w:p w:rsidR="000518DA" w:rsidRPr="00A6784D" w:rsidRDefault="000518DA"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მიზნობრივი</w:t>
            </w:r>
          </w:p>
          <w:p w:rsidR="000518DA" w:rsidRPr="00A6784D" w:rsidRDefault="000518DA"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329" w:type="dxa"/>
            <w:vAlign w:val="center"/>
          </w:tcPr>
          <w:p w:rsidR="000518DA" w:rsidRPr="00A6784D" w:rsidRDefault="000518DA"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ცდომილების</w:t>
            </w:r>
          </w:p>
          <w:p w:rsidR="000518DA" w:rsidRPr="00A6784D" w:rsidRDefault="000518DA"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ალბათობა (%)</w:t>
            </w:r>
          </w:p>
        </w:tc>
        <w:tc>
          <w:tcPr>
            <w:tcW w:w="1945" w:type="dxa"/>
            <w:vAlign w:val="center"/>
          </w:tcPr>
          <w:p w:rsidR="000518DA" w:rsidRPr="00A6784D" w:rsidRDefault="000518DA"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შესაძლო</w:t>
            </w:r>
          </w:p>
          <w:p w:rsidR="000518DA" w:rsidRPr="00A6784D" w:rsidRDefault="000518DA"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რისკები</w:t>
            </w:r>
          </w:p>
        </w:tc>
      </w:tr>
      <w:tr w:rsidR="008D7E05" w:rsidRPr="00A6784D" w:rsidTr="00EE3B4B">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6"/>
                <w:lang w:val="ka-GE"/>
              </w:rPr>
              <w:t>საგზაო მონიშვნების დახაზვა</w:t>
            </w:r>
          </w:p>
        </w:tc>
        <w:tc>
          <w:tcPr>
            <w:tcW w:w="1449" w:type="dxa"/>
            <w:vMerge w:val="restart"/>
            <w:vAlign w:val="center"/>
          </w:tcPr>
          <w:p w:rsidR="008D7E05" w:rsidRPr="00A6784D" w:rsidRDefault="008D7E05" w:rsidP="00BF739E">
            <w:pPr>
              <w:ind w:right="-104"/>
              <w:jc w:val="center"/>
              <w:rPr>
                <w:rFonts w:ascii="Sylfaen" w:eastAsia="Sylfaen" w:hAnsi="Sylfaen" w:cs="Sylfaen"/>
                <w:color w:val="auto"/>
                <w:sz w:val="18"/>
              </w:rPr>
            </w:pPr>
            <w:r w:rsidRPr="00A6784D">
              <w:rPr>
                <w:rFonts w:ascii="Sylfaen" w:eastAsia="Sylfaen" w:hAnsi="Sylfaen" w:cs="Sylfaen"/>
                <w:color w:val="auto"/>
                <w:sz w:val="18"/>
              </w:rPr>
              <w:t>4 500</w:t>
            </w:r>
          </w:p>
        </w:tc>
        <w:tc>
          <w:tcPr>
            <w:tcW w:w="1553" w:type="dxa"/>
            <w:vAlign w:val="center"/>
          </w:tcPr>
          <w:p w:rsidR="008D7E05" w:rsidRPr="00A6784D" w:rsidRDefault="008D7E05" w:rsidP="00BF739E">
            <w:pPr>
              <w:ind w:right="-104"/>
              <w:jc w:val="center"/>
              <w:rPr>
                <w:rFonts w:ascii="Sylfaen" w:eastAsia="Sylfaen" w:hAnsi="Sylfaen" w:cs="Sylfaen"/>
                <w:color w:val="auto"/>
                <w:sz w:val="18"/>
              </w:rPr>
            </w:pPr>
            <w:r w:rsidRPr="00A6784D">
              <w:rPr>
                <w:rFonts w:ascii="Sylfaen" w:eastAsia="Sylfaen" w:hAnsi="Sylfaen" w:cs="Sylfaen"/>
                <w:color w:val="auto"/>
                <w:sz w:val="18"/>
              </w:rPr>
              <w:t>7 050</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6"/>
                <w:szCs w:val="16"/>
                <w:lang w:val="ka-GE"/>
              </w:rPr>
              <w:t>ბუნებრივი მოვლენების გამო ასფალტის საფარის დაზიანება</w:t>
            </w:r>
          </w:p>
        </w:tc>
      </w:tr>
      <w:tr w:rsidR="008D7E05" w:rsidRPr="00A6784D" w:rsidTr="00EE3B4B">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rPr>
              <w:t>7 050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EE3B4B">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rPr>
              <w:t>7 050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EE3B4B">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rPr>
              <w:t>7 050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EE3B4B">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6"/>
                <w:lang w:val="ka-GE"/>
              </w:rPr>
              <w:t>საგზაო ნიშნების მონტაჟი</w:t>
            </w:r>
          </w:p>
        </w:tc>
        <w:tc>
          <w:tcPr>
            <w:tcW w:w="1449" w:type="dxa"/>
            <w:vMerge w:val="restart"/>
            <w:vAlign w:val="center"/>
          </w:tcPr>
          <w:p w:rsidR="008D7E05" w:rsidRPr="00A6784D" w:rsidRDefault="008D7E05" w:rsidP="00BF739E">
            <w:pPr>
              <w:ind w:right="-104"/>
              <w:jc w:val="center"/>
              <w:rPr>
                <w:rFonts w:ascii="Sylfaen" w:eastAsia="Sylfaen" w:hAnsi="Sylfaen" w:cs="Sylfaen"/>
                <w:color w:val="auto"/>
                <w:sz w:val="18"/>
              </w:rPr>
            </w:pPr>
            <w:r w:rsidRPr="00A6784D">
              <w:rPr>
                <w:rFonts w:ascii="Sylfaen" w:eastAsia="Sylfaen" w:hAnsi="Sylfaen" w:cs="Sylfaen"/>
                <w:color w:val="auto"/>
                <w:sz w:val="18"/>
              </w:rPr>
              <w:t>1852</w:t>
            </w:r>
          </w:p>
        </w:tc>
        <w:tc>
          <w:tcPr>
            <w:tcW w:w="1553" w:type="dxa"/>
            <w:vAlign w:val="center"/>
          </w:tcPr>
          <w:p w:rsidR="008D7E05" w:rsidRPr="00A6784D" w:rsidRDefault="008D7E05" w:rsidP="00BF739E">
            <w:pPr>
              <w:ind w:right="-104"/>
              <w:jc w:val="center"/>
              <w:rPr>
                <w:rFonts w:ascii="Sylfaen" w:eastAsia="Sylfaen" w:hAnsi="Sylfaen" w:cs="Sylfaen"/>
                <w:color w:val="auto"/>
                <w:sz w:val="18"/>
              </w:rPr>
            </w:pPr>
            <w:r w:rsidRPr="00A6784D">
              <w:rPr>
                <w:rFonts w:ascii="Sylfaen" w:eastAsia="Sylfaen" w:hAnsi="Sylfaen" w:cs="Sylfaen"/>
                <w:color w:val="auto"/>
                <w:sz w:val="18"/>
              </w:rPr>
              <w:t>2</w:t>
            </w:r>
            <w:r w:rsidR="00566B36" w:rsidRPr="00A6784D">
              <w:rPr>
                <w:rFonts w:ascii="Sylfaen" w:eastAsia="Sylfaen" w:hAnsi="Sylfaen" w:cs="Sylfaen"/>
                <w:color w:val="auto"/>
                <w:sz w:val="18"/>
                <w:lang w:val="ka-GE"/>
              </w:rPr>
              <w:t xml:space="preserve"> </w:t>
            </w:r>
            <w:r w:rsidRPr="00A6784D">
              <w:rPr>
                <w:rFonts w:ascii="Sylfaen" w:eastAsia="Sylfaen" w:hAnsi="Sylfaen" w:cs="Sylfaen"/>
                <w:color w:val="auto"/>
                <w:sz w:val="18"/>
              </w:rPr>
              <w:t>037</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6"/>
                <w:szCs w:val="16"/>
                <w:lang w:val="ka-GE"/>
              </w:rPr>
              <w:t>საგზაო შემთხვევების გამო საგზაო ნიშნების დაზიანება</w:t>
            </w:r>
          </w:p>
        </w:tc>
      </w:tr>
      <w:tr w:rsidR="008D7E05" w:rsidRPr="00A6784D" w:rsidTr="00EE3B4B">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rPr>
              <w:t>2</w:t>
            </w:r>
            <w:r w:rsidR="00566B36" w:rsidRPr="00A6784D">
              <w:rPr>
                <w:rFonts w:ascii="Sylfaen" w:eastAsia="Sylfaen" w:hAnsi="Sylfaen" w:cs="Sylfaen"/>
                <w:color w:val="auto"/>
                <w:sz w:val="18"/>
                <w:lang w:val="ka-GE"/>
              </w:rPr>
              <w:t xml:space="preserve"> </w:t>
            </w:r>
            <w:r w:rsidRPr="00A6784D">
              <w:rPr>
                <w:rFonts w:ascii="Sylfaen" w:eastAsia="Sylfaen" w:hAnsi="Sylfaen" w:cs="Sylfaen"/>
                <w:color w:val="auto"/>
                <w:sz w:val="18"/>
              </w:rPr>
              <w:t>037</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EE3B4B">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rPr>
              <w:t>2</w:t>
            </w:r>
            <w:r w:rsidR="00566B36" w:rsidRPr="00A6784D">
              <w:rPr>
                <w:rFonts w:ascii="Sylfaen" w:eastAsia="Sylfaen" w:hAnsi="Sylfaen" w:cs="Sylfaen"/>
                <w:color w:val="auto"/>
                <w:sz w:val="18"/>
                <w:lang w:val="ka-GE"/>
              </w:rPr>
              <w:t xml:space="preserve"> </w:t>
            </w:r>
            <w:r w:rsidRPr="00A6784D">
              <w:rPr>
                <w:rFonts w:ascii="Sylfaen" w:eastAsia="Sylfaen" w:hAnsi="Sylfaen" w:cs="Sylfaen"/>
                <w:color w:val="auto"/>
                <w:sz w:val="18"/>
              </w:rPr>
              <w:t>037</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EE3B4B">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rPr>
              <w:t>2</w:t>
            </w:r>
            <w:r w:rsidR="00566B36" w:rsidRPr="00A6784D">
              <w:rPr>
                <w:rFonts w:ascii="Sylfaen" w:eastAsia="Sylfaen" w:hAnsi="Sylfaen" w:cs="Sylfaen"/>
                <w:color w:val="auto"/>
                <w:sz w:val="18"/>
                <w:lang w:val="ka-GE"/>
              </w:rPr>
              <w:t xml:space="preserve"> </w:t>
            </w:r>
            <w:r w:rsidRPr="00A6784D">
              <w:rPr>
                <w:rFonts w:ascii="Sylfaen" w:eastAsia="Sylfaen" w:hAnsi="Sylfaen" w:cs="Sylfaen"/>
                <w:color w:val="auto"/>
                <w:sz w:val="18"/>
              </w:rPr>
              <w:t>037</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EE3B4B">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6"/>
                <w:lang w:val="ka-GE"/>
              </w:rPr>
            </w:pPr>
            <w:r w:rsidRPr="00A6784D">
              <w:rPr>
                <w:rFonts w:ascii="Sylfaen" w:eastAsia="Sylfaen" w:hAnsi="Sylfaen" w:cs="Sylfaen"/>
                <w:color w:val="auto"/>
                <w:sz w:val="16"/>
                <w:lang w:val="ka-GE"/>
              </w:rPr>
              <w:t>ხელოვნური უსწორმასწორობების მონტაჟი</w:t>
            </w:r>
          </w:p>
        </w:tc>
        <w:tc>
          <w:tcPr>
            <w:tcW w:w="1449" w:type="dxa"/>
            <w:vMerge w:val="restart"/>
            <w:vAlign w:val="center"/>
          </w:tcPr>
          <w:p w:rsidR="008D7E05" w:rsidRPr="00A6784D" w:rsidRDefault="008D7E05" w:rsidP="00BF739E">
            <w:pPr>
              <w:ind w:right="-104"/>
              <w:jc w:val="center"/>
              <w:rPr>
                <w:rFonts w:ascii="Sylfaen" w:eastAsia="Sylfaen" w:hAnsi="Sylfaen" w:cs="Sylfaen"/>
                <w:color w:val="auto"/>
                <w:sz w:val="18"/>
              </w:rPr>
            </w:pPr>
            <w:r w:rsidRPr="00A6784D">
              <w:rPr>
                <w:rFonts w:ascii="Sylfaen" w:eastAsia="Sylfaen" w:hAnsi="Sylfaen" w:cs="Sylfaen"/>
                <w:color w:val="auto"/>
                <w:sz w:val="18"/>
              </w:rPr>
              <w:t>652</w:t>
            </w:r>
          </w:p>
        </w:tc>
        <w:tc>
          <w:tcPr>
            <w:tcW w:w="1553" w:type="dxa"/>
            <w:vAlign w:val="center"/>
          </w:tcPr>
          <w:p w:rsidR="008D7E05" w:rsidRPr="00A6784D" w:rsidRDefault="008D7E05" w:rsidP="00BF739E">
            <w:pPr>
              <w:ind w:right="-104"/>
              <w:jc w:val="center"/>
              <w:rPr>
                <w:rFonts w:ascii="Sylfaen" w:eastAsia="Sylfaen" w:hAnsi="Sylfaen" w:cs="Sylfaen"/>
                <w:color w:val="auto"/>
                <w:sz w:val="18"/>
              </w:rPr>
            </w:pPr>
            <w:r w:rsidRPr="00A6784D">
              <w:rPr>
                <w:rFonts w:ascii="Sylfaen" w:eastAsia="Sylfaen" w:hAnsi="Sylfaen" w:cs="Sylfaen"/>
                <w:color w:val="auto"/>
                <w:sz w:val="18"/>
              </w:rPr>
              <w:t>772</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EE3B4B">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rPr>
              <w:t>772</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EE3B4B">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rPr>
              <w:t>772</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EE3B4B">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lastRenderedPageBreak/>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rPr>
              <w:t>772</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bl>
    <w:p w:rsidR="007C66BC" w:rsidRPr="00A6784D" w:rsidRDefault="007C66BC" w:rsidP="00BF739E">
      <w:pPr>
        <w:spacing w:after="0" w:line="240" w:lineRule="auto"/>
        <w:rPr>
          <w:rFonts w:ascii="Sylfaen" w:hAnsi="Sylfaen"/>
          <w:color w:val="auto"/>
          <w:lang w:val="ka-GE"/>
        </w:rPr>
      </w:pPr>
    </w:p>
    <w:p w:rsidR="003A7144" w:rsidRPr="00A6784D" w:rsidRDefault="00647B75" w:rsidP="00BF739E">
      <w:pPr>
        <w:spacing w:after="0" w:line="240" w:lineRule="auto"/>
        <w:ind w:left="426" w:hanging="426"/>
        <w:rPr>
          <w:rFonts w:ascii="Sylfaen" w:hAnsi="Sylfaen" w:cs="Sylfaen"/>
          <w:b/>
          <w:bCs/>
          <w:color w:val="auto"/>
          <w:szCs w:val="16"/>
          <w:lang w:val="ka-GE"/>
        </w:rPr>
      </w:pPr>
      <w:r w:rsidRPr="00A6784D">
        <w:rPr>
          <w:rFonts w:ascii="Sylfaen" w:eastAsia="Sylfaen" w:hAnsi="Sylfaen" w:cs="Sylfaen"/>
          <w:b/>
          <w:color w:val="auto"/>
        </w:rPr>
        <w:t>1.</w:t>
      </w:r>
      <w:r w:rsidRPr="00A6784D">
        <w:rPr>
          <w:rFonts w:ascii="Sylfaen" w:eastAsia="Sylfaen" w:hAnsi="Sylfaen" w:cs="Sylfaen"/>
          <w:b/>
          <w:color w:val="auto"/>
          <w:lang w:val="ka-GE"/>
        </w:rPr>
        <w:t>4. ქვე</w:t>
      </w:r>
      <w:r w:rsidRPr="00A6784D">
        <w:rPr>
          <w:rFonts w:ascii="Sylfaen" w:eastAsia="Sylfaen" w:hAnsi="Sylfaen" w:cs="Sylfaen"/>
          <w:b/>
          <w:color w:val="auto"/>
        </w:rPr>
        <w:t>პროგრამ</w:t>
      </w:r>
      <w:r w:rsidRPr="00A6784D">
        <w:rPr>
          <w:rFonts w:ascii="Sylfaen" w:eastAsia="Sylfaen" w:hAnsi="Sylfaen" w:cs="Sylfaen"/>
          <w:b/>
          <w:color w:val="auto"/>
          <w:lang w:val="ka-GE"/>
        </w:rPr>
        <w:t xml:space="preserve">ა </w:t>
      </w:r>
      <w:r w:rsidRPr="00A6784D">
        <w:rPr>
          <w:rFonts w:ascii="Sylfaen" w:eastAsia="Sylfaen" w:hAnsi="Sylfaen" w:cs="Sylfaen"/>
          <w:b/>
          <w:color w:val="auto"/>
        </w:rPr>
        <w:t xml:space="preserve">- </w:t>
      </w:r>
      <w:r w:rsidRPr="00A6784D">
        <w:rPr>
          <w:rFonts w:ascii="Sylfaen" w:hAnsi="Sylfaen" w:cs="Sylfaen"/>
          <w:b/>
          <w:bCs/>
          <w:color w:val="auto"/>
          <w:szCs w:val="16"/>
          <w:lang w:val="ka-GE"/>
        </w:rPr>
        <w:t xml:space="preserve">გორის მუნიციპალიტეტის ტერიტორიაზე მოსაწყობი ვიდეო-სამეთვალყურეო სისტემის </w:t>
      </w:r>
    </w:p>
    <w:p w:rsidR="00647B75" w:rsidRPr="00A6784D" w:rsidRDefault="003A7144" w:rsidP="00BF739E">
      <w:pPr>
        <w:spacing w:after="0" w:line="240" w:lineRule="auto"/>
        <w:ind w:left="426" w:hanging="426"/>
        <w:rPr>
          <w:rFonts w:ascii="Sylfaen" w:eastAsia="Sylfaen" w:hAnsi="Sylfaen" w:cs="Sylfaen"/>
          <w:b/>
          <w:color w:val="auto"/>
          <w:lang w:val="ka-GE"/>
        </w:rPr>
      </w:pPr>
      <w:r w:rsidRPr="00A6784D">
        <w:rPr>
          <w:rFonts w:ascii="Sylfaen" w:eastAsia="Sylfaen" w:hAnsi="Sylfaen" w:cs="Sylfaen"/>
          <w:b/>
          <w:color w:val="auto"/>
          <w:lang w:val="ka-GE"/>
        </w:rPr>
        <w:t xml:space="preserve">       </w:t>
      </w:r>
      <w:r w:rsidR="00647B75" w:rsidRPr="00A6784D">
        <w:rPr>
          <w:rFonts w:ascii="Sylfaen" w:hAnsi="Sylfaen" w:cs="Sylfaen"/>
          <w:b/>
          <w:bCs/>
          <w:color w:val="auto"/>
          <w:szCs w:val="16"/>
          <w:lang w:val="ka-GE"/>
        </w:rPr>
        <w:t>შეძენა და მოვლა-შენახვა</w:t>
      </w:r>
      <w:r w:rsidR="00647B75" w:rsidRPr="00A6784D">
        <w:rPr>
          <w:rFonts w:ascii="Sylfaen" w:eastAsia="Sylfaen" w:hAnsi="Sylfaen" w:cs="Sylfaen"/>
          <w:b/>
          <w:color w:val="auto"/>
        </w:rPr>
        <w:t xml:space="preserve"> </w:t>
      </w:r>
      <w:r w:rsidR="00647B75" w:rsidRPr="00A6784D">
        <w:rPr>
          <w:rFonts w:ascii="Sylfaen" w:eastAsia="Sylfaen" w:hAnsi="Sylfaen" w:cs="Sylfaen"/>
          <w:b/>
          <w:color w:val="auto"/>
          <w:lang w:val="ka-GE"/>
        </w:rPr>
        <w:t xml:space="preserve">- </w:t>
      </w:r>
      <w:r w:rsidR="00647B75" w:rsidRPr="00A6784D">
        <w:rPr>
          <w:rFonts w:ascii="Sylfaen" w:eastAsia="Sylfaen" w:hAnsi="Sylfaen" w:cs="Sylfaen"/>
          <w:b/>
          <w:color w:val="auto"/>
        </w:rPr>
        <w:t>02</w:t>
      </w:r>
      <w:r w:rsidR="00647B75" w:rsidRPr="00A6784D">
        <w:rPr>
          <w:rFonts w:ascii="Sylfaen" w:eastAsia="Sylfaen" w:hAnsi="Sylfaen" w:cs="Sylfaen"/>
          <w:b/>
          <w:color w:val="auto"/>
          <w:lang w:val="ka-GE"/>
        </w:rPr>
        <w:t xml:space="preserve"> </w:t>
      </w:r>
      <w:r w:rsidR="00647B75" w:rsidRPr="00A6784D">
        <w:rPr>
          <w:rFonts w:ascii="Sylfaen" w:eastAsia="Sylfaen" w:hAnsi="Sylfaen" w:cs="Sylfaen"/>
          <w:b/>
          <w:color w:val="auto"/>
        </w:rPr>
        <w:t>01</w:t>
      </w:r>
      <w:r w:rsidR="00647B75" w:rsidRPr="00A6784D">
        <w:rPr>
          <w:rFonts w:ascii="Sylfaen" w:eastAsia="Sylfaen" w:hAnsi="Sylfaen" w:cs="Sylfaen"/>
          <w:b/>
          <w:color w:val="auto"/>
          <w:lang w:val="ka-GE"/>
        </w:rPr>
        <w:t xml:space="preserve"> </w:t>
      </w:r>
      <w:r w:rsidR="00647B75" w:rsidRPr="00A6784D">
        <w:rPr>
          <w:rFonts w:ascii="Sylfaen" w:eastAsia="Sylfaen" w:hAnsi="Sylfaen" w:cs="Sylfaen"/>
          <w:b/>
          <w:color w:val="auto"/>
        </w:rPr>
        <w:t>0</w:t>
      </w:r>
      <w:r w:rsidR="00647B75" w:rsidRPr="00A6784D">
        <w:rPr>
          <w:rFonts w:ascii="Sylfaen" w:eastAsia="Sylfaen" w:hAnsi="Sylfaen" w:cs="Sylfaen"/>
          <w:b/>
          <w:color w:val="auto"/>
          <w:lang w:val="ka-GE"/>
        </w:rPr>
        <w:t>3</w:t>
      </w:r>
    </w:p>
    <w:p w:rsidR="00BF739E" w:rsidRPr="00A6784D" w:rsidRDefault="00BF739E" w:rsidP="00BF739E">
      <w:pPr>
        <w:spacing w:after="0" w:line="240" w:lineRule="auto"/>
        <w:ind w:left="426" w:hanging="426"/>
        <w:rPr>
          <w:rFonts w:ascii="Sylfaen" w:eastAsia="Sylfaen" w:hAnsi="Sylfaen" w:cs="Sylfaen"/>
          <w:color w:val="auto"/>
          <w:lang w:val="ka-GE"/>
        </w:rPr>
      </w:pPr>
    </w:p>
    <w:tbl>
      <w:tblPr>
        <w:tblStyle w:val="TableGrid"/>
        <w:tblW w:w="10787" w:type="dxa"/>
        <w:tblInd w:w="-5" w:type="dxa"/>
        <w:tblLook w:val="04A0" w:firstRow="1" w:lastRow="0" w:firstColumn="1" w:lastColumn="0" w:noHBand="0" w:noVBand="1"/>
      </w:tblPr>
      <w:tblGrid>
        <w:gridCol w:w="1988"/>
        <w:gridCol w:w="2523"/>
        <w:gridCol w:w="1449"/>
        <w:gridCol w:w="1553"/>
        <w:gridCol w:w="1329"/>
        <w:gridCol w:w="1945"/>
      </w:tblGrid>
      <w:tr w:rsidR="00647B75" w:rsidRPr="00A6784D" w:rsidTr="004C7AD9">
        <w:tc>
          <w:tcPr>
            <w:tcW w:w="1988" w:type="dxa"/>
            <w:vAlign w:val="center"/>
          </w:tcPr>
          <w:p w:rsidR="00647B75" w:rsidRPr="00A6784D" w:rsidRDefault="00647B7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განმახორციელებელი</w:t>
            </w:r>
          </w:p>
        </w:tc>
        <w:tc>
          <w:tcPr>
            <w:tcW w:w="8799" w:type="dxa"/>
            <w:gridSpan w:val="5"/>
            <w:vAlign w:val="center"/>
          </w:tcPr>
          <w:p w:rsidR="00647B75" w:rsidRPr="00A6784D" w:rsidRDefault="00647B7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გორის მუნიციპალიტეტის მერიის ეკონომიკის სამსახური</w:t>
            </w:r>
          </w:p>
        </w:tc>
      </w:tr>
      <w:tr w:rsidR="00647B75" w:rsidRPr="00A6784D" w:rsidTr="004C7AD9">
        <w:tc>
          <w:tcPr>
            <w:tcW w:w="1988" w:type="dxa"/>
            <w:vAlign w:val="center"/>
          </w:tcPr>
          <w:p w:rsidR="00647B75" w:rsidRPr="00A6784D" w:rsidRDefault="00647B75"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ქვეპროგრამის ბიუჯეტი</w:t>
            </w:r>
          </w:p>
        </w:tc>
        <w:tc>
          <w:tcPr>
            <w:tcW w:w="8799" w:type="dxa"/>
            <w:gridSpan w:val="5"/>
            <w:vAlign w:val="center"/>
          </w:tcPr>
          <w:p w:rsidR="00647B75" w:rsidRPr="00A6784D" w:rsidRDefault="00647B75"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20"/>
                <w:lang w:val="ka-GE"/>
              </w:rPr>
              <w:t>384,0 ათ. ლარი</w:t>
            </w:r>
          </w:p>
        </w:tc>
      </w:tr>
      <w:tr w:rsidR="00647B75" w:rsidRPr="00A6784D" w:rsidTr="004C7AD9">
        <w:tc>
          <w:tcPr>
            <w:tcW w:w="1988" w:type="dxa"/>
            <w:vAlign w:val="center"/>
          </w:tcPr>
          <w:p w:rsidR="00647B75" w:rsidRPr="00A6784D" w:rsidRDefault="00647B7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აღწერა</w:t>
            </w:r>
          </w:p>
        </w:tc>
        <w:tc>
          <w:tcPr>
            <w:tcW w:w="8799" w:type="dxa"/>
            <w:gridSpan w:val="5"/>
            <w:vAlign w:val="center"/>
          </w:tcPr>
          <w:p w:rsidR="00647B75" w:rsidRPr="00A6784D" w:rsidRDefault="00647B75" w:rsidP="00BF739E">
            <w:pPr>
              <w:jc w:val="both"/>
              <w:rPr>
                <w:rFonts w:ascii="Sylfaen" w:eastAsia="Sylfaen" w:hAnsi="Sylfaen" w:cs="Sylfaen"/>
                <w:color w:val="auto"/>
                <w:sz w:val="18"/>
                <w:szCs w:val="18"/>
                <w:lang w:val="ka-GE"/>
              </w:rPr>
            </w:pPr>
            <w:r w:rsidRPr="00A6784D">
              <w:rPr>
                <w:rFonts w:ascii="Sylfaen" w:hAnsi="Sylfaen" w:cs="Sylfaen"/>
                <w:color w:val="auto"/>
                <w:sz w:val="18"/>
              </w:rPr>
              <w:t xml:space="preserve">საგზაო უსაფთხოების მიზნით </w:t>
            </w:r>
            <w:r w:rsidRPr="00A6784D">
              <w:rPr>
                <w:rFonts w:ascii="Sylfaen" w:hAnsi="Sylfaen" w:cs="Sylfaen"/>
                <w:color w:val="auto"/>
                <w:sz w:val="18"/>
                <w:lang w:val="ka-GE"/>
              </w:rPr>
              <w:t xml:space="preserve">გარე გამოყენების, სახელმწიფო სანომრე ნიშნის ამომცნობ პროგრამასთან თავსებადი  </w:t>
            </w:r>
            <w:r w:rsidRPr="00A6784D">
              <w:rPr>
                <w:rFonts w:ascii="Sylfaen" w:hAnsi="Sylfaen" w:cs="Sylfaen"/>
                <w:color w:val="auto"/>
                <w:sz w:val="18"/>
              </w:rPr>
              <w:t xml:space="preserve">ვიდეო კამერების </w:t>
            </w:r>
            <w:r w:rsidRPr="00A6784D">
              <w:rPr>
                <w:rFonts w:ascii="Sylfaen" w:hAnsi="Sylfaen" w:cs="Sylfaen"/>
                <w:color w:val="auto"/>
                <w:sz w:val="18"/>
                <w:lang w:val="ka-GE"/>
              </w:rPr>
              <w:t>შეძენა-</w:t>
            </w:r>
            <w:r w:rsidRPr="00A6784D">
              <w:rPr>
                <w:rFonts w:ascii="Sylfaen" w:hAnsi="Sylfaen" w:cs="Sylfaen"/>
                <w:color w:val="auto"/>
                <w:sz w:val="18"/>
              </w:rPr>
              <w:t>დამონტაჟება</w:t>
            </w:r>
            <w:r w:rsidRPr="00A6784D">
              <w:rPr>
                <w:rFonts w:ascii="Sylfaen" w:hAnsi="Sylfaen" w:cs="Sylfaen"/>
                <w:color w:val="auto"/>
                <w:sz w:val="18"/>
                <w:lang w:val="ka-GE"/>
              </w:rPr>
              <w:t>, მოვლა და  უსაფრთხო საგზაო მოძრაობის ორგანიზების პროცესში აქტიური მონაწილეობის მიღება.</w:t>
            </w:r>
          </w:p>
        </w:tc>
      </w:tr>
      <w:tr w:rsidR="00647B75" w:rsidRPr="00A6784D" w:rsidTr="004C7AD9">
        <w:tc>
          <w:tcPr>
            <w:tcW w:w="1988" w:type="dxa"/>
            <w:vAlign w:val="center"/>
          </w:tcPr>
          <w:p w:rsidR="00647B75" w:rsidRPr="00A6784D" w:rsidRDefault="00647B7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მიზანი</w:t>
            </w:r>
          </w:p>
        </w:tc>
        <w:tc>
          <w:tcPr>
            <w:tcW w:w="8799" w:type="dxa"/>
            <w:gridSpan w:val="5"/>
            <w:vAlign w:val="center"/>
          </w:tcPr>
          <w:p w:rsidR="00647B75" w:rsidRPr="00A6784D" w:rsidRDefault="00647B75" w:rsidP="00BF739E">
            <w:pPr>
              <w:jc w:val="both"/>
              <w:rPr>
                <w:rFonts w:ascii="Sylfaen" w:eastAsia="Sylfaen" w:hAnsi="Sylfaen" w:cs="Sylfaen"/>
                <w:color w:val="auto"/>
                <w:sz w:val="18"/>
                <w:szCs w:val="18"/>
                <w:lang w:val="ka-GE"/>
              </w:rPr>
            </w:pPr>
            <w:r w:rsidRPr="00A6784D">
              <w:rPr>
                <w:rFonts w:ascii="Sylfaen" w:eastAsia="Sylfaen" w:hAnsi="Sylfaen" w:cs="Sylfaen"/>
                <w:color w:val="auto"/>
                <w:sz w:val="18"/>
              </w:rPr>
              <w:t xml:space="preserve">გორის მუნიციპალიტეტის ტერიტორიაზე </w:t>
            </w:r>
            <w:r w:rsidRPr="00A6784D">
              <w:rPr>
                <w:rFonts w:ascii="Sylfaen" w:eastAsia="Sylfaen" w:hAnsi="Sylfaen" w:cs="Sylfaen"/>
                <w:color w:val="auto"/>
                <w:sz w:val="18"/>
                <w:lang w:val="ka-GE"/>
              </w:rPr>
              <w:t xml:space="preserve">გადაჭარბებული სიჩქარით და დარღვევით მოძრაობის შემთხვევების აღმოფხვრისათვის </w:t>
            </w:r>
            <w:r w:rsidRPr="00A6784D">
              <w:rPr>
                <w:rFonts w:ascii="Sylfaen" w:eastAsia="Sylfaen" w:hAnsi="Sylfaen" w:cs="Sylfaen"/>
                <w:color w:val="auto"/>
                <w:sz w:val="18"/>
              </w:rPr>
              <w:t>ორგანიზაციულ-ტექნიკურ ღონისძიებათა უზრუნველყოფა</w:t>
            </w:r>
            <w:r w:rsidRPr="00A6784D">
              <w:rPr>
                <w:rFonts w:ascii="Sylfaen" w:eastAsia="Sylfaen" w:hAnsi="Sylfaen" w:cs="Sylfaen"/>
                <w:color w:val="auto"/>
                <w:sz w:val="18"/>
                <w:lang w:val="ka-GE"/>
              </w:rPr>
              <w:t>.</w:t>
            </w:r>
          </w:p>
        </w:tc>
      </w:tr>
      <w:tr w:rsidR="00647B75" w:rsidRPr="00A6784D" w:rsidTr="004C7AD9">
        <w:tc>
          <w:tcPr>
            <w:tcW w:w="1988" w:type="dxa"/>
            <w:vMerge w:val="restart"/>
            <w:vAlign w:val="center"/>
          </w:tcPr>
          <w:p w:rsidR="00647B75" w:rsidRPr="00A6784D" w:rsidRDefault="00647B7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ღონისძიებები</w:t>
            </w:r>
          </w:p>
        </w:tc>
        <w:tc>
          <w:tcPr>
            <w:tcW w:w="6854" w:type="dxa"/>
            <w:gridSpan w:val="4"/>
            <w:vAlign w:val="center"/>
          </w:tcPr>
          <w:p w:rsidR="00647B75" w:rsidRPr="00A6784D" w:rsidRDefault="00647B7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ღონისძიების დასახელება</w:t>
            </w:r>
          </w:p>
        </w:tc>
        <w:tc>
          <w:tcPr>
            <w:tcW w:w="1945" w:type="dxa"/>
            <w:vAlign w:val="center"/>
          </w:tcPr>
          <w:p w:rsidR="00647B75" w:rsidRPr="00A6784D" w:rsidRDefault="00647B7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ბიუჯეტი</w:t>
            </w:r>
          </w:p>
        </w:tc>
      </w:tr>
      <w:tr w:rsidR="00647B75" w:rsidRPr="00A6784D" w:rsidTr="004C7AD9">
        <w:tc>
          <w:tcPr>
            <w:tcW w:w="1988" w:type="dxa"/>
            <w:vMerge/>
            <w:vAlign w:val="center"/>
          </w:tcPr>
          <w:p w:rsidR="00647B75" w:rsidRPr="00A6784D" w:rsidRDefault="00647B75" w:rsidP="00BF739E">
            <w:pPr>
              <w:ind w:right="-104"/>
              <w:rPr>
                <w:rFonts w:ascii="Sylfaen" w:eastAsia="Sylfaen" w:hAnsi="Sylfaen" w:cs="Sylfaen"/>
                <w:color w:val="auto"/>
                <w:sz w:val="18"/>
              </w:rPr>
            </w:pPr>
          </w:p>
        </w:tc>
        <w:tc>
          <w:tcPr>
            <w:tcW w:w="6854" w:type="dxa"/>
            <w:gridSpan w:val="4"/>
            <w:vAlign w:val="center"/>
          </w:tcPr>
          <w:p w:rsidR="00647B75" w:rsidRPr="00A6784D" w:rsidRDefault="00647B7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ვიდეო-სამეთვალყურეო კამერების შეძენა-დამონტაჟება</w:t>
            </w:r>
          </w:p>
        </w:tc>
        <w:tc>
          <w:tcPr>
            <w:tcW w:w="1945" w:type="dxa"/>
            <w:vAlign w:val="center"/>
          </w:tcPr>
          <w:p w:rsidR="00647B75" w:rsidRPr="00A6784D" w:rsidRDefault="00647B75" w:rsidP="00BF739E">
            <w:pPr>
              <w:ind w:right="-104"/>
              <w:jc w:val="center"/>
              <w:rPr>
                <w:rFonts w:ascii="Sylfaen" w:eastAsia="Sylfaen" w:hAnsi="Sylfaen" w:cs="Sylfaen"/>
                <w:color w:val="auto"/>
                <w:sz w:val="18"/>
              </w:rPr>
            </w:pPr>
            <w:r w:rsidRPr="00A6784D">
              <w:rPr>
                <w:rFonts w:ascii="Sylfaen" w:eastAsia="Sylfaen" w:hAnsi="Sylfaen" w:cs="Sylfaen"/>
                <w:color w:val="auto"/>
                <w:sz w:val="18"/>
                <w:lang w:val="ka-GE"/>
              </w:rPr>
              <w:t>30</w:t>
            </w:r>
            <w:r w:rsidRPr="00A6784D">
              <w:rPr>
                <w:rFonts w:ascii="Sylfaen" w:eastAsia="Sylfaen" w:hAnsi="Sylfaen" w:cs="Sylfaen"/>
                <w:color w:val="auto"/>
                <w:sz w:val="18"/>
              </w:rPr>
              <w:t>0 000</w:t>
            </w:r>
          </w:p>
        </w:tc>
      </w:tr>
      <w:tr w:rsidR="00647B75" w:rsidRPr="00A6784D" w:rsidTr="004C7AD9">
        <w:tc>
          <w:tcPr>
            <w:tcW w:w="1988" w:type="dxa"/>
            <w:vMerge/>
            <w:vAlign w:val="center"/>
          </w:tcPr>
          <w:p w:rsidR="00647B75" w:rsidRPr="00A6784D" w:rsidRDefault="00647B75" w:rsidP="00BF739E">
            <w:pPr>
              <w:ind w:right="-104"/>
              <w:rPr>
                <w:rFonts w:ascii="Sylfaen" w:eastAsia="Sylfaen" w:hAnsi="Sylfaen" w:cs="Sylfaen"/>
                <w:color w:val="auto"/>
                <w:sz w:val="18"/>
              </w:rPr>
            </w:pPr>
          </w:p>
        </w:tc>
        <w:tc>
          <w:tcPr>
            <w:tcW w:w="6854" w:type="dxa"/>
            <w:gridSpan w:val="4"/>
            <w:vAlign w:val="center"/>
          </w:tcPr>
          <w:p w:rsidR="00647B75" w:rsidRPr="00A6784D" w:rsidRDefault="00647B7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ვიდეო-სამეთვალყურეო კამერების მოვლა-შენახვა</w:t>
            </w:r>
          </w:p>
        </w:tc>
        <w:tc>
          <w:tcPr>
            <w:tcW w:w="1945" w:type="dxa"/>
            <w:vAlign w:val="center"/>
          </w:tcPr>
          <w:p w:rsidR="00647B75" w:rsidRPr="00A6784D" w:rsidRDefault="00647B75" w:rsidP="00BF739E">
            <w:pPr>
              <w:ind w:right="-104"/>
              <w:jc w:val="center"/>
              <w:rPr>
                <w:rFonts w:ascii="Sylfaen" w:eastAsia="Sylfaen" w:hAnsi="Sylfaen" w:cs="Sylfaen"/>
                <w:color w:val="auto"/>
                <w:sz w:val="18"/>
              </w:rPr>
            </w:pPr>
            <w:r w:rsidRPr="00A6784D">
              <w:rPr>
                <w:rFonts w:ascii="Sylfaen" w:eastAsia="Sylfaen" w:hAnsi="Sylfaen" w:cs="Sylfaen"/>
                <w:color w:val="auto"/>
                <w:sz w:val="18"/>
                <w:lang w:val="ka-GE"/>
              </w:rPr>
              <w:t>84</w:t>
            </w:r>
            <w:r w:rsidRPr="00A6784D">
              <w:rPr>
                <w:rFonts w:ascii="Sylfaen" w:eastAsia="Sylfaen" w:hAnsi="Sylfaen" w:cs="Sylfaen"/>
                <w:color w:val="auto"/>
                <w:sz w:val="18"/>
              </w:rPr>
              <w:t xml:space="preserve"> 000</w:t>
            </w:r>
          </w:p>
        </w:tc>
      </w:tr>
      <w:tr w:rsidR="00647B75" w:rsidRPr="00A6784D" w:rsidTr="004C7AD9">
        <w:tc>
          <w:tcPr>
            <w:tcW w:w="1988" w:type="dxa"/>
            <w:vAlign w:val="center"/>
          </w:tcPr>
          <w:p w:rsidR="00647B75" w:rsidRPr="00A6784D" w:rsidRDefault="00647B75"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დაფინანსების წყარო</w:t>
            </w:r>
          </w:p>
        </w:tc>
        <w:tc>
          <w:tcPr>
            <w:tcW w:w="8799" w:type="dxa"/>
            <w:gridSpan w:val="5"/>
            <w:vAlign w:val="center"/>
          </w:tcPr>
          <w:p w:rsidR="00647B75" w:rsidRPr="00A6784D" w:rsidRDefault="00647B75"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მუნიციპალური ბიუჯეტი</w:t>
            </w:r>
          </w:p>
        </w:tc>
      </w:tr>
      <w:tr w:rsidR="00647B75" w:rsidRPr="00A6784D" w:rsidTr="004C7AD9">
        <w:tc>
          <w:tcPr>
            <w:tcW w:w="1988" w:type="dxa"/>
            <w:vAlign w:val="center"/>
          </w:tcPr>
          <w:p w:rsidR="00647B75" w:rsidRPr="00A6784D" w:rsidRDefault="00647B75"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განხორციელების ვადები</w:t>
            </w:r>
          </w:p>
        </w:tc>
        <w:tc>
          <w:tcPr>
            <w:tcW w:w="8799" w:type="dxa"/>
            <w:gridSpan w:val="5"/>
            <w:vAlign w:val="center"/>
          </w:tcPr>
          <w:p w:rsidR="00647B75" w:rsidRPr="00A6784D" w:rsidRDefault="00647B7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წლის განმავლობაში</w:t>
            </w:r>
          </w:p>
        </w:tc>
      </w:tr>
      <w:tr w:rsidR="00647B75" w:rsidRPr="00A6784D" w:rsidTr="004C7AD9">
        <w:tc>
          <w:tcPr>
            <w:tcW w:w="1988" w:type="dxa"/>
            <w:vAlign w:val="center"/>
          </w:tcPr>
          <w:p w:rsidR="00647B75" w:rsidRPr="00A6784D" w:rsidRDefault="00647B75"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მოსალოდნელი შუალედური შედეგი</w:t>
            </w:r>
          </w:p>
        </w:tc>
        <w:tc>
          <w:tcPr>
            <w:tcW w:w="8799" w:type="dxa"/>
            <w:gridSpan w:val="5"/>
            <w:vAlign w:val="center"/>
          </w:tcPr>
          <w:p w:rsidR="00647B75" w:rsidRPr="00A6784D" w:rsidRDefault="00647B75" w:rsidP="00BF739E">
            <w:pPr>
              <w:ind w:right="-104"/>
              <w:jc w:val="both"/>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შეძენილია, დამონტაჟებული და ექსპლოატაციაში შესული კამერები.</w:t>
            </w:r>
          </w:p>
        </w:tc>
      </w:tr>
      <w:tr w:rsidR="00647B75" w:rsidRPr="00A6784D" w:rsidTr="004C7AD9">
        <w:tc>
          <w:tcPr>
            <w:tcW w:w="10787" w:type="dxa"/>
            <w:gridSpan w:val="6"/>
            <w:vAlign w:val="center"/>
          </w:tcPr>
          <w:p w:rsidR="00647B75" w:rsidRPr="00A6784D" w:rsidRDefault="00647B75"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შუალედური შედეგის შეფასების ინდიკატორი</w:t>
            </w:r>
          </w:p>
        </w:tc>
      </w:tr>
      <w:tr w:rsidR="00647B75" w:rsidRPr="00A6784D" w:rsidTr="004C7AD9">
        <w:tc>
          <w:tcPr>
            <w:tcW w:w="1988" w:type="dxa"/>
            <w:vAlign w:val="center"/>
          </w:tcPr>
          <w:p w:rsidR="00647B75" w:rsidRPr="00A6784D" w:rsidRDefault="00647B75" w:rsidP="00BF739E">
            <w:pPr>
              <w:ind w:right="-104"/>
              <w:rPr>
                <w:rFonts w:ascii="Sylfaen" w:eastAsia="Sylfaen" w:hAnsi="Sylfaen" w:cs="Sylfaen"/>
                <w:color w:val="auto"/>
                <w:sz w:val="18"/>
                <w:lang w:val="ka-GE"/>
              </w:rPr>
            </w:pPr>
          </w:p>
        </w:tc>
        <w:tc>
          <w:tcPr>
            <w:tcW w:w="2523" w:type="dxa"/>
            <w:vAlign w:val="center"/>
          </w:tcPr>
          <w:p w:rsidR="00647B75" w:rsidRPr="00A6784D" w:rsidRDefault="00647B75"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ინდიკატორის</w:t>
            </w:r>
          </w:p>
          <w:p w:rsidR="00647B75" w:rsidRPr="00A6784D" w:rsidRDefault="00647B75"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დასახელება</w:t>
            </w:r>
          </w:p>
        </w:tc>
        <w:tc>
          <w:tcPr>
            <w:tcW w:w="1449" w:type="dxa"/>
            <w:vAlign w:val="center"/>
          </w:tcPr>
          <w:p w:rsidR="00647B75" w:rsidRPr="00A6784D" w:rsidRDefault="00647B75"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საბაზისო</w:t>
            </w:r>
          </w:p>
          <w:p w:rsidR="00647B75" w:rsidRPr="00A6784D" w:rsidRDefault="00647B75"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553" w:type="dxa"/>
            <w:vAlign w:val="center"/>
          </w:tcPr>
          <w:p w:rsidR="00647B75" w:rsidRPr="00A6784D" w:rsidRDefault="00647B75"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მიზნობრივი</w:t>
            </w:r>
          </w:p>
          <w:p w:rsidR="00647B75" w:rsidRPr="00A6784D" w:rsidRDefault="00647B75"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329" w:type="dxa"/>
            <w:vAlign w:val="center"/>
          </w:tcPr>
          <w:p w:rsidR="00647B75" w:rsidRPr="00A6784D" w:rsidRDefault="00647B75"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ცდომილების</w:t>
            </w:r>
          </w:p>
          <w:p w:rsidR="00647B75" w:rsidRPr="00A6784D" w:rsidRDefault="00647B75"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ალბათობა (%)</w:t>
            </w:r>
          </w:p>
        </w:tc>
        <w:tc>
          <w:tcPr>
            <w:tcW w:w="1945" w:type="dxa"/>
            <w:vAlign w:val="center"/>
          </w:tcPr>
          <w:p w:rsidR="00647B75" w:rsidRPr="00A6784D" w:rsidRDefault="00647B75"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შესაძლო</w:t>
            </w:r>
          </w:p>
          <w:p w:rsidR="00647B75" w:rsidRPr="00A6784D" w:rsidRDefault="00647B75"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რისკები</w:t>
            </w:r>
          </w:p>
        </w:tc>
      </w:tr>
      <w:tr w:rsidR="00647B75" w:rsidRPr="00A6784D" w:rsidTr="004C7AD9">
        <w:tc>
          <w:tcPr>
            <w:tcW w:w="1988" w:type="dxa"/>
            <w:vAlign w:val="center"/>
          </w:tcPr>
          <w:p w:rsidR="00647B75" w:rsidRPr="00A6784D" w:rsidRDefault="00647B7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647B75" w:rsidRPr="00A6784D" w:rsidRDefault="00647B7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6"/>
                <w:lang w:val="ka-GE"/>
              </w:rPr>
              <w:t>ავტოსატრანსპორტო საშუალე-ბების ანალიტიკურ პროგრამულ უზრუნველყოფასთან თავსება-დი კამერების რაოდენობა</w:t>
            </w:r>
          </w:p>
        </w:tc>
        <w:tc>
          <w:tcPr>
            <w:tcW w:w="1449" w:type="dxa"/>
            <w:vMerge w:val="restart"/>
            <w:vAlign w:val="center"/>
          </w:tcPr>
          <w:p w:rsidR="00647B75" w:rsidRPr="00A6784D" w:rsidRDefault="00566B36"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151</w:t>
            </w:r>
          </w:p>
        </w:tc>
        <w:tc>
          <w:tcPr>
            <w:tcW w:w="1553" w:type="dxa"/>
            <w:vAlign w:val="center"/>
          </w:tcPr>
          <w:p w:rsidR="00647B75" w:rsidRPr="00A6784D" w:rsidRDefault="00566B36"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25</w:t>
            </w:r>
          </w:p>
        </w:tc>
        <w:tc>
          <w:tcPr>
            <w:tcW w:w="1329" w:type="dxa"/>
            <w:vMerge w:val="restart"/>
            <w:vAlign w:val="center"/>
          </w:tcPr>
          <w:p w:rsidR="00647B75" w:rsidRPr="00A6784D" w:rsidRDefault="00647B7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945" w:type="dxa"/>
            <w:vMerge w:val="restart"/>
            <w:vAlign w:val="center"/>
          </w:tcPr>
          <w:p w:rsidR="00647B75" w:rsidRPr="00A6784D" w:rsidRDefault="00647B75" w:rsidP="00BF739E">
            <w:pPr>
              <w:ind w:right="-104"/>
              <w:jc w:val="center"/>
              <w:rPr>
                <w:rFonts w:ascii="Sylfaen" w:eastAsia="Sylfaen" w:hAnsi="Sylfaen" w:cs="Sylfaen"/>
                <w:color w:val="auto"/>
                <w:sz w:val="18"/>
                <w:lang w:val="ka-GE"/>
              </w:rPr>
            </w:pPr>
          </w:p>
        </w:tc>
      </w:tr>
      <w:tr w:rsidR="00647B75" w:rsidRPr="00A6784D" w:rsidTr="004C7AD9">
        <w:tc>
          <w:tcPr>
            <w:tcW w:w="1988" w:type="dxa"/>
            <w:vAlign w:val="center"/>
          </w:tcPr>
          <w:p w:rsidR="00647B75" w:rsidRPr="00A6784D" w:rsidRDefault="00647B7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647B75" w:rsidRPr="00A6784D" w:rsidRDefault="00647B75" w:rsidP="00BF739E">
            <w:pPr>
              <w:ind w:right="-104"/>
              <w:jc w:val="center"/>
              <w:rPr>
                <w:rFonts w:ascii="Sylfaen" w:eastAsia="Sylfaen" w:hAnsi="Sylfaen" w:cs="Sylfaen"/>
                <w:color w:val="auto"/>
                <w:sz w:val="18"/>
                <w:lang w:val="ka-GE"/>
              </w:rPr>
            </w:pPr>
          </w:p>
        </w:tc>
        <w:tc>
          <w:tcPr>
            <w:tcW w:w="1449" w:type="dxa"/>
            <w:vMerge/>
            <w:vAlign w:val="center"/>
          </w:tcPr>
          <w:p w:rsidR="00647B75" w:rsidRPr="00A6784D" w:rsidRDefault="00647B75" w:rsidP="00BF739E">
            <w:pPr>
              <w:ind w:right="-104"/>
              <w:jc w:val="center"/>
              <w:rPr>
                <w:rFonts w:ascii="Sylfaen" w:eastAsia="Sylfaen" w:hAnsi="Sylfaen" w:cs="Sylfaen"/>
                <w:color w:val="auto"/>
                <w:sz w:val="18"/>
                <w:lang w:val="ka-GE"/>
              </w:rPr>
            </w:pPr>
          </w:p>
        </w:tc>
        <w:tc>
          <w:tcPr>
            <w:tcW w:w="1553" w:type="dxa"/>
            <w:vAlign w:val="center"/>
          </w:tcPr>
          <w:p w:rsidR="00647B75" w:rsidRPr="00A6784D" w:rsidRDefault="00566B36"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25</w:t>
            </w:r>
          </w:p>
        </w:tc>
        <w:tc>
          <w:tcPr>
            <w:tcW w:w="1329" w:type="dxa"/>
            <w:vMerge/>
            <w:vAlign w:val="center"/>
          </w:tcPr>
          <w:p w:rsidR="00647B75" w:rsidRPr="00A6784D" w:rsidRDefault="00647B75" w:rsidP="00BF739E">
            <w:pPr>
              <w:ind w:right="-104"/>
              <w:jc w:val="center"/>
              <w:rPr>
                <w:rFonts w:ascii="Sylfaen" w:eastAsia="Sylfaen" w:hAnsi="Sylfaen" w:cs="Sylfaen"/>
                <w:color w:val="auto"/>
                <w:sz w:val="18"/>
                <w:lang w:val="ka-GE"/>
              </w:rPr>
            </w:pPr>
          </w:p>
        </w:tc>
        <w:tc>
          <w:tcPr>
            <w:tcW w:w="1945" w:type="dxa"/>
            <w:vMerge/>
            <w:vAlign w:val="center"/>
          </w:tcPr>
          <w:p w:rsidR="00647B75" w:rsidRPr="00A6784D" w:rsidRDefault="00647B75" w:rsidP="00BF739E">
            <w:pPr>
              <w:ind w:right="-104"/>
              <w:jc w:val="center"/>
              <w:rPr>
                <w:rFonts w:ascii="Sylfaen" w:eastAsia="Sylfaen" w:hAnsi="Sylfaen" w:cs="Sylfaen"/>
                <w:color w:val="auto"/>
                <w:sz w:val="18"/>
                <w:lang w:val="ka-GE"/>
              </w:rPr>
            </w:pPr>
          </w:p>
        </w:tc>
      </w:tr>
      <w:tr w:rsidR="00647B75" w:rsidRPr="00A6784D" w:rsidTr="004C7AD9">
        <w:tc>
          <w:tcPr>
            <w:tcW w:w="1988" w:type="dxa"/>
            <w:vAlign w:val="center"/>
          </w:tcPr>
          <w:p w:rsidR="00647B75" w:rsidRPr="00A6784D" w:rsidRDefault="00647B7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647B75" w:rsidRPr="00A6784D" w:rsidRDefault="00647B75" w:rsidP="00BF739E">
            <w:pPr>
              <w:ind w:right="-104"/>
              <w:jc w:val="center"/>
              <w:rPr>
                <w:rFonts w:ascii="Sylfaen" w:eastAsia="Sylfaen" w:hAnsi="Sylfaen" w:cs="Sylfaen"/>
                <w:color w:val="auto"/>
                <w:sz w:val="18"/>
                <w:lang w:val="ka-GE"/>
              </w:rPr>
            </w:pPr>
          </w:p>
        </w:tc>
        <w:tc>
          <w:tcPr>
            <w:tcW w:w="1449" w:type="dxa"/>
            <w:vMerge/>
            <w:vAlign w:val="center"/>
          </w:tcPr>
          <w:p w:rsidR="00647B75" w:rsidRPr="00A6784D" w:rsidRDefault="00647B75" w:rsidP="00BF739E">
            <w:pPr>
              <w:ind w:right="-104"/>
              <w:jc w:val="center"/>
              <w:rPr>
                <w:rFonts w:ascii="Sylfaen" w:eastAsia="Sylfaen" w:hAnsi="Sylfaen" w:cs="Sylfaen"/>
                <w:color w:val="auto"/>
                <w:sz w:val="18"/>
                <w:lang w:val="ka-GE"/>
              </w:rPr>
            </w:pPr>
          </w:p>
        </w:tc>
        <w:tc>
          <w:tcPr>
            <w:tcW w:w="1553" w:type="dxa"/>
            <w:vAlign w:val="center"/>
          </w:tcPr>
          <w:p w:rsidR="00647B75" w:rsidRPr="00A6784D" w:rsidRDefault="00566B36"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25</w:t>
            </w:r>
          </w:p>
        </w:tc>
        <w:tc>
          <w:tcPr>
            <w:tcW w:w="1329" w:type="dxa"/>
            <w:vMerge/>
            <w:vAlign w:val="center"/>
          </w:tcPr>
          <w:p w:rsidR="00647B75" w:rsidRPr="00A6784D" w:rsidRDefault="00647B75" w:rsidP="00BF739E">
            <w:pPr>
              <w:ind w:right="-104"/>
              <w:jc w:val="center"/>
              <w:rPr>
                <w:rFonts w:ascii="Sylfaen" w:eastAsia="Sylfaen" w:hAnsi="Sylfaen" w:cs="Sylfaen"/>
                <w:color w:val="auto"/>
                <w:sz w:val="18"/>
                <w:lang w:val="ka-GE"/>
              </w:rPr>
            </w:pPr>
          </w:p>
        </w:tc>
        <w:tc>
          <w:tcPr>
            <w:tcW w:w="1945" w:type="dxa"/>
            <w:vMerge/>
            <w:vAlign w:val="center"/>
          </w:tcPr>
          <w:p w:rsidR="00647B75" w:rsidRPr="00A6784D" w:rsidRDefault="00647B75" w:rsidP="00BF739E">
            <w:pPr>
              <w:ind w:right="-104"/>
              <w:jc w:val="center"/>
              <w:rPr>
                <w:rFonts w:ascii="Sylfaen" w:eastAsia="Sylfaen" w:hAnsi="Sylfaen" w:cs="Sylfaen"/>
                <w:color w:val="auto"/>
                <w:sz w:val="18"/>
                <w:lang w:val="ka-GE"/>
              </w:rPr>
            </w:pPr>
          </w:p>
        </w:tc>
      </w:tr>
      <w:tr w:rsidR="00647B75" w:rsidRPr="00A6784D" w:rsidTr="004C7AD9">
        <w:tc>
          <w:tcPr>
            <w:tcW w:w="1988" w:type="dxa"/>
            <w:vAlign w:val="center"/>
          </w:tcPr>
          <w:p w:rsidR="00647B75" w:rsidRPr="00A6784D" w:rsidRDefault="00647B7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647B75" w:rsidRPr="00A6784D" w:rsidRDefault="00647B75" w:rsidP="00BF739E">
            <w:pPr>
              <w:ind w:right="-104"/>
              <w:jc w:val="center"/>
              <w:rPr>
                <w:rFonts w:ascii="Sylfaen" w:eastAsia="Sylfaen" w:hAnsi="Sylfaen" w:cs="Sylfaen"/>
                <w:color w:val="auto"/>
                <w:sz w:val="18"/>
              </w:rPr>
            </w:pPr>
          </w:p>
        </w:tc>
        <w:tc>
          <w:tcPr>
            <w:tcW w:w="1449" w:type="dxa"/>
            <w:vMerge/>
            <w:vAlign w:val="center"/>
          </w:tcPr>
          <w:p w:rsidR="00647B75" w:rsidRPr="00A6784D" w:rsidRDefault="00647B75" w:rsidP="00BF739E">
            <w:pPr>
              <w:ind w:right="-104"/>
              <w:jc w:val="center"/>
              <w:rPr>
                <w:rFonts w:ascii="Sylfaen" w:eastAsia="Sylfaen" w:hAnsi="Sylfaen" w:cs="Sylfaen"/>
                <w:color w:val="auto"/>
                <w:sz w:val="18"/>
                <w:lang w:val="ka-GE"/>
              </w:rPr>
            </w:pPr>
          </w:p>
        </w:tc>
        <w:tc>
          <w:tcPr>
            <w:tcW w:w="1553" w:type="dxa"/>
            <w:vAlign w:val="center"/>
          </w:tcPr>
          <w:p w:rsidR="00647B75" w:rsidRPr="00A6784D" w:rsidRDefault="00566B36"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25</w:t>
            </w:r>
          </w:p>
        </w:tc>
        <w:tc>
          <w:tcPr>
            <w:tcW w:w="1329" w:type="dxa"/>
            <w:vMerge/>
            <w:vAlign w:val="center"/>
          </w:tcPr>
          <w:p w:rsidR="00647B75" w:rsidRPr="00A6784D" w:rsidRDefault="00647B75" w:rsidP="00BF739E">
            <w:pPr>
              <w:ind w:right="-104"/>
              <w:jc w:val="center"/>
              <w:rPr>
                <w:rFonts w:ascii="Sylfaen" w:eastAsia="Sylfaen" w:hAnsi="Sylfaen" w:cs="Sylfaen"/>
                <w:color w:val="auto"/>
                <w:sz w:val="18"/>
                <w:lang w:val="ka-GE"/>
              </w:rPr>
            </w:pPr>
          </w:p>
        </w:tc>
        <w:tc>
          <w:tcPr>
            <w:tcW w:w="1945" w:type="dxa"/>
            <w:vMerge/>
            <w:vAlign w:val="center"/>
          </w:tcPr>
          <w:p w:rsidR="00647B75" w:rsidRPr="00A6784D" w:rsidRDefault="00647B75" w:rsidP="00BF739E">
            <w:pPr>
              <w:ind w:right="-104"/>
              <w:jc w:val="center"/>
              <w:rPr>
                <w:rFonts w:ascii="Sylfaen" w:eastAsia="Sylfaen" w:hAnsi="Sylfaen" w:cs="Sylfaen"/>
                <w:color w:val="auto"/>
                <w:sz w:val="18"/>
                <w:lang w:val="ka-GE"/>
              </w:rPr>
            </w:pPr>
          </w:p>
        </w:tc>
      </w:tr>
    </w:tbl>
    <w:p w:rsidR="00647B75" w:rsidRPr="00A6784D" w:rsidRDefault="00647B75" w:rsidP="00BF739E">
      <w:pPr>
        <w:spacing w:after="0" w:line="240" w:lineRule="auto"/>
        <w:rPr>
          <w:rFonts w:ascii="Sylfaen" w:hAnsi="Sylfaen"/>
          <w:color w:val="auto"/>
          <w:lang w:val="ka-GE"/>
        </w:rPr>
      </w:pPr>
    </w:p>
    <w:p w:rsidR="009F7626" w:rsidRPr="00A6784D" w:rsidRDefault="00A838E6" w:rsidP="00BF739E">
      <w:pPr>
        <w:spacing w:after="0" w:line="240" w:lineRule="auto"/>
        <w:ind w:left="567" w:hanging="567"/>
        <w:rPr>
          <w:rFonts w:ascii="Sylfaen" w:eastAsia="Sylfaen" w:hAnsi="Sylfaen" w:cs="Sylfaen"/>
          <w:b/>
          <w:color w:val="auto"/>
          <w:lang w:val="ka-GE"/>
        </w:rPr>
      </w:pPr>
      <w:r w:rsidRPr="00A6784D">
        <w:rPr>
          <w:rFonts w:ascii="Sylfaen" w:eastAsia="Sylfaen" w:hAnsi="Sylfaen" w:cs="Sylfaen"/>
          <w:b/>
          <w:color w:val="auto"/>
          <w:lang w:val="ka-GE"/>
        </w:rPr>
        <w:t>2</w:t>
      </w:r>
      <w:r w:rsidRPr="00A6784D">
        <w:rPr>
          <w:rFonts w:ascii="Sylfaen" w:eastAsia="Sylfaen" w:hAnsi="Sylfaen" w:cs="Sylfaen"/>
          <w:b/>
          <w:color w:val="auto"/>
        </w:rPr>
        <w:t>.</w:t>
      </w:r>
      <w:r w:rsidRPr="00A6784D">
        <w:rPr>
          <w:rFonts w:ascii="Sylfaen" w:eastAsia="Sylfaen" w:hAnsi="Sylfaen" w:cs="Sylfaen"/>
          <w:b/>
          <w:color w:val="auto"/>
          <w:lang w:val="ka-GE"/>
        </w:rPr>
        <w:t xml:space="preserve"> </w:t>
      </w:r>
      <w:r w:rsidRPr="00A6784D">
        <w:rPr>
          <w:rFonts w:ascii="Sylfaen" w:eastAsia="Sylfaen" w:hAnsi="Sylfaen" w:cs="Sylfaen"/>
          <w:b/>
          <w:color w:val="auto"/>
        </w:rPr>
        <w:t>პროგრამ</w:t>
      </w:r>
      <w:r w:rsidR="00342AE2" w:rsidRPr="00A6784D">
        <w:rPr>
          <w:rFonts w:ascii="Sylfaen" w:eastAsia="Sylfaen" w:hAnsi="Sylfaen" w:cs="Sylfaen"/>
          <w:b/>
          <w:color w:val="auto"/>
          <w:lang w:val="ka-GE"/>
        </w:rPr>
        <w:t>ა</w:t>
      </w:r>
      <w:r w:rsidRPr="00A6784D">
        <w:rPr>
          <w:rFonts w:ascii="Sylfaen" w:eastAsia="Sylfaen" w:hAnsi="Sylfaen" w:cs="Sylfaen"/>
          <w:b/>
          <w:color w:val="auto"/>
          <w:lang w:val="ka-GE"/>
        </w:rPr>
        <w:t xml:space="preserve"> </w:t>
      </w:r>
      <w:r w:rsidR="00A1486A" w:rsidRPr="00A6784D">
        <w:rPr>
          <w:rFonts w:ascii="Sylfaen" w:eastAsia="Sylfaen" w:hAnsi="Sylfaen" w:cs="Sylfaen"/>
          <w:b/>
          <w:color w:val="auto"/>
          <w:lang w:val="ka-GE"/>
        </w:rPr>
        <w:t xml:space="preserve">- </w:t>
      </w:r>
      <w:r w:rsidR="0082050B" w:rsidRPr="00A6784D">
        <w:rPr>
          <w:rFonts w:ascii="Sylfaen" w:eastAsia="Sylfaen" w:hAnsi="Sylfaen" w:cs="Sylfaen"/>
          <w:b/>
          <w:color w:val="auto"/>
          <w:lang w:val="ka-GE"/>
        </w:rPr>
        <w:t>გარე განათება - 02 02</w:t>
      </w:r>
    </w:p>
    <w:p w:rsidR="00BF739E" w:rsidRPr="00A6784D" w:rsidRDefault="00BF739E" w:rsidP="00BF739E">
      <w:pPr>
        <w:spacing w:after="0" w:line="240" w:lineRule="auto"/>
        <w:ind w:left="567" w:hanging="567"/>
        <w:rPr>
          <w:rFonts w:ascii="Sylfaen" w:eastAsia="Sylfaen" w:hAnsi="Sylfaen" w:cs="Sylfaen"/>
          <w:b/>
          <w:color w:val="auto"/>
          <w:lang w:val="ka-GE"/>
        </w:rPr>
      </w:pPr>
    </w:p>
    <w:tbl>
      <w:tblPr>
        <w:tblStyle w:val="TableGrid"/>
        <w:tblW w:w="10787" w:type="dxa"/>
        <w:tblInd w:w="-5" w:type="dxa"/>
        <w:tblLook w:val="04A0" w:firstRow="1" w:lastRow="0" w:firstColumn="1" w:lastColumn="0" w:noHBand="0" w:noVBand="1"/>
      </w:tblPr>
      <w:tblGrid>
        <w:gridCol w:w="1988"/>
        <w:gridCol w:w="2493"/>
        <w:gridCol w:w="1435"/>
        <w:gridCol w:w="1534"/>
        <w:gridCol w:w="1324"/>
        <w:gridCol w:w="2013"/>
      </w:tblGrid>
      <w:tr w:rsidR="00613398" w:rsidRPr="00A6784D" w:rsidTr="00ED2ED2">
        <w:tc>
          <w:tcPr>
            <w:tcW w:w="1988" w:type="dxa"/>
            <w:vAlign w:val="center"/>
          </w:tcPr>
          <w:p w:rsidR="009F7626" w:rsidRPr="00A6784D" w:rsidRDefault="009F7626"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პროგრამის განმახორციელებელი</w:t>
            </w:r>
          </w:p>
        </w:tc>
        <w:tc>
          <w:tcPr>
            <w:tcW w:w="8799" w:type="dxa"/>
            <w:gridSpan w:val="5"/>
            <w:vAlign w:val="center"/>
          </w:tcPr>
          <w:p w:rsidR="002B5B60" w:rsidRPr="00A6784D" w:rsidRDefault="002B5B60"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 xml:space="preserve">გორის მუნიციპალიტეტის მერიის სივრცით მოწყობისა და ინფრასტრუქტურის სამსახური; </w:t>
            </w:r>
          </w:p>
          <w:p w:rsidR="009F7626" w:rsidRPr="00A6784D" w:rsidRDefault="002B5B60"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ა(ა)იპ გორის მუნიციპალიტეტის კეთილმოწყობის სააგენტო</w:t>
            </w:r>
          </w:p>
        </w:tc>
      </w:tr>
      <w:tr w:rsidR="00613398" w:rsidRPr="00A6784D" w:rsidTr="00ED2ED2">
        <w:tc>
          <w:tcPr>
            <w:tcW w:w="1988" w:type="dxa"/>
            <w:vAlign w:val="center"/>
          </w:tcPr>
          <w:p w:rsidR="009F7626" w:rsidRPr="00A6784D" w:rsidRDefault="009F7626"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პროგრამის ბიუჯეტი</w:t>
            </w:r>
          </w:p>
        </w:tc>
        <w:tc>
          <w:tcPr>
            <w:tcW w:w="8799" w:type="dxa"/>
            <w:gridSpan w:val="5"/>
            <w:vAlign w:val="center"/>
          </w:tcPr>
          <w:p w:rsidR="009F7626" w:rsidRPr="00A6784D" w:rsidRDefault="001D5433"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20"/>
                <w:lang w:val="ka-GE"/>
              </w:rPr>
              <w:t>1 93</w:t>
            </w:r>
            <w:r w:rsidR="006937DE" w:rsidRPr="00A6784D">
              <w:rPr>
                <w:rFonts w:ascii="Sylfaen" w:eastAsia="Sylfaen" w:hAnsi="Sylfaen" w:cs="Sylfaen"/>
                <w:b/>
                <w:color w:val="auto"/>
                <w:sz w:val="20"/>
              </w:rPr>
              <w:t>0,</w:t>
            </w:r>
            <w:r w:rsidR="0050270F" w:rsidRPr="00A6784D">
              <w:rPr>
                <w:rFonts w:ascii="Sylfaen" w:eastAsia="Sylfaen" w:hAnsi="Sylfaen" w:cs="Sylfaen"/>
                <w:b/>
                <w:color w:val="auto"/>
                <w:sz w:val="20"/>
              </w:rPr>
              <w:t>0</w:t>
            </w:r>
            <w:r w:rsidR="002B5B60" w:rsidRPr="00A6784D">
              <w:rPr>
                <w:rFonts w:ascii="Sylfaen" w:eastAsia="Sylfaen" w:hAnsi="Sylfaen" w:cs="Sylfaen"/>
                <w:b/>
                <w:color w:val="auto"/>
                <w:sz w:val="20"/>
                <w:lang w:val="ka-GE"/>
              </w:rPr>
              <w:t xml:space="preserve"> ლარი</w:t>
            </w:r>
          </w:p>
        </w:tc>
      </w:tr>
      <w:tr w:rsidR="00613398" w:rsidRPr="00A6784D" w:rsidTr="00ED2ED2">
        <w:tc>
          <w:tcPr>
            <w:tcW w:w="1988" w:type="dxa"/>
            <w:vAlign w:val="center"/>
          </w:tcPr>
          <w:p w:rsidR="002B5B60" w:rsidRPr="00A6784D" w:rsidRDefault="002B5B60"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პროგრამის აღწერა</w:t>
            </w:r>
          </w:p>
        </w:tc>
        <w:tc>
          <w:tcPr>
            <w:tcW w:w="8799" w:type="dxa"/>
            <w:gridSpan w:val="5"/>
            <w:vAlign w:val="center"/>
          </w:tcPr>
          <w:p w:rsidR="002B5B60" w:rsidRPr="00A6784D" w:rsidRDefault="00ED2ED2" w:rsidP="00BF739E">
            <w:pPr>
              <w:ind w:right="-104"/>
              <w:jc w:val="both"/>
              <w:rPr>
                <w:rFonts w:ascii="Sylfaen" w:hAnsi="Sylfaen"/>
                <w:color w:val="auto"/>
                <w:sz w:val="18"/>
                <w:szCs w:val="18"/>
                <w:lang w:val="ka-GE"/>
              </w:rPr>
            </w:pPr>
            <w:r w:rsidRPr="00A6784D">
              <w:rPr>
                <w:rFonts w:ascii="Sylfaen" w:hAnsi="Sylfaen" w:cs="Sylfaen"/>
                <w:color w:val="auto"/>
                <w:sz w:val="18"/>
                <w:szCs w:val="18"/>
              </w:rPr>
              <w:t>ღამის</w:t>
            </w:r>
            <w:r w:rsidRPr="00A6784D">
              <w:rPr>
                <w:color w:val="auto"/>
                <w:sz w:val="18"/>
                <w:szCs w:val="18"/>
              </w:rPr>
              <w:t xml:space="preserve"> </w:t>
            </w:r>
            <w:r w:rsidRPr="00A6784D">
              <w:rPr>
                <w:rFonts w:ascii="Sylfaen" w:hAnsi="Sylfaen" w:cs="Sylfaen"/>
                <w:color w:val="auto"/>
                <w:sz w:val="18"/>
                <w:szCs w:val="18"/>
              </w:rPr>
              <w:t>პერიოდში</w:t>
            </w:r>
            <w:r w:rsidRPr="00A6784D">
              <w:rPr>
                <w:color w:val="auto"/>
                <w:sz w:val="18"/>
                <w:szCs w:val="18"/>
              </w:rPr>
              <w:t xml:space="preserve"> </w:t>
            </w:r>
            <w:r w:rsidRPr="00A6784D">
              <w:rPr>
                <w:rFonts w:ascii="Sylfaen" w:hAnsi="Sylfaen" w:cs="Sylfaen"/>
                <w:color w:val="auto"/>
                <w:sz w:val="18"/>
                <w:szCs w:val="18"/>
              </w:rPr>
              <w:t>მუნიციპალიტეტში</w:t>
            </w:r>
            <w:r w:rsidRPr="00A6784D">
              <w:rPr>
                <w:color w:val="auto"/>
                <w:sz w:val="18"/>
                <w:szCs w:val="18"/>
              </w:rPr>
              <w:t xml:space="preserve"> </w:t>
            </w:r>
            <w:r w:rsidRPr="00A6784D">
              <w:rPr>
                <w:rFonts w:ascii="Sylfaen" w:hAnsi="Sylfaen" w:cs="Sylfaen"/>
                <w:color w:val="auto"/>
                <w:sz w:val="18"/>
                <w:szCs w:val="18"/>
              </w:rPr>
              <w:t>უსაფრთხო</w:t>
            </w:r>
            <w:r w:rsidRPr="00A6784D">
              <w:rPr>
                <w:color w:val="auto"/>
                <w:sz w:val="18"/>
                <w:szCs w:val="18"/>
              </w:rPr>
              <w:t xml:space="preserve"> </w:t>
            </w:r>
            <w:r w:rsidRPr="00A6784D">
              <w:rPr>
                <w:rFonts w:ascii="Sylfaen" w:hAnsi="Sylfaen" w:cs="Sylfaen"/>
                <w:color w:val="auto"/>
                <w:sz w:val="18"/>
                <w:szCs w:val="18"/>
              </w:rPr>
              <w:t>გადაადგილებისთვის</w:t>
            </w:r>
            <w:r w:rsidRPr="00A6784D">
              <w:rPr>
                <w:color w:val="auto"/>
                <w:sz w:val="18"/>
                <w:szCs w:val="18"/>
              </w:rPr>
              <w:t xml:space="preserve"> </w:t>
            </w:r>
            <w:r w:rsidRPr="00A6784D">
              <w:rPr>
                <w:rFonts w:ascii="Sylfaen" w:hAnsi="Sylfaen" w:cs="Sylfaen"/>
                <w:color w:val="auto"/>
                <w:sz w:val="18"/>
                <w:szCs w:val="18"/>
              </w:rPr>
              <w:t>და</w:t>
            </w:r>
            <w:r w:rsidRPr="00A6784D">
              <w:rPr>
                <w:color w:val="auto"/>
                <w:sz w:val="18"/>
                <w:szCs w:val="18"/>
              </w:rPr>
              <w:t xml:space="preserve"> </w:t>
            </w:r>
            <w:r w:rsidRPr="00A6784D">
              <w:rPr>
                <w:rFonts w:ascii="Sylfaen" w:hAnsi="Sylfaen" w:cs="Sylfaen"/>
                <w:color w:val="auto"/>
                <w:sz w:val="18"/>
                <w:szCs w:val="18"/>
              </w:rPr>
              <w:t>კომფორტული</w:t>
            </w:r>
            <w:r w:rsidRPr="00A6784D">
              <w:rPr>
                <w:color w:val="auto"/>
                <w:sz w:val="18"/>
                <w:szCs w:val="18"/>
              </w:rPr>
              <w:t xml:space="preserve"> </w:t>
            </w:r>
            <w:r w:rsidRPr="00A6784D">
              <w:rPr>
                <w:rFonts w:ascii="Sylfaen" w:hAnsi="Sylfaen" w:cs="Sylfaen"/>
                <w:color w:val="auto"/>
                <w:sz w:val="18"/>
                <w:szCs w:val="18"/>
              </w:rPr>
              <w:t>გარემოს</w:t>
            </w:r>
            <w:r w:rsidRPr="00A6784D">
              <w:rPr>
                <w:color w:val="auto"/>
                <w:sz w:val="18"/>
                <w:szCs w:val="18"/>
              </w:rPr>
              <w:t xml:space="preserve"> </w:t>
            </w:r>
            <w:r w:rsidRPr="00A6784D">
              <w:rPr>
                <w:rFonts w:ascii="Sylfaen" w:hAnsi="Sylfaen" w:cs="Sylfaen"/>
                <w:color w:val="auto"/>
                <w:sz w:val="18"/>
                <w:szCs w:val="18"/>
              </w:rPr>
              <w:t>შექმნისთვის</w:t>
            </w:r>
            <w:r w:rsidRPr="00A6784D">
              <w:rPr>
                <w:color w:val="auto"/>
                <w:sz w:val="18"/>
                <w:szCs w:val="18"/>
              </w:rPr>
              <w:t xml:space="preserve"> </w:t>
            </w:r>
            <w:r w:rsidRPr="00A6784D">
              <w:rPr>
                <w:rFonts w:ascii="Sylfaen" w:hAnsi="Sylfaen" w:cs="Sylfaen"/>
                <w:color w:val="auto"/>
                <w:sz w:val="18"/>
                <w:szCs w:val="18"/>
              </w:rPr>
              <w:t>მნიშვნელოვანი</w:t>
            </w:r>
            <w:r w:rsidRPr="00A6784D">
              <w:rPr>
                <w:color w:val="auto"/>
                <w:sz w:val="18"/>
                <w:szCs w:val="18"/>
              </w:rPr>
              <w:t xml:space="preserve"> </w:t>
            </w:r>
            <w:r w:rsidRPr="00A6784D">
              <w:rPr>
                <w:rFonts w:ascii="Sylfaen" w:hAnsi="Sylfaen" w:cs="Sylfaen"/>
                <w:color w:val="auto"/>
                <w:sz w:val="18"/>
                <w:szCs w:val="18"/>
              </w:rPr>
              <w:t>ადგილი</w:t>
            </w:r>
            <w:r w:rsidRPr="00A6784D">
              <w:rPr>
                <w:color w:val="auto"/>
                <w:sz w:val="18"/>
                <w:szCs w:val="18"/>
              </w:rPr>
              <w:t xml:space="preserve"> </w:t>
            </w:r>
            <w:r w:rsidRPr="00A6784D">
              <w:rPr>
                <w:rFonts w:ascii="Sylfaen" w:hAnsi="Sylfaen" w:cs="Sylfaen"/>
                <w:color w:val="auto"/>
                <w:sz w:val="18"/>
                <w:szCs w:val="18"/>
              </w:rPr>
              <w:t>უკავია</w:t>
            </w:r>
            <w:r w:rsidRPr="00A6784D">
              <w:rPr>
                <w:color w:val="auto"/>
                <w:sz w:val="18"/>
                <w:szCs w:val="18"/>
              </w:rPr>
              <w:t xml:space="preserve"> </w:t>
            </w:r>
            <w:r w:rsidRPr="00A6784D">
              <w:rPr>
                <w:rFonts w:ascii="Sylfaen" w:hAnsi="Sylfaen" w:cs="Sylfaen"/>
                <w:color w:val="auto"/>
                <w:sz w:val="18"/>
                <w:szCs w:val="18"/>
              </w:rPr>
              <w:t>გარე</w:t>
            </w:r>
            <w:r w:rsidRPr="00A6784D">
              <w:rPr>
                <w:color w:val="auto"/>
                <w:sz w:val="18"/>
                <w:szCs w:val="18"/>
              </w:rPr>
              <w:t xml:space="preserve"> </w:t>
            </w:r>
            <w:r w:rsidRPr="00A6784D">
              <w:rPr>
                <w:rFonts w:ascii="Sylfaen" w:hAnsi="Sylfaen" w:cs="Sylfaen"/>
                <w:color w:val="auto"/>
                <w:sz w:val="18"/>
                <w:szCs w:val="18"/>
              </w:rPr>
              <w:t>და</w:t>
            </w:r>
            <w:r w:rsidRPr="00A6784D">
              <w:rPr>
                <w:color w:val="auto"/>
                <w:sz w:val="18"/>
                <w:szCs w:val="18"/>
              </w:rPr>
              <w:t xml:space="preserve"> </w:t>
            </w:r>
            <w:r w:rsidRPr="00A6784D">
              <w:rPr>
                <w:rFonts w:ascii="Sylfaen" w:hAnsi="Sylfaen" w:cs="Sylfaen"/>
                <w:color w:val="auto"/>
                <w:sz w:val="18"/>
                <w:szCs w:val="18"/>
              </w:rPr>
              <w:t>დეკორატიული</w:t>
            </w:r>
            <w:r w:rsidRPr="00A6784D">
              <w:rPr>
                <w:color w:val="auto"/>
                <w:sz w:val="18"/>
                <w:szCs w:val="18"/>
              </w:rPr>
              <w:t xml:space="preserve"> </w:t>
            </w:r>
            <w:r w:rsidRPr="00A6784D">
              <w:rPr>
                <w:rFonts w:ascii="Sylfaen" w:hAnsi="Sylfaen" w:cs="Sylfaen"/>
                <w:color w:val="auto"/>
                <w:sz w:val="18"/>
                <w:szCs w:val="18"/>
              </w:rPr>
              <w:t>განათების</w:t>
            </w:r>
            <w:r w:rsidRPr="00A6784D">
              <w:rPr>
                <w:color w:val="auto"/>
                <w:sz w:val="18"/>
                <w:szCs w:val="18"/>
              </w:rPr>
              <w:t xml:space="preserve"> </w:t>
            </w:r>
            <w:r w:rsidRPr="00A6784D">
              <w:rPr>
                <w:rFonts w:ascii="Sylfaen" w:hAnsi="Sylfaen" w:cs="Sylfaen"/>
                <w:color w:val="auto"/>
                <w:sz w:val="18"/>
                <w:szCs w:val="18"/>
              </w:rPr>
              <w:t>ქსელის</w:t>
            </w:r>
            <w:r w:rsidRPr="00A6784D">
              <w:rPr>
                <w:color w:val="auto"/>
                <w:sz w:val="18"/>
                <w:szCs w:val="18"/>
              </w:rPr>
              <w:t xml:space="preserve"> </w:t>
            </w:r>
            <w:r w:rsidRPr="00A6784D">
              <w:rPr>
                <w:rFonts w:ascii="Sylfaen" w:hAnsi="Sylfaen" w:cs="Sylfaen"/>
                <w:color w:val="auto"/>
                <w:sz w:val="18"/>
                <w:szCs w:val="18"/>
              </w:rPr>
              <w:t>ფუნქციონირებას</w:t>
            </w:r>
            <w:r w:rsidRPr="00A6784D">
              <w:rPr>
                <w:color w:val="auto"/>
                <w:sz w:val="18"/>
                <w:szCs w:val="18"/>
              </w:rPr>
              <w:t>.</w:t>
            </w:r>
            <w:r w:rsidRPr="00A6784D">
              <w:rPr>
                <w:rFonts w:ascii="Sylfaen" w:hAnsi="Sylfaen"/>
                <w:color w:val="auto"/>
                <w:sz w:val="18"/>
                <w:szCs w:val="18"/>
                <w:lang w:val="ka-GE"/>
              </w:rPr>
              <w:t xml:space="preserve"> პროგრამის ფარგლებში გათვალისწინებულია</w:t>
            </w:r>
            <w:r w:rsidRPr="00A6784D">
              <w:rPr>
                <w:color w:val="auto"/>
                <w:sz w:val="18"/>
                <w:szCs w:val="18"/>
              </w:rPr>
              <w:t xml:space="preserve"> </w:t>
            </w:r>
            <w:r w:rsidRPr="00A6784D">
              <w:rPr>
                <w:rFonts w:ascii="Sylfaen" w:hAnsi="Sylfaen"/>
                <w:color w:val="auto"/>
                <w:sz w:val="18"/>
                <w:szCs w:val="16"/>
                <w:lang w:val="ka-GE"/>
              </w:rPr>
              <w:t xml:space="preserve">გარე განათების ქსელის მოვლა-შენახვა და </w:t>
            </w:r>
            <w:r w:rsidRPr="00A6784D">
              <w:rPr>
                <w:rFonts w:ascii="Sylfaen" w:eastAsia="Sylfaen" w:hAnsi="Sylfaen" w:cs="Sylfaen"/>
                <w:color w:val="auto"/>
                <w:sz w:val="18"/>
                <w:szCs w:val="18"/>
              </w:rPr>
              <w:t xml:space="preserve"> გარე განათების ქსელის მიერ მოხმარებული ელექტროენერგიის ხარჯის ანაზღაურება</w:t>
            </w:r>
            <w:r w:rsidRPr="00A6784D">
              <w:rPr>
                <w:rFonts w:ascii="Sylfaen" w:eastAsia="Sylfaen" w:hAnsi="Sylfaen" w:cs="Sylfaen"/>
                <w:color w:val="auto"/>
                <w:sz w:val="18"/>
                <w:szCs w:val="18"/>
                <w:lang w:val="ka-GE"/>
              </w:rPr>
              <w:t>.</w:t>
            </w:r>
          </w:p>
        </w:tc>
      </w:tr>
      <w:tr w:rsidR="00613398" w:rsidRPr="00A6784D" w:rsidTr="00ED2ED2">
        <w:tc>
          <w:tcPr>
            <w:tcW w:w="1988" w:type="dxa"/>
            <w:vAlign w:val="center"/>
          </w:tcPr>
          <w:p w:rsidR="002B5B60" w:rsidRPr="00A6784D" w:rsidRDefault="002B5B60"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პროგრამის მიზანი</w:t>
            </w:r>
          </w:p>
        </w:tc>
        <w:tc>
          <w:tcPr>
            <w:tcW w:w="8799" w:type="dxa"/>
            <w:gridSpan w:val="5"/>
            <w:vAlign w:val="center"/>
          </w:tcPr>
          <w:p w:rsidR="002B5B60" w:rsidRPr="00A6784D" w:rsidRDefault="00ED2ED2" w:rsidP="00BF739E">
            <w:pPr>
              <w:ind w:right="-104"/>
              <w:jc w:val="both"/>
              <w:rPr>
                <w:rFonts w:ascii="Sylfaen" w:eastAsia="Sylfaen" w:hAnsi="Sylfaen" w:cs="Sylfaen"/>
                <w:color w:val="auto"/>
                <w:sz w:val="18"/>
                <w:szCs w:val="18"/>
                <w:lang w:val="ka-GE"/>
              </w:rPr>
            </w:pPr>
            <w:r w:rsidRPr="00A6784D">
              <w:rPr>
                <w:rFonts w:ascii="Sylfaen" w:hAnsi="Sylfaen" w:cs="Sylfaen"/>
                <w:color w:val="auto"/>
                <w:sz w:val="18"/>
                <w:szCs w:val="18"/>
              </w:rPr>
              <w:t>მოწესრიგებული</w:t>
            </w:r>
            <w:r w:rsidRPr="00A6784D">
              <w:rPr>
                <w:color w:val="auto"/>
                <w:sz w:val="18"/>
                <w:szCs w:val="18"/>
              </w:rPr>
              <w:t xml:space="preserve"> </w:t>
            </w:r>
            <w:r w:rsidRPr="00A6784D">
              <w:rPr>
                <w:rFonts w:ascii="Sylfaen" w:hAnsi="Sylfaen" w:cs="Sylfaen"/>
                <w:color w:val="auto"/>
                <w:sz w:val="18"/>
                <w:szCs w:val="18"/>
              </w:rPr>
              <w:t>განათების</w:t>
            </w:r>
            <w:r w:rsidRPr="00A6784D">
              <w:rPr>
                <w:color w:val="auto"/>
                <w:sz w:val="18"/>
                <w:szCs w:val="18"/>
              </w:rPr>
              <w:t xml:space="preserve"> </w:t>
            </w:r>
            <w:r w:rsidRPr="00A6784D">
              <w:rPr>
                <w:rFonts w:ascii="Sylfaen" w:hAnsi="Sylfaen" w:cs="Sylfaen"/>
                <w:color w:val="auto"/>
                <w:sz w:val="18"/>
                <w:szCs w:val="18"/>
              </w:rPr>
              <w:t>სისტემა</w:t>
            </w:r>
            <w:r w:rsidRPr="00A6784D">
              <w:rPr>
                <w:rFonts w:ascii="Sylfaen" w:hAnsi="Sylfaen" w:cs="Sylfaen"/>
                <w:color w:val="auto"/>
                <w:sz w:val="18"/>
                <w:szCs w:val="18"/>
                <w:lang w:val="ka-GE"/>
              </w:rPr>
              <w:t xml:space="preserve">. </w:t>
            </w:r>
            <w:r w:rsidRPr="00A6784D">
              <w:rPr>
                <w:rFonts w:ascii="Sylfaen" w:hAnsi="Sylfaen" w:cs="Sylfaen"/>
                <w:color w:val="auto"/>
                <w:sz w:val="18"/>
                <w:szCs w:val="18"/>
              </w:rPr>
              <w:t>მუნიციპალიტეტის</w:t>
            </w:r>
            <w:r w:rsidRPr="00A6784D">
              <w:rPr>
                <w:color w:val="auto"/>
                <w:sz w:val="18"/>
                <w:szCs w:val="18"/>
              </w:rPr>
              <w:t xml:space="preserve"> </w:t>
            </w:r>
            <w:r w:rsidRPr="00A6784D">
              <w:rPr>
                <w:rFonts w:ascii="Sylfaen" w:hAnsi="Sylfaen" w:cs="Sylfaen"/>
                <w:color w:val="auto"/>
                <w:sz w:val="18"/>
                <w:szCs w:val="18"/>
              </w:rPr>
              <w:t>ტერიტორიაზე</w:t>
            </w:r>
            <w:r w:rsidRPr="00A6784D">
              <w:rPr>
                <w:rFonts w:ascii="Sylfaen" w:hAnsi="Sylfaen" w:cs="Sylfaen"/>
                <w:color w:val="auto"/>
                <w:sz w:val="18"/>
                <w:szCs w:val="18"/>
                <w:lang w:val="ka-GE"/>
              </w:rPr>
              <w:t>,</w:t>
            </w:r>
            <w:r w:rsidRPr="00A6784D">
              <w:rPr>
                <w:color w:val="auto"/>
                <w:sz w:val="18"/>
                <w:szCs w:val="18"/>
              </w:rPr>
              <w:t xml:space="preserve"> </w:t>
            </w:r>
            <w:r w:rsidRPr="00A6784D">
              <w:rPr>
                <w:rFonts w:ascii="Sylfaen" w:hAnsi="Sylfaen" w:cs="Sylfaen"/>
                <w:color w:val="auto"/>
                <w:sz w:val="18"/>
                <w:szCs w:val="18"/>
              </w:rPr>
              <w:t>წლის</w:t>
            </w:r>
            <w:r w:rsidRPr="00A6784D">
              <w:rPr>
                <w:color w:val="auto"/>
                <w:sz w:val="18"/>
                <w:szCs w:val="18"/>
              </w:rPr>
              <w:t xml:space="preserve"> </w:t>
            </w:r>
            <w:r w:rsidRPr="00A6784D">
              <w:rPr>
                <w:rFonts w:ascii="Sylfaen" w:hAnsi="Sylfaen" w:cs="Sylfaen"/>
                <w:color w:val="auto"/>
                <w:sz w:val="18"/>
                <w:szCs w:val="18"/>
              </w:rPr>
              <w:t>განმავლობაში</w:t>
            </w:r>
            <w:r w:rsidRPr="00A6784D">
              <w:rPr>
                <w:color w:val="auto"/>
                <w:sz w:val="18"/>
                <w:szCs w:val="18"/>
              </w:rPr>
              <w:t xml:space="preserve">, </w:t>
            </w:r>
            <w:r w:rsidRPr="00A6784D">
              <w:rPr>
                <w:rFonts w:ascii="Sylfaen" w:hAnsi="Sylfaen" w:cs="Sylfaen"/>
                <w:color w:val="auto"/>
                <w:sz w:val="18"/>
                <w:szCs w:val="18"/>
              </w:rPr>
              <w:t>ნებისმიერ</w:t>
            </w:r>
            <w:r w:rsidRPr="00A6784D">
              <w:rPr>
                <w:color w:val="auto"/>
                <w:sz w:val="18"/>
                <w:szCs w:val="18"/>
              </w:rPr>
              <w:t xml:space="preserve"> </w:t>
            </w:r>
            <w:r w:rsidRPr="00A6784D">
              <w:rPr>
                <w:rFonts w:ascii="Sylfaen" w:hAnsi="Sylfaen" w:cs="Sylfaen"/>
                <w:color w:val="auto"/>
                <w:sz w:val="18"/>
                <w:szCs w:val="18"/>
              </w:rPr>
              <w:t>კლიმატურ</w:t>
            </w:r>
            <w:r w:rsidRPr="00A6784D">
              <w:rPr>
                <w:color w:val="auto"/>
                <w:sz w:val="18"/>
                <w:szCs w:val="18"/>
              </w:rPr>
              <w:t xml:space="preserve"> </w:t>
            </w:r>
            <w:r w:rsidRPr="00A6784D">
              <w:rPr>
                <w:rFonts w:ascii="Sylfaen" w:hAnsi="Sylfaen" w:cs="Sylfaen"/>
                <w:color w:val="auto"/>
                <w:sz w:val="18"/>
                <w:szCs w:val="18"/>
              </w:rPr>
              <w:t>პირობებში</w:t>
            </w:r>
            <w:r w:rsidRPr="00A6784D">
              <w:rPr>
                <w:color w:val="auto"/>
                <w:sz w:val="18"/>
                <w:szCs w:val="18"/>
              </w:rPr>
              <w:t xml:space="preserve"> </w:t>
            </w:r>
            <w:r w:rsidRPr="00A6784D">
              <w:rPr>
                <w:rFonts w:ascii="Sylfaen" w:hAnsi="Sylfaen" w:cs="Sylfaen"/>
                <w:color w:val="auto"/>
                <w:sz w:val="18"/>
                <w:szCs w:val="18"/>
              </w:rPr>
              <w:t>გარე</w:t>
            </w:r>
            <w:r w:rsidRPr="00A6784D">
              <w:rPr>
                <w:color w:val="auto"/>
                <w:sz w:val="18"/>
                <w:szCs w:val="18"/>
              </w:rPr>
              <w:t xml:space="preserve"> </w:t>
            </w:r>
            <w:r w:rsidRPr="00A6784D">
              <w:rPr>
                <w:rFonts w:ascii="Sylfaen" w:hAnsi="Sylfaen" w:cs="Sylfaen"/>
                <w:color w:val="auto"/>
                <w:sz w:val="18"/>
                <w:szCs w:val="18"/>
              </w:rPr>
              <w:t>და</w:t>
            </w:r>
            <w:r w:rsidRPr="00A6784D">
              <w:rPr>
                <w:color w:val="auto"/>
                <w:sz w:val="18"/>
                <w:szCs w:val="18"/>
              </w:rPr>
              <w:t xml:space="preserve"> </w:t>
            </w:r>
            <w:r w:rsidRPr="00A6784D">
              <w:rPr>
                <w:rFonts w:ascii="Sylfaen" w:hAnsi="Sylfaen" w:cs="Sylfaen"/>
                <w:color w:val="auto"/>
                <w:sz w:val="18"/>
                <w:szCs w:val="18"/>
              </w:rPr>
              <w:t>დეკორატიული</w:t>
            </w:r>
            <w:r w:rsidRPr="00A6784D">
              <w:rPr>
                <w:color w:val="auto"/>
                <w:sz w:val="18"/>
                <w:szCs w:val="18"/>
              </w:rPr>
              <w:t xml:space="preserve"> </w:t>
            </w:r>
            <w:r w:rsidRPr="00A6784D">
              <w:rPr>
                <w:rFonts w:ascii="Sylfaen" w:hAnsi="Sylfaen" w:cs="Sylfaen"/>
                <w:color w:val="auto"/>
                <w:sz w:val="18"/>
                <w:szCs w:val="18"/>
              </w:rPr>
              <w:t>განათების</w:t>
            </w:r>
            <w:r w:rsidRPr="00A6784D">
              <w:rPr>
                <w:color w:val="auto"/>
                <w:sz w:val="18"/>
                <w:szCs w:val="18"/>
              </w:rPr>
              <w:t xml:space="preserve"> </w:t>
            </w:r>
            <w:r w:rsidRPr="00A6784D">
              <w:rPr>
                <w:rFonts w:ascii="Sylfaen" w:hAnsi="Sylfaen" w:cs="Sylfaen"/>
                <w:color w:val="auto"/>
                <w:sz w:val="18"/>
                <w:szCs w:val="18"/>
              </w:rPr>
              <w:t>შეუფერხებელი</w:t>
            </w:r>
            <w:r w:rsidRPr="00A6784D">
              <w:rPr>
                <w:color w:val="auto"/>
                <w:sz w:val="18"/>
                <w:szCs w:val="18"/>
              </w:rPr>
              <w:t xml:space="preserve"> </w:t>
            </w:r>
            <w:r w:rsidRPr="00A6784D">
              <w:rPr>
                <w:rFonts w:ascii="Sylfaen" w:hAnsi="Sylfaen" w:cs="Sylfaen"/>
                <w:color w:val="auto"/>
                <w:sz w:val="18"/>
                <w:szCs w:val="18"/>
              </w:rPr>
              <w:t>ფუნქციონირება</w:t>
            </w:r>
            <w:r w:rsidRPr="00A6784D">
              <w:rPr>
                <w:rFonts w:ascii="Sylfaen" w:hAnsi="Sylfaen" w:cs="Sylfaen"/>
                <w:color w:val="auto"/>
                <w:sz w:val="18"/>
                <w:szCs w:val="18"/>
                <w:lang w:val="ka-GE"/>
              </w:rPr>
              <w:t>.</w:t>
            </w:r>
          </w:p>
        </w:tc>
      </w:tr>
      <w:tr w:rsidR="00613398" w:rsidRPr="00A6784D" w:rsidTr="00ED2ED2">
        <w:tc>
          <w:tcPr>
            <w:tcW w:w="1988" w:type="dxa"/>
            <w:vAlign w:val="center"/>
          </w:tcPr>
          <w:p w:rsidR="002B5B60" w:rsidRPr="00A6784D" w:rsidRDefault="002B5B60"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პროგრამა წარმოადგენს</w:t>
            </w:r>
          </w:p>
        </w:tc>
        <w:tc>
          <w:tcPr>
            <w:tcW w:w="8799" w:type="dxa"/>
            <w:gridSpan w:val="5"/>
            <w:vAlign w:val="center"/>
          </w:tcPr>
          <w:p w:rsidR="002B5B60" w:rsidRPr="00A6784D" w:rsidRDefault="002B5B60"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არსებული პოლიტიკის ნაწილს</w:t>
            </w:r>
            <w:r w:rsidRPr="00A6784D">
              <w:rPr>
                <w:rFonts w:ascii="Sylfaen" w:eastAsia="Sylfaen" w:hAnsi="Sylfaen" w:cs="Sylfaen"/>
                <w:color w:val="auto"/>
                <w:sz w:val="18"/>
              </w:rPr>
              <w:t xml:space="preserve">      </w:t>
            </w:r>
            <w:r w:rsidRPr="00A6784D">
              <w:rPr>
                <w:rFonts w:ascii="Sylfaen" w:eastAsia="Sylfaen" w:hAnsi="Sylfaen" w:cs="Sylfaen"/>
                <w:b/>
                <w:color w:val="auto"/>
                <w:sz w:val="18"/>
              </w:rPr>
              <w:t>√</w:t>
            </w:r>
          </w:p>
          <w:p w:rsidR="002B5B60" w:rsidRPr="00A6784D" w:rsidRDefault="002B5B60"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ახალი პოლიტიკის ნაწილს</w:t>
            </w:r>
            <w:r w:rsidRPr="00A6784D">
              <w:rPr>
                <w:rFonts w:ascii="Sylfaen" w:eastAsia="Sylfaen" w:hAnsi="Sylfaen" w:cs="Sylfaen"/>
                <w:color w:val="auto"/>
                <w:sz w:val="18"/>
              </w:rPr>
              <w:t xml:space="preserve">              </w:t>
            </w:r>
          </w:p>
        </w:tc>
      </w:tr>
      <w:tr w:rsidR="00613398" w:rsidRPr="00A6784D" w:rsidTr="008D7E05">
        <w:tc>
          <w:tcPr>
            <w:tcW w:w="1988" w:type="dxa"/>
            <w:vMerge w:val="restart"/>
            <w:vAlign w:val="center"/>
          </w:tcPr>
          <w:p w:rsidR="00FD0312" w:rsidRPr="00A6784D" w:rsidRDefault="00FD0312"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ქვეპროგრამები</w:t>
            </w:r>
          </w:p>
        </w:tc>
        <w:tc>
          <w:tcPr>
            <w:tcW w:w="6786" w:type="dxa"/>
            <w:gridSpan w:val="4"/>
            <w:vAlign w:val="center"/>
          </w:tcPr>
          <w:p w:rsidR="00FD0312" w:rsidRPr="00A6784D" w:rsidRDefault="00FD0312"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დასახელება</w:t>
            </w:r>
          </w:p>
        </w:tc>
        <w:tc>
          <w:tcPr>
            <w:tcW w:w="2013" w:type="dxa"/>
            <w:vAlign w:val="center"/>
          </w:tcPr>
          <w:p w:rsidR="00FD0312" w:rsidRPr="00A6784D" w:rsidRDefault="00FD0312"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ბიუჯეტი</w:t>
            </w:r>
          </w:p>
        </w:tc>
      </w:tr>
      <w:tr w:rsidR="00613398" w:rsidRPr="00A6784D" w:rsidTr="008D7E05">
        <w:tc>
          <w:tcPr>
            <w:tcW w:w="1988" w:type="dxa"/>
            <w:vMerge/>
            <w:vAlign w:val="center"/>
          </w:tcPr>
          <w:p w:rsidR="00FD0312" w:rsidRPr="00A6784D" w:rsidRDefault="00FD0312" w:rsidP="00BF739E">
            <w:pPr>
              <w:ind w:right="-104"/>
              <w:rPr>
                <w:rFonts w:ascii="Sylfaen" w:eastAsia="Sylfaen" w:hAnsi="Sylfaen" w:cs="Sylfaen"/>
                <w:color w:val="auto"/>
                <w:sz w:val="18"/>
              </w:rPr>
            </w:pPr>
          </w:p>
        </w:tc>
        <w:tc>
          <w:tcPr>
            <w:tcW w:w="6786" w:type="dxa"/>
            <w:gridSpan w:val="4"/>
            <w:vAlign w:val="center"/>
          </w:tcPr>
          <w:p w:rsidR="00FD0312" w:rsidRPr="00A6784D" w:rsidRDefault="00FD0312" w:rsidP="00BF739E">
            <w:pPr>
              <w:ind w:right="-117"/>
              <w:rPr>
                <w:rFonts w:ascii="Sylfaen" w:hAnsi="Sylfaen"/>
                <w:color w:val="auto"/>
                <w:sz w:val="18"/>
                <w:szCs w:val="16"/>
                <w:lang w:val="ka-GE"/>
              </w:rPr>
            </w:pPr>
            <w:r w:rsidRPr="00A6784D">
              <w:rPr>
                <w:rFonts w:ascii="Sylfaen" w:hAnsi="Sylfaen"/>
                <w:color w:val="auto"/>
                <w:sz w:val="18"/>
                <w:szCs w:val="16"/>
                <w:lang w:val="ka-GE"/>
              </w:rPr>
              <w:t>გარე განათების ქსელის მოვლა-შენახვა</w:t>
            </w:r>
          </w:p>
        </w:tc>
        <w:tc>
          <w:tcPr>
            <w:tcW w:w="2013" w:type="dxa"/>
            <w:vAlign w:val="center"/>
          </w:tcPr>
          <w:p w:rsidR="00FD0312" w:rsidRPr="00A6784D" w:rsidRDefault="00FD0312" w:rsidP="00BF739E">
            <w:pPr>
              <w:ind w:left="-113" w:right="-117"/>
              <w:jc w:val="center"/>
              <w:rPr>
                <w:rFonts w:ascii="Sylfaen" w:hAnsi="Sylfaen"/>
                <w:color w:val="auto"/>
                <w:sz w:val="18"/>
                <w:szCs w:val="16"/>
                <w:lang w:val="ka-GE"/>
              </w:rPr>
            </w:pPr>
            <w:r w:rsidRPr="00A6784D">
              <w:rPr>
                <w:rFonts w:ascii="Sylfaen" w:hAnsi="Sylfaen"/>
                <w:color w:val="auto"/>
                <w:sz w:val="18"/>
                <w:szCs w:val="16"/>
                <w:lang w:val="ka-GE"/>
              </w:rPr>
              <w:t>330 000</w:t>
            </w:r>
          </w:p>
        </w:tc>
      </w:tr>
      <w:tr w:rsidR="00613398" w:rsidRPr="00A6784D" w:rsidTr="008D7E05">
        <w:tc>
          <w:tcPr>
            <w:tcW w:w="1988" w:type="dxa"/>
            <w:vMerge/>
            <w:vAlign w:val="center"/>
          </w:tcPr>
          <w:p w:rsidR="00FD0312" w:rsidRPr="00A6784D" w:rsidRDefault="00FD0312" w:rsidP="00BF739E">
            <w:pPr>
              <w:ind w:right="-104"/>
              <w:rPr>
                <w:rFonts w:ascii="Sylfaen" w:eastAsia="Sylfaen" w:hAnsi="Sylfaen" w:cs="Sylfaen"/>
                <w:color w:val="auto"/>
                <w:sz w:val="18"/>
              </w:rPr>
            </w:pPr>
          </w:p>
        </w:tc>
        <w:tc>
          <w:tcPr>
            <w:tcW w:w="6786" w:type="dxa"/>
            <w:gridSpan w:val="4"/>
            <w:vAlign w:val="center"/>
          </w:tcPr>
          <w:p w:rsidR="00FD0312" w:rsidRPr="00A6784D" w:rsidRDefault="00FD0312" w:rsidP="00BF739E">
            <w:pPr>
              <w:ind w:right="-117"/>
              <w:rPr>
                <w:rFonts w:ascii="Sylfaen" w:hAnsi="Sylfaen"/>
                <w:color w:val="auto"/>
                <w:sz w:val="18"/>
                <w:szCs w:val="16"/>
                <w:lang w:val="ka-GE"/>
              </w:rPr>
            </w:pPr>
            <w:r w:rsidRPr="00A6784D">
              <w:rPr>
                <w:rFonts w:ascii="Sylfaen" w:hAnsi="Sylfaen"/>
                <w:color w:val="auto"/>
                <w:sz w:val="18"/>
                <w:szCs w:val="16"/>
                <w:lang w:val="ka-GE"/>
              </w:rPr>
              <w:t>გარე განათების ელექტრო-ენერგიის ღირებულება</w:t>
            </w:r>
          </w:p>
        </w:tc>
        <w:tc>
          <w:tcPr>
            <w:tcW w:w="2013" w:type="dxa"/>
            <w:vAlign w:val="center"/>
          </w:tcPr>
          <w:p w:rsidR="00FD0312" w:rsidRPr="00A6784D" w:rsidRDefault="00FD0312" w:rsidP="00BF739E">
            <w:pPr>
              <w:ind w:left="-113" w:right="-117"/>
              <w:jc w:val="center"/>
              <w:rPr>
                <w:rFonts w:ascii="Sylfaen" w:hAnsi="Sylfaen"/>
                <w:color w:val="auto"/>
                <w:sz w:val="18"/>
                <w:szCs w:val="16"/>
                <w:lang w:val="ka-GE"/>
              </w:rPr>
            </w:pPr>
            <w:r w:rsidRPr="00A6784D">
              <w:rPr>
                <w:rFonts w:ascii="Sylfaen" w:hAnsi="Sylfaen"/>
                <w:color w:val="auto"/>
                <w:sz w:val="18"/>
                <w:szCs w:val="16"/>
                <w:lang w:val="ka-GE"/>
              </w:rPr>
              <w:t xml:space="preserve">1 </w:t>
            </w:r>
            <w:r w:rsidR="00D16901" w:rsidRPr="00A6784D">
              <w:rPr>
                <w:rFonts w:ascii="Sylfaen" w:hAnsi="Sylfaen"/>
                <w:color w:val="auto"/>
                <w:sz w:val="18"/>
                <w:szCs w:val="16"/>
              </w:rPr>
              <w:t>60</w:t>
            </w:r>
            <w:r w:rsidRPr="00A6784D">
              <w:rPr>
                <w:rFonts w:ascii="Sylfaen" w:hAnsi="Sylfaen"/>
                <w:color w:val="auto"/>
                <w:sz w:val="18"/>
                <w:szCs w:val="16"/>
                <w:lang w:val="ka-GE"/>
              </w:rPr>
              <w:t>0 000</w:t>
            </w:r>
          </w:p>
        </w:tc>
      </w:tr>
      <w:tr w:rsidR="00613398" w:rsidRPr="00A6784D" w:rsidTr="00ED2ED2">
        <w:tc>
          <w:tcPr>
            <w:tcW w:w="1988" w:type="dxa"/>
            <w:vAlign w:val="center"/>
          </w:tcPr>
          <w:p w:rsidR="002B5B60" w:rsidRPr="00A6784D" w:rsidRDefault="002B5B60"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დაფინანსების წყარო</w:t>
            </w:r>
          </w:p>
        </w:tc>
        <w:tc>
          <w:tcPr>
            <w:tcW w:w="8799" w:type="dxa"/>
            <w:gridSpan w:val="5"/>
            <w:vAlign w:val="center"/>
          </w:tcPr>
          <w:p w:rsidR="002B5B60" w:rsidRPr="00A6784D" w:rsidRDefault="002B5B60"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მუნიციპალური</w:t>
            </w:r>
            <w:r w:rsidR="00613398" w:rsidRPr="00A6784D">
              <w:rPr>
                <w:rFonts w:ascii="Sylfaen" w:eastAsia="Sylfaen" w:hAnsi="Sylfaen" w:cs="Sylfaen"/>
                <w:color w:val="auto"/>
                <w:sz w:val="18"/>
                <w:lang w:val="ka-GE"/>
              </w:rPr>
              <w:t xml:space="preserve"> ბიუჯეტი</w:t>
            </w:r>
          </w:p>
        </w:tc>
      </w:tr>
      <w:tr w:rsidR="00613398" w:rsidRPr="00A6784D" w:rsidTr="00ED2ED2">
        <w:tc>
          <w:tcPr>
            <w:tcW w:w="1988" w:type="dxa"/>
            <w:vAlign w:val="center"/>
          </w:tcPr>
          <w:p w:rsidR="002B5B60" w:rsidRPr="00A6784D" w:rsidRDefault="002B5B60"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განხორციელების ვადები</w:t>
            </w:r>
          </w:p>
        </w:tc>
        <w:tc>
          <w:tcPr>
            <w:tcW w:w="8799" w:type="dxa"/>
            <w:gridSpan w:val="5"/>
            <w:vAlign w:val="center"/>
          </w:tcPr>
          <w:p w:rsidR="002B5B60" w:rsidRPr="00A6784D" w:rsidRDefault="002B5B60"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წლის განმავლობაში</w:t>
            </w:r>
          </w:p>
        </w:tc>
      </w:tr>
      <w:tr w:rsidR="00613398" w:rsidRPr="00A6784D" w:rsidTr="00ED2ED2">
        <w:tc>
          <w:tcPr>
            <w:tcW w:w="1988" w:type="dxa"/>
            <w:vAlign w:val="center"/>
          </w:tcPr>
          <w:p w:rsidR="002B5B60" w:rsidRPr="00A6784D" w:rsidRDefault="002B5B60"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მოსალოდნელი საბოლოო შედეგი</w:t>
            </w:r>
          </w:p>
        </w:tc>
        <w:tc>
          <w:tcPr>
            <w:tcW w:w="8799" w:type="dxa"/>
            <w:gridSpan w:val="5"/>
            <w:vAlign w:val="center"/>
          </w:tcPr>
          <w:p w:rsidR="002B5B60" w:rsidRPr="00A6784D" w:rsidRDefault="00ED2ED2" w:rsidP="00BF739E">
            <w:pPr>
              <w:ind w:right="-104"/>
              <w:jc w:val="both"/>
              <w:rPr>
                <w:rFonts w:ascii="Sylfaen" w:eastAsia="Sylfaen" w:hAnsi="Sylfaen" w:cs="Sylfaen"/>
                <w:color w:val="auto"/>
                <w:sz w:val="18"/>
                <w:lang w:val="ka-GE"/>
              </w:rPr>
            </w:pPr>
            <w:r w:rsidRPr="00A6784D">
              <w:rPr>
                <w:rFonts w:ascii="Sylfaen" w:hAnsi="Sylfaen" w:cs="Sylfaen"/>
                <w:color w:val="auto"/>
                <w:sz w:val="18"/>
                <w:szCs w:val="18"/>
              </w:rPr>
              <w:t>მოწესრიგებული</w:t>
            </w:r>
            <w:r w:rsidRPr="00A6784D">
              <w:rPr>
                <w:rFonts w:ascii="Sylfaen" w:hAnsi="Sylfaen" w:cs="Sylfaen"/>
                <w:color w:val="auto"/>
                <w:sz w:val="18"/>
                <w:szCs w:val="18"/>
                <w:lang w:val="ka-GE"/>
              </w:rPr>
              <w:t>ა</w:t>
            </w:r>
            <w:r w:rsidRPr="00A6784D">
              <w:rPr>
                <w:color w:val="auto"/>
                <w:sz w:val="18"/>
                <w:szCs w:val="18"/>
              </w:rPr>
              <w:t xml:space="preserve"> </w:t>
            </w:r>
            <w:r w:rsidRPr="00A6784D">
              <w:rPr>
                <w:rFonts w:ascii="Sylfaen" w:hAnsi="Sylfaen" w:cs="Sylfaen"/>
                <w:color w:val="auto"/>
                <w:sz w:val="18"/>
                <w:szCs w:val="18"/>
              </w:rPr>
              <w:t>განათების</w:t>
            </w:r>
            <w:r w:rsidRPr="00A6784D">
              <w:rPr>
                <w:color w:val="auto"/>
                <w:sz w:val="18"/>
                <w:szCs w:val="18"/>
              </w:rPr>
              <w:t xml:space="preserve"> </w:t>
            </w:r>
            <w:r w:rsidRPr="00A6784D">
              <w:rPr>
                <w:rFonts w:ascii="Sylfaen" w:hAnsi="Sylfaen" w:cs="Sylfaen"/>
                <w:color w:val="auto"/>
                <w:sz w:val="18"/>
                <w:szCs w:val="18"/>
              </w:rPr>
              <w:t>სისტემა</w:t>
            </w:r>
            <w:r w:rsidRPr="00A6784D">
              <w:rPr>
                <w:rFonts w:ascii="Sylfaen" w:hAnsi="Sylfaen" w:cs="Sylfaen"/>
                <w:color w:val="auto"/>
                <w:sz w:val="18"/>
                <w:szCs w:val="18"/>
                <w:lang w:val="ka-GE"/>
              </w:rPr>
              <w:t xml:space="preserve">. </w:t>
            </w:r>
            <w:r w:rsidRPr="00A6784D">
              <w:rPr>
                <w:rFonts w:ascii="Sylfaen" w:hAnsi="Sylfaen" w:cs="Sylfaen"/>
                <w:color w:val="auto"/>
                <w:sz w:val="18"/>
                <w:szCs w:val="18"/>
              </w:rPr>
              <w:t>მუნიციპალიტეტის</w:t>
            </w:r>
            <w:r w:rsidRPr="00A6784D">
              <w:rPr>
                <w:color w:val="auto"/>
                <w:sz w:val="18"/>
                <w:szCs w:val="18"/>
              </w:rPr>
              <w:t xml:space="preserve"> </w:t>
            </w:r>
            <w:r w:rsidRPr="00A6784D">
              <w:rPr>
                <w:rFonts w:ascii="Sylfaen" w:hAnsi="Sylfaen" w:cs="Sylfaen"/>
                <w:color w:val="auto"/>
                <w:sz w:val="18"/>
                <w:szCs w:val="18"/>
              </w:rPr>
              <w:t>ტერიტორიაზე</w:t>
            </w:r>
            <w:r w:rsidRPr="00A6784D">
              <w:rPr>
                <w:rFonts w:ascii="Sylfaen" w:hAnsi="Sylfaen" w:cs="Sylfaen"/>
                <w:color w:val="auto"/>
                <w:sz w:val="18"/>
                <w:szCs w:val="18"/>
                <w:lang w:val="ka-GE"/>
              </w:rPr>
              <w:t>,</w:t>
            </w:r>
            <w:r w:rsidRPr="00A6784D">
              <w:rPr>
                <w:color w:val="auto"/>
                <w:sz w:val="18"/>
                <w:szCs w:val="18"/>
              </w:rPr>
              <w:t xml:space="preserve"> </w:t>
            </w:r>
            <w:r w:rsidRPr="00A6784D">
              <w:rPr>
                <w:rFonts w:ascii="Sylfaen" w:hAnsi="Sylfaen" w:cs="Sylfaen"/>
                <w:color w:val="auto"/>
                <w:sz w:val="18"/>
                <w:szCs w:val="18"/>
              </w:rPr>
              <w:t>წლის</w:t>
            </w:r>
            <w:r w:rsidRPr="00A6784D">
              <w:rPr>
                <w:color w:val="auto"/>
                <w:sz w:val="18"/>
                <w:szCs w:val="18"/>
              </w:rPr>
              <w:t xml:space="preserve"> </w:t>
            </w:r>
            <w:r w:rsidRPr="00A6784D">
              <w:rPr>
                <w:rFonts w:ascii="Sylfaen" w:hAnsi="Sylfaen" w:cs="Sylfaen"/>
                <w:color w:val="auto"/>
                <w:sz w:val="18"/>
                <w:szCs w:val="18"/>
              </w:rPr>
              <w:t>განმავლობაში</w:t>
            </w:r>
            <w:r w:rsidRPr="00A6784D">
              <w:rPr>
                <w:color w:val="auto"/>
                <w:sz w:val="18"/>
                <w:szCs w:val="18"/>
              </w:rPr>
              <w:t xml:space="preserve">, </w:t>
            </w:r>
            <w:r w:rsidRPr="00A6784D">
              <w:rPr>
                <w:rFonts w:ascii="Sylfaen" w:hAnsi="Sylfaen" w:cs="Sylfaen"/>
                <w:color w:val="auto"/>
                <w:sz w:val="18"/>
                <w:szCs w:val="18"/>
              </w:rPr>
              <w:t>ნებისმიერ</w:t>
            </w:r>
            <w:r w:rsidRPr="00A6784D">
              <w:rPr>
                <w:color w:val="auto"/>
                <w:sz w:val="18"/>
                <w:szCs w:val="18"/>
              </w:rPr>
              <w:t xml:space="preserve"> </w:t>
            </w:r>
            <w:r w:rsidRPr="00A6784D">
              <w:rPr>
                <w:rFonts w:ascii="Sylfaen" w:hAnsi="Sylfaen" w:cs="Sylfaen"/>
                <w:color w:val="auto"/>
                <w:sz w:val="18"/>
                <w:szCs w:val="18"/>
              </w:rPr>
              <w:t>კლიმატურ</w:t>
            </w:r>
            <w:r w:rsidRPr="00A6784D">
              <w:rPr>
                <w:color w:val="auto"/>
                <w:sz w:val="18"/>
                <w:szCs w:val="18"/>
              </w:rPr>
              <w:t xml:space="preserve"> </w:t>
            </w:r>
            <w:r w:rsidRPr="00A6784D">
              <w:rPr>
                <w:rFonts w:ascii="Sylfaen" w:hAnsi="Sylfaen" w:cs="Sylfaen"/>
                <w:color w:val="auto"/>
                <w:sz w:val="18"/>
                <w:szCs w:val="18"/>
              </w:rPr>
              <w:t>პირობებში</w:t>
            </w:r>
            <w:r w:rsidRPr="00A6784D">
              <w:rPr>
                <w:color w:val="auto"/>
                <w:sz w:val="18"/>
                <w:szCs w:val="18"/>
              </w:rPr>
              <w:t xml:space="preserve"> </w:t>
            </w:r>
            <w:r w:rsidRPr="00A6784D">
              <w:rPr>
                <w:rFonts w:ascii="Sylfaen" w:hAnsi="Sylfaen" w:cs="Sylfaen"/>
                <w:color w:val="auto"/>
                <w:sz w:val="18"/>
                <w:szCs w:val="18"/>
              </w:rPr>
              <w:t>გარე</w:t>
            </w:r>
            <w:r w:rsidRPr="00A6784D">
              <w:rPr>
                <w:color w:val="auto"/>
                <w:sz w:val="18"/>
                <w:szCs w:val="18"/>
              </w:rPr>
              <w:t xml:space="preserve"> </w:t>
            </w:r>
            <w:r w:rsidRPr="00A6784D">
              <w:rPr>
                <w:rFonts w:ascii="Sylfaen" w:hAnsi="Sylfaen" w:cs="Sylfaen"/>
                <w:color w:val="auto"/>
                <w:sz w:val="18"/>
                <w:szCs w:val="18"/>
              </w:rPr>
              <w:t>და</w:t>
            </w:r>
            <w:r w:rsidRPr="00A6784D">
              <w:rPr>
                <w:color w:val="auto"/>
                <w:sz w:val="18"/>
                <w:szCs w:val="18"/>
              </w:rPr>
              <w:t xml:space="preserve"> </w:t>
            </w:r>
            <w:r w:rsidRPr="00A6784D">
              <w:rPr>
                <w:rFonts w:ascii="Sylfaen" w:hAnsi="Sylfaen" w:cs="Sylfaen"/>
                <w:color w:val="auto"/>
                <w:sz w:val="18"/>
                <w:szCs w:val="18"/>
              </w:rPr>
              <w:t>დეკორატიული</w:t>
            </w:r>
            <w:r w:rsidRPr="00A6784D">
              <w:rPr>
                <w:color w:val="auto"/>
                <w:sz w:val="18"/>
                <w:szCs w:val="18"/>
              </w:rPr>
              <w:t xml:space="preserve"> </w:t>
            </w:r>
            <w:r w:rsidRPr="00A6784D">
              <w:rPr>
                <w:rFonts w:ascii="Sylfaen" w:hAnsi="Sylfaen" w:cs="Sylfaen"/>
                <w:color w:val="auto"/>
                <w:sz w:val="18"/>
                <w:szCs w:val="18"/>
              </w:rPr>
              <w:t>განათება</w:t>
            </w:r>
            <w:r w:rsidRPr="00A6784D">
              <w:rPr>
                <w:color w:val="auto"/>
                <w:sz w:val="18"/>
                <w:szCs w:val="18"/>
              </w:rPr>
              <w:t xml:space="preserve"> </w:t>
            </w:r>
            <w:r w:rsidRPr="00A6784D">
              <w:rPr>
                <w:rFonts w:ascii="Sylfaen" w:hAnsi="Sylfaen" w:cs="Sylfaen"/>
                <w:color w:val="auto"/>
                <w:sz w:val="18"/>
                <w:szCs w:val="18"/>
              </w:rPr>
              <w:t>შეუფერხებ</w:t>
            </w:r>
            <w:r w:rsidRPr="00A6784D">
              <w:rPr>
                <w:rFonts w:ascii="Sylfaen" w:hAnsi="Sylfaen" w:cs="Sylfaen"/>
                <w:color w:val="auto"/>
                <w:sz w:val="18"/>
                <w:szCs w:val="18"/>
                <w:lang w:val="ka-GE"/>
              </w:rPr>
              <w:t>ლად</w:t>
            </w:r>
            <w:r w:rsidRPr="00A6784D">
              <w:rPr>
                <w:color w:val="auto"/>
                <w:sz w:val="18"/>
                <w:szCs w:val="18"/>
              </w:rPr>
              <w:t xml:space="preserve"> </w:t>
            </w:r>
            <w:r w:rsidRPr="00A6784D">
              <w:rPr>
                <w:rFonts w:ascii="Sylfaen" w:hAnsi="Sylfaen" w:cs="Sylfaen"/>
                <w:color w:val="auto"/>
                <w:sz w:val="18"/>
                <w:szCs w:val="18"/>
              </w:rPr>
              <w:t>ფუნქციონირებ</w:t>
            </w:r>
            <w:r w:rsidRPr="00A6784D">
              <w:rPr>
                <w:rFonts w:ascii="Sylfaen" w:hAnsi="Sylfaen" w:cs="Sylfaen"/>
                <w:color w:val="auto"/>
                <w:sz w:val="18"/>
                <w:szCs w:val="18"/>
                <w:lang w:val="ka-GE"/>
              </w:rPr>
              <w:t>ს</w:t>
            </w:r>
            <w:r w:rsidRPr="00A6784D">
              <w:rPr>
                <w:color w:val="auto"/>
                <w:sz w:val="18"/>
                <w:szCs w:val="18"/>
              </w:rPr>
              <w:t>.</w:t>
            </w:r>
          </w:p>
        </w:tc>
      </w:tr>
      <w:tr w:rsidR="00613398" w:rsidRPr="00A6784D" w:rsidTr="00ED2ED2">
        <w:tc>
          <w:tcPr>
            <w:tcW w:w="10787" w:type="dxa"/>
            <w:gridSpan w:val="6"/>
            <w:vAlign w:val="center"/>
          </w:tcPr>
          <w:p w:rsidR="002B5B60" w:rsidRPr="00A6784D" w:rsidRDefault="00FD0312"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 xml:space="preserve">საბოლოო </w:t>
            </w:r>
            <w:r w:rsidR="002B5B60" w:rsidRPr="00A6784D">
              <w:rPr>
                <w:rFonts w:ascii="Sylfaen" w:eastAsia="Sylfaen" w:hAnsi="Sylfaen" w:cs="Sylfaen"/>
                <w:b/>
                <w:color w:val="auto"/>
                <w:sz w:val="18"/>
                <w:lang w:val="ka-GE"/>
              </w:rPr>
              <w:t>შედეგის შეფასების ინდიკატორი</w:t>
            </w:r>
          </w:p>
        </w:tc>
      </w:tr>
      <w:tr w:rsidR="00613398" w:rsidRPr="00A6784D" w:rsidTr="008D7E05">
        <w:tc>
          <w:tcPr>
            <w:tcW w:w="1988" w:type="dxa"/>
          </w:tcPr>
          <w:p w:rsidR="002B5B60" w:rsidRPr="00A6784D" w:rsidRDefault="002B5B60" w:rsidP="00BF739E">
            <w:pPr>
              <w:ind w:right="-104"/>
              <w:rPr>
                <w:rFonts w:ascii="Sylfaen" w:eastAsia="Sylfaen" w:hAnsi="Sylfaen" w:cs="Sylfaen"/>
                <w:color w:val="auto"/>
                <w:sz w:val="18"/>
              </w:rPr>
            </w:pPr>
          </w:p>
        </w:tc>
        <w:tc>
          <w:tcPr>
            <w:tcW w:w="2493" w:type="dxa"/>
            <w:vAlign w:val="center"/>
          </w:tcPr>
          <w:p w:rsidR="002B5B60" w:rsidRPr="00A6784D" w:rsidRDefault="002B5B60"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ინდიკატორის</w:t>
            </w:r>
          </w:p>
          <w:p w:rsidR="002B5B60" w:rsidRPr="00A6784D" w:rsidRDefault="002B5B60"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დასახელება</w:t>
            </w:r>
          </w:p>
        </w:tc>
        <w:tc>
          <w:tcPr>
            <w:tcW w:w="1435" w:type="dxa"/>
            <w:vAlign w:val="center"/>
          </w:tcPr>
          <w:p w:rsidR="002B5B60" w:rsidRPr="00A6784D" w:rsidRDefault="002B5B60"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საბაზისო</w:t>
            </w:r>
          </w:p>
          <w:p w:rsidR="002B5B60" w:rsidRPr="00A6784D" w:rsidRDefault="002B5B60"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534" w:type="dxa"/>
            <w:vAlign w:val="center"/>
          </w:tcPr>
          <w:p w:rsidR="002B5B60" w:rsidRPr="00A6784D" w:rsidRDefault="002B5B60"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მიზნობრივი</w:t>
            </w:r>
          </w:p>
          <w:p w:rsidR="002B5B60" w:rsidRPr="00A6784D" w:rsidRDefault="002B5B60"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324" w:type="dxa"/>
            <w:vAlign w:val="center"/>
          </w:tcPr>
          <w:p w:rsidR="002B5B60" w:rsidRPr="00A6784D" w:rsidRDefault="002B5B60"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ცდომილების</w:t>
            </w:r>
          </w:p>
          <w:p w:rsidR="002B5B60" w:rsidRPr="00A6784D" w:rsidRDefault="002B5B60"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ალბათობა (%)</w:t>
            </w:r>
          </w:p>
        </w:tc>
        <w:tc>
          <w:tcPr>
            <w:tcW w:w="2013" w:type="dxa"/>
            <w:vAlign w:val="center"/>
          </w:tcPr>
          <w:p w:rsidR="002B5B60" w:rsidRPr="00A6784D" w:rsidRDefault="002B5B60"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შესაძლო</w:t>
            </w:r>
          </w:p>
          <w:p w:rsidR="002B5B60" w:rsidRPr="00A6784D" w:rsidRDefault="002B5B60"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რისკები</w:t>
            </w:r>
          </w:p>
        </w:tc>
      </w:tr>
      <w:tr w:rsidR="008D7E05" w:rsidRPr="00A6784D" w:rsidTr="008D7E05">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49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მუნიციპალიტეტის დასახლებული ტერიტორიების %, სადაც ხელმისაწვდომია გარე განათების სერვისი</w:t>
            </w:r>
          </w:p>
        </w:tc>
        <w:tc>
          <w:tcPr>
            <w:tcW w:w="1435" w:type="dxa"/>
            <w:vMerge w:val="restart"/>
            <w:vAlign w:val="center"/>
          </w:tcPr>
          <w:p w:rsidR="008D7E05" w:rsidRPr="00A6784D" w:rsidRDefault="008D7E05" w:rsidP="00BF739E">
            <w:pPr>
              <w:ind w:left="-187" w:right="-104"/>
              <w:jc w:val="center"/>
              <w:rPr>
                <w:rFonts w:ascii="Sylfaen" w:eastAsia="Sylfaen" w:hAnsi="Sylfaen" w:cs="Sylfaen"/>
                <w:color w:val="auto"/>
                <w:sz w:val="18"/>
              </w:rPr>
            </w:pPr>
            <w:r w:rsidRPr="00A6784D">
              <w:rPr>
                <w:rFonts w:ascii="Sylfaen" w:eastAsia="Sylfaen" w:hAnsi="Sylfaen" w:cs="Sylfaen"/>
                <w:color w:val="auto"/>
                <w:sz w:val="18"/>
              </w:rPr>
              <w:t>80-90%</w:t>
            </w:r>
          </w:p>
        </w:tc>
        <w:tc>
          <w:tcPr>
            <w:tcW w:w="1534" w:type="dxa"/>
            <w:vAlign w:val="center"/>
          </w:tcPr>
          <w:p w:rsidR="008D7E05" w:rsidRPr="00A6784D" w:rsidRDefault="008D7E05" w:rsidP="00BF739E">
            <w:pPr>
              <w:ind w:left="-69" w:right="-33"/>
              <w:jc w:val="center"/>
              <w:rPr>
                <w:rFonts w:ascii="Sylfaen" w:eastAsia="Sylfaen" w:hAnsi="Sylfaen" w:cs="Sylfaen"/>
                <w:color w:val="auto"/>
                <w:sz w:val="18"/>
                <w:lang w:val="ka-GE"/>
              </w:rPr>
            </w:pPr>
            <w:r w:rsidRPr="00A6784D">
              <w:rPr>
                <w:rFonts w:ascii="Sylfaen" w:eastAsia="Sylfaen" w:hAnsi="Sylfaen" w:cs="Sylfaen"/>
                <w:color w:val="auto"/>
                <w:sz w:val="18"/>
              </w:rPr>
              <w:t>9</w:t>
            </w:r>
            <w:r w:rsidRPr="00A6784D">
              <w:rPr>
                <w:rFonts w:ascii="Sylfaen" w:eastAsia="Sylfaen" w:hAnsi="Sylfaen" w:cs="Sylfaen"/>
                <w:color w:val="auto"/>
                <w:sz w:val="18"/>
                <w:lang w:val="ka-GE"/>
              </w:rPr>
              <w:t>5</w:t>
            </w:r>
          </w:p>
        </w:tc>
        <w:tc>
          <w:tcPr>
            <w:tcW w:w="1324"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w:t>
            </w:r>
          </w:p>
        </w:tc>
        <w:tc>
          <w:tcPr>
            <w:tcW w:w="201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კლიმატური პირობები, რელიეფი, განსახლება და სხვა გაუთვალისწინებელი ფაქტორები</w:t>
            </w:r>
          </w:p>
        </w:tc>
      </w:tr>
      <w:tr w:rsidR="008D7E05" w:rsidRPr="00A6784D" w:rsidTr="008D7E05">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49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35" w:type="dxa"/>
            <w:vMerge/>
            <w:vAlign w:val="center"/>
          </w:tcPr>
          <w:p w:rsidR="008D7E05" w:rsidRPr="00A6784D" w:rsidRDefault="008D7E05" w:rsidP="00BF739E">
            <w:pPr>
              <w:ind w:left="-187" w:right="-104"/>
              <w:jc w:val="center"/>
              <w:rPr>
                <w:rFonts w:ascii="Sylfaen" w:eastAsia="Sylfaen" w:hAnsi="Sylfaen" w:cs="Sylfaen"/>
                <w:color w:val="auto"/>
                <w:sz w:val="18"/>
                <w:lang w:val="ka-GE"/>
              </w:rPr>
            </w:pPr>
          </w:p>
        </w:tc>
        <w:tc>
          <w:tcPr>
            <w:tcW w:w="1534" w:type="dxa"/>
            <w:vAlign w:val="center"/>
          </w:tcPr>
          <w:p w:rsidR="008D7E05" w:rsidRPr="00A6784D" w:rsidRDefault="008D7E05" w:rsidP="00BF739E">
            <w:pPr>
              <w:ind w:left="-69" w:right="-33"/>
              <w:jc w:val="center"/>
              <w:rPr>
                <w:rFonts w:ascii="Sylfaen" w:eastAsia="Sylfaen" w:hAnsi="Sylfaen" w:cs="Sylfaen"/>
                <w:color w:val="auto"/>
                <w:sz w:val="18"/>
                <w:lang w:val="ka-GE"/>
              </w:rPr>
            </w:pPr>
            <w:r w:rsidRPr="00A6784D">
              <w:rPr>
                <w:rFonts w:ascii="Sylfaen" w:eastAsia="Sylfaen" w:hAnsi="Sylfaen" w:cs="Sylfaen"/>
                <w:color w:val="auto"/>
                <w:sz w:val="18"/>
              </w:rPr>
              <w:t>9</w:t>
            </w:r>
            <w:r w:rsidRPr="00A6784D">
              <w:rPr>
                <w:rFonts w:ascii="Sylfaen" w:eastAsia="Sylfaen" w:hAnsi="Sylfaen" w:cs="Sylfaen"/>
                <w:color w:val="auto"/>
                <w:sz w:val="18"/>
                <w:lang w:val="ka-GE"/>
              </w:rPr>
              <w:t>5</w:t>
            </w:r>
          </w:p>
        </w:tc>
        <w:tc>
          <w:tcPr>
            <w:tcW w:w="1324"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201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8D7E05">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49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35" w:type="dxa"/>
            <w:vMerge/>
            <w:vAlign w:val="center"/>
          </w:tcPr>
          <w:p w:rsidR="008D7E05" w:rsidRPr="00A6784D" w:rsidRDefault="008D7E05" w:rsidP="00BF739E">
            <w:pPr>
              <w:ind w:left="-187" w:right="-104"/>
              <w:jc w:val="center"/>
              <w:rPr>
                <w:rFonts w:ascii="Sylfaen" w:eastAsia="Sylfaen" w:hAnsi="Sylfaen" w:cs="Sylfaen"/>
                <w:color w:val="auto"/>
                <w:sz w:val="18"/>
                <w:lang w:val="ka-GE"/>
              </w:rPr>
            </w:pPr>
          </w:p>
        </w:tc>
        <w:tc>
          <w:tcPr>
            <w:tcW w:w="1534" w:type="dxa"/>
            <w:vAlign w:val="center"/>
          </w:tcPr>
          <w:p w:rsidR="008D7E05" w:rsidRPr="00A6784D" w:rsidRDefault="008D7E05" w:rsidP="00BF739E">
            <w:pPr>
              <w:ind w:left="-69" w:right="-33"/>
              <w:jc w:val="center"/>
              <w:rPr>
                <w:rFonts w:ascii="Sylfaen" w:eastAsia="Sylfaen" w:hAnsi="Sylfaen" w:cs="Sylfaen"/>
                <w:color w:val="auto"/>
                <w:sz w:val="18"/>
                <w:lang w:val="ka-GE"/>
              </w:rPr>
            </w:pPr>
            <w:r w:rsidRPr="00A6784D">
              <w:rPr>
                <w:rFonts w:ascii="Sylfaen" w:eastAsia="Sylfaen" w:hAnsi="Sylfaen" w:cs="Sylfaen"/>
                <w:color w:val="auto"/>
                <w:sz w:val="18"/>
              </w:rPr>
              <w:t>9</w:t>
            </w:r>
            <w:r w:rsidRPr="00A6784D">
              <w:rPr>
                <w:rFonts w:ascii="Sylfaen" w:eastAsia="Sylfaen" w:hAnsi="Sylfaen" w:cs="Sylfaen"/>
                <w:color w:val="auto"/>
                <w:sz w:val="18"/>
                <w:lang w:val="ka-GE"/>
              </w:rPr>
              <w:t>5</w:t>
            </w:r>
          </w:p>
        </w:tc>
        <w:tc>
          <w:tcPr>
            <w:tcW w:w="1324"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201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8D7E05">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49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35" w:type="dxa"/>
            <w:vMerge/>
            <w:vAlign w:val="center"/>
          </w:tcPr>
          <w:p w:rsidR="008D7E05" w:rsidRPr="00A6784D" w:rsidRDefault="008D7E05" w:rsidP="00BF739E">
            <w:pPr>
              <w:ind w:left="-187" w:right="-104"/>
              <w:jc w:val="center"/>
              <w:rPr>
                <w:rFonts w:ascii="Sylfaen" w:eastAsia="Sylfaen" w:hAnsi="Sylfaen" w:cs="Sylfaen"/>
                <w:color w:val="auto"/>
                <w:sz w:val="18"/>
                <w:lang w:val="ka-GE"/>
              </w:rPr>
            </w:pPr>
          </w:p>
        </w:tc>
        <w:tc>
          <w:tcPr>
            <w:tcW w:w="1534" w:type="dxa"/>
            <w:vAlign w:val="center"/>
          </w:tcPr>
          <w:p w:rsidR="008D7E05" w:rsidRPr="00A6784D" w:rsidRDefault="008D7E05" w:rsidP="00BF739E">
            <w:pPr>
              <w:ind w:left="-69" w:right="-33"/>
              <w:jc w:val="center"/>
              <w:rPr>
                <w:rFonts w:ascii="Sylfaen" w:eastAsia="Sylfaen" w:hAnsi="Sylfaen" w:cs="Sylfaen"/>
                <w:color w:val="auto"/>
                <w:sz w:val="18"/>
                <w:lang w:val="ka-GE"/>
              </w:rPr>
            </w:pPr>
            <w:r w:rsidRPr="00A6784D">
              <w:rPr>
                <w:rFonts w:ascii="Sylfaen" w:eastAsia="Sylfaen" w:hAnsi="Sylfaen" w:cs="Sylfaen"/>
                <w:color w:val="auto"/>
                <w:sz w:val="18"/>
              </w:rPr>
              <w:t>9</w:t>
            </w:r>
            <w:r w:rsidRPr="00A6784D">
              <w:rPr>
                <w:rFonts w:ascii="Sylfaen" w:eastAsia="Sylfaen" w:hAnsi="Sylfaen" w:cs="Sylfaen"/>
                <w:color w:val="auto"/>
                <w:sz w:val="18"/>
                <w:lang w:val="ka-GE"/>
              </w:rPr>
              <w:t>5</w:t>
            </w:r>
          </w:p>
        </w:tc>
        <w:tc>
          <w:tcPr>
            <w:tcW w:w="1324"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201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8D7E05">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49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მომსახურებას დაქვემდებარებული ობიექტების რაოდენობა</w:t>
            </w:r>
          </w:p>
        </w:tc>
        <w:tc>
          <w:tcPr>
            <w:tcW w:w="1435" w:type="dxa"/>
            <w:vMerge w:val="restart"/>
            <w:vAlign w:val="center"/>
          </w:tcPr>
          <w:p w:rsidR="008D7E05" w:rsidRPr="00A6784D" w:rsidRDefault="008D7E05" w:rsidP="00BF739E">
            <w:pPr>
              <w:ind w:left="-187"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25</w:t>
            </w:r>
          </w:p>
        </w:tc>
        <w:tc>
          <w:tcPr>
            <w:tcW w:w="1534" w:type="dxa"/>
            <w:vAlign w:val="center"/>
          </w:tcPr>
          <w:p w:rsidR="008D7E05" w:rsidRPr="00A6784D" w:rsidRDefault="008D7E05" w:rsidP="00BF739E">
            <w:pPr>
              <w:ind w:left="-69" w:right="-33"/>
              <w:jc w:val="center"/>
              <w:rPr>
                <w:rFonts w:ascii="Sylfaen" w:eastAsia="Sylfaen" w:hAnsi="Sylfaen" w:cs="Sylfaen"/>
                <w:color w:val="auto"/>
                <w:sz w:val="18"/>
                <w:lang w:val="ka-GE"/>
              </w:rPr>
            </w:pPr>
            <w:r w:rsidRPr="00A6784D">
              <w:rPr>
                <w:rFonts w:ascii="Sylfaen" w:eastAsia="Sylfaen" w:hAnsi="Sylfaen" w:cs="Sylfaen"/>
                <w:color w:val="auto"/>
                <w:sz w:val="18"/>
                <w:lang w:val="ka-GE"/>
              </w:rPr>
              <w:t>25</w:t>
            </w:r>
          </w:p>
        </w:tc>
        <w:tc>
          <w:tcPr>
            <w:tcW w:w="1324" w:type="dxa"/>
            <w:vMerge w:val="restart"/>
            <w:vAlign w:val="center"/>
          </w:tcPr>
          <w:p w:rsidR="008D7E05" w:rsidRPr="00A6784D" w:rsidRDefault="00B575D2"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rPr>
              <w:t>2</w:t>
            </w:r>
            <w:r w:rsidR="008D7E05" w:rsidRPr="00A6784D">
              <w:rPr>
                <w:rFonts w:ascii="Sylfaen" w:eastAsia="Sylfaen" w:hAnsi="Sylfaen" w:cs="Sylfaen"/>
                <w:color w:val="auto"/>
                <w:sz w:val="18"/>
                <w:lang w:val="ka-GE"/>
              </w:rPr>
              <w:t>%</w:t>
            </w:r>
          </w:p>
        </w:tc>
        <w:tc>
          <w:tcPr>
            <w:tcW w:w="201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8D7E05">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49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35" w:type="dxa"/>
            <w:vMerge/>
            <w:vAlign w:val="center"/>
          </w:tcPr>
          <w:p w:rsidR="008D7E05" w:rsidRPr="00A6784D" w:rsidRDefault="008D7E05" w:rsidP="00BF739E">
            <w:pPr>
              <w:ind w:left="-187" w:right="-104"/>
              <w:jc w:val="center"/>
              <w:rPr>
                <w:rFonts w:ascii="Sylfaen" w:eastAsia="Sylfaen" w:hAnsi="Sylfaen" w:cs="Sylfaen"/>
                <w:color w:val="auto"/>
                <w:sz w:val="18"/>
                <w:lang w:val="ka-GE"/>
              </w:rPr>
            </w:pPr>
          </w:p>
        </w:tc>
        <w:tc>
          <w:tcPr>
            <w:tcW w:w="1534" w:type="dxa"/>
            <w:vAlign w:val="center"/>
          </w:tcPr>
          <w:p w:rsidR="008D7E05" w:rsidRPr="00A6784D" w:rsidRDefault="008D7E05" w:rsidP="00BF739E">
            <w:pPr>
              <w:ind w:left="-69" w:right="-33"/>
              <w:jc w:val="center"/>
              <w:rPr>
                <w:rFonts w:ascii="Sylfaen" w:eastAsia="Sylfaen" w:hAnsi="Sylfaen" w:cs="Sylfaen"/>
                <w:color w:val="auto"/>
                <w:sz w:val="18"/>
                <w:lang w:val="ka-GE"/>
              </w:rPr>
            </w:pPr>
            <w:r w:rsidRPr="00A6784D">
              <w:rPr>
                <w:rFonts w:ascii="Sylfaen" w:eastAsia="Sylfaen" w:hAnsi="Sylfaen" w:cs="Sylfaen"/>
                <w:color w:val="auto"/>
                <w:sz w:val="18"/>
                <w:lang w:val="ka-GE"/>
              </w:rPr>
              <w:t>25</w:t>
            </w:r>
          </w:p>
        </w:tc>
        <w:tc>
          <w:tcPr>
            <w:tcW w:w="1324"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201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8D7E05">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49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35" w:type="dxa"/>
            <w:vMerge/>
            <w:vAlign w:val="center"/>
          </w:tcPr>
          <w:p w:rsidR="008D7E05" w:rsidRPr="00A6784D" w:rsidRDefault="008D7E05" w:rsidP="00BF739E">
            <w:pPr>
              <w:ind w:left="-187" w:right="-104"/>
              <w:jc w:val="center"/>
              <w:rPr>
                <w:rFonts w:ascii="Sylfaen" w:eastAsia="Sylfaen" w:hAnsi="Sylfaen" w:cs="Sylfaen"/>
                <w:color w:val="auto"/>
                <w:sz w:val="18"/>
                <w:lang w:val="ka-GE"/>
              </w:rPr>
            </w:pPr>
          </w:p>
        </w:tc>
        <w:tc>
          <w:tcPr>
            <w:tcW w:w="1534" w:type="dxa"/>
            <w:vAlign w:val="center"/>
          </w:tcPr>
          <w:p w:rsidR="008D7E05" w:rsidRPr="00A6784D" w:rsidRDefault="008D7E05" w:rsidP="00BF739E">
            <w:pPr>
              <w:ind w:left="-69" w:right="-33"/>
              <w:jc w:val="center"/>
              <w:rPr>
                <w:rFonts w:ascii="Sylfaen" w:eastAsia="Sylfaen" w:hAnsi="Sylfaen" w:cs="Sylfaen"/>
                <w:color w:val="auto"/>
                <w:sz w:val="18"/>
                <w:lang w:val="ka-GE"/>
              </w:rPr>
            </w:pPr>
            <w:r w:rsidRPr="00A6784D">
              <w:rPr>
                <w:rFonts w:ascii="Sylfaen" w:eastAsia="Sylfaen" w:hAnsi="Sylfaen" w:cs="Sylfaen"/>
                <w:color w:val="auto"/>
                <w:sz w:val="18"/>
                <w:lang w:val="ka-GE"/>
              </w:rPr>
              <w:t>25</w:t>
            </w:r>
          </w:p>
        </w:tc>
        <w:tc>
          <w:tcPr>
            <w:tcW w:w="1324"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201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8D7E05">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49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35" w:type="dxa"/>
            <w:vMerge/>
            <w:vAlign w:val="center"/>
          </w:tcPr>
          <w:p w:rsidR="008D7E05" w:rsidRPr="00A6784D" w:rsidRDefault="008D7E05" w:rsidP="00BF739E">
            <w:pPr>
              <w:ind w:left="-187" w:right="-104"/>
              <w:jc w:val="center"/>
              <w:rPr>
                <w:rFonts w:ascii="Sylfaen" w:eastAsia="Sylfaen" w:hAnsi="Sylfaen" w:cs="Sylfaen"/>
                <w:color w:val="auto"/>
                <w:sz w:val="18"/>
                <w:lang w:val="ka-GE"/>
              </w:rPr>
            </w:pPr>
          </w:p>
        </w:tc>
        <w:tc>
          <w:tcPr>
            <w:tcW w:w="1534" w:type="dxa"/>
            <w:vAlign w:val="center"/>
          </w:tcPr>
          <w:p w:rsidR="008D7E05" w:rsidRPr="00A6784D" w:rsidRDefault="008D7E05" w:rsidP="00BF739E">
            <w:pPr>
              <w:ind w:left="-69" w:right="-33"/>
              <w:jc w:val="center"/>
              <w:rPr>
                <w:rFonts w:ascii="Sylfaen" w:eastAsia="Sylfaen" w:hAnsi="Sylfaen" w:cs="Sylfaen"/>
                <w:color w:val="auto"/>
                <w:sz w:val="18"/>
                <w:lang w:val="ka-GE"/>
              </w:rPr>
            </w:pPr>
            <w:r w:rsidRPr="00A6784D">
              <w:rPr>
                <w:rFonts w:ascii="Sylfaen" w:eastAsia="Sylfaen" w:hAnsi="Sylfaen" w:cs="Sylfaen"/>
                <w:color w:val="auto"/>
                <w:sz w:val="18"/>
                <w:lang w:val="ka-GE"/>
              </w:rPr>
              <w:t>25</w:t>
            </w:r>
          </w:p>
        </w:tc>
        <w:tc>
          <w:tcPr>
            <w:tcW w:w="1324"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201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8D7E05">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49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 xml:space="preserve">გარე განათების წერტილების რაოდენობა, </w:t>
            </w:r>
            <w:r w:rsidRPr="00A6784D">
              <w:rPr>
                <w:rFonts w:ascii="Sylfaen" w:eastAsia="Sylfaen" w:hAnsi="Sylfaen" w:cs="Sylfaen"/>
                <w:color w:val="auto"/>
                <w:sz w:val="18"/>
                <w:lang w:val="ka-GE"/>
              </w:rPr>
              <w:lastRenderedPageBreak/>
              <w:t>რომელთა მოვლა-ექსპლუა-ტაცია ხორციელდება</w:t>
            </w:r>
          </w:p>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ქალაქის ტერიტორიაზე</w:t>
            </w:r>
          </w:p>
        </w:tc>
        <w:tc>
          <w:tcPr>
            <w:tcW w:w="1435" w:type="dxa"/>
            <w:vMerge w:val="restart"/>
            <w:vAlign w:val="center"/>
          </w:tcPr>
          <w:p w:rsidR="008D7E05" w:rsidRPr="00A6784D" w:rsidRDefault="00D16901" w:rsidP="00BF739E">
            <w:pPr>
              <w:ind w:left="-187" w:right="-104"/>
              <w:jc w:val="center"/>
              <w:rPr>
                <w:rFonts w:ascii="Sylfaen" w:eastAsia="Sylfaen" w:hAnsi="Sylfaen" w:cs="Sylfaen"/>
                <w:color w:val="auto"/>
                <w:sz w:val="18"/>
              </w:rPr>
            </w:pPr>
            <w:r w:rsidRPr="00A6784D">
              <w:rPr>
                <w:rFonts w:ascii="Sylfaen" w:eastAsia="Sylfaen" w:hAnsi="Sylfaen" w:cs="Sylfaen"/>
                <w:color w:val="auto"/>
                <w:sz w:val="18"/>
              </w:rPr>
              <w:lastRenderedPageBreak/>
              <w:t>16</w:t>
            </w:r>
            <w:r w:rsidR="008D7E05" w:rsidRPr="00A6784D">
              <w:rPr>
                <w:rFonts w:ascii="Sylfaen" w:eastAsia="Sylfaen" w:hAnsi="Sylfaen" w:cs="Sylfaen"/>
                <w:color w:val="auto"/>
                <w:sz w:val="18"/>
              </w:rPr>
              <w:t>000</w:t>
            </w:r>
          </w:p>
        </w:tc>
        <w:tc>
          <w:tcPr>
            <w:tcW w:w="1534" w:type="dxa"/>
            <w:vAlign w:val="center"/>
          </w:tcPr>
          <w:p w:rsidR="008D7E05" w:rsidRPr="00A6784D" w:rsidRDefault="00D16901" w:rsidP="00BF739E">
            <w:pPr>
              <w:ind w:left="-69" w:right="-33"/>
              <w:jc w:val="center"/>
              <w:rPr>
                <w:rFonts w:ascii="Sylfaen" w:eastAsia="Sylfaen" w:hAnsi="Sylfaen" w:cs="Sylfaen"/>
                <w:color w:val="auto"/>
                <w:sz w:val="18"/>
              </w:rPr>
            </w:pPr>
            <w:r w:rsidRPr="00A6784D">
              <w:rPr>
                <w:rFonts w:ascii="Sylfaen" w:eastAsia="Sylfaen" w:hAnsi="Sylfaen" w:cs="Sylfaen"/>
                <w:color w:val="auto"/>
                <w:sz w:val="18"/>
              </w:rPr>
              <w:t xml:space="preserve">17 </w:t>
            </w:r>
            <w:r w:rsidR="008D7E05" w:rsidRPr="00A6784D">
              <w:rPr>
                <w:rFonts w:ascii="Sylfaen" w:eastAsia="Sylfaen" w:hAnsi="Sylfaen" w:cs="Sylfaen"/>
                <w:color w:val="auto"/>
                <w:sz w:val="18"/>
              </w:rPr>
              <w:t>000</w:t>
            </w:r>
          </w:p>
        </w:tc>
        <w:tc>
          <w:tcPr>
            <w:tcW w:w="1324" w:type="dxa"/>
            <w:vMerge w:val="restart"/>
            <w:vAlign w:val="center"/>
          </w:tcPr>
          <w:p w:rsidR="008D7E05" w:rsidRPr="00A6784D" w:rsidRDefault="00B575D2"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rPr>
              <w:t>3-5</w:t>
            </w:r>
            <w:r w:rsidR="008D7E05" w:rsidRPr="00A6784D">
              <w:rPr>
                <w:rFonts w:ascii="Sylfaen" w:eastAsia="Sylfaen" w:hAnsi="Sylfaen" w:cs="Sylfaen"/>
                <w:color w:val="auto"/>
                <w:sz w:val="18"/>
                <w:lang w:val="ka-GE"/>
              </w:rPr>
              <w:t>%</w:t>
            </w:r>
          </w:p>
        </w:tc>
        <w:tc>
          <w:tcPr>
            <w:tcW w:w="2013" w:type="dxa"/>
            <w:vMerge w:val="restart"/>
            <w:vAlign w:val="center"/>
          </w:tcPr>
          <w:p w:rsidR="008D7E05" w:rsidRPr="00A6784D" w:rsidRDefault="008D7E05" w:rsidP="00BF739E">
            <w:pPr>
              <w:tabs>
                <w:tab w:val="left" w:pos="285"/>
              </w:tabs>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 xml:space="preserve">კლიმატური პირობები, რელიეფი, </w:t>
            </w:r>
            <w:r w:rsidRPr="00A6784D">
              <w:rPr>
                <w:rFonts w:ascii="Sylfaen" w:eastAsia="Sylfaen" w:hAnsi="Sylfaen" w:cs="Sylfaen"/>
                <w:color w:val="auto"/>
                <w:sz w:val="18"/>
                <w:lang w:val="ka-GE"/>
              </w:rPr>
              <w:lastRenderedPageBreak/>
              <w:t>განსახლება და სხვა გაუთვალისწინებელი ფაქტორები</w:t>
            </w:r>
          </w:p>
        </w:tc>
      </w:tr>
      <w:tr w:rsidR="008D7E05" w:rsidRPr="00A6784D" w:rsidTr="008D7E05">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49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3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34" w:type="dxa"/>
            <w:vAlign w:val="center"/>
          </w:tcPr>
          <w:p w:rsidR="008D7E05" w:rsidRPr="00A6784D" w:rsidRDefault="00D16901" w:rsidP="00BF739E">
            <w:pPr>
              <w:ind w:left="-69" w:right="-33"/>
              <w:jc w:val="center"/>
              <w:rPr>
                <w:rFonts w:ascii="Sylfaen" w:eastAsia="Sylfaen" w:hAnsi="Sylfaen" w:cs="Sylfaen"/>
                <w:color w:val="auto"/>
                <w:sz w:val="18"/>
              </w:rPr>
            </w:pPr>
            <w:r w:rsidRPr="00A6784D">
              <w:rPr>
                <w:rFonts w:ascii="Sylfaen" w:eastAsia="Sylfaen" w:hAnsi="Sylfaen" w:cs="Sylfaen"/>
                <w:color w:val="auto"/>
                <w:sz w:val="18"/>
              </w:rPr>
              <w:t xml:space="preserve">17 </w:t>
            </w:r>
            <w:r w:rsidR="008D7E05" w:rsidRPr="00A6784D">
              <w:rPr>
                <w:rFonts w:ascii="Sylfaen" w:eastAsia="Sylfaen" w:hAnsi="Sylfaen" w:cs="Sylfaen"/>
                <w:color w:val="auto"/>
                <w:sz w:val="18"/>
              </w:rPr>
              <w:t>000</w:t>
            </w:r>
          </w:p>
        </w:tc>
        <w:tc>
          <w:tcPr>
            <w:tcW w:w="1324"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201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8D7E05">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lastRenderedPageBreak/>
              <w:t>2025 წელი</w:t>
            </w:r>
          </w:p>
        </w:tc>
        <w:tc>
          <w:tcPr>
            <w:tcW w:w="249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3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34" w:type="dxa"/>
            <w:vAlign w:val="center"/>
          </w:tcPr>
          <w:p w:rsidR="008D7E05" w:rsidRPr="00A6784D" w:rsidRDefault="00D16901" w:rsidP="00BF739E">
            <w:pPr>
              <w:ind w:left="-69" w:right="-33"/>
              <w:jc w:val="center"/>
              <w:rPr>
                <w:rFonts w:ascii="Sylfaen" w:eastAsia="Sylfaen" w:hAnsi="Sylfaen" w:cs="Sylfaen"/>
                <w:color w:val="auto"/>
                <w:sz w:val="18"/>
              </w:rPr>
            </w:pPr>
            <w:r w:rsidRPr="00A6784D">
              <w:rPr>
                <w:rFonts w:ascii="Sylfaen" w:eastAsia="Sylfaen" w:hAnsi="Sylfaen" w:cs="Sylfaen"/>
                <w:color w:val="auto"/>
                <w:sz w:val="18"/>
              </w:rPr>
              <w:t xml:space="preserve">17 </w:t>
            </w:r>
            <w:r w:rsidR="008D7E05" w:rsidRPr="00A6784D">
              <w:rPr>
                <w:rFonts w:ascii="Sylfaen" w:eastAsia="Sylfaen" w:hAnsi="Sylfaen" w:cs="Sylfaen"/>
                <w:color w:val="auto"/>
                <w:sz w:val="18"/>
              </w:rPr>
              <w:t>000</w:t>
            </w:r>
          </w:p>
        </w:tc>
        <w:tc>
          <w:tcPr>
            <w:tcW w:w="1324"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201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8D7E05">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49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3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34" w:type="dxa"/>
            <w:vAlign w:val="center"/>
          </w:tcPr>
          <w:p w:rsidR="008D7E05" w:rsidRPr="00A6784D" w:rsidRDefault="00D16901" w:rsidP="00BF739E">
            <w:pPr>
              <w:ind w:left="-69" w:right="-33"/>
              <w:jc w:val="center"/>
              <w:rPr>
                <w:rFonts w:ascii="Sylfaen" w:eastAsia="Sylfaen" w:hAnsi="Sylfaen" w:cs="Sylfaen"/>
                <w:color w:val="auto"/>
                <w:sz w:val="18"/>
              </w:rPr>
            </w:pPr>
            <w:r w:rsidRPr="00A6784D">
              <w:rPr>
                <w:rFonts w:ascii="Sylfaen" w:eastAsia="Sylfaen" w:hAnsi="Sylfaen" w:cs="Sylfaen"/>
                <w:color w:val="auto"/>
                <w:sz w:val="18"/>
              </w:rPr>
              <w:t xml:space="preserve">17 </w:t>
            </w:r>
            <w:r w:rsidR="008D7E05" w:rsidRPr="00A6784D">
              <w:rPr>
                <w:rFonts w:ascii="Sylfaen" w:eastAsia="Sylfaen" w:hAnsi="Sylfaen" w:cs="Sylfaen"/>
                <w:color w:val="auto"/>
                <w:sz w:val="18"/>
              </w:rPr>
              <w:t>000</w:t>
            </w:r>
          </w:p>
        </w:tc>
        <w:tc>
          <w:tcPr>
            <w:tcW w:w="1324"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201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bl>
    <w:p w:rsidR="009F7626" w:rsidRPr="00A6784D" w:rsidRDefault="009F7626" w:rsidP="00BF739E">
      <w:pPr>
        <w:spacing w:after="0" w:line="240" w:lineRule="auto"/>
        <w:rPr>
          <w:rFonts w:ascii="Sylfaen" w:eastAsia="Sylfaen" w:hAnsi="Sylfaen" w:cs="Sylfaen"/>
          <w:b/>
          <w:color w:val="auto"/>
        </w:rPr>
      </w:pPr>
    </w:p>
    <w:p w:rsidR="00EE3B4B" w:rsidRPr="00A6784D" w:rsidRDefault="007833A1" w:rsidP="00BF739E">
      <w:pPr>
        <w:spacing w:after="0" w:line="240" w:lineRule="auto"/>
        <w:ind w:left="426" w:hanging="426"/>
        <w:rPr>
          <w:rFonts w:ascii="Sylfaen" w:eastAsia="Sylfaen" w:hAnsi="Sylfaen" w:cs="Sylfaen"/>
          <w:b/>
          <w:color w:val="auto"/>
          <w:lang w:val="ka-GE"/>
        </w:rPr>
      </w:pPr>
      <w:r w:rsidRPr="00A6784D">
        <w:rPr>
          <w:rFonts w:ascii="Sylfaen" w:eastAsia="Sylfaen" w:hAnsi="Sylfaen" w:cs="Sylfaen"/>
          <w:b/>
          <w:color w:val="auto"/>
        </w:rPr>
        <w:t>2.</w:t>
      </w:r>
      <w:r w:rsidR="00801115" w:rsidRPr="00A6784D">
        <w:rPr>
          <w:rFonts w:ascii="Sylfaen" w:eastAsia="Sylfaen" w:hAnsi="Sylfaen" w:cs="Sylfaen"/>
          <w:b/>
          <w:color w:val="auto"/>
          <w:lang w:val="ka-GE"/>
        </w:rPr>
        <w:t>1. ქვე</w:t>
      </w:r>
      <w:r w:rsidRPr="00A6784D">
        <w:rPr>
          <w:rFonts w:ascii="Sylfaen" w:eastAsia="Sylfaen" w:hAnsi="Sylfaen" w:cs="Sylfaen"/>
          <w:b/>
          <w:color w:val="auto"/>
        </w:rPr>
        <w:t>პროგრამ</w:t>
      </w:r>
      <w:r w:rsidR="00342AE2" w:rsidRPr="00A6784D">
        <w:rPr>
          <w:rFonts w:ascii="Sylfaen" w:eastAsia="Sylfaen" w:hAnsi="Sylfaen" w:cs="Sylfaen"/>
          <w:b/>
          <w:color w:val="auto"/>
          <w:lang w:val="ka-GE"/>
        </w:rPr>
        <w:t>ა</w:t>
      </w:r>
      <w:r w:rsidRPr="00A6784D">
        <w:rPr>
          <w:rFonts w:ascii="Sylfaen" w:eastAsia="Sylfaen" w:hAnsi="Sylfaen" w:cs="Sylfaen"/>
          <w:b/>
          <w:color w:val="auto"/>
          <w:lang w:val="ka-GE"/>
        </w:rPr>
        <w:t xml:space="preserve"> </w:t>
      </w:r>
      <w:r w:rsidRPr="00A6784D">
        <w:rPr>
          <w:rFonts w:ascii="Sylfaen" w:eastAsia="Sylfaen" w:hAnsi="Sylfaen" w:cs="Sylfaen"/>
          <w:b/>
          <w:color w:val="auto"/>
        </w:rPr>
        <w:t xml:space="preserve">- </w:t>
      </w:r>
      <w:r w:rsidRPr="00A6784D">
        <w:rPr>
          <w:rFonts w:ascii="Sylfaen" w:eastAsia="Sylfaen" w:hAnsi="Sylfaen" w:cs="Sylfaen"/>
          <w:b/>
          <w:color w:val="auto"/>
          <w:lang w:val="ka-GE"/>
        </w:rPr>
        <w:t xml:space="preserve">გარე განათების </w:t>
      </w:r>
      <w:r w:rsidR="0082050B" w:rsidRPr="00A6784D">
        <w:rPr>
          <w:rFonts w:ascii="Sylfaen" w:eastAsia="Sylfaen" w:hAnsi="Sylfaen" w:cs="Sylfaen"/>
          <w:b/>
          <w:color w:val="auto"/>
          <w:lang w:val="ka-GE"/>
        </w:rPr>
        <w:t>ქსელის მოვლა-შენახვა</w:t>
      </w:r>
      <w:r w:rsidR="008169DC" w:rsidRPr="00A6784D">
        <w:rPr>
          <w:rFonts w:ascii="Sylfaen" w:eastAsia="Sylfaen" w:hAnsi="Sylfaen" w:cs="Sylfaen"/>
          <w:b/>
          <w:color w:val="auto"/>
          <w:lang w:val="ka-GE"/>
        </w:rPr>
        <w:t xml:space="preserve"> -</w:t>
      </w:r>
      <w:r w:rsidR="00FC3598" w:rsidRPr="00A6784D">
        <w:rPr>
          <w:rFonts w:ascii="Sylfaen" w:eastAsia="Sylfaen" w:hAnsi="Sylfaen" w:cs="Sylfaen"/>
          <w:b/>
          <w:color w:val="auto"/>
          <w:lang w:val="ka-GE"/>
        </w:rPr>
        <w:t xml:space="preserve"> 02</w:t>
      </w:r>
      <w:r w:rsidR="007B392F" w:rsidRPr="00A6784D">
        <w:rPr>
          <w:rFonts w:ascii="Sylfaen" w:eastAsia="Sylfaen" w:hAnsi="Sylfaen" w:cs="Sylfaen"/>
          <w:b/>
          <w:color w:val="auto"/>
          <w:lang w:val="ka-GE"/>
        </w:rPr>
        <w:t xml:space="preserve"> </w:t>
      </w:r>
      <w:r w:rsidR="00FC3598" w:rsidRPr="00A6784D">
        <w:rPr>
          <w:rFonts w:ascii="Sylfaen" w:eastAsia="Sylfaen" w:hAnsi="Sylfaen" w:cs="Sylfaen"/>
          <w:b/>
          <w:color w:val="auto"/>
          <w:lang w:val="ka-GE"/>
        </w:rPr>
        <w:t>02</w:t>
      </w:r>
      <w:r w:rsidR="0082050B" w:rsidRPr="00A6784D">
        <w:rPr>
          <w:rFonts w:ascii="Sylfaen" w:eastAsia="Sylfaen" w:hAnsi="Sylfaen" w:cs="Sylfaen"/>
          <w:b/>
          <w:color w:val="auto"/>
          <w:lang w:val="ka-GE"/>
        </w:rPr>
        <w:t xml:space="preserve"> 01</w:t>
      </w:r>
    </w:p>
    <w:p w:rsidR="00BF739E" w:rsidRPr="00A6784D" w:rsidRDefault="00BF739E" w:rsidP="00BF739E">
      <w:pPr>
        <w:spacing w:after="0" w:line="240" w:lineRule="auto"/>
        <w:ind w:left="426" w:hanging="426"/>
        <w:rPr>
          <w:rFonts w:ascii="Sylfaen" w:eastAsia="Sylfaen" w:hAnsi="Sylfaen" w:cs="Sylfaen"/>
          <w:b/>
          <w:color w:val="auto"/>
          <w:lang w:val="ka-GE"/>
        </w:rPr>
      </w:pPr>
    </w:p>
    <w:tbl>
      <w:tblPr>
        <w:tblStyle w:val="TableGrid"/>
        <w:tblW w:w="10787" w:type="dxa"/>
        <w:tblInd w:w="-5" w:type="dxa"/>
        <w:tblLook w:val="04A0" w:firstRow="1" w:lastRow="0" w:firstColumn="1" w:lastColumn="0" w:noHBand="0" w:noVBand="1"/>
      </w:tblPr>
      <w:tblGrid>
        <w:gridCol w:w="1988"/>
        <w:gridCol w:w="2523"/>
        <w:gridCol w:w="1449"/>
        <w:gridCol w:w="1553"/>
        <w:gridCol w:w="1329"/>
        <w:gridCol w:w="1945"/>
      </w:tblGrid>
      <w:tr w:rsidR="00613398" w:rsidRPr="00A6784D" w:rsidTr="00EE3B4B">
        <w:tc>
          <w:tcPr>
            <w:tcW w:w="1988" w:type="dxa"/>
            <w:vAlign w:val="center"/>
          </w:tcPr>
          <w:p w:rsidR="00EE3B4B" w:rsidRPr="00A6784D" w:rsidRDefault="0082050B"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w:t>
            </w:r>
            <w:r w:rsidR="00EE3B4B" w:rsidRPr="00A6784D">
              <w:rPr>
                <w:rFonts w:ascii="Sylfaen" w:eastAsia="Sylfaen" w:hAnsi="Sylfaen" w:cs="Sylfaen"/>
                <w:color w:val="auto"/>
                <w:sz w:val="18"/>
                <w:lang w:val="ka-GE"/>
              </w:rPr>
              <w:t>პროგრამის განმახორციელებელი</w:t>
            </w:r>
          </w:p>
        </w:tc>
        <w:tc>
          <w:tcPr>
            <w:tcW w:w="8799" w:type="dxa"/>
            <w:gridSpan w:val="5"/>
            <w:vAlign w:val="center"/>
          </w:tcPr>
          <w:p w:rsidR="00EE3B4B" w:rsidRPr="00A6784D" w:rsidRDefault="002D31CD"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 xml:space="preserve">ა(ა)იპ </w:t>
            </w:r>
            <w:r w:rsidR="00C73504" w:rsidRPr="00A6784D">
              <w:rPr>
                <w:rFonts w:ascii="Sylfaen" w:eastAsia="Sylfaen" w:hAnsi="Sylfaen" w:cs="Sylfaen"/>
                <w:color w:val="auto"/>
                <w:sz w:val="18"/>
                <w:lang w:val="ka-GE"/>
              </w:rPr>
              <w:t xml:space="preserve">გორის მუნიციპალიტეტის </w:t>
            </w:r>
            <w:r w:rsidRPr="00A6784D">
              <w:rPr>
                <w:rFonts w:ascii="Sylfaen" w:eastAsia="Sylfaen" w:hAnsi="Sylfaen" w:cs="Sylfaen"/>
                <w:color w:val="auto"/>
                <w:sz w:val="18"/>
                <w:lang w:val="ka-GE"/>
              </w:rPr>
              <w:t>კეთილმოწყობის სააგენტო</w:t>
            </w:r>
          </w:p>
        </w:tc>
      </w:tr>
      <w:tr w:rsidR="00613398" w:rsidRPr="00A6784D" w:rsidTr="00EE3B4B">
        <w:tc>
          <w:tcPr>
            <w:tcW w:w="1988" w:type="dxa"/>
            <w:vAlign w:val="center"/>
          </w:tcPr>
          <w:p w:rsidR="00EE3B4B" w:rsidRPr="00A6784D" w:rsidRDefault="00EE3B4B"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ქვეპროგრამის ბიუჯეტი</w:t>
            </w:r>
          </w:p>
        </w:tc>
        <w:tc>
          <w:tcPr>
            <w:tcW w:w="8799" w:type="dxa"/>
            <w:gridSpan w:val="5"/>
            <w:vAlign w:val="center"/>
          </w:tcPr>
          <w:p w:rsidR="00EE3B4B" w:rsidRPr="00A6784D" w:rsidRDefault="0082050B"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20"/>
                <w:lang w:val="ka-GE"/>
              </w:rPr>
              <w:t>3</w:t>
            </w:r>
            <w:r w:rsidR="008F6E0F" w:rsidRPr="00A6784D">
              <w:rPr>
                <w:rFonts w:ascii="Sylfaen" w:eastAsia="Sylfaen" w:hAnsi="Sylfaen" w:cs="Sylfaen"/>
                <w:b/>
                <w:color w:val="auto"/>
                <w:sz w:val="20"/>
                <w:lang w:val="ka-GE"/>
              </w:rPr>
              <w:t>3</w:t>
            </w:r>
            <w:r w:rsidR="00FA2021" w:rsidRPr="00A6784D">
              <w:rPr>
                <w:rFonts w:ascii="Sylfaen" w:eastAsia="Sylfaen" w:hAnsi="Sylfaen" w:cs="Sylfaen"/>
                <w:b/>
                <w:color w:val="auto"/>
                <w:sz w:val="20"/>
                <w:lang w:val="ka-GE"/>
              </w:rPr>
              <w:t>0,0</w:t>
            </w:r>
            <w:r w:rsidR="00EE3B4B" w:rsidRPr="00A6784D">
              <w:rPr>
                <w:rFonts w:ascii="Sylfaen" w:eastAsia="Sylfaen" w:hAnsi="Sylfaen" w:cs="Sylfaen"/>
                <w:b/>
                <w:color w:val="auto"/>
                <w:sz w:val="20"/>
                <w:lang w:val="ka-GE"/>
              </w:rPr>
              <w:t xml:space="preserve"> ათ. ლარი</w:t>
            </w:r>
          </w:p>
        </w:tc>
      </w:tr>
      <w:tr w:rsidR="00613398" w:rsidRPr="00A6784D" w:rsidTr="00EE3B4B">
        <w:tc>
          <w:tcPr>
            <w:tcW w:w="1988" w:type="dxa"/>
            <w:vAlign w:val="center"/>
          </w:tcPr>
          <w:p w:rsidR="00EE3B4B" w:rsidRPr="00A6784D" w:rsidRDefault="0082050B"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w:t>
            </w:r>
            <w:r w:rsidR="00EE3B4B" w:rsidRPr="00A6784D">
              <w:rPr>
                <w:rFonts w:ascii="Sylfaen" w:eastAsia="Sylfaen" w:hAnsi="Sylfaen" w:cs="Sylfaen"/>
                <w:color w:val="auto"/>
                <w:sz w:val="18"/>
                <w:lang w:val="ka-GE"/>
              </w:rPr>
              <w:t>პროგრამის აღწერა</w:t>
            </w:r>
          </w:p>
        </w:tc>
        <w:tc>
          <w:tcPr>
            <w:tcW w:w="8799" w:type="dxa"/>
            <w:gridSpan w:val="5"/>
            <w:vAlign w:val="center"/>
          </w:tcPr>
          <w:p w:rsidR="000F2AD2" w:rsidRPr="00A6784D" w:rsidRDefault="000F2AD2" w:rsidP="00BF739E">
            <w:pPr>
              <w:ind w:right="-104"/>
              <w:jc w:val="both"/>
              <w:rPr>
                <w:rFonts w:ascii="Sylfaen" w:hAnsi="Sylfaen" w:cs="Sylfaen"/>
                <w:color w:val="auto"/>
                <w:sz w:val="18"/>
                <w:szCs w:val="18"/>
              </w:rPr>
            </w:pPr>
            <w:r w:rsidRPr="00A6784D">
              <w:rPr>
                <w:rFonts w:ascii="Sylfaen" w:hAnsi="Sylfaen" w:cs="Sylfaen"/>
                <w:color w:val="auto"/>
                <w:sz w:val="18"/>
                <w:szCs w:val="18"/>
              </w:rPr>
              <w:t>ღამის პერიოდში მუნიციპალიტეტში უსაფრთხო გადაადგილებისათვის და კომფორტული გარემოს შექმნისთვის მნიშვნელოვანი ადგილი უკავია გარე და დეკორატიული განათების ქსელის ფუნქციონირებას. დღეის მდგომარეობით გარე განათების ქსელი მოიცავ</w:t>
            </w:r>
            <w:r w:rsidRPr="00A6784D">
              <w:rPr>
                <w:rFonts w:ascii="Sylfaen" w:hAnsi="Sylfaen" w:cs="Sylfaen"/>
                <w:color w:val="auto"/>
                <w:sz w:val="18"/>
                <w:szCs w:val="18"/>
                <w:lang w:val="ka-GE"/>
              </w:rPr>
              <w:t>ს</w:t>
            </w:r>
            <w:r w:rsidRPr="00A6784D">
              <w:rPr>
                <w:rFonts w:ascii="Sylfaen" w:hAnsi="Sylfaen" w:cs="Sylfaen"/>
                <w:color w:val="auto"/>
                <w:sz w:val="18"/>
                <w:szCs w:val="18"/>
              </w:rPr>
              <w:t xml:space="preserve"> მთლიანად ქალაქს და 80  ადმინისტრაციულ ერთეულს (დასახლებულ პუნქტს). გარე განათების ქსელით მოცულია მუნიციპალიტეტის დასახლებული ტერიტორიის დაახლოებით  80-90%.  გარე განათების სისტემა მუნიციპალიტეტის ტერიტორიაზე მოიცავს</w:t>
            </w:r>
            <w:r w:rsidR="009F5CA0" w:rsidRPr="00A6784D">
              <w:rPr>
                <w:rFonts w:ascii="Sylfaen" w:hAnsi="Sylfaen" w:cs="Sylfaen"/>
                <w:color w:val="auto"/>
                <w:sz w:val="18"/>
                <w:szCs w:val="18"/>
              </w:rPr>
              <w:t xml:space="preserve"> 17</w:t>
            </w:r>
            <w:r w:rsidRPr="00A6784D">
              <w:rPr>
                <w:rFonts w:ascii="Sylfaen" w:hAnsi="Sylfaen" w:cs="Sylfaen"/>
                <w:color w:val="auto"/>
                <w:sz w:val="18"/>
                <w:szCs w:val="18"/>
                <w:lang w:val="ka-GE"/>
              </w:rPr>
              <w:t xml:space="preserve"> </w:t>
            </w:r>
            <w:r w:rsidRPr="00A6784D">
              <w:rPr>
                <w:rFonts w:ascii="Sylfaen" w:hAnsi="Sylfaen" w:cs="Sylfaen"/>
                <w:color w:val="auto"/>
                <w:sz w:val="18"/>
                <w:szCs w:val="18"/>
              </w:rPr>
              <w:t>000 განათების და ელექტროგაყვანილობის ბოძს, 1</w:t>
            </w:r>
            <w:r w:rsidR="009F5CA0" w:rsidRPr="00A6784D">
              <w:rPr>
                <w:rFonts w:ascii="Sylfaen" w:hAnsi="Sylfaen" w:cs="Sylfaen"/>
                <w:color w:val="auto"/>
                <w:sz w:val="18"/>
                <w:szCs w:val="18"/>
                <w:lang w:val="ka-GE"/>
              </w:rPr>
              <w:t>7</w:t>
            </w:r>
            <w:r w:rsidRPr="00A6784D">
              <w:rPr>
                <w:rFonts w:ascii="Sylfaen" w:hAnsi="Sylfaen" w:cs="Sylfaen"/>
                <w:color w:val="auto"/>
                <w:sz w:val="18"/>
                <w:szCs w:val="18"/>
                <w:lang w:val="ka-GE"/>
              </w:rPr>
              <w:t xml:space="preserve"> </w:t>
            </w:r>
            <w:r w:rsidRPr="00A6784D">
              <w:rPr>
                <w:rFonts w:ascii="Sylfaen" w:hAnsi="Sylfaen" w:cs="Sylfaen"/>
                <w:color w:val="auto"/>
                <w:sz w:val="18"/>
                <w:szCs w:val="18"/>
              </w:rPr>
              <w:t>000 სანათ წერტილებს,  3</w:t>
            </w:r>
            <w:r w:rsidR="009F5CA0" w:rsidRPr="00A6784D">
              <w:rPr>
                <w:rFonts w:ascii="Sylfaen" w:hAnsi="Sylfaen" w:cs="Sylfaen"/>
                <w:color w:val="auto"/>
                <w:sz w:val="18"/>
                <w:szCs w:val="18"/>
                <w:lang w:val="ka-GE"/>
              </w:rPr>
              <w:t>3</w:t>
            </w:r>
            <w:r w:rsidRPr="00A6784D">
              <w:rPr>
                <w:rFonts w:ascii="Sylfaen" w:hAnsi="Sylfaen" w:cs="Sylfaen"/>
                <w:color w:val="auto"/>
                <w:sz w:val="18"/>
                <w:szCs w:val="18"/>
              </w:rPr>
              <w:t>0</w:t>
            </w:r>
            <w:r w:rsidRPr="00A6784D">
              <w:rPr>
                <w:rFonts w:ascii="Sylfaen" w:hAnsi="Sylfaen" w:cs="Sylfaen"/>
                <w:color w:val="auto"/>
                <w:sz w:val="18"/>
                <w:szCs w:val="18"/>
                <w:lang w:val="ka-GE"/>
              </w:rPr>
              <w:t xml:space="preserve"> </w:t>
            </w:r>
            <w:r w:rsidRPr="00A6784D">
              <w:rPr>
                <w:rFonts w:ascii="Sylfaen" w:hAnsi="Sylfaen" w:cs="Sylfaen"/>
                <w:color w:val="auto"/>
                <w:sz w:val="18"/>
                <w:szCs w:val="18"/>
              </w:rPr>
              <w:t>000  გრძ/მ სადენს და სხვადასხვა დამხმარე მასალებს.</w:t>
            </w:r>
          </w:p>
          <w:p w:rsidR="0030501F" w:rsidRPr="00A6784D" w:rsidRDefault="000F2AD2" w:rsidP="00BF739E">
            <w:pPr>
              <w:ind w:right="-104"/>
              <w:jc w:val="both"/>
              <w:rPr>
                <w:rFonts w:ascii="Sylfaen" w:hAnsi="Sylfaen"/>
                <w:color w:val="auto"/>
                <w:sz w:val="18"/>
                <w:szCs w:val="18"/>
                <w:lang w:val="ka-GE"/>
              </w:rPr>
            </w:pPr>
            <w:r w:rsidRPr="00A6784D">
              <w:rPr>
                <w:rFonts w:ascii="Sylfaen" w:hAnsi="Sylfaen" w:cs="Sylfaen"/>
                <w:color w:val="auto"/>
                <w:sz w:val="18"/>
                <w:szCs w:val="18"/>
              </w:rPr>
              <w:t>პროგრამის ფარგლებში აგრეთვე ხორციელდება შადრევნების ელექტრო სისტემის მოვლა</w:t>
            </w:r>
            <w:r w:rsidRPr="00A6784D">
              <w:rPr>
                <w:rFonts w:ascii="Sylfaen" w:hAnsi="Sylfaen" w:cs="Sylfaen"/>
                <w:color w:val="auto"/>
                <w:sz w:val="18"/>
                <w:szCs w:val="18"/>
                <w:lang w:val="ka-GE"/>
              </w:rPr>
              <w:t>.</w:t>
            </w:r>
          </w:p>
        </w:tc>
      </w:tr>
      <w:tr w:rsidR="00613398" w:rsidRPr="00A6784D" w:rsidTr="00EE3B4B">
        <w:tc>
          <w:tcPr>
            <w:tcW w:w="1988" w:type="dxa"/>
            <w:vAlign w:val="center"/>
          </w:tcPr>
          <w:p w:rsidR="00EE3B4B" w:rsidRPr="00A6784D" w:rsidRDefault="001267E2"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w:t>
            </w:r>
            <w:r w:rsidR="00EE3B4B" w:rsidRPr="00A6784D">
              <w:rPr>
                <w:rFonts w:ascii="Sylfaen" w:eastAsia="Sylfaen" w:hAnsi="Sylfaen" w:cs="Sylfaen"/>
                <w:color w:val="auto"/>
                <w:sz w:val="18"/>
                <w:lang w:val="ka-GE"/>
              </w:rPr>
              <w:t>პროგრამის მიზანი</w:t>
            </w:r>
          </w:p>
        </w:tc>
        <w:tc>
          <w:tcPr>
            <w:tcW w:w="8799" w:type="dxa"/>
            <w:gridSpan w:val="5"/>
            <w:vAlign w:val="center"/>
          </w:tcPr>
          <w:p w:rsidR="00EE3B4B" w:rsidRPr="00A6784D" w:rsidRDefault="000F2AD2" w:rsidP="00BF739E">
            <w:pPr>
              <w:ind w:right="-104"/>
              <w:jc w:val="both"/>
              <w:rPr>
                <w:rFonts w:ascii="Sylfaen" w:eastAsia="Sylfaen" w:hAnsi="Sylfaen" w:cs="Sylfaen"/>
                <w:color w:val="auto"/>
                <w:sz w:val="18"/>
                <w:lang w:val="ka-GE"/>
              </w:rPr>
            </w:pPr>
            <w:r w:rsidRPr="00A6784D">
              <w:rPr>
                <w:rFonts w:ascii="Sylfaen" w:hAnsi="Sylfaen" w:cs="Sylfaen"/>
                <w:color w:val="auto"/>
                <w:sz w:val="18"/>
                <w:szCs w:val="18"/>
              </w:rPr>
              <w:t>მუნიციპალიტეტის ტერიტორიაზე წლის განმავლობაში, ნებისმიერ კლიმატურ პირობებში უზრუნველყოფილი გარე და დეკორატიული განათების შეუფერხებელი ფუნქციონირება.</w:t>
            </w:r>
          </w:p>
        </w:tc>
      </w:tr>
      <w:tr w:rsidR="00613398" w:rsidRPr="00A6784D" w:rsidTr="00EE3B4B">
        <w:tc>
          <w:tcPr>
            <w:tcW w:w="1988" w:type="dxa"/>
            <w:vAlign w:val="center"/>
          </w:tcPr>
          <w:p w:rsidR="00EE3B4B" w:rsidRPr="00A6784D" w:rsidRDefault="00EE3B4B"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დაფინანსების წყარო</w:t>
            </w:r>
          </w:p>
        </w:tc>
        <w:tc>
          <w:tcPr>
            <w:tcW w:w="8799" w:type="dxa"/>
            <w:gridSpan w:val="5"/>
            <w:vAlign w:val="center"/>
          </w:tcPr>
          <w:p w:rsidR="00EE3B4B" w:rsidRPr="00A6784D" w:rsidRDefault="00EE3B4B"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მუნიციპალური</w:t>
            </w:r>
            <w:r w:rsidR="00613398" w:rsidRPr="00A6784D">
              <w:rPr>
                <w:rFonts w:ascii="Sylfaen" w:eastAsia="Sylfaen" w:hAnsi="Sylfaen" w:cs="Sylfaen"/>
                <w:color w:val="auto"/>
                <w:sz w:val="18"/>
                <w:lang w:val="ka-GE"/>
              </w:rPr>
              <w:t xml:space="preserve"> ბიუჯეტი</w:t>
            </w:r>
          </w:p>
        </w:tc>
      </w:tr>
      <w:tr w:rsidR="00613398" w:rsidRPr="00A6784D" w:rsidTr="00EE3B4B">
        <w:tc>
          <w:tcPr>
            <w:tcW w:w="1988" w:type="dxa"/>
            <w:vAlign w:val="center"/>
          </w:tcPr>
          <w:p w:rsidR="00EE3B4B" w:rsidRPr="00A6784D" w:rsidRDefault="00EE3B4B"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განხორციელების ვადები</w:t>
            </w:r>
          </w:p>
        </w:tc>
        <w:tc>
          <w:tcPr>
            <w:tcW w:w="8799" w:type="dxa"/>
            <w:gridSpan w:val="5"/>
            <w:vAlign w:val="center"/>
          </w:tcPr>
          <w:p w:rsidR="00EE3B4B" w:rsidRPr="00A6784D" w:rsidRDefault="00EE3B4B"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წლის განმავლობაში</w:t>
            </w:r>
          </w:p>
        </w:tc>
      </w:tr>
      <w:tr w:rsidR="00613398" w:rsidRPr="00A6784D" w:rsidTr="00EE3B4B">
        <w:tc>
          <w:tcPr>
            <w:tcW w:w="1988" w:type="dxa"/>
            <w:vAlign w:val="center"/>
          </w:tcPr>
          <w:p w:rsidR="00EE3B4B" w:rsidRPr="00A6784D" w:rsidRDefault="00EE3B4B"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მოსალოდნელი შუალედური შედეგი</w:t>
            </w:r>
          </w:p>
        </w:tc>
        <w:tc>
          <w:tcPr>
            <w:tcW w:w="8799" w:type="dxa"/>
            <w:gridSpan w:val="5"/>
            <w:vAlign w:val="center"/>
          </w:tcPr>
          <w:p w:rsidR="00EE3B4B" w:rsidRPr="00A6784D" w:rsidRDefault="000F2AD2" w:rsidP="00BF739E">
            <w:pPr>
              <w:jc w:val="both"/>
              <w:rPr>
                <w:rFonts w:ascii="Sylfaen" w:eastAsia="Sylfaen" w:hAnsi="Sylfaen" w:cs="Sylfaen"/>
                <w:color w:val="auto"/>
                <w:sz w:val="18"/>
                <w:lang w:val="ka-GE"/>
              </w:rPr>
            </w:pPr>
            <w:r w:rsidRPr="00A6784D">
              <w:rPr>
                <w:rFonts w:ascii="Sylfaen" w:hAnsi="Sylfaen" w:cs="Sylfaen"/>
                <w:color w:val="auto"/>
                <w:sz w:val="18"/>
                <w:szCs w:val="18"/>
              </w:rPr>
              <w:t xml:space="preserve">გარე და დეკორატიული განათების სისტემა გამართულად  </w:t>
            </w:r>
            <w:r w:rsidRPr="00A6784D">
              <w:rPr>
                <w:rFonts w:ascii="Sylfaen" w:hAnsi="Sylfaen" w:cs="Sylfaen"/>
                <w:color w:val="auto"/>
                <w:sz w:val="18"/>
                <w:szCs w:val="18"/>
                <w:lang w:val="ka-GE"/>
              </w:rPr>
              <w:t xml:space="preserve">და </w:t>
            </w:r>
            <w:r w:rsidRPr="00A6784D">
              <w:rPr>
                <w:rFonts w:ascii="Sylfaen" w:hAnsi="Sylfaen" w:cs="Sylfaen"/>
                <w:color w:val="auto"/>
                <w:sz w:val="18"/>
                <w:szCs w:val="18"/>
              </w:rPr>
              <w:t>შეუფერხებლად მუშაობს</w:t>
            </w:r>
            <w:r w:rsidRPr="00A6784D">
              <w:rPr>
                <w:rFonts w:ascii="Sylfaen" w:hAnsi="Sylfaen" w:cs="Sylfaen"/>
                <w:color w:val="auto"/>
                <w:sz w:val="18"/>
                <w:szCs w:val="18"/>
                <w:lang w:val="ka-GE"/>
              </w:rPr>
              <w:t>.</w:t>
            </w:r>
          </w:p>
        </w:tc>
      </w:tr>
      <w:tr w:rsidR="00613398" w:rsidRPr="00A6784D" w:rsidTr="00EE3B4B">
        <w:tc>
          <w:tcPr>
            <w:tcW w:w="10787" w:type="dxa"/>
            <w:gridSpan w:val="6"/>
            <w:vAlign w:val="center"/>
          </w:tcPr>
          <w:p w:rsidR="00EE3B4B" w:rsidRPr="00A6784D" w:rsidRDefault="00EE3B4B"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შუალედური შედეგის შეფასების ინდიკატორი</w:t>
            </w:r>
          </w:p>
        </w:tc>
      </w:tr>
      <w:tr w:rsidR="00613398" w:rsidRPr="00A6784D" w:rsidTr="00EE3B4B">
        <w:tc>
          <w:tcPr>
            <w:tcW w:w="1988" w:type="dxa"/>
          </w:tcPr>
          <w:p w:rsidR="00EE3B4B" w:rsidRPr="00A6784D" w:rsidRDefault="00EE3B4B" w:rsidP="00BF739E">
            <w:pPr>
              <w:ind w:right="-104"/>
              <w:rPr>
                <w:rFonts w:ascii="Sylfaen" w:eastAsia="Sylfaen" w:hAnsi="Sylfaen" w:cs="Sylfaen"/>
                <w:color w:val="auto"/>
                <w:sz w:val="18"/>
              </w:rPr>
            </w:pPr>
          </w:p>
        </w:tc>
        <w:tc>
          <w:tcPr>
            <w:tcW w:w="2523" w:type="dxa"/>
            <w:vAlign w:val="center"/>
          </w:tcPr>
          <w:p w:rsidR="00EE3B4B" w:rsidRPr="00A6784D" w:rsidRDefault="00EE3B4B"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ინდიკატორის</w:t>
            </w:r>
          </w:p>
          <w:p w:rsidR="00EE3B4B" w:rsidRPr="00A6784D" w:rsidRDefault="00EE3B4B"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დასახელება</w:t>
            </w:r>
          </w:p>
        </w:tc>
        <w:tc>
          <w:tcPr>
            <w:tcW w:w="1449" w:type="dxa"/>
            <w:vAlign w:val="center"/>
          </w:tcPr>
          <w:p w:rsidR="00EE3B4B" w:rsidRPr="00A6784D" w:rsidRDefault="00EE3B4B"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საბაზისო</w:t>
            </w:r>
          </w:p>
          <w:p w:rsidR="00EE3B4B" w:rsidRPr="00A6784D" w:rsidRDefault="00EE3B4B"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553" w:type="dxa"/>
            <w:vAlign w:val="center"/>
          </w:tcPr>
          <w:p w:rsidR="00EE3B4B" w:rsidRPr="00A6784D" w:rsidRDefault="00EE3B4B"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მიზნობრივი</w:t>
            </w:r>
          </w:p>
          <w:p w:rsidR="00EE3B4B" w:rsidRPr="00A6784D" w:rsidRDefault="00EE3B4B"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329" w:type="dxa"/>
            <w:vAlign w:val="center"/>
          </w:tcPr>
          <w:p w:rsidR="00EE3B4B" w:rsidRPr="00A6784D" w:rsidRDefault="00EE3B4B"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ცდომილების</w:t>
            </w:r>
          </w:p>
          <w:p w:rsidR="00EE3B4B" w:rsidRPr="00A6784D" w:rsidRDefault="00EE3B4B"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ალბათობა (%)</w:t>
            </w:r>
          </w:p>
        </w:tc>
        <w:tc>
          <w:tcPr>
            <w:tcW w:w="1945" w:type="dxa"/>
            <w:vAlign w:val="center"/>
          </w:tcPr>
          <w:p w:rsidR="00EE3B4B" w:rsidRPr="00A6784D" w:rsidRDefault="00EE3B4B"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შესაძლო</w:t>
            </w:r>
          </w:p>
          <w:p w:rsidR="00EE3B4B" w:rsidRPr="00A6784D" w:rsidRDefault="00EE3B4B"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რისკები</w:t>
            </w:r>
          </w:p>
        </w:tc>
      </w:tr>
      <w:tr w:rsidR="008D7E05" w:rsidRPr="00A6784D" w:rsidTr="00EE3B4B">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გარე განათების</w:t>
            </w:r>
          </w:p>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წერტილების რაოდენობა</w:t>
            </w:r>
          </w:p>
          <w:p w:rsidR="008D7E05" w:rsidRPr="00A6784D" w:rsidRDefault="008D7E05" w:rsidP="00BF739E">
            <w:pPr>
              <w:ind w:right="-104"/>
              <w:jc w:val="center"/>
              <w:rPr>
                <w:rFonts w:ascii="Sylfaen" w:eastAsia="Sylfaen" w:hAnsi="Sylfaen" w:cs="Sylfaen"/>
                <w:color w:val="auto"/>
                <w:sz w:val="18"/>
                <w:lang w:val="ka-GE"/>
              </w:rPr>
            </w:pPr>
          </w:p>
        </w:tc>
        <w:tc>
          <w:tcPr>
            <w:tcW w:w="144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16 000</w:t>
            </w: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17 000</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3-5%</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EE3B4B">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17 000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EE3B4B">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17 000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EE3B4B">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17 000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EE3B4B">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წლის განმავლობაში შეკეთებული სანათების რაოდენობა (ცალი)</w:t>
            </w:r>
          </w:p>
        </w:tc>
        <w:tc>
          <w:tcPr>
            <w:tcW w:w="144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4 500</w:t>
            </w: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5 000</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3-5%</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EE3B4B">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5 000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EE3B4B">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5 000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EE3B4B">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5 000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EE3B4B">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წლის განმავლობაში გამოცვლილი სანათების რაოდენობა (ცალი)</w:t>
            </w:r>
          </w:p>
        </w:tc>
        <w:tc>
          <w:tcPr>
            <w:tcW w:w="144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4 000</w:t>
            </w: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5 500</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3-5%</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EE3B4B">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5 500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EE3B4B">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5 500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EE3B4B">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5 500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EE3B4B">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წლის განმავლობაში შეკეთებული (გამოცვლილი) სადენების სიგრძე (მეტრი)</w:t>
            </w:r>
          </w:p>
        </w:tc>
        <w:tc>
          <w:tcPr>
            <w:tcW w:w="144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4 000</w:t>
            </w: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4 500</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3-5%</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EE3B4B">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4 500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EE3B4B">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4 500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EE3B4B">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4 500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bl>
    <w:p w:rsidR="00342AE2" w:rsidRPr="00A6784D" w:rsidRDefault="00342AE2" w:rsidP="00BF739E">
      <w:pPr>
        <w:spacing w:after="0" w:line="240" w:lineRule="auto"/>
        <w:rPr>
          <w:rFonts w:ascii="Sylfaen" w:hAnsi="Sylfaen"/>
          <w:color w:val="auto"/>
          <w:lang w:val="ka-GE"/>
        </w:rPr>
      </w:pPr>
    </w:p>
    <w:p w:rsidR="00801115" w:rsidRPr="00A6784D" w:rsidRDefault="00801115" w:rsidP="00BF739E">
      <w:pPr>
        <w:spacing w:after="0" w:line="240" w:lineRule="auto"/>
        <w:ind w:left="567" w:hanging="567"/>
        <w:rPr>
          <w:rFonts w:ascii="Sylfaen" w:eastAsia="Sylfaen" w:hAnsi="Sylfaen" w:cs="Sylfaen"/>
          <w:b/>
          <w:color w:val="auto"/>
          <w:lang w:val="ka-GE"/>
        </w:rPr>
      </w:pPr>
      <w:r w:rsidRPr="00A6784D">
        <w:rPr>
          <w:rFonts w:ascii="Sylfaen" w:eastAsia="Sylfaen" w:hAnsi="Sylfaen" w:cs="Sylfaen"/>
          <w:b/>
          <w:color w:val="auto"/>
          <w:lang w:val="ka-GE"/>
        </w:rPr>
        <w:t>2</w:t>
      </w:r>
      <w:r w:rsidRPr="00A6784D">
        <w:rPr>
          <w:rFonts w:ascii="Sylfaen" w:eastAsia="Sylfaen" w:hAnsi="Sylfaen" w:cs="Sylfaen"/>
          <w:b/>
          <w:color w:val="auto"/>
        </w:rPr>
        <w:t>.2.</w:t>
      </w:r>
      <w:r w:rsidR="001267E2" w:rsidRPr="00A6784D">
        <w:rPr>
          <w:rFonts w:ascii="Sylfaen" w:eastAsia="Sylfaen" w:hAnsi="Sylfaen" w:cs="Sylfaen"/>
          <w:b/>
          <w:color w:val="auto"/>
          <w:lang w:val="ka-GE"/>
        </w:rPr>
        <w:t xml:space="preserve"> ქვე</w:t>
      </w:r>
      <w:r w:rsidRPr="00A6784D">
        <w:rPr>
          <w:rFonts w:ascii="Sylfaen" w:eastAsia="Sylfaen" w:hAnsi="Sylfaen" w:cs="Sylfaen"/>
          <w:b/>
          <w:color w:val="auto"/>
        </w:rPr>
        <w:t>პროგრამ</w:t>
      </w:r>
      <w:r w:rsidR="00342AE2" w:rsidRPr="00A6784D">
        <w:rPr>
          <w:rFonts w:ascii="Sylfaen" w:eastAsia="Sylfaen" w:hAnsi="Sylfaen" w:cs="Sylfaen"/>
          <w:b/>
          <w:color w:val="auto"/>
          <w:lang w:val="ka-GE"/>
        </w:rPr>
        <w:t>ა</w:t>
      </w:r>
      <w:r w:rsidRPr="00A6784D">
        <w:rPr>
          <w:rFonts w:ascii="Sylfaen" w:eastAsia="Sylfaen" w:hAnsi="Sylfaen" w:cs="Sylfaen"/>
          <w:b/>
          <w:color w:val="auto"/>
          <w:lang w:val="ka-GE"/>
        </w:rPr>
        <w:t xml:space="preserve"> - </w:t>
      </w:r>
      <w:r w:rsidR="00254737" w:rsidRPr="00A6784D">
        <w:rPr>
          <w:rFonts w:ascii="Sylfaen" w:eastAsia="Sylfaen" w:hAnsi="Sylfaen" w:cs="Sylfaen"/>
          <w:b/>
          <w:color w:val="auto"/>
          <w:lang w:val="ka-GE"/>
        </w:rPr>
        <w:t xml:space="preserve">გარე განათების ელექტროენერგიის ღირებულება </w:t>
      </w:r>
      <w:r w:rsidRPr="00A6784D">
        <w:rPr>
          <w:rFonts w:ascii="Sylfaen" w:eastAsia="Sylfaen" w:hAnsi="Sylfaen" w:cs="Sylfaen"/>
          <w:b/>
          <w:color w:val="auto"/>
          <w:lang w:val="ka-GE"/>
        </w:rPr>
        <w:t>- 02 02</w:t>
      </w:r>
      <w:r w:rsidR="00FA2021" w:rsidRPr="00A6784D">
        <w:rPr>
          <w:rFonts w:ascii="Sylfaen" w:eastAsia="Sylfaen" w:hAnsi="Sylfaen" w:cs="Sylfaen"/>
          <w:b/>
          <w:color w:val="auto"/>
          <w:lang w:val="ka-GE"/>
        </w:rPr>
        <w:t xml:space="preserve"> 02</w:t>
      </w:r>
    </w:p>
    <w:p w:rsidR="00BF739E" w:rsidRPr="00A6784D" w:rsidRDefault="00BF739E" w:rsidP="00BF739E">
      <w:pPr>
        <w:spacing w:after="0" w:line="240" w:lineRule="auto"/>
        <w:ind w:left="567" w:hanging="567"/>
        <w:rPr>
          <w:rFonts w:ascii="Sylfaen" w:eastAsia="Sylfaen" w:hAnsi="Sylfaen" w:cs="Sylfaen"/>
          <w:b/>
          <w:color w:val="auto"/>
          <w:lang w:val="ka-GE"/>
        </w:rPr>
      </w:pPr>
    </w:p>
    <w:tbl>
      <w:tblPr>
        <w:tblStyle w:val="TableGrid"/>
        <w:tblW w:w="10787" w:type="dxa"/>
        <w:tblInd w:w="-5" w:type="dxa"/>
        <w:tblLook w:val="04A0" w:firstRow="1" w:lastRow="0" w:firstColumn="1" w:lastColumn="0" w:noHBand="0" w:noVBand="1"/>
      </w:tblPr>
      <w:tblGrid>
        <w:gridCol w:w="1988"/>
        <w:gridCol w:w="2548"/>
        <w:gridCol w:w="1453"/>
        <w:gridCol w:w="1559"/>
        <w:gridCol w:w="1274"/>
        <w:gridCol w:w="1965"/>
      </w:tblGrid>
      <w:tr w:rsidR="00613398" w:rsidRPr="00A6784D" w:rsidTr="00AA0E35">
        <w:tc>
          <w:tcPr>
            <w:tcW w:w="1988" w:type="dxa"/>
            <w:vAlign w:val="center"/>
          </w:tcPr>
          <w:p w:rsidR="00801115" w:rsidRPr="00A6784D" w:rsidRDefault="001267E2"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w:t>
            </w:r>
            <w:r w:rsidR="00801115" w:rsidRPr="00A6784D">
              <w:rPr>
                <w:rFonts w:ascii="Sylfaen" w:eastAsia="Sylfaen" w:hAnsi="Sylfaen" w:cs="Sylfaen"/>
                <w:color w:val="auto"/>
                <w:sz w:val="18"/>
                <w:lang w:val="ka-GE"/>
              </w:rPr>
              <w:t>პროგრამის განმახორციელებელი</w:t>
            </w:r>
          </w:p>
        </w:tc>
        <w:tc>
          <w:tcPr>
            <w:tcW w:w="8799" w:type="dxa"/>
            <w:gridSpan w:val="5"/>
            <w:vAlign w:val="center"/>
          </w:tcPr>
          <w:p w:rsidR="00801115" w:rsidRPr="00A6784D" w:rsidRDefault="0080111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გორის მუნიციპალიტეტის მერი</w:t>
            </w:r>
            <w:r w:rsidR="001267E2" w:rsidRPr="00A6784D">
              <w:rPr>
                <w:rFonts w:ascii="Sylfaen" w:eastAsia="Sylfaen" w:hAnsi="Sylfaen" w:cs="Sylfaen"/>
                <w:color w:val="auto"/>
                <w:sz w:val="18"/>
                <w:lang w:val="ka-GE"/>
              </w:rPr>
              <w:t>ა</w:t>
            </w:r>
          </w:p>
        </w:tc>
      </w:tr>
      <w:tr w:rsidR="00613398" w:rsidRPr="00A6784D" w:rsidTr="00AA0E35">
        <w:tc>
          <w:tcPr>
            <w:tcW w:w="1988" w:type="dxa"/>
            <w:vAlign w:val="center"/>
          </w:tcPr>
          <w:p w:rsidR="00801115" w:rsidRPr="00A6784D" w:rsidRDefault="001267E2"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ქვე</w:t>
            </w:r>
            <w:r w:rsidR="00801115" w:rsidRPr="00A6784D">
              <w:rPr>
                <w:rFonts w:ascii="Sylfaen" w:eastAsia="Sylfaen" w:hAnsi="Sylfaen" w:cs="Sylfaen"/>
                <w:color w:val="auto"/>
                <w:sz w:val="16"/>
                <w:lang w:val="ka-GE"/>
              </w:rPr>
              <w:t>პროგრამის ბიუჯეტი</w:t>
            </w:r>
          </w:p>
        </w:tc>
        <w:tc>
          <w:tcPr>
            <w:tcW w:w="8799" w:type="dxa"/>
            <w:gridSpan w:val="5"/>
            <w:vAlign w:val="center"/>
          </w:tcPr>
          <w:p w:rsidR="00801115" w:rsidRPr="00A6784D" w:rsidRDefault="00FA2021"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20"/>
                <w:lang w:val="ka-GE"/>
              </w:rPr>
              <w:t>1</w:t>
            </w:r>
            <w:r w:rsidR="00AA0E35" w:rsidRPr="00A6784D">
              <w:rPr>
                <w:rFonts w:ascii="Sylfaen" w:eastAsia="Sylfaen" w:hAnsi="Sylfaen" w:cs="Sylfaen"/>
                <w:b/>
                <w:color w:val="auto"/>
                <w:sz w:val="20"/>
                <w:lang w:val="ka-GE"/>
              </w:rPr>
              <w:t xml:space="preserve"> </w:t>
            </w:r>
            <w:r w:rsidR="001D5433" w:rsidRPr="00A6784D">
              <w:rPr>
                <w:rFonts w:ascii="Sylfaen" w:eastAsia="Sylfaen" w:hAnsi="Sylfaen" w:cs="Sylfaen"/>
                <w:b/>
                <w:color w:val="auto"/>
                <w:sz w:val="20"/>
                <w:lang w:val="ka-GE"/>
              </w:rPr>
              <w:t>60</w:t>
            </w:r>
            <w:r w:rsidRPr="00A6784D">
              <w:rPr>
                <w:rFonts w:ascii="Sylfaen" w:eastAsia="Sylfaen" w:hAnsi="Sylfaen" w:cs="Sylfaen"/>
                <w:b/>
                <w:color w:val="auto"/>
                <w:sz w:val="20"/>
                <w:lang w:val="ka-GE"/>
              </w:rPr>
              <w:t>0,0</w:t>
            </w:r>
            <w:r w:rsidR="00801115" w:rsidRPr="00A6784D">
              <w:rPr>
                <w:rFonts w:ascii="Sylfaen" w:eastAsia="Sylfaen" w:hAnsi="Sylfaen" w:cs="Sylfaen"/>
                <w:b/>
                <w:color w:val="auto"/>
                <w:sz w:val="20"/>
                <w:lang w:val="ka-GE"/>
              </w:rPr>
              <w:t xml:space="preserve"> ათ. ლარი</w:t>
            </w:r>
          </w:p>
        </w:tc>
      </w:tr>
      <w:tr w:rsidR="00613398" w:rsidRPr="00A6784D" w:rsidTr="00AA0E35">
        <w:tc>
          <w:tcPr>
            <w:tcW w:w="1988" w:type="dxa"/>
            <w:vAlign w:val="center"/>
          </w:tcPr>
          <w:p w:rsidR="00801115" w:rsidRPr="00A6784D" w:rsidRDefault="001267E2"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w:t>
            </w:r>
            <w:r w:rsidR="00801115" w:rsidRPr="00A6784D">
              <w:rPr>
                <w:rFonts w:ascii="Sylfaen" w:eastAsia="Sylfaen" w:hAnsi="Sylfaen" w:cs="Sylfaen"/>
                <w:color w:val="auto"/>
                <w:sz w:val="18"/>
                <w:lang w:val="ka-GE"/>
              </w:rPr>
              <w:t>პროგრამის აღწერა</w:t>
            </w:r>
          </w:p>
        </w:tc>
        <w:tc>
          <w:tcPr>
            <w:tcW w:w="8799" w:type="dxa"/>
            <w:gridSpan w:val="5"/>
            <w:vAlign w:val="center"/>
          </w:tcPr>
          <w:p w:rsidR="00801115" w:rsidRPr="00A6784D" w:rsidRDefault="00AA0E35" w:rsidP="00BF739E">
            <w:pPr>
              <w:ind w:right="-104"/>
              <w:jc w:val="both"/>
              <w:rPr>
                <w:rFonts w:ascii="Sylfaen" w:eastAsia="Sylfaen" w:hAnsi="Sylfaen" w:cs="Sylfaen"/>
                <w:color w:val="auto"/>
                <w:sz w:val="18"/>
                <w:szCs w:val="18"/>
              </w:rPr>
            </w:pPr>
            <w:r w:rsidRPr="00A6784D">
              <w:rPr>
                <w:rFonts w:ascii="Sylfaen" w:eastAsia="Sylfaen" w:hAnsi="Sylfaen" w:cs="Sylfaen"/>
                <w:color w:val="auto"/>
                <w:sz w:val="18"/>
                <w:szCs w:val="18"/>
                <w:lang w:val="ka-GE"/>
              </w:rPr>
              <w:t>ქვე</w:t>
            </w:r>
            <w:r w:rsidRPr="00A6784D">
              <w:rPr>
                <w:rFonts w:ascii="Sylfaen" w:eastAsia="Sylfaen" w:hAnsi="Sylfaen" w:cs="Sylfaen"/>
                <w:color w:val="auto"/>
                <w:sz w:val="18"/>
                <w:szCs w:val="18"/>
              </w:rPr>
              <w:t>პროგრამა  მოიცავს გარე განათების ქსელის მიერ მოხმარებული ელექტროენერგიის ხარჯის ანაზღაურებას</w:t>
            </w:r>
            <w:r w:rsidRPr="00A6784D">
              <w:rPr>
                <w:rFonts w:ascii="Sylfaen" w:eastAsia="Sylfaen" w:hAnsi="Sylfaen" w:cs="Sylfaen"/>
                <w:color w:val="auto"/>
                <w:sz w:val="18"/>
                <w:szCs w:val="18"/>
                <w:lang w:val="ka-GE"/>
              </w:rPr>
              <w:t>.</w:t>
            </w:r>
          </w:p>
        </w:tc>
      </w:tr>
      <w:tr w:rsidR="00613398" w:rsidRPr="00A6784D" w:rsidTr="00AA0E35">
        <w:tc>
          <w:tcPr>
            <w:tcW w:w="1988" w:type="dxa"/>
            <w:vAlign w:val="center"/>
          </w:tcPr>
          <w:p w:rsidR="00801115" w:rsidRPr="00A6784D" w:rsidRDefault="001267E2"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w:t>
            </w:r>
            <w:r w:rsidR="00801115" w:rsidRPr="00A6784D">
              <w:rPr>
                <w:rFonts w:ascii="Sylfaen" w:eastAsia="Sylfaen" w:hAnsi="Sylfaen" w:cs="Sylfaen"/>
                <w:color w:val="auto"/>
                <w:sz w:val="18"/>
                <w:lang w:val="ka-GE"/>
              </w:rPr>
              <w:t>პროგრამის მიზანი</w:t>
            </w:r>
          </w:p>
        </w:tc>
        <w:tc>
          <w:tcPr>
            <w:tcW w:w="8799" w:type="dxa"/>
            <w:gridSpan w:val="5"/>
            <w:vAlign w:val="center"/>
          </w:tcPr>
          <w:p w:rsidR="00801115" w:rsidRPr="00A6784D" w:rsidRDefault="00AA0E35" w:rsidP="00BF739E">
            <w:pPr>
              <w:ind w:right="-104"/>
              <w:jc w:val="both"/>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გარე და დეკორატიული განათების უწყვეტი ფუნქციონირების უზრუნველყოფა.</w:t>
            </w:r>
          </w:p>
        </w:tc>
      </w:tr>
      <w:tr w:rsidR="00613398" w:rsidRPr="00A6784D" w:rsidTr="00AA0E35">
        <w:tc>
          <w:tcPr>
            <w:tcW w:w="1988" w:type="dxa"/>
            <w:vAlign w:val="center"/>
          </w:tcPr>
          <w:p w:rsidR="00801115" w:rsidRPr="00A6784D" w:rsidRDefault="001267E2"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w:t>
            </w:r>
            <w:r w:rsidR="00801115" w:rsidRPr="00A6784D">
              <w:rPr>
                <w:rFonts w:ascii="Sylfaen" w:eastAsia="Sylfaen" w:hAnsi="Sylfaen" w:cs="Sylfaen"/>
                <w:color w:val="auto"/>
                <w:sz w:val="18"/>
                <w:lang w:val="ka-GE"/>
              </w:rPr>
              <w:t>პროგრამა წარმოადგენს</w:t>
            </w:r>
          </w:p>
        </w:tc>
        <w:tc>
          <w:tcPr>
            <w:tcW w:w="8799" w:type="dxa"/>
            <w:gridSpan w:val="5"/>
            <w:vAlign w:val="center"/>
          </w:tcPr>
          <w:p w:rsidR="00801115" w:rsidRPr="00A6784D" w:rsidRDefault="00801115"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არსებული პოლიტიკის ნაწილს</w:t>
            </w:r>
            <w:r w:rsidRPr="00A6784D">
              <w:rPr>
                <w:rFonts w:ascii="Sylfaen" w:eastAsia="Sylfaen" w:hAnsi="Sylfaen" w:cs="Sylfaen"/>
                <w:color w:val="auto"/>
                <w:sz w:val="18"/>
              </w:rPr>
              <w:t xml:space="preserve">      </w:t>
            </w:r>
            <w:r w:rsidRPr="00A6784D">
              <w:rPr>
                <w:rFonts w:ascii="Sylfaen" w:eastAsia="Sylfaen" w:hAnsi="Sylfaen" w:cs="Sylfaen"/>
                <w:b/>
                <w:color w:val="auto"/>
                <w:sz w:val="18"/>
              </w:rPr>
              <w:t>√</w:t>
            </w:r>
          </w:p>
          <w:p w:rsidR="00801115" w:rsidRPr="00A6784D" w:rsidRDefault="00801115"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ახალი პოლიტიკის ნაწილს</w:t>
            </w:r>
            <w:r w:rsidRPr="00A6784D">
              <w:rPr>
                <w:rFonts w:ascii="Sylfaen" w:eastAsia="Sylfaen" w:hAnsi="Sylfaen" w:cs="Sylfaen"/>
                <w:color w:val="auto"/>
                <w:sz w:val="18"/>
              </w:rPr>
              <w:t xml:space="preserve">              </w:t>
            </w:r>
          </w:p>
        </w:tc>
      </w:tr>
      <w:tr w:rsidR="00613398" w:rsidRPr="00A6784D" w:rsidTr="00AA0E35">
        <w:tc>
          <w:tcPr>
            <w:tcW w:w="1988" w:type="dxa"/>
            <w:vAlign w:val="center"/>
          </w:tcPr>
          <w:p w:rsidR="00801115" w:rsidRPr="00A6784D" w:rsidRDefault="00801115"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დაფინანსების წყარო</w:t>
            </w:r>
          </w:p>
        </w:tc>
        <w:tc>
          <w:tcPr>
            <w:tcW w:w="8799" w:type="dxa"/>
            <w:gridSpan w:val="5"/>
            <w:vAlign w:val="center"/>
          </w:tcPr>
          <w:p w:rsidR="00801115" w:rsidRPr="00A6784D" w:rsidRDefault="0080111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მუნიციპალური</w:t>
            </w:r>
            <w:r w:rsidR="00613398" w:rsidRPr="00A6784D">
              <w:rPr>
                <w:rFonts w:ascii="Sylfaen" w:eastAsia="Sylfaen" w:hAnsi="Sylfaen" w:cs="Sylfaen"/>
                <w:color w:val="auto"/>
                <w:sz w:val="18"/>
                <w:lang w:val="ka-GE"/>
              </w:rPr>
              <w:t xml:space="preserve"> ბიუჯეტი</w:t>
            </w:r>
          </w:p>
        </w:tc>
      </w:tr>
      <w:tr w:rsidR="00613398" w:rsidRPr="00A6784D" w:rsidTr="00AA0E35">
        <w:tc>
          <w:tcPr>
            <w:tcW w:w="1988" w:type="dxa"/>
            <w:vAlign w:val="center"/>
          </w:tcPr>
          <w:p w:rsidR="00801115" w:rsidRPr="00A6784D" w:rsidRDefault="00801115"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განხორციელების ვადები</w:t>
            </w:r>
          </w:p>
        </w:tc>
        <w:tc>
          <w:tcPr>
            <w:tcW w:w="8799" w:type="dxa"/>
            <w:gridSpan w:val="5"/>
            <w:vAlign w:val="center"/>
          </w:tcPr>
          <w:p w:rsidR="00801115" w:rsidRPr="00A6784D" w:rsidRDefault="0080111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წლის განმავლობაში</w:t>
            </w:r>
          </w:p>
        </w:tc>
      </w:tr>
      <w:tr w:rsidR="00613398" w:rsidRPr="00A6784D" w:rsidTr="00AA0E35">
        <w:tc>
          <w:tcPr>
            <w:tcW w:w="1988" w:type="dxa"/>
            <w:vAlign w:val="center"/>
          </w:tcPr>
          <w:p w:rsidR="00801115" w:rsidRPr="00A6784D" w:rsidRDefault="00801115"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 xml:space="preserve">მოსალოდნელი </w:t>
            </w:r>
            <w:r w:rsidR="00CA617A" w:rsidRPr="00A6784D">
              <w:rPr>
                <w:rFonts w:ascii="Sylfaen" w:eastAsia="Sylfaen" w:hAnsi="Sylfaen" w:cs="Sylfaen"/>
                <w:color w:val="auto"/>
                <w:sz w:val="18"/>
                <w:lang w:val="ka-GE"/>
              </w:rPr>
              <w:t xml:space="preserve">შუალედური </w:t>
            </w:r>
            <w:r w:rsidRPr="00A6784D">
              <w:rPr>
                <w:rFonts w:ascii="Sylfaen" w:eastAsia="Sylfaen" w:hAnsi="Sylfaen" w:cs="Sylfaen"/>
                <w:color w:val="auto"/>
                <w:sz w:val="18"/>
                <w:lang w:val="ka-GE"/>
              </w:rPr>
              <w:t>შედეგი</w:t>
            </w:r>
          </w:p>
        </w:tc>
        <w:tc>
          <w:tcPr>
            <w:tcW w:w="8799" w:type="dxa"/>
            <w:gridSpan w:val="5"/>
            <w:vAlign w:val="center"/>
          </w:tcPr>
          <w:p w:rsidR="00801115" w:rsidRPr="00A6784D" w:rsidRDefault="00AA0E3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უზრუნველყოფილია გარე განათების ქსელების ელექტრომომარაგება.</w:t>
            </w:r>
          </w:p>
        </w:tc>
      </w:tr>
      <w:tr w:rsidR="00613398" w:rsidRPr="00A6784D" w:rsidTr="00AA0E35">
        <w:tc>
          <w:tcPr>
            <w:tcW w:w="10787" w:type="dxa"/>
            <w:gridSpan w:val="6"/>
            <w:vAlign w:val="center"/>
          </w:tcPr>
          <w:p w:rsidR="00801115" w:rsidRPr="00A6784D" w:rsidRDefault="00CA617A"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 xml:space="preserve">შუალედური </w:t>
            </w:r>
            <w:r w:rsidR="00801115" w:rsidRPr="00A6784D">
              <w:rPr>
                <w:rFonts w:ascii="Sylfaen" w:eastAsia="Sylfaen" w:hAnsi="Sylfaen" w:cs="Sylfaen"/>
                <w:b/>
                <w:color w:val="auto"/>
                <w:sz w:val="18"/>
                <w:lang w:val="ka-GE"/>
              </w:rPr>
              <w:t>შედეგის შეფასების ინდიკატორი</w:t>
            </w:r>
          </w:p>
        </w:tc>
      </w:tr>
      <w:tr w:rsidR="00613398" w:rsidRPr="00A6784D" w:rsidTr="00AA0E35">
        <w:tc>
          <w:tcPr>
            <w:tcW w:w="1988" w:type="dxa"/>
          </w:tcPr>
          <w:p w:rsidR="00801115" w:rsidRPr="00A6784D" w:rsidRDefault="00801115" w:rsidP="00BF739E">
            <w:pPr>
              <w:ind w:right="-104"/>
              <w:rPr>
                <w:rFonts w:ascii="Sylfaen" w:eastAsia="Sylfaen" w:hAnsi="Sylfaen" w:cs="Sylfaen"/>
                <w:color w:val="auto"/>
                <w:sz w:val="18"/>
              </w:rPr>
            </w:pPr>
          </w:p>
        </w:tc>
        <w:tc>
          <w:tcPr>
            <w:tcW w:w="2548" w:type="dxa"/>
            <w:vAlign w:val="center"/>
          </w:tcPr>
          <w:p w:rsidR="00801115" w:rsidRPr="00A6784D" w:rsidRDefault="00801115"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ინდიკატორის</w:t>
            </w:r>
          </w:p>
          <w:p w:rsidR="00801115" w:rsidRPr="00A6784D" w:rsidRDefault="00801115"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დასახელება</w:t>
            </w:r>
          </w:p>
        </w:tc>
        <w:tc>
          <w:tcPr>
            <w:tcW w:w="1453" w:type="dxa"/>
            <w:vAlign w:val="center"/>
          </w:tcPr>
          <w:p w:rsidR="00801115" w:rsidRPr="00A6784D" w:rsidRDefault="00801115"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საბაზისო</w:t>
            </w:r>
          </w:p>
          <w:p w:rsidR="00801115" w:rsidRPr="00A6784D" w:rsidRDefault="00801115"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559" w:type="dxa"/>
            <w:vAlign w:val="center"/>
          </w:tcPr>
          <w:p w:rsidR="00801115" w:rsidRPr="00A6784D" w:rsidRDefault="00801115"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მიზნობრივი</w:t>
            </w:r>
          </w:p>
          <w:p w:rsidR="00801115" w:rsidRPr="00A6784D" w:rsidRDefault="00801115"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274" w:type="dxa"/>
            <w:vAlign w:val="center"/>
          </w:tcPr>
          <w:p w:rsidR="00801115" w:rsidRPr="00A6784D" w:rsidRDefault="00801115"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ცდომილების</w:t>
            </w:r>
          </w:p>
          <w:p w:rsidR="00801115" w:rsidRPr="00A6784D" w:rsidRDefault="00801115"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ალბათობა (%)</w:t>
            </w:r>
          </w:p>
        </w:tc>
        <w:tc>
          <w:tcPr>
            <w:tcW w:w="1965" w:type="dxa"/>
            <w:vAlign w:val="center"/>
          </w:tcPr>
          <w:p w:rsidR="00801115" w:rsidRPr="00A6784D" w:rsidRDefault="00801115"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შესაძლო</w:t>
            </w:r>
          </w:p>
          <w:p w:rsidR="00801115" w:rsidRPr="00A6784D" w:rsidRDefault="00801115"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რისკები</w:t>
            </w:r>
          </w:p>
        </w:tc>
      </w:tr>
      <w:tr w:rsidR="008D7E05" w:rsidRPr="00A6784D" w:rsidTr="00AA0E35">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48"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მომსახურებას დაქვემდებარებული ობიექტების რაოდენობა</w:t>
            </w:r>
          </w:p>
        </w:tc>
        <w:tc>
          <w:tcPr>
            <w:tcW w:w="145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25</w:t>
            </w:r>
          </w:p>
        </w:tc>
        <w:tc>
          <w:tcPr>
            <w:tcW w:w="1559"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25</w:t>
            </w:r>
          </w:p>
        </w:tc>
        <w:tc>
          <w:tcPr>
            <w:tcW w:w="1274"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w:t>
            </w:r>
          </w:p>
        </w:tc>
        <w:tc>
          <w:tcPr>
            <w:tcW w:w="196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A0E35">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48"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5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9"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26</w:t>
            </w:r>
          </w:p>
        </w:tc>
        <w:tc>
          <w:tcPr>
            <w:tcW w:w="1274"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6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A0E35">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lastRenderedPageBreak/>
              <w:t>2025 წელი</w:t>
            </w:r>
          </w:p>
        </w:tc>
        <w:tc>
          <w:tcPr>
            <w:tcW w:w="2548"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5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9"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26</w:t>
            </w:r>
          </w:p>
        </w:tc>
        <w:tc>
          <w:tcPr>
            <w:tcW w:w="1274"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6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A0E35">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48"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5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9"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28</w:t>
            </w:r>
          </w:p>
        </w:tc>
        <w:tc>
          <w:tcPr>
            <w:tcW w:w="1274"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6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925E07">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48" w:type="dxa"/>
            <w:vMerge w:val="restart"/>
            <w:vAlign w:val="center"/>
          </w:tcPr>
          <w:p w:rsidR="008D7E05" w:rsidRPr="00A6784D" w:rsidRDefault="008D7E05" w:rsidP="00BF739E">
            <w:pPr>
              <w:ind w:right="-104"/>
              <w:jc w:val="center"/>
              <w:rPr>
                <w:rFonts w:ascii="Sylfaen" w:eastAsia="Sylfaen" w:hAnsi="Sylfaen" w:cs="Sylfaen"/>
                <w:color w:val="auto"/>
                <w:sz w:val="18"/>
              </w:rPr>
            </w:pPr>
            <w:r w:rsidRPr="00A6784D">
              <w:rPr>
                <w:rFonts w:ascii="Sylfaen" w:eastAsia="Sylfaen" w:hAnsi="Sylfaen" w:cs="Sylfaen"/>
                <w:color w:val="auto"/>
                <w:sz w:val="18"/>
                <w:lang w:val="ka-GE"/>
              </w:rPr>
              <w:t>გარე განათების ერთ სანათზე მოხმარებული ელ.ენერგიის ხარჯი (ლარი)</w:t>
            </w:r>
          </w:p>
        </w:tc>
        <w:tc>
          <w:tcPr>
            <w:tcW w:w="1453" w:type="dxa"/>
            <w:vMerge w:val="restart"/>
            <w:vAlign w:val="center"/>
          </w:tcPr>
          <w:p w:rsidR="008D7E05" w:rsidRPr="00A6784D" w:rsidRDefault="008D7E05" w:rsidP="00BF739E">
            <w:pPr>
              <w:ind w:right="-104"/>
              <w:jc w:val="center"/>
              <w:rPr>
                <w:rFonts w:ascii="Sylfaen" w:eastAsia="Sylfaen" w:hAnsi="Sylfaen" w:cs="Sylfaen"/>
                <w:color w:val="auto"/>
                <w:sz w:val="18"/>
              </w:rPr>
            </w:pPr>
          </w:p>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92,7</w:t>
            </w:r>
          </w:p>
        </w:tc>
        <w:tc>
          <w:tcPr>
            <w:tcW w:w="1559"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95,6</w:t>
            </w:r>
          </w:p>
        </w:tc>
        <w:tc>
          <w:tcPr>
            <w:tcW w:w="1274"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w:t>
            </w:r>
          </w:p>
        </w:tc>
        <w:tc>
          <w:tcPr>
            <w:tcW w:w="1965" w:type="dxa"/>
            <w:vMerge w:val="restart"/>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925E07">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48"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5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9"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95,6</w:t>
            </w:r>
          </w:p>
        </w:tc>
        <w:tc>
          <w:tcPr>
            <w:tcW w:w="1274"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65" w:type="dxa"/>
            <w:vMerge/>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925E07">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48"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5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9"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95,6</w:t>
            </w:r>
          </w:p>
        </w:tc>
        <w:tc>
          <w:tcPr>
            <w:tcW w:w="1274"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65" w:type="dxa"/>
            <w:vMerge/>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925E07">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48"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5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9"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95,6</w:t>
            </w:r>
          </w:p>
        </w:tc>
        <w:tc>
          <w:tcPr>
            <w:tcW w:w="1274"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65" w:type="dxa"/>
            <w:vMerge/>
          </w:tcPr>
          <w:p w:rsidR="008D7E05" w:rsidRPr="00A6784D" w:rsidRDefault="008D7E05" w:rsidP="00BF739E">
            <w:pPr>
              <w:ind w:right="-104"/>
              <w:jc w:val="center"/>
              <w:rPr>
                <w:rFonts w:ascii="Sylfaen" w:eastAsia="Sylfaen" w:hAnsi="Sylfaen" w:cs="Sylfaen"/>
                <w:color w:val="auto"/>
                <w:sz w:val="18"/>
                <w:lang w:val="ka-GE"/>
              </w:rPr>
            </w:pPr>
          </w:p>
        </w:tc>
      </w:tr>
    </w:tbl>
    <w:p w:rsidR="003608C5" w:rsidRPr="00A6784D" w:rsidRDefault="003608C5" w:rsidP="00BF739E">
      <w:pPr>
        <w:spacing w:after="0" w:line="240" w:lineRule="auto"/>
        <w:rPr>
          <w:rFonts w:ascii="Sylfaen" w:eastAsia="Sylfaen" w:hAnsi="Sylfaen" w:cs="Sylfaen"/>
          <w:b/>
          <w:color w:val="auto"/>
          <w:u w:val="single"/>
          <w:lang w:val="ka-GE"/>
        </w:rPr>
      </w:pPr>
    </w:p>
    <w:p w:rsidR="009F7626" w:rsidRPr="00A6784D" w:rsidRDefault="00D76CAA" w:rsidP="00BF739E">
      <w:pPr>
        <w:spacing w:after="0" w:line="240" w:lineRule="auto"/>
        <w:rPr>
          <w:rFonts w:ascii="Sylfaen" w:eastAsia="Sylfaen" w:hAnsi="Sylfaen" w:cs="Sylfaen"/>
          <w:b/>
          <w:color w:val="auto"/>
          <w:lang w:val="ka-GE"/>
        </w:rPr>
      </w:pPr>
      <w:r w:rsidRPr="00A6784D">
        <w:rPr>
          <w:rFonts w:ascii="Sylfaen" w:eastAsia="Sylfaen" w:hAnsi="Sylfaen" w:cs="Sylfaen"/>
          <w:b/>
          <w:color w:val="auto"/>
          <w:lang w:val="ka-GE"/>
        </w:rPr>
        <w:t>3.</w:t>
      </w:r>
      <w:r w:rsidR="00C44A5B" w:rsidRPr="00A6784D">
        <w:rPr>
          <w:rFonts w:ascii="Sylfaen" w:eastAsia="Sylfaen" w:hAnsi="Sylfaen" w:cs="Sylfaen"/>
          <w:b/>
          <w:color w:val="auto"/>
          <w:lang w:val="ka-GE"/>
        </w:rPr>
        <w:t xml:space="preserve"> </w:t>
      </w:r>
      <w:r w:rsidR="00C44A5B" w:rsidRPr="00A6784D">
        <w:rPr>
          <w:rFonts w:ascii="Sylfaen" w:eastAsia="Sylfaen" w:hAnsi="Sylfaen" w:cs="Sylfaen"/>
          <w:b/>
          <w:color w:val="auto"/>
        </w:rPr>
        <w:t>პროგრამ</w:t>
      </w:r>
      <w:r w:rsidR="00342AE2" w:rsidRPr="00A6784D">
        <w:rPr>
          <w:rFonts w:ascii="Sylfaen" w:eastAsia="Sylfaen" w:hAnsi="Sylfaen" w:cs="Sylfaen"/>
          <w:b/>
          <w:color w:val="auto"/>
          <w:lang w:val="ka-GE"/>
        </w:rPr>
        <w:t>ა</w:t>
      </w:r>
      <w:r w:rsidR="00C44A5B" w:rsidRPr="00A6784D">
        <w:rPr>
          <w:rFonts w:ascii="Sylfaen" w:eastAsia="Sylfaen" w:hAnsi="Sylfaen" w:cs="Sylfaen"/>
          <w:b/>
          <w:color w:val="auto"/>
          <w:lang w:val="ka-GE"/>
        </w:rPr>
        <w:t xml:space="preserve"> </w:t>
      </w:r>
      <w:r w:rsidR="00C44A5B" w:rsidRPr="00A6784D">
        <w:rPr>
          <w:rFonts w:ascii="Sylfaen" w:eastAsia="Sylfaen" w:hAnsi="Sylfaen" w:cs="Sylfaen"/>
          <w:b/>
          <w:color w:val="auto"/>
        </w:rPr>
        <w:t xml:space="preserve">- </w:t>
      </w:r>
      <w:r w:rsidR="00647EDE" w:rsidRPr="00A6784D">
        <w:rPr>
          <w:rFonts w:ascii="Sylfaen" w:eastAsia="Sylfaen" w:hAnsi="Sylfaen" w:cs="Sylfaen"/>
          <w:b/>
          <w:color w:val="auto"/>
          <w:lang w:val="ka-GE"/>
        </w:rPr>
        <w:t xml:space="preserve">წყლის </w:t>
      </w:r>
      <w:r w:rsidR="009F1DE0" w:rsidRPr="00A6784D">
        <w:rPr>
          <w:rFonts w:ascii="Sylfaen" w:eastAsia="Sylfaen" w:hAnsi="Sylfaen" w:cs="Sylfaen"/>
          <w:b/>
          <w:color w:val="auto"/>
          <w:lang w:val="ka-GE"/>
        </w:rPr>
        <w:t>სისტემის</w:t>
      </w:r>
      <w:r w:rsidR="00342AE2" w:rsidRPr="00A6784D">
        <w:rPr>
          <w:rFonts w:ascii="Sylfaen" w:eastAsia="Sylfaen" w:hAnsi="Sylfaen" w:cs="Sylfaen"/>
          <w:b/>
          <w:color w:val="auto"/>
          <w:lang w:val="ka-GE"/>
        </w:rPr>
        <w:t xml:space="preserve"> </w:t>
      </w:r>
      <w:r w:rsidR="00647EDE" w:rsidRPr="00A6784D">
        <w:rPr>
          <w:rFonts w:ascii="Sylfaen" w:eastAsia="Sylfaen" w:hAnsi="Sylfaen" w:cs="Sylfaen"/>
          <w:b/>
          <w:color w:val="auto"/>
          <w:lang w:val="ka-GE"/>
        </w:rPr>
        <w:t>განვითარება</w:t>
      </w:r>
      <w:r w:rsidRPr="00A6784D">
        <w:rPr>
          <w:rFonts w:ascii="Sylfaen" w:eastAsia="Sylfaen" w:hAnsi="Sylfaen" w:cs="Sylfaen"/>
          <w:b/>
          <w:color w:val="auto"/>
          <w:lang w:val="ka-GE"/>
        </w:rPr>
        <w:t xml:space="preserve"> </w:t>
      </w:r>
      <w:r w:rsidR="00342AE2" w:rsidRPr="00A6784D">
        <w:rPr>
          <w:rFonts w:ascii="Sylfaen" w:eastAsia="Sylfaen" w:hAnsi="Sylfaen" w:cs="Sylfaen"/>
          <w:b/>
          <w:color w:val="auto"/>
          <w:lang w:val="ka-GE"/>
        </w:rPr>
        <w:t>-</w:t>
      </w:r>
      <w:r w:rsidR="002D31CD" w:rsidRPr="00A6784D">
        <w:rPr>
          <w:rFonts w:ascii="Sylfaen" w:eastAsia="Sylfaen" w:hAnsi="Sylfaen" w:cs="Sylfaen"/>
          <w:b/>
          <w:color w:val="auto"/>
          <w:lang w:val="ka-GE"/>
        </w:rPr>
        <w:t xml:space="preserve"> </w:t>
      </w:r>
      <w:r w:rsidR="009F1DE0" w:rsidRPr="00A6784D">
        <w:rPr>
          <w:rFonts w:ascii="Sylfaen" w:eastAsia="Sylfaen" w:hAnsi="Sylfaen" w:cs="Sylfaen"/>
          <w:b/>
          <w:color w:val="auto"/>
          <w:lang w:val="ka-GE"/>
        </w:rPr>
        <w:t>02</w:t>
      </w:r>
      <w:r w:rsidR="002D31CD" w:rsidRPr="00A6784D">
        <w:rPr>
          <w:rFonts w:ascii="Sylfaen" w:eastAsia="Sylfaen" w:hAnsi="Sylfaen" w:cs="Sylfaen"/>
          <w:b/>
          <w:color w:val="auto"/>
          <w:lang w:val="ka-GE"/>
        </w:rPr>
        <w:t xml:space="preserve"> </w:t>
      </w:r>
      <w:r w:rsidR="004578B1" w:rsidRPr="00A6784D">
        <w:rPr>
          <w:rFonts w:ascii="Sylfaen" w:eastAsia="Sylfaen" w:hAnsi="Sylfaen" w:cs="Sylfaen"/>
          <w:b/>
          <w:color w:val="auto"/>
          <w:lang w:val="ka-GE"/>
        </w:rPr>
        <w:t>0</w:t>
      </w:r>
      <w:r w:rsidR="00647EDE" w:rsidRPr="00A6784D">
        <w:rPr>
          <w:rFonts w:ascii="Sylfaen" w:eastAsia="Sylfaen" w:hAnsi="Sylfaen" w:cs="Sylfaen"/>
          <w:b/>
          <w:color w:val="auto"/>
          <w:lang w:val="ka-GE"/>
        </w:rPr>
        <w:t>3</w:t>
      </w:r>
    </w:p>
    <w:p w:rsidR="00BF739E" w:rsidRPr="00A6784D" w:rsidRDefault="00BF739E" w:rsidP="00BF739E">
      <w:pPr>
        <w:spacing w:after="0" w:line="240" w:lineRule="auto"/>
        <w:rPr>
          <w:rFonts w:ascii="Sylfaen" w:eastAsia="Sylfaen" w:hAnsi="Sylfaen" w:cs="Sylfaen"/>
          <w:b/>
          <w:color w:val="auto"/>
          <w:lang w:val="ka-GE"/>
        </w:rPr>
      </w:pPr>
    </w:p>
    <w:tbl>
      <w:tblPr>
        <w:tblStyle w:val="TableGrid"/>
        <w:tblW w:w="11023" w:type="dxa"/>
        <w:tblInd w:w="-5" w:type="dxa"/>
        <w:tblLook w:val="04A0" w:firstRow="1" w:lastRow="0" w:firstColumn="1" w:lastColumn="0" w:noHBand="0" w:noVBand="1"/>
      </w:tblPr>
      <w:tblGrid>
        <w:gridCol w:w="1988"/>
        <w:gridCol w:w="2523"/>
        <w:gridCol w:w="1449"/>
        <w:gridCol w:w="1553"/>
        <w:gridCol w:w="1329"/>
        <w:gridCol w:w="2181"/>
      </w:tblGrid>
      <w:tr w:rsidR="00613398" w:rsidRPr="00A6784D" w:rsidTr="00166A74">
        <w:tc>
          <w:tcPr>
            <w:tcW w:w="1988" w:type="dxa"/>
            <w:vAlign w:val="center"/>
          </w:tcPr>
          <w:p w:rsidR="003608C5" w:rsidRPr="00A6784D" w:rsidRDefault="003608C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პროგრამის განმახორციელებელი</w:t>
            </w:r>
          </w:p>
        </w:tc>
        <w:tc>
          <w:tcPr>
            <w:tcW w:w="9035" w:type="dxa"/>
            <w:gridSpan w:val="5"/>
            <w:vAlign w:val="center"/>
          </w:tcPr>
          <w:p w:rsidR="003B4241" w:rsidRPr="00A6784D" w:rsidRDefault="003608C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გორის მუნიციპალიტეტის მერიის სივრცით მოწყობისა და ინფრასტრუქტურის სამსახური</w:t>
            </w:r>
            <w:r w:rsidR="003B4241" w:rsidRPr="00A6784D">
              <w:rPr>
                <w:rFonts w:ascii="Sylfaen" w:eastAsia="Sylfaen" w:hAnsi="Sylfaen" w:cs="Sylfaen"/>
                <w:color w:val="auto"/>
                <w:sz w:val="18"/>
                <w:lang w:val="ka-GE"/>
              </w:rPr>
              <w:t>;</w:t>
            </w:r>
          </w:p>
          <w:p w:rsidR="003608C5" w:rsidRPr="00A6784D" w:rsidRDefault="000369F8" w:rsidP="00BF739E">
            <w:pPr>
              <w:ind w:right="-104"/>
              <w:rPr>
                <w:rFonts w:ascii="Sylfaen" w:eastAsia="Sylfaen" w:hAnsi="Sylfaen" w:cs="Sylfaen"/>
                <w:color w:val="auto"/>
                <w:sz w:val="18"/>
                <w:lang w:val="ka-GE"/>
              </w:rPr>
            </w:pPr>
            <w:r w:rsidRPr="00A6784D">
              <w:rPr>
                <w:rFonts w:ascii="Sylfaen" w:hAnsi="Sylfaen" w:cs="Sylfaen"/>
                <w:color w:val="auto"/>
                <w:sz w:val="18"/>
                <w:szCs w:val="18"/>
              </w:rPr>
              <w:t>ა</w:t>
            </w:r>
            <w:r w:rsidRPr="00A6784D">
              <w:rPr>
                <w:color w:val="auto"/>
                <w:sz w:val="18"/>
                <w:szCs w:val="18"/>
              </w:rPr>
              <w:t>(</w:t>
            </w:r>
            <w:r w:rsidRPr="00A6784D">
              <w:rPr>
                <w:rFonts w:ascii="Sylfaen" w:hAnsi="Sylfaen" w:cs="Sylfaen"/>
                <w:color w:val="auto"/>
                <w:sz w:val="18"/>
                <w:szCs w:val="18"/>
              </w:rPr>
              <w:t>ა</w:t>
            </w:r>
            <w:r w:rsidRPr="00A6784D">
              <w:rPr>
                <w:color w:val="auto"/>
                <w:sz w:val="18"/>
                <w:szCs w:val="18"/>
              </w:rPr>
              <w:t>)</w:t>
            </w:r>
            <w:r w:rsidRPr="00A6784D">
              <w:rPr>
                <w:rFonts w:ascii="Sylfaen" w:hAnsi="Sylfaen" w:cs="Sylfaen"/>
                <w:color w:val="auto"/>
                <w:sz w:val="18"/>
                <w:szCs w:val="18"/>
              </w:rPr>
              <w:t>იპ</w:t>
            </w:r>
            <w:r w:rsidRPr="00A6784D">
              <w:rPr>
                <w:color w:val="auto"/>
                <w:sz w:val="18"/>
                <w:szCs w:val="18"/>
              </w:rPr>
              <w:t xml:space="preserve"> </w:t>
            </w:r>
            <w:r w:rsidRPr="00A6784D">
              <w:rPr>
                <w:rFonts w:ascii="Sylfaen" w:eastAsia="Sylfaen" w:hAnsi="Sylfaen" w:cs="Sylfaen"/>
                <w:color w:val="auto"/>
                <w:sz w:val="18"/>
                <w:lang w:val="ka-GE"/>
              </w:rPr>
              <w:t xml:space="preserve">გორის მუნიციპალიტეტის </w:t>
            </w:r>
            <w:r w:rsidRPr="00A6784D">
              <w:rPr>
                <w:rFonts w:ascii="Sylfaen" w:hAnsi="Sylfaen" w:cs="Sylfaen"/>
                <w:color w:val="auto"/>
                <w:sz w:val="18"/>
                <w:szCs w:val="18"/>
              </w:rPr>
              <w:t>სასმელი</w:t>
            </w:r>
            <w:r w:rsidRPr="00A6784D">
              <w:rPr>
                <w:color w:val="auto"/>
                <w:sz w:val="18"/>
                <w:szCs w:val="18"/>
              </w:rPr>
              <w:t xml:space="preserve"> </w:t>
            </w:r>
            <w:r w:rsidRPr="00A6784D">
              <w:rPr>
                <w:rFonts w:ascii="Sylfaen" w:hAnsi="Sylfaen" w:cs="Sylfaen"/>
                <w:color w:val="auto"/>
                <w:sz w:val="18"/>
                <w:szCs w:val="18"/>
              </w:rPr>
              <w:t>წყლის</w:t>
            </w:r>
            <w:r w:rsidRPr="00A6784D">
              <w:rPr>
                <w:color w:val="auto"/>
                <w:sz w:val="18"/>
                <w:szCs w:val="18"/>
              </w:rPr>
              <w:t xml:space="preserve"> </w:t>
            </w:r>
            <w:r w:rsidRPr="00A6784D">
              <w:rPr>
                <w:rFonts w:ascii="Sylfaen" w:hAnsi="Sylfaen" w:cs="Sylfaen"/>
                <w:color w:val="auto"/>
                <w:sz w:val="18"/>
                <w:szCs w:val="18"/>
              </w:rPr>
              <w:t>სისტემების</w:t>
            </w:r>
            <w:r w:rsidRPr="00A6784D">
              <w:rPr>
                <w:color w:val="auto"/>
                <w:sz w:val="18"/>
                <w:szCs w:val="18"/>
              </w:rPr>
              <w:t xml:space="preserve">, </w:t>
            </w:r>
            <w:r w:rsidRPr="00A6784D">
              <w:rPr>
                <w:rFonts w:ascii="Sylfaen" w:hAnsi="Sylfaen" w:cs="Sylfaen"/>
                <w:color w:val="auto"/>
                <w:sz w:val="18"/>
                <w:szCs w:val="18"/>
              </w:rPr>
              <w:t>წყალარინების</w:t>
            </w:r>
            <w:r w:rsidRPr="00A6784D">
              <w:rPr>
                <w:color w:val="auto"/>
                <w:sz w:val="18"/>
                <w:szCs w:val="18"/>
              </w:rPr>
              <w:t xml:space="preserve">, </w:t>
            </w:r>
            <w:r w:rsidRPr="00A6784D">
              <w:rPr>
                <w:rFonts w:ascii="Sylfaen" w:hAnsi="Sylfaen" w:cs="Sylfaen"/>
                <w:color w:val="auto"/>
                <w:sz w:val="18"/>
                <w:szCs w:val="18"/>
              </w:rPr>
              <w:t>მელიორაციის</w:t>
            </w:r>
            <w:r w:rsidRPr="00A6784D">
              <w:rPr>
                <w:color w:val="auto"/>
                <w:sz w:val="18"/>
                <w:szCs w:val="18"/>
              </w:rPr>
              <w:t xml:space="preserve"> </w:t>
            </w:r>
            <w:r w:rsidRPr="00A6784D">
              <w:rPr>
                <w:rFonts w:ascii="Sylfaen" w:hAnsi="Sylfaen" w:cs="Sylfaen"/>
                <w:color w:val="auto"/>
                <w:sz w:val="18"/>
                <w:szCs w:val="18"/>
              </w:rPr>
              <w:t>ჭაბურღილებისა</w:t>
            </w:r>
            <w:r w:rsidRPr="00A6784D">
              <w:rPr>
                <w:color w:val="auto"/>
                <w:sz w:val="18"/>
                <w:szCs w:val="18"/>
              </w:rPr>
              <w:t xml:space="preserve"> </w:t>
            </w:r>
            <w:r w:rsidRPr="00A6784D">
              <w:rPr>
                <w:rFonts w:ascii="Sylfaen" w:hAnsi="Sylfaen" w:cs="Sylfaen"/>
                <w:color w:val="auto"/>
                <w:sz w:val="18"/>
                <w:szCs w:val="18"/>
              </w:rPr>
              <w:t>და</w:t>
            </w:r>
            <w:r w:rsidRPr="00A6784D">
              <w:rPr>
                <w:color w:val="auto"/>
                <w:sz w:val="18"/>
                <w:szCs w:val="18"/>
              </w:rPr>
              <w:t xml:space="preserve"> </w:t>
            </w:r>
            <w:r w:rsidRPr="00A6784D">
              <w:rPr>
                <w:rFonts w:ascii="Sylfaen" w:hAnsi="Sylfaen" w:cs="Sylfaen"/>
                <w:color w:val="auto"/>
                <w:sz w:val="18"/>
                <w:szCs w:val="18"/>
              </w:rPr>
              <w:t>სატუმბო</w:t>
            </w:r>
            <w:r w:rsidRPr="00A6784D">
              <w:rPr>
                <w:color w:val="auto"/>
                <w:sz w:val="18"/>
                <w:szCs w:val="18"/>
              </w:rPr>
              <w:t xml:space="preserve"> </w:t>
            </w:r>
            <w:r w:rsidRPr="00A6784D">
              <w:rPr>
                <w:rFonts w:ascii="Sylfaen" w:hAnsi="Sylfaen" w:cs="Sylfaen"/>
                <w:color w:val="auto"/>
                <w:sz w:val="18"/>
                <w:szCs w:val="18"/>
              </w:rPr>
              <w:t>სადგურების</w:t>
            </w:r>
            <w:r w:rsidRPr="00A6784D">
              <w:rPr>
                <w:color w:val="auto"/>
                <w:sz w:val="18"/>
                <w:szCs w:val="18"/>
              </w:rPr>
              <w:t xml:space="preserve"> </w:t>
            </w:r>
            <w:r w:rsidRPr="00A6784D">
              <w:rPr>
                <w:rFonts w:ascii="Sylfaen" w:hAnsi="Sylfaen" w:cs="Sylfaen"/>
                <w:color w:val="auto"/>
                <w:sz w:val="18"/>
                <w:szCs w:val="18"/>
              </w:rPr>
              <w:t>სამსახურ</w:t>
            </w:r>
            <w:r w:rsidRPr="00A6784D">
              <w:rPr>
                <w:rFonts w:ascii="Sylfaen" w:hAnsi="Sylfaen" w:cs="Sylfaen"/>
                <w:color w:val="auto"/>
                <w:sz w:val="18"/>
                <w:szCs w:val="18"/>
                <w:lang w:val="ka-GE"/>
              </w:rPr>
              <w:t>ი</w:t>
            </w:r>
          </w:p>
        </w:tc>
      </w:tr>
      <w:tr w:rsidR="00613398" w:rsidRPr="00A6784D" w:rsidTr="00166A74">
        <w:tc>
          <w:tcPr>
            <w:tcW w:w="1988" w:type="dxa"/>
            <w:vAlign w:val="center"/>
          </w:tcPr>
          <w:p w:rsidR="003608C5" w:rsidRPr="00A6784D" w:rsidRDefault="003608C5"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პროგრამის ბიუჯეტი</w:t>
            </w:r>
          </w:p>
        </w:tc>
        <w:tc>
          <w:tcPr>
            <w:tcW w:w="9035" w:type="dxa"/>
            <w:gridSpan w:val="5"/>
            <w:vAlign w:val="center"/>
          </w:tcPr>
          <w:p w:rsidR="003608C5" w:rsidRPr="00A6784D" w:rsidRDefault="0050270F"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20"/>
              </w:rPr>
              <w:t>3 </w:t>
            </w:r>
            <w:r w:rsidR="00A67A5E" w:rsidRPr="00A6784D">
              <w:rPr>
                <w:rFonts w:ascii="Sylfaen" w:eastAsia="Sylfaen" w:hAnsi="Sylfaen" w:cs="Sylfaen"/>
                <w:b/>
                <w:color w:val="auto"/>
                <w:sz w:val="20"/>
                <w:lang w:val="ka-GE"/>
              </w:rPr>
              <w:t>297</w:t>
            </w:r>
            <w:r w:rsidR="003B4241" w:rsidRPr="00A6784D">
              <w:rPr>
                <w:rFonts w:ascii="Sylfaen" w:eastAsia="Sylfaen" w:hAnsi="Sylfaen" w:cs="Sylfaen"/>
                <w:b/>
                <w:color w:val="auto"/>
                <w:sz w:val="20"/>
                <w:lang w:val="ka-GE"/>
              </w:rPr>
              <w:t>,</w:t>
            </w:r>
            <w:r w:rsidR="00A67A5E" w:rsidRPr="00A6784D">
              <w:rPr>
                <w:rFonts w:ascii="Sylfaen" w:eastAsia="Sylfaen" w:hAnsi="Sylfaen" w:cs="Sylfaen"/>
                <w:b/>
                <w:color w:val="auto"/>
                <w:sz w:val="20"/>
                <w:lang w:val="ka-GE"/>
              </w:rPr>
              <w:t>6</w:t>
            </w:r>
            <w:r w:rsidR="003608C5" w:rsidRPr="00A6784D">
              <w:rPr>
                <w:rFonts w:ascii="Sylfaen" w:eastAsia="Sylfaen" w:hAnsi="Sylfaen" w:cs="Sylfaen"/>
                <w:b/>
                <w:color w:val="auto"/>
                <w:sz w:val="20"/>
                <w:lang w:val="ka-GE"/>
              </w:rPr>
              <w:t xml:space="preserve"> ათ. ლარი</w:t>
            </w:r>
          </w:p>
        </w:tc>
      </w:tr>
      <w:tr w:rsidR="000369F8" w:rsidRPr="00A6784D" w:rsidTr="00166A74">
        <w:tc>
          <w:tcPr>
            <w:tcW w:w="1988" w:type="dxa"/>
            <w:vAlign w:val="center"/>
          </w:tcPr>
          <w:p w:rsidR="000369F8" w:rsidRPr="00A6784D" w:rsidRDefault="000369F8"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პროგრამის აღწერა</w:t>
            </w:r>
          </w:p>
        </w:tc>
        <w:tc>
          <w:tcPr>
            <w:tcW w:w="9035" w:type="dxa"/>
            <w:gridSpan w:val="5"/>
            <w:vAlign w:val="center"/>
          </w:tcPr>
          <w:p w:rsidR="00166A74" w:rsidRPr="00A6784D" w:rsidRDefault="00166A74" w:rsidP="00BF739E">
            <w:pPr>
              <w:ind w:right="-117"/>
              <w:jc w:val="both"/>
              <w:rPr>
                <w:rFonts w:ascii="Sylfaen" w:hAnsi="Sylfaen"/>
                <w:color w:val="auto"/>
                <w:sz w:val="18"/>
                <w:lang w:val="ka-GE"/>
              </w:rPr>
            </w:pPr>
            <w:r w:rsidRPr="00A6784D">
              <w:rPr>
                <w:rFonts w:ascii="Sylfaen" w:hAnsi="Sylfaen"/>
                <w:color w:val="auto"/>
                <w:sz w:val="18"/>
                <w:lang w:val="ka-GE"/>
              </w:rPr>
              <w:t>სოფლების წყალმომარაგების და წყლის სისტემის გამართულად ფუნქციონირების მიზნით მოხდება წყალსადენის სისტემების მოწყობა-რეაბილიტაცია. ძველი, ამორტიზირებული სისტემების აღდგენა და ახლის მშენებლობა.</w:t>
            </w:r>
          </w:p>
          <w:p w:rsidR="00166A74" w:rsidRPr="00A6784D" w:rsidRDefault="00166A74" w:rsidP="00BF739E">
            <w:pPr>
              <w:ind w:right="-117"/>
              <w:jc w:val="both"/>
              <w:rPr>
                <w:rFonts w:ascii="Sylfaen" w:hAnsi="Sylfaen"/>
                <w:color w:val="auto"/>
                <w:sz w:val="18"/>
                <w:lang w:val="ka-GE"/>
              </w:rPr>
            </w:pPr>
            <w:r w:rsidRPr="00A6784D">
              <w:rPr>
                <w:rFonts w:ascii="Sylfaen" w:hAnsi="Sylfaen"/>
                <w:color w:val="auto"/>
                <w:sz w:val="18"/>
                <w:lang w:val="ka-GE"/>
              </w:rPr>
              <w:t>განხორციელდება გორის მუნიციპალიტეტის სასმელი წყლის სისტემების, ჭაბურღილების, სატუმბო სადგურების,  სარწყავი წყლის სისტემების ჭაბურღილების და რკ. სადგურის დასახლებაში  წყალარინების ქსელის მონიტორინგი, ოპერატიულად აღმოიფხვრება ყველა დაზიანება. განხორციელდება გამწმენდი ნაგებობის გარე პერიმეტრის კეთილმოწყობა და  სამსახურის  ზედამხედველობა  გამწმენდი ნაგებობის, მასში განთავსებულ ტუმბოებსა და სხვადასხვა აგრეგატებზე მათი სრულყოფილი ფუნქციონირების მიზნით.</w:t>
            </w:r>
          </w:p>
          <w:p w:rsidR="000369F8" w:rsidRPr="00A6784D" w:rsidRDefault="00166A74" w:rsidP="00BF739E">
            <w:pPr>
              <w:ind w:right="-117"/>
              <w:jc w:val="both"/>
              <w:rPr>
                <w:rFonts w:ascii="Sylfaen" w:hAnsi="Sylfaen"/>
                <w:color w:val="auto"/>
                <w:sz w:val="18"/>
                <w:lang w:val="ka-GE"/>
              </w:rPr>
            </w:pPr>
            <w:r w:rsidRPr="00A6784D">
              <w:rPr>
                <w:rFonts w:ascii="Sylfaen" w:hAnsi="Sylfaen"/>
                <w:color w:val="auto"/>
                <w:sz w:val="18"/>
                <w:lang w:val="ka-GE"/>
              </w:rPr>
              <w:t>შემოწმდება წყლის ხარისხი და საჭიროების შემთხვევაში მოხდება სასმელი წყლის გაუსნებოვნება.</w:t>
            </w:r>
          </w:p>
        </w:tc>
      </w:tr>
      <w:tr w:rsidR="000369F8" w:rsidRPr="00A6784D" w:rsidTr="00166A74">
        <w:tc>
          <w:tcPr>
            <w:tcW w:w="1988" w:type="dxa"/>
            <w:vAlign w:val="center"/>
          </w:tcPr>
          <w:p w:rsidR="000369F8" w:rsidRPr="00A6784D" w:rsidRDefault="000369F8"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პროგრამის მიზანი</w:t>
            </w:r>
          </w:p>
        </w:tc>
        <w:tc>
          <w:tcPr>
            <w:tcW w:w="9035" w:type="dxa"/>
            <w:gridSpan w:val="5"/>
            <w:vAlign w:val="center"/>
          </w:tcPr>
          <w:p w:rsidR="000369F8" w:rsidRPr="00A6784D" w:rsidRDefault="00166A74" w:rsidP="00BF739E">
            <w:pPr>
              <w:ind w:right="-104"/>
              <w:rPr>
                <w:rFonts w:ascii="Sylfaen" w:eastAsia="Sylfaen" w:hAnsi="Sylfaen" w:cs="Sylfaen"/>
                <w:color w:val="auto"/>
                <w:sz w:val="18"/>
              </w:rPr>
            </w:pPr>
            <w:r w:rsidRPr="00A6784D">
              <w:rPr>
                <w:rFonts w:ascii="Sylfaen" w:hAnsi="Sylfaen" w:cs="Sylfaen"/>
                <w:color w:val="auto"/>
                <w:sz w:val="18"/>
                <w:szCs w:val="18"/>
                <w:lang w:val="ka-GE"/>
              </w:rPr>
              <w:t>მდგრადი კომუნალური სისტემის შექმნა</w:t>
            </w:r>
          </w:p>
        </w:tc>
      </w:tr>
      <w:tr w:rsidR="000369F8" w:rsidRPr="00A6784D" w:rsidTr="00166A74">
        <w:tc>
          <w:tcPr>
            <w:tcW w:w="1988" w:type="dxa"/>
            <w:vAlign w:val="center"/>
          </w:tcPr>
          <w:p w:rsidR="000369F8" w:rsidRPr="00A6784D" w:rsidRDefault="000369F8"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პროგრამა წარმოადგენს</w:t>
            </w:r>
          </w:p>
        </w:tc>
        <w:tc>
          <w:tcPr>
            <w:tcW w:w="9035" w:type="dxa"/>
            <w:gridSpan w:val="5"/>
            <w:vAlign w:val="center"/>
          </w:tcPr>
          <w:p w:rsidR="000369F8" w:rsidRPr="00A6784D" w:rsidRDefault="000369F8"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არსებული პოლიტიკის ნაწილს</w:t>
            </w:r>
            <w:r w:rsidRPr="00A6784D">
              <w:rPr>
                <w:rFonts w:ascii="Sylfaen" w:eastAsia="Sylfaen" w:hAnsi="Sylfaen" w:cs="Sylfaen"/>
                <w:color w:val="auto"/>
                <w:sz w:val="18"/>
              </w:rPr>
              <w:t xml:space="preserve">      </w:t>
            </w:r>
            <w:r w:rsidRPr="00A6784D">
              <w:rPr>
                <w:rFonts w:ascii="Sylfaen" w:eastAsia="Sylfaen" w:hAnsi="Sylfaen" w:cs="Sylfaen"/>
                <w:b/>
                <w:color w:val="auto"/>
                <w:sz w:val="18"/>
              </w:rPr>
              <w:t>√</w:t>
            </w:r>
          </w:p>
          <w:p w:rsidR="000369F8" w:rsidRPr="00A6784D" w:rsidRDefault="000369F8"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ახალი პოლიტიკის ნაწილს</w:t>
            </w:r>
            <w:r w:rsidRPr="00A6784D">
              <w:rPr>
                <w:rFonts w:ascii="Sylfaen" w:eastAsia="Sylfaen" w:hAnsi="Sylfaen" w:cs="Sylfaen"/>
                <w:color w:val="auto"/>
                <w:sz w:val="18"/>
              </w:rPr>
              <w:t xml:space="preserve">              </w:t>
            </w:r>
          </w:p>
        </w:tc>
      </w:tr>
      <w:tr w:rsidR="000369F8" w:rsidRPr="00A6784D" w:rsidTr="00166A74">
        <w:tc>
          <w:tcPr>
            <w:tcW w:w="1988" w:type="dxa"/>
            <w:vMerge w:val="restart"/>
            <w:vAlign w:val="center"/>
          </w:tcPr>
          <w:p w:rsidR="000369F8" w:rsidRPr="00A6784D" w:rsidRDefault="000369F8"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ქვეპროგრამები</w:t>
            </w:r>
          </w:p>
        </w:tc>
        <w:tc>
          <w:tcPr>
            <w:tcW w:w="6854" w:type="dxa"/>
            <w:gridSpan w:val="4"/>
            <w:vAlign w:val="center"/>
          </w:tcPr>
          <w:p w:rsidR="000369F8" w:rsidRPr="00A6784D" w:rsidRDefault="000369F8"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დასახელება</w:t>
            </w:r>
          </w:p>
        </w:tc>
        <w:tc>
          <w:tcPr>
            <w:tcW w:w="2181" w:type="dxa"/>
            <w:vAlign w:val="center"/>
          </w:tcPr>
          <w:p w:rsidR="000369F8" w:rsidRPr="00A6784D" w:rsidRDefault="000369F8"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ბიუჯეტი</w:t>
            </w:r>
          </w:p>
        </w:tc>
      </w:tr>
      <w:tr w:rsidR="000369F8" w:rsidRPr="00A6784D" w:rsidTr="00166A74">
        <w:tc>
          <w:tcPr>
            <w:tcW w:w="1988" w:type="dxa"/>
            <w:vMerge/>
            <w:vAlign w:val="center"/>
          </w:tcPr>
          <w:p w:rsidR="000369F8" w:rsidRPr="00A6784D" w:rsidRDefault="000369F8" w:rsidP="00BF739E">
            <w:pPr>
              <w:ind w:right="-104"/>
              <w:rPr>
                <w:rFonts w:ascii="Sylfaen" w:eastAsia="Sylfaen" w:hAnsi="Sylfaen" w:cs="Sylfaen"/>
                <w:color w:val="auto"/>
                <w:sz w:val="18"/>
              </w:rPr>
            </w:pPr>
          </w:p>
        </w:tc>
        <w:tc>
          <w:tcPr>
            <w:tcW w:w="6854" w:type="dxa"/>
            <w:gridSpan w:val="4"/>
            <w:vAlign w:val="center"/>
          </w:tcPr>
          <w:p w:rsidR="000369F8" w:rsidRPr="00A6784D" w:rsidRDefault="000369F8" w:rsidP="00BF739E">
            <w:pPr>
              <w:ind w:right="-117"/>
              <w:rPr>
                <w:rFonts w:ascii="Sylfaen" w:hAnsi="Sylfaen"/>
                <w:color w:val="auto"/>
                <w:sz w:val="18"/>
                <w:lang w:val="ka-GE"/>
              </w:rPr>
            </w:pPr>
            <w:r w:rsidRPr="00A6784D">
              <w:rPr>
                <w:rFonts w:ascii="Sylfaen" w:hAnsi="Sylfaen"/>
                <w:color w:val="auto"/>
                <w:sz w:val="18"/>
                <w:lang w:val="ka-GE"/>
              </w:rPr>
              <w:t>სასმელი წყლის სისტემების რეაბილიტაცია</w:t>
            </w:r>
          </w:p>
        </w:tc>
        <w:tc>
          <w:tcPr>
            <w:tcW w:w="2181" w:type="dxa"/>
            <w:vAlign w:val="center"/>
          </w:tcPr>
          <w:p w:rsidR="000369F8" w:rsidRPr="00A6784D" w:rsidRDefault="00A67A5E" w:rsidP="00BF739E">
            <w:pPr>
              <w:ind w:left="-113" w:right="-117"/>
              <w:jc w:val="center"/>
              <w:rPr>
                <w:rFonts w:ascii="Sylfaen" w:hAnsi="Sylfaen"/>
                <w:color w:val="auto"/>
                <w:sz w:val="18"/>
                <w:szCs w:val="18"/>
              </w:rPr>
            </w:pPr>
            <w:r w:rsidRPr="00A6784D">
              <w:rPr>
                <w:rFonts w:ascii="Sylfaen" w:hAnsi="Sylfaen"/>
                <w:color w:val="auto"/>
                <w:sz w:val="18"/>
                <w:szCs w:val="18"/>
                <w:lang w:val="ka-GE"/>
              </w:rPr>
              <w:t xml:space="preserve">1 887 </w:t>
            </w:r>
            <w:r w:rsidR="00166A74" w:rsidRPr="00A6784D">
              <w:rPr>
                <w:rFonts w:ascii="Sylfaen" w:hAnsi="Sylfaen"/>
                <w:color w:val="auto"/>
                <w:sz w:val="18"/>
                <w:szCs w:val="18"/>
              </w:rPr>
              <w:t>542</w:t>
            </w:r>
          </w:p>
        </w:tc>
      </w:tr>
      <w:tr w:rsidR="000369F8" w:rsidRPr="00A6784D" w:rsidTr="00166A74">
        <w:tc>
          <w:tcPr>
            <w:tcW w:w="1988" w:type="dxa"/>
            <w:vMerge/>
            <w:vAlign w:val="center"/>
          </w:tcPr>
          <w:p w:rsidR="000369F8" w:rsidRPr="00A6784D" w:rsidRDefault="000369F8" w:rsidP="00BF739E">
            <w:pPr>
              <w:ind w:right="-104"/>
              <w:rPr>
                <w:rFonts w:ascii="Sylfaen" w:eastAsia="Sylfaen" w:hAnsi="Sylfaen" w:cs="Sylfaen"/>
                <w:color w:val="auto"/>
                <w:sz w:val="18"/>
              </w:rPr>
            </w:pPr>
          </w:p>
        </w:tc>
        <w:tc>
          <w:tcPr>
            <w:tcW w:w="6854" w:type="dxa"/>
            <w:gridSpan w:val="4"/>
            <w:vAlign w:val="center"/>
          </w:tcPr>
          <w:p w:rsidR="000369F8" w:rsidRPr="00A6784D" w:rsidRDefault="000369F8" w:rsidP="00BF739E">
            <w:pPr>
              <w:ind w:right="-117"/>
              <w:rPr>
                <w:rFonts w:ascii="Sylfaen" w:hAnsi="Sylfaen"/>
                <w:color w:val="auto"/>
                <w:sz w:val="18"/>
                <w:lang w:val="ka-GE"/>
              </w:rPr>
            </w:pPr>
            <w:r w:rsidRPr="00A6784D">
              <w:rPr>
                <w:rFonts w:ascii="Sylfaen" w:hAnsi="Sylfaen"/>
                <w:color w:val="auto"/>
                <w:sz w:val="18"/>
                <w:lang w:val="ka-GE"/>
              </w:rPr>
              <w:t>სასმელი წყლის ღირებულების ანაზღაურება</w:t>
            </w:r>
          </w:p>
        </w:tc>
        <w:tc>
          <w:tcPr>
            <w:tcW w:w="2181" w:type="dxa"/>
            <w:vAlign w:val="center"/>
          </w:tcPr>
          <w:p w:rsidR="000369F8" w:rsidRPr="00A6784D" w:rsidRDefault="0050270F" w:rsidP="00BF739E">
            <w:pPr>
              <w:ind w:left="-113" w:right="-117"/>
              <w:jc w:val="center"/>
              <w:rPr>
                <w:rFonts w:ascii="Sylfaen" w:hAnsi="Sylfaen"/>
                <w:color w:val="auto"/>
                <w:sz w:val="18"/>
                <w:szCs w:val="18"/>
                <w:lang w:val="ka-GE"/>
              </w:rPr>
            </w:pPr>
            <w:r w:rsidRPr="00A6784D">
              <w:rPr>
                <w:rFonts w:ascii="Sylfaen" w:hAnsi="Sylfaen"/>
                <w:color w:val="auto"/>
                <w:sz w:val="18"/>
                <w:szCs w:val="18"/>
              </w:rPr>
              <w:t>3</w:t>
            </w:r>
            <w:r w:rsidR="00A67A5E" w:rsidRPr="00A6784D">
              <w:rPr>
                <w:rFonts w:ascii="Sylfaen" w:hAnsi="Sylfaen"/>
                <w:color w:val="auto"/>
                <w:sz w:val="18"/>
                <w:szCs w:val="18"/>
                <w:lang w:val="ka-GE"/>
              </w:rPr>
              <w:t>5</w:t>
            </w:r>
            <w:r w:rsidR="000369F8" w:rsidRPr="00A6784D">
              <w:rPr>
                <w:rFonts w:ascii="Sylfaen" w:hAnsi="Sylfaen"/>
                <w:color w:val="auto"/>
                <w:sz w:val="18"/>
                <w:szCs w:val="18"/>
                <w:lang w:val="ka-GE"/>
              </w:rPr>
              <w:t>0 000</w:t>
            </w:r>
          </w:p>
        </w:tc>
      </w:tr>
      <w:tr w:rsidR="000369F8" w:rsidRPr="00A6784D" w:rsidTr="00166A74">
        <w:tc>
          <w:tcPr>
            <w:tcW w:w="1988" w:type="dxa"/>
            <w:vMerge/>
            <w:vAlign w:val="center"/>
          </w:tcPr>
          <w:p w:rsidR="000369F8" w:rsidRPr="00A6784D" w:rsidRDefault="000369F8" w:rsidP="00BF739E">
            <w:pPr>
              <w:ind w:right="-104"/>
              <w:rPr>
                <w:rFonts w:ascii="Sylfaen" w:eastAsia="Sylfaen" w:hAnsi="Sylfaen" w:cs="Sylfaen"/>
                <w:color w:val="auto"/>
                <w:sz w:val="18"/>
              </w:rPr>
            </w:pPr>
          </w:p>
        </w:tc>
        <w:tc>
          <w:tcPr>
            <w:tcW w:w="6854" w:type="dxa"/>
            <w:gridSpan w:val="4"/>
            <w:vAlign w:val="center"/>
          </w:tcPr>
          <w:p w:rsidR="000369F8" w:rsidRPr="00A6784D" w:rsidRDefault="000369F8" w:rsidP="00BF739E">
            <w:pPr>
              <w:ind w:right="-117"/>
              <w:rPr>
                <w:rFonts w:ascii="Sylfaen" w:hAnsi="Sylfaen"/>
                <w:color w:val="auto"/>
                <w:sz w:val="18"/>
                <w:lang w:val="ka-GE"/>
              </w:rPr>
            </w:pPr>
            <w:r w:rsidRPr="00A6784D">
              <w:rPr>
                <w:rFonts w:ascii="Sylfaen" w:hAnsi="Sylfaen"/>
                <w:color w:val="auto"/>
                <w:sz w:val="18"/>
                <w:lang w:val="ka-GE"/>
              </w:rPr>
              <w:t>წყლის სისტემ</w:t>
            </w:r>
            <w:r w:rsidR="00FF63D6" w:rsidRPr="00A6784D">
              <w:rPr>
                <w:rFonts w:ascii="Sylfaen" w:hAnsi="Sylfaen"/>
                <w:color w:val="auto"/>
                <w:sz w:val="18"/>
                <w:lang w:val="ka-GE"/>
              </w:rPr>
              <w:t>ებ</w:t>
            </w:r>
            <w:r w:rsidRPr="00A6784D">
              <w:rPr>
                <w:rFonts w:ascii="Sylfaen" w:hAnsi="Sylfaen"/>
                <w:color w:val="auto"/>
                <w:sz w:val="18"/>
                <w:lang w:val="ka-GE"/>
              </w:rPr>
              <w:t>ის მოვლა-პატრონობა</w:t>
            </w:r>
          </w:p>
        </w:tc>
        <w:tc>
          <w:tcPr>
            <w:tcW w:w="2181" w:type="dxa"/>
            <w:vAlign w:val="center"/>
          </w:tcPr>
          <w:p w:rsidR="000369F8" w:rsidRPr="00A6784D" w:rsidRDefault="00A67A5E" w:rsidP="00BF739E">
            <w:pPr>
              <w:ind w:left="-113" w:right="-117"/>
              <w:jc w:val="center"/>
              <w:rPr>
                <w:rFonts w:ascii="Sylfaen" w:hAnsi="Sylfaen"/>
                <w:color w:val="auto"/>
                <w:sz w:val="18"/>
                <w:szCs w:val="18"/>
                <w:lang w:val="ka-GE"/>
              </w:rPr>
            </w:pPr>
            <w:r w:rsidRPr="00A6784D">
              <w:rPr>
                <w:rFonts w:ascii="Sylfaen" w:hAnsi="Sylfaen"/>
                <w:color w:val="auto"/>
                <w:sz w:val="18"/>
                <w:szCs w:val="18"/>
                <w:lang w:val="ka-GE"/>
              </w:rPr>
              <w:t>1 000 000</w:t>
            </w:r>
          </w:p>
        </w:tc>
      </w:tr>
      <w:tr w:rsidR="000369F8" w:rsidRPr="00A6784D" w:rsidTr="00166A74">
        <w:tc>
          <w:tcPr>
            <w:tcW w:w="1988" w:type="dxa"/>
            <w:vMerge/>
            <w:vAlign w:val="center"/>
          </w:tcPr>
          <w:p w:rsidR="000369F8" w:rsidRPr="00A6784D" w:rsidRDefault="000369F8" w:rsidP="00BF739E">
            <w:pPr>
              <w:ind w:right="-104"/>
              <w:rPr>
                <w:rFonts w:ascii="Sylfaen" w:eastAsia="Sylfaen" w:hAnsi="Sylfaen" w:cs="Sylfaen"/>
                <w:color w:val="auto"/>
                <w:sz w:val="18"/>
              </w:rPr>
            </w:pPr>
          </w:p>
        </w:tc>
        <w:tc>
          <w:tcPr>
            <w:tcW w:w="6854" w:type="dxa"/>
            <w:gridSpan w:val="4"/>
            <w:vAlign w:val="center"/>
          </w:tcPr>
          <w:p w:rsidR="000369F8" w:rsidRPr="00A6784D" w:rsidRDefault="000369F8" w:rsidP="00BF739E">
            <w:pPr>
              <w:ind w:right="-117"/>
              <w:rPr>
                <w:rFonts w:ascii="Sylfaen" w:hAnsi="Sylfaen"/>
                <w:color w:val="auto"/>
                <w:sz w:val="18"/>
                <w:lang w:val="ka-GE"/>
              </w:rPr>
            </w:pPr>
            <w:r w:rsidRPr="00A6784D">
              <w:rPr>
                <w:rFonts w:ascii="Sylfaen" w:hAnsi="Sylfaen"/>
                <w:color w:val="auto"/>
                <w:sz w:val="18"/>
                <w:lang w:val="ka-GE"/>
              </w:rPr>
              <w:t>საკანალიზაციო და სანიაღვრე სისტემ</w:t>
            </w:r>
            <w:r w:rsidR="00FF63D6" w:rsidRPr="00A6784D">
              <w:rPr>
                <w:rFonts w:ascii="Sylfaen" w:hAnsi="Sylfaen"/>
                <w:color w:val="auto"/>
                <w:sz w:val="18"/>
                <w:lang w:val="ka-GE"/>
              </w:rPr>
              <w:t>ებ</w:t>
            </w:r>
            <w:r w:rsidRPr="00A6784D">
              <w:rPr>
                <w:rFonts w:ascii="Sylfaen" w:hAnsi="Sylfaen"/>
                <w:color w:val="auto"/>
                <w:sz w:val="18"/>
                <w:lang w:val="ka-GE"/>
              </w:rPr>
              <w:t>ის მოწყობა და რეაბილიტაცია</w:t>
            </w:r>
          </w:p>
        </w:tc>
        <w:tc>
          <w:tcPr>
            <w:tcW w:w="2181" w:type="dxa"/>
            <w:vAlign w:val="center"/>
          </w:tcPr>
          <w:p w:rsidR="000369F8" w:rsidRPr="00A6784D" w:rsidRDefault="00A67A5E" w:rsidP="00BF739E">
            <w:pPr>
              <w:ind w:left="-113" w:right="-117"/>
              <w:jc w:val="center"/>
              <w:rPr>
                <w:rFonts w:ascii="Sylfaen" w:hAnsi="Sylfaen"/>
                <w:color w:val="auto"/>
                <w:sz w:val="18"/>
                <w:szCs w:val="18"/>
                <w:lang w:val="ka-GE"/>
              </w:rPr>
            </w:pPr>
            <w:r w:rsidRPr="00A6784D">
              <w:rPr>
                <w:rFonts w:ascii="Sylfaen" w:hAnsi="Sylfaen"/>
                <w:color w:val="auto"/>
                <w:sz w:val="18"/>
                <w:szCs w:val="18"/>
                <w:lang w:val="ka-GE"/>
              </w:rPr>
              <w:t>60 000</w:t>
            </w:r>
          </w:p>
        </w:tc>
      </w:tr>
      <w:tr w:rsidR="000369F8" w:rsidRPr="00A6784D" w:rsidTr="00166A74">
        <w:tc>
          <w:tcPr>
            <w:tcW w:w="1988" w:type="dxa"/>
            <w:vAlign w:val="center"/>
          </w:tcPr>
          <w:p w:rsidR="000369F8" w:rsidRPr="00A6784D" w:rsidRDefault="000369F8"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დაფინანსების წყარო</w:t>
            </w:r>
          </w:p>
        </w:tc>
        <w:tc>
          <w:tcPr>
            <w:tcW w:w="9035" w:type="dxa"/>
            <w:gridSpan w:val="5"/>
            <w:vAlign w:val="center"/>
          </w:tcPr>
          <w:p w:rsidR="000369F8" w:rsidRPr="00A6784D" w:rsidRDefault="000369F8"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მუნიციპალური ბიუჯეტი</w:t>
            </w:r>
          </w:p>
        </w:tc>
      </w:tr>
      <w:tr w:rsidR="000369F8" w:rsidRPr="00A6784D" w:rsidTr="00166A74">
        <w:tc>
          <w:tcPr>
            <w:tcW w:w="1988" w:type="dxa"/>
            <w:vAlign w:val="center"/>
          </w:tcPr>
          <w:p w:rsidR="000369F8" w:rsidRPr="00A6784D" w:rsidRDefault="000369F8"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განხორციელების ვადები</w:t>
            </w:r>
          </w:p>
        </w:tc>
        <w:tc>
          <w:tcPr>
            <w:tcW w:w="9035" w:type="dxa"/>
            <w:gridSpan w:val="5"/>
            <w:vAlign w:val="center"/>
          </w:tcPr>
          <w:p w:rsidR="000369F8" w:rsidRPr="00A6784D" w:rsidRDefault="000369F8"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წლის განმავლობაში</w:t>
            </w:r>
          </w:p>
        </w:tc>
      </w:tr>
      <w:tr w:rsidR="000369F8" w:rsidRPr="00A6784D" w:rsidTr="00166A74">
        <w:tc>
          <w:tcPr>
            <w:tcW w:w="1988" w:type="dxa"/>
            <w:vAlign w:val="center"/>
          </w:tcPr>
          <w:p w:rsidR="000369F8" w:rsidRPr="00A6784D" w:rsidRDefault="000369F8"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მოსალოდნელი საბოლოო შედეგი</w:t>
            </w:r>
          </w:p>
        </w:tc>
        <w:tc>
          <w:tcPr>
            <w:tcW w:w="9035" w:type="dxa"/>
            <w:gridSpan w:val="5"/>
            <w:vAlign w:val="center"/>
          </w:tcPr>
          <w:p w:rsidR="000369F8" w:rsidRPr="00A6784D" w:rsidRDefault="00166A74" w:rsidP="00BF739E">
            <w:pPr>
              <w:ind w:right="-104"/>
              <w:jc w:val="both"/>
              <w:rPr>
                <w:rFonts w:ascii="Sylfaen" w:eastAsia="Sylfaen" w:hAnsi="Sylfaen" w:cs="Sylfaen"/>
                <w:color w:val="auto"/>
                <w:sz w:val="18"/>
                <w:lang w:val="ka-GE"/>
              </w:rPr>
            </w:pPr>
            <w:r w:rsidRPr="00A6784D">
              <w:rPr>
                <w:rFonts w:ascii="Sylfaen" w:eastAsia="Sylfaen" w:hAnsi="Sylfaen" w:cs="Sylfaen"/>
                <w:color w:val="auto"/>
                <w:sz w:val="18"/>
              </w:rPr>
              <w:t>გაუმჯობესებული კომუნალური სისტემა, მოსახლეობისთვის შექმნილი ეკოლოგიურად სუფთა გარემო და საცხოვრებელი პირობები. რეაბილიტირებულია წყლის, წყალარინებისა და სანიაღვრე სისტემის ინფრასტრუქტურა, უზრუნველყოფილია უწყვეტი და მოთხოვნის შესაბამისი წყალმომარაგება</w:t>
            </w:r>
          </w:p>
        </w:tc>
      </w:tr>
      <w:tr w:rsidR="000369F8" w:rsidRPr="00A6784D" w:rsidTr="00166A74">
        <w:tc>
          <w:tcPr>
            <w:tcW w:w="11023" w:type="dxa"/>
            <w:gridSpan w:val="6"/>
            <w:vAlign w:val="center"/>
          </w:tcPr>
          <w:p w:rsidR="000369F8" w:rsidRPr="00A6784D" w:rsidRDefault="000369F8"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საბოლოო შედეგის შეფასების ინდიკატორი</w:t>
            </w:r>
          </w:p>
        </w:tc>
      </w:tr>
      <w:tr w:rsidR="000369F8" w:rsidRPr="00A6784D" w:rsidTr="00166A74">
        <w:tc>
          <w:tcPr>
            <w:tcW w:w="1988" w:type="dxa"/>
          </w:tcPr>
          <w:p w:rsidR="000369F8" w:rsidRPr="00A6784D" w:rsidRDefault="000369F8" w:rsidP="00BF739E">
            <w:pPr>
              <w:ind w:right="-104"/>
              <w:rPr>
                <w:rFonts w:ascii="Sylfaen" w:eastAsia="Sylfaen" w:hAnsi="Sylfaen" w:cs="Sylfaen"/>
                <w:color w:val="auto"/>
                <w:sz w:val="18"/>
              </w:rPr>
            </w:pPr>
          </w:p>
        </w:tc>
        <w:tc>
          <w:tcPr>
            <w:tcW w:w="2523" w:type="dxa"/>
            <w:vAlign w:val="center"/>
          </w:tcPr>
          <w:p w:rsidR="000369F8" w:rsidRPr="00A6784D" w:rsidRDefault="000369F8"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ინდიკატორის</w:t>
            </w:r>
          </w:p>
          <w:p w:rsidR="000369F8" w:rsidRPr="00A6784D" w:rsidRDefault="000369F8"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დასახელება</w:t>
            </w:r>
          </w:p>
        </w:tc>
        <w:tc>
          <w:tcPr>
            <w:tcW w:w="1449" w:type="dxa"/>
            <w:vAlign w:val="center"/>
          </w:tcPr>
          <w:p w:rsidR="000369F8" w:rsidRPr="00A6784D" w:rsidRDefault="000369F8"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საბაზისო</w:t>
            </w:r>
          </w:p>
          <w:p w:rsidR="000369F8" w:rsidRPr="00A6784D" w:rsidRDefault="000369F8"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553" w:type="dxa"/>
            <w:vAlign w:val="center"/>
          </w:tcPr>
          <w:p w:rsidR="000369F8" w:rsidRPr="00A6784D" w:rsidRDefault="000369F8"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მიზნობრივი</w:t>
            </w:r>
          </w:p>
          <w:p w:rsidR="000369F8" w:rsidRPr="00A6784D" w:rsidRDefault="000369F8"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329" w:type="dxa"/>
            <w:vAlign w:val="center"/>
          </w:tcPr>
          <w:p w:rsidR="000369F8" w:rsidRPr="00A6784D" w:rsidRDefault="000369F8"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ცდომილების</w:t>
            </w:r>
          </w:p>
          <w:p w:rsidR="000369F8" w:rsidRPr="00A6784D" w:rsidRDefault="000369F8"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ალბათობა (%)</w:t>
            </w:r>
          </w:p>
        </w:tc>
        <w:tc>
          <w:tcPr>
            <w:tcW w:w="2181" w:type="dxa"/>
            <w:vAlign w:val="center"/>
          </w:tcPr>
          <w:p w:rsidR="000369F8" w:rsidRPr="00A6784D" w:rsidRDefault="000369F8"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შესაძლო</w:t>
            </w:r>
          </w:p>
          <w:p w:rsidR="000369F8" w:rsidRPr="00A6784D" w:rsidRDefault="000369F8"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რისკები</w:t>
            </w:r>
          </w:p>
        </w:tc>
      </w:tr>
      <w:tr w:rsidR="008D7E05" w:rsidRPr="00A6784D" w:rsidTr="00166A74">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რეაბილიტირებული წყალმომარაგების ობიექტების რაოდენობა</w:t>
            </w:r>
          </w:p>
        </w:tc>
        <w:tc>
          <w:tcPr>
            <w:tcW w:w="1449" w:type="dxa"/>
            <w:vMerge w:val="restart"/>
            <w:vAlign w:val="center"/>
          </w:tcPr>
          <w:p w:rsidR="008D7E05" w:rsidRPr="00A6784D" w:rsidRDefault="00166A74" w:rsidP="00BF739E">
            <w:pPr>
              <w:ind w:right="-104"/>
              <w:jc w:val="center"/>
              <w:rPr>
                <w:rFonts w:ascii="Sylfaen" w:eastAsia="Sylfaen" w:hAnsi="Sylfaen" w:cs="Sylfaen"/>
                <w:color w:val="auto"/>
                <w:sz w:val="18"/>
              </w:rPr>
            </w:pPr>
            <w:r w:rsidRPr="00A6784D">
              <w:rPr>
                <w:rFonts w:ascii="Sylfaen" w:eastAsia="Sylfaen" w:hAnsi="Sylfaen" w:cs="Sylfaen"/>
                <w:color w:val="auto"/>
                <w:sz w:val="18"/>
              </w:rPr>
              <w:t>10</w:t>
            </w:r>
          </w:p>
        </w:tc>
        <w:tc>
          <w:tcPr>
            <w:tcW w:w="1553" w:type="dxa"/>
            <w:vAlign w:val="center"/>
          </w:tcPr>
          <w:p w:rsidR="008D7E05" w:rsidRPr="00A6784D" w:rsidRDefault="00166A74" w:rsidP="00BF739E">
            <w:pPr>
              <w:ind w:right="-104"/>
              <w:jc w:val="center"/>
              <w:rPr>
                <w:rFonts w:ascii="Sylfaen" w:eastAsia="Sylfaen" w:hAnsi="Sylfaen" w:cs="Sylfaen"/>
                <w:color w:val="auto"/>
                <w:sz w:val="18"/>
              </w:rPr>
            </w:pPr>
            <w:r w:rsidRPr="00A6784D">
              <w:rPr>
                <w:rFonts w:ascii="Sylfaen" w:eastAsia="Sylfaen" w:hAnsi="Sylfaen" w:cs="Sylfaen"/>
                <w:color w:val="auto"/>
                <w:sz w:val="18"/>
              </w:rPr>
              <w:t>1</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2181"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ბუნებრივი პირობები</w:t>
            </w:r>
          </w:p>
        </w:tc>
      </w:tr>
      <w:tr w:rsidR="008D7E05" w:rsidRPr="00A6784D" w:rsidTr="00166A74">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166A74" w:rsidP="00BF739E">
            <w:pPr>
              <w:ind w:right="-104"/>
              <w:jc w:val="center"/>
              <w:rPr>
                <w:rFonts w:ascii="Sylfaen" w:eastAsia="Sylfaen" w:hAnsi="Sylfaen" w:cs="Sylfaen"/>
                <w:color w:val="auto"/>
                <w:sz w:val="18"/>
              </w:rPr>
            </w:pPr>
            <w:r w:rsidRPr="00A6784D">
              <w:rPr>
                <w:rFonts w:ascii="Sylfaen" w:eastAsia="Sylfaen" w:hAnsi="Sylfaen" w:cs="Sylfaen"/>
                <w:color w:val="auto"/>
                <w:sz w:val="18"/>
              </w:rPr>
              <w:t>1</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2181"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166A74">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166A74" w:rsidP="00BF739E">
            <w:pPr>
              <w:ind w:right="-104"/>
              <w:jc w:val="center"/>
              <w:rPr>
                <w:rFonts w:ascii="Sylfaen" w:eastAsia="Sylfaen" w:hAnsi="Sylfaen" w:cs="Sylfaen"/>
                <w:color w:val="auto"/>
                <w:sz w:val="18"/>
              </w:rPr>
            </w:pPr>
            <w:r w:rsidRPr="00A6784D">
              <w:rPr>
                <w:rFonts w:ascii="Sylfaen" w:eastAsia="Sylfaen" w:hAnsi="Sylfaen" w:cs="Sylfaen"/>
                <w:color w:val="auto"/>
                <w:sz w:val="18"/>
              </w:rPr>
              <w:t>1</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2181"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166A74">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166A74" w:rsidP="00BF739E">
            <w:pPr>
              <w:ind w:right="-104"/>
              <w:jc w:val="center"/>
              <w:rPr>
                <w:rFonts w:ascii="Sylfaen" w:eastAsia="Sylfaen" w:hAnsi="Sylfaen" w:cs="Sylfaen"/>
                <w:color w:val="auto"/>
                <w:sz w:val="18"/>
              </w:rPr>
            </w:pPr>
            <w:r w:rsidRPr="00A6784D">
              <w:rPr>
                <w:rFonts w:ascii="Sylfaen" w:eastAsia="Sylfaen" w:hAnsi="Sylfaen" w:cs="Sylfaen"/>
                <w:color w:val="auto"/>
                <w:sz w:val="18"/>
              </w:rPr>
              <w:t>1</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2181"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166A74">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წყალარინების სისტემების რეაბილიტირებული  ობიექტები</w:t>
            </w:r>
          </w:p>
        </w:tc>
        <w:tc>
          <w:tcPr>
            <w:tcW w:w="144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6</w:t>
            </w:r>
          </w:p>
        </w:tc>
        <w:tc>
          <w:tcPr>
            <w:tcW w:w="1553" w:type="dxa"/>
            <w:vAlign w:val="center"/>
          </w:tcPr>
          <w:p w:rsidR="008D7E05" w:rsidRPr="00A6784D" w:rsidRDefault="00166A74" w:rsidP="00BF739E">
            <w:pPr>
              <w:ind w:right="-104"/>
              <w:jc w:val="center"/>
              <w:rPr>
                <w:rFonts w:ascii="Sylfaen" w:eastAsia="Sylfaen" w:hAnsi="Sylfaen" w:cs="Sylfaen"/>
                <w:color w:val="auto"/>
                <w:sz w:val="18"/>
              </w:rPr>
            </w:pPr>
            <w:r w:rsidRPr="00A6784D">
              <w:rPr>
                <w:rFonts w:ascii="Sylfaen" w:eastAsia="Sylfaen" w:hAnsi="Sylfaen" w:cs="Sylfaen"/>
                <w:color w:val="auto"/>
                <w:sz w:val="18"/>
              </w:rPr>
              <w:t>1</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2181" w:type="dxa"/>
            <w:vMerge w:val="restart"/>
            <w:vAlign w:val="center"/>
          </w:tcPr>
          <w:p w:rsidR="008D7E05" w:rsidRPr="00A6784D" w:rsidRDefault="00166A74"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სახელშეკრულებო პირობების დარღვევა</w:t>
            </w:r>
          </w:p>
        </w:tc>
      </w:tr>
      <w:tr w:rsidR="008D7E05" w:rsidRPr="00A6784D" w:rsidTr="00166A74">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166A74" w:rsidP="00BF739E">
            <w:pPr>
              <w:ind w:right="-104"/>
              <w:jc w:val="center"/>
              <w:rPr>
                <w:rFonts w:ascii="Sylfaen" w:eastAsia="Sylfaen" w:hAnsi="Sylfaen" w:cs="Sylfaen"/>
                <w:color w:val="auto"/>
                <w:sz w:val="18"/>
              </w:rPr>
            </w:pPr>
            <w:r w:rsidRPr="00A6784D">
              <w:rPr>
                <w:rFonts w:ascii="Sylfaen" w:eastAsia="Sylfaen" w:hAnsi="Sylfaen" w:cs="Sylfaen"/>
                <w:color w:val="auto"/>
                <w:sz w:val="18"/>
              </w:rPr>
              <w:t>1</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2181"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166A74">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166A74" w:rsidP="00BF739E">
            <w:pPr>
              <w:ind w:right="-104"/>
              <w:jc w:val="center"/>
              <w:rPr>
                <w:rFonts w:ascii="Sylfaen" w:eastAsia="Sylfaen" w:hAnsi="Sylfaen" w:cs="Sylfaen"/>
                <w:color w:val="auto"/>
                <w:sz w:val="18"/>
              </w:rPr>
            </w:pPr>
            <w:r w:rsidRPr="00A6784D">
              <w:rPr>
                <w:rFonts w:ascii="Sylfaen" w:eastAsia="Sylfaen" w:hAnsi="Sylfaen" w:cs="Sylfaen"/>
                <w:color w:val="auto"/>
                <w:sz w:val="18"/>
              </w:rPr>
              <w:t>1</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2181"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166A74">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166A74" w:rsidP="00BF739E">
            <w:pPr>
              <w:ind w:right="-104"/>
              <w:jc w:val="center"/>
              <w:rPr>
                <w:rFonts w:ascii="Sylfaen" w:eastAsia="Sylfaen" w:hAnsi="Sylfaen" w:cs="Sylfaen"/>
                <w:color w:val="auto"/>
                <w:sz w:val="18"/>
              </w:rPr>
            </w:pPr>
            <w:r w:rsidRPr="00A6784D">
              <w:rPr>
                <w:rFonts w:ascii="Sylfaen" w:eastAsia="Sylfaen" w:hAnsi="Sylfaen" w:cs="Sylfaen"/>
                <w:color w:val="auto"/>
                <w:sz w:val="18"/>
              </w:rPr>
              <w:t>1</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2181"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166A74" w:rsidRPr="00A6784D" w:rsidTr="00166A74">
        <w:tc>
          <w:tcPr>
            <w:tcW w:w="1988" w:type="dxa"/>
            <w:vAlign w:val="center"/>
          </w:tcPr>
          <w:p w:rsidR="00166A74" w:rsidRPr="00A6784D" w:rsidRDefault="00166A7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166A74" w:rsidRPr="00A6784D" w:rsidRDefault="009F70D4"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სარწყავი</w:t>
            </w:r>
            <w:r w:rsidR="00166A74" w:rsidRPr="00A6784D">
              <w:rPr>
                <w:rFonts w:ascii="Sylfaen" w:eastAsia="Sylfaen" w:hAnsi="Sylfaen" w:cs="Sylfaen"/>
                <w:color w:val="auto"/>
                <w:sz w:val="18"/>
                <w:lang w:val="ka-GE"/>
              </w:rPr>
              <w:t xml:space="preserve"> სისტემების რეაბილიტირებული  </w:t>
            </w:r>
            <w:r w:rsidRPr="00A6784D">
              <w:rPr>
                <w:rFonts w:ascii="Sylfaen" w:eastAsia="Sylfaen" w:hAnsi="Sylfaen" w:cs="Sylfaen"/>
                <w:color w:val="auto"/>
                <w:sz w:val="18"/>
                <w:lang w:val="ka-GE"/>
              </w:rPr>
              <w:t xml:space="preserve">და ახალი </w:t>
            </w:r>
            <w:r w:rsidR="00166A74" w:rsidRPr="00A6784D">
              <w:rPr>
                <w:rFonts w:ascii="Sylfaen" w:eastAsia="Sylfaen" w:hAnsi="Sylfaen" w:cs="Sylfaen"/>
                <w:color w:val="auto"/>
                <w:sz w:val="18"/>
                <w:lang w:val="ka-GE"/>
              </w:rPr>
              <w:t>ობიექტები</w:t>
            </w:r>
          </w:p>
        </w:tc>
        <w:tc>
          <w:tcPr>
            <w:tcW w:w="1449" w:type="dxa"/>
            <w:vMerge w:val="restart"/>
            <w:vAlign w:val="center"/>
          </w:tcPr>
          <w:p w:rsidR="00166A74" w:rsidRPr="00A6784D" w:rsidRDefault="00166A74"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6</w:t>
            </w:r>
          </w:p>
        </w:tc>
        <w:tc>
          <w:tcPr>
            <w:tcW w:w="1553" w:type="dxa"/>
            <w:vAlign w:val="center"/>
          </w:tcPr>
          <w:p w:rsidR="00166A74" w:rsidRPr="00A6784D" w:rsidRDefault="00166A74" w:rsidP="00BF739E">
            <w:pPr>
              <w:ind w:right="-104"/>
              <w:jc w:val="center"/>
              <w:rPr>
                <w:rFonts w:ascii="Sylfaen" w:eastAsia="Sylfaen" w:hAnsi="Sylfaen" w:cs="Sylfaen"/>
                <w:color w:val="auto"/>
                <w:sz w:val="18"/>
              </w:rPr>
            </w:pPr>
            <w:r w:rsidRPr="00A6784D">
              <w:rPr>
                <w:rFonts w:ascii="Sylfaen" w:eastAsia="Sylfaen" w:hAnsi="Sylfaen" w:cs="Sylfaen"/>
                <w:color w:val="auto"/>
                <w:sz w:val="18"/>
              </w:rPr>
              <w:t>1</w:t>
            </w:r>
          </w:p>
        </w:tc>
        <w:tc>
          <w:tcPr>
            <w:tcW w:w="1329" w:type="dxa"/>
            <w:vMerge w:val="restart"/>
            <w:vAlign w:val="center"/>
          </w:tcPr>
          <w:p w:rsidR="00166A74" w:rsidRPr="00A6784D" w:rsidRDefault="00166A74"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2181" w:type="dxa"/>
            <w:vMerge w:val="restart"/>
            <w:vAlign w:val="center"/>
          </w:tcPr>
          <w:p w:rsidR="00166A74" w:rsidRPr="00A6784D" w:rsidRDefault="00166A74"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სახელშეკრულებო პირობების დარღვევა</w:t>
            </w:r>
          </w:p>
        </w:tc>
      </w:tr>
      <w:tr w:rsidR="00166A74" w:rsidRPr="00A6784D" w:rsidTr="00166A74">
        <w:tc>
          <w:tcPr>
            <w:tcW w:w="1988" w:type="dxa"/>
            <w:vAlign w:val="center"/>
          </w:tcPr>
          <w:p w:rsidR="00166A74" w:rsidRPr="00A6784D" w:rsidRDefault="00166A7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166A74" w:rsidRPr="00A6784D" w:rsidRDefault="00166A74" w:rsidP="00BF739E">
            <w:pPr>
              <w:ind w:right="-104"/>
              <w:jc w:val="center"/>
              <w:rPr>
                <w:rFonts w:ascii="Sylfaen" w:eastAsia="Sylfaen" w:hAnsi="Sylfaen" w:cs="Sylfaen"/>
                <w:color w:val="auto"/>
                <w:sz w:val="18"/>
                <w:lang w:val="ka-GE"/>
              </w:rPr>
            </w:pPr>
          </w:p>
        </w:tc>
        <w:tc>
          <w:tcPr>
            <w:tcW w:w="1449" w:type="dxa"/>
            <w:vMerge/>
            <w:vAlign w:val="center"/>
          </w:tcPr>
          <w:p w:rsidR="00166A74" w:rsidRPr="00A6784D" w:rsidRDefault="00166A74" w:rsidP="00BF739E">
            <w:pPr>
              <w:ind w:right="-104"/>
              <w:jc w:val="center"/>
              <w:rPr>
                <w:rFonts w:ascii="Sylfaen" w:eastAsia="Sylfaen" w:hAnsi="Sylfaen" w:cs="Sylfaen"/>
                <w:color w:val="auto"/>
                <w:sz w:val="18"/>
                <w:lang w:val="ka-GE"/>
              </w:rPr>
            </w:pPr>
          </w:p>
        </w:tc>
        <w:tc>
          <w:tcPr>
            <w:tcW w:w="1553" w:type="dxa"/>
            <w:vAlign w:val="center"/>
          </w:tcPr>
          <w:p w:rsidR="00166A74" w:rsidRPr="00A6784D" w:rsidRDefault="00166A74" w:rsidP="00BF739E">
            <w:pPr>
              <w:ind w:right="-104"/>
              <w:jc w:val="center"/>
              <w:rPr>
                <w:rFonts w:ascii="Sylfaen" w:eastAsia="Sylfaen" w:hAnsi="Sylfaen" w:cs="Sylfaen"/>
                <w:color w:val="auto"/>
                <w:sz w:val="18"/>
              </w:rPr>
            </w:pPr>
            <w:r w:rsidRPr="00A6784D">
              <w:rPr>
                <w:rFonts w:ascii="Sylfaen" w:eastAsia="Sylfaen" w:hAnsi="Sylfaen" w:cs="Sylfaen"/>
                <w:color w:val="auto"/>
                <w:sz w:val="18"/>
              </w:rPr>
              <w:t>1</w:t>
            </w:r>
          </w:p>
        </w:tc>
        <w:tc>
          <w:tcPr>
            <w:tcW w:w="1329" w:type="dxa"/>
            <w:vMerge/>
          </w:tcPr>
          <w:p w:rsidR="00166A74" w:rsidRPr="00A6784D" w:rsidRDefault="00166A74" w:rsidP="00BF739E">
            <w:pPr>
              <w:ind w:right="-104"/>
              <w:jc w:val="center"/>
              <w:rPr>
                <w:rFonts w:ascii="Sylfaen" w:eastAsia="Sylfaen" w:hAnsi="Sylfaen" w:cs="Sylfaen"/>
                <w:color w:val="auto"/>
                <w:sz w:val="18"/>
                <w:lang w:val="ka-GE"/>
              </w:rPr>
            </w:pPr>
          </w:p>
        </w:tc>
        <w:tc>
          <w:tcPr>
            <w:tcW w:w="2181" w:type="dxa"/>
            <w:vMerge/>
          </w:tcPr>
          <w:p w:rsidR="00166A74" w:rsidRPr="00A6784D" w:rsidRDefault="00166A74" w:rsidP="00BF739E">
            <w:pPr>
              <w:ind w:right="-104"/>
              <w:jc w:val="center"/>
              <w:rPr>
                <w:rFonts w:ascii="Sylfaen" w:eastAsia="Sylfaen" w:hAnsi="Sylfaen" w:cs="Sylfaen"/>
                <w:color w:val="auto"/>
                <w:sz w:val="18"/>
                <w:lang w:val="ka-GE"/>
              </w:rPr>
            </w:pPr>
          </w:p>
        </w:tc>
      </w:tr>
      <w:tr w:rsidR="00166A74" w:rsidRPr="00A6784D" w:rsidTr="00166A74">
        <w:tc>
          <w:tcPr>
            <w:tcW w:w="1988" w:type="dxa"/>
            <w:vAlign w:val="center"/>
          </w:tcPr>
          <w:p w:rsidR="00166A74" w:rsidRPr="00A6784D" w:rsidRDefault="00166A7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166A74" w:rsidRPr="00A6784D" w:rsidRDefault="00166A74" w:rsidP="00BF739E">
            <w:pPr>
              <w:ind w:right="-104"/>
              <w:jc w:val="center"/>
              <w:rPr>
                <w:rFonts w:ascii="Sylfaen" w:eastAsia="Sylfaen" w:hAnsi="Sylfaen" w:cs="Sylfaen"/>
                <w:color w:val="auto"/>
                <w:sz w:val="18"/>
                <w:lang w:val="ka-GE"/>
              </w:rPr>
            </w:pPr>
          </w:p>
        </w:tc>
        <w:tc>
          <w:tcPr>
            <w:tcW w:w="1449" w:type="dxa"/>
            <w:vMerge/>
            <w:vAlign w:val="center"/>
          </w:tcPr>
          <w:p w:rsidR="00166A74" w:rsidRPr="00A6784D" w:rsidRDefault="00166A74" w:rsidP="00BF739E">
            <w:pPr>
              <w:ind w:right="-104"/>
              <w:jc w:val="center"/>
              <w:rPr>
                <w:rFonts w:ascii="Sylfaen" w:eastAsia="Sylfaen" w:hAnsi="Sylfaen" w:cs="Sylfaen"/>
                <w:color w:val="auto"/>
                <w:sz w:val="18"/>
                <w:lang w:val="ka-GE"/>
              </w:rPr>
            </w:pPr>
          </w:p>
        </w:tc>
        <w:tc>
          <w:tcPr>
            <w:tcW w:w="1553" w:type="dxa"/>
            <w:vAlign w:val="center"/>
          </w:tcPr>
          <w:p w:rsidR="00166A74" w:rsidRPr="00A6784D" w:rsidRDefault="00166A74" w:rsidP="00BF739E">
            <w:pPr>
              <w:ind w:right="-104"/>
              <w:jc w:val="center"/>
              <w:rPr>
                <w:rFonts w:ascii="Sylfaen" w:eastAsia="Sylfaen" w:hAnsi="Sylfaen" w:cs="Sylfaen"/>
                <w:color w:val="auto"/>
                <w:sz w:val="18"/>
              </w:rPr>
            </w:pPr>
            <w:r w:rsidRPr="00A6784D">
              <w:rPr>
                <w:rFonts w:ascii="Sylfaen" w:eastAsia="Sylfaen" w:hAnsi="Sylfaen" w:cs="Sylfaen"/>
                <w:color w:val="auto"/>
                <w:sz w:val="18"/>
              </w:rPr>
              <w:t>1</w:t>
            </w:r>
          </w:p>
        </w:tc>
        <w:tc>
          <w:tcPr>
            <w:tcW w:w="1329" w:type="dxa"/>
            <w:vMerge/>
          </w:tcPr>
          <w:p w:rsidR="00166A74" w:rsidRPr="00A6784D" w:rsidRDefault="00166A74" w:rsidP="00BF739E">
            <w:pPr>
              <w:ind w:right="-104"/>
              <w:jc w:val="center"/>
              <w:rPr>
                <w:rFonts w:ascii="Sylfaen" w:eastAsia="Sylfaen" w:hAnsi="Sylfaen" w:cs="Sylfaen"/>
                <w:color w:val="auto"/>
                <w:sz w:val="18"/>
                <w:lang w:val="ka-GE"/>
              </w:rPr>
            </w:pPr>
          </w:p>
        </w:tc>
        <w:tc>
          <w:tcPr>
            <w:tcW w:w="2181" w:type="dxa"/>
            <w:vMerge/>
          </w:tcPr>
          <w:p w:rsidR="00166A74" w:rsidRPr="00A6784D" w:rsidRDefault="00166A74" w:rsidP="00BF739E">
            <w:pPr>
              <w:ind w:right="-104"/>
              <w:jc w:val="center"/>
              <w:rPr>
                <w:rFonts w:ascii="Sylfaen" w:eastAsia="Sylfaen" w:hAnsi="Sylfaen" w:cs="Sylfaen"/>
                <w:color w:val="auto"/>
                <w:sz w:val="18"/>
                <w:lang w:val="ka-GE"/>
              </w:rPr>
            </w:pPr>
          </w:p>
        </w:tc>
      </w:tr>
      <w:tr w:rsidR="00166A74" w:rsidRPr="00A6784D" w:rsidTr="00166A74">
        <w:tc>
          <w:tcPr>
            <w:tcW w:w="1988" w:type="dxa"/>
            <w:vAlign w:val="center"/>
          </w:tcPr>
          <w:p w:rsidR="00166A74" w:rsidRPr="00A6784D" w:rsidRDefault="00166A7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166A74" w:rsidRPr="00A6784D" w:rsidRDefault="00166A74" w:rsidP="00BF739E">
            <w:pPr>
              <w:ind w:right="-104"/>
              <w:jc w:val="center"/>
              <w:rPr>
                <w:rFonts w:ascii="Sylfaen" w:eastAsia="Sylfaen" w:hAnsi="Sylfaen" w:cs="Sylfaen"/>
                <w:color w:val="auto"/>
                <w:sz w:val="18"/>
              </w:rPr>
            </w:pPr>
          </w:p>
        </w:tc>
        <w:tc>
          <w:tcPr>
            <w:tcW w:w="1449" w:type="dxa"/>
            <w:vMerge/>
            <w:vAlign w:val="center"/>
          </w:tcPr>
          <w:p w:rsidR="00166A74" w:rsidRPr="00A6784D" w:rsidRDefault="00166A74" w:rsidP="00BF739E">
            <w:pPr>
              <w:ind w:right="-104"/>
              <w:jc w:val="center"/>
              <w:rPr>
                <w:rFonts w:ascii="Sylfaen" w:eastAsia="Sylfaen" w:hAnsi="Sylfaen" w:cs="Sylfaen"/>
                <w:color w:val="auto"/>
                <w:sz w:val="18"/>
                <w:lang w:val="ka-GE"/>
              </w:rPr>
            </w:pPr>
          </w:p>
        </w:tc>
        <w:tc>
          <w:tcPr>
            <w:tcW w:w="1553" w:type="dxa"/>
            <w:vAlign w:val="center"/>
          </w:tcPr>
          <w:p w:rsidR="00166A74" w:rsidRPr="00A6784D" w:rsidRDefault="00166A74" w:rsidP="00BF739E">
            <w:pPr>
              <w:ind w:right="-104"/>
              <w:jc w:val="center"/>
              <w:rPr>
                <w:rFonts w:ascii="Sylfaen" w:eastAsia="Sylfaen" w:hAnsi="Sylfaen" w:cs="Sylfaen"/>
                <w:color w:val="auto"/>
                <w:sz w:val="18"/>
              </w:rPr>
            </w:pPr>
            <w:r w:rsidRPr="00A6784D">
              <w:rPr>
                <w:rFonts w:ascii="Sylfaen" w:eastAsia="Sylfaen" w:hAnsi="Sylfaen" w:cs="Sylfaen"/>
                <w:color w:val="auto"/>
                <w:sz w:val="18"/>
              </w:rPr>
              <w:t>1</w:t>
            </w:r>
          </w:p>
        </w:tc>
        <w:tc>
          <w:tcPr>
            <w:tcW w:w="1329" w:type="dxa"/>
            <w:vMerge/>
          </w:tcPr>
          <w:p w:rsidR="00166A74" w:rsidRPr="00A6784D" w:rsidRDefault="00166A74" w:rsidP="00BF739E">
            <w:pPr>
              <w:ind w:right="-104"/>
              <w:jc w:val="center"/>
              <w:rPr>
                <w:rFonts w:ascii="Sylfaen" w:eastAsia="Sylfaen" w:hAnsi="Sylfaen" w:cs="Sylfaen"/>
                <w:color w:val="auto"/>
                <w:sz w:val="18"/>
                <w:lang w:val="ka-GE"/>
              </w:rPr>
            </w:pPr>
          </w:p>
        </w:tc>
        <w:tc>
          <w:tcPr>
            <w:tcW w:w="2181" w:type="dxa"/>
            <w:vMerge/>
          </w:tcPr>
          <w:p w:rsidR="00166A74" w:rsidRPr="00A6784D" w:rsidRDefault="00166A74" w:rsidP="00BF739E">
            <w:pPr>
              <w:ind w:right="-104"/>
              <w:jc w:val="center"/>
              <w:rPr>
                <w:rFonts w:ascii="Sylfaen" w:eastAsia="Sylfaen" w:hAnsi="Sylfaen" w:cs="Sylfaen"/>
                <w:color w:val="auto"/>
                <w:sz w:val="18"/>
                <w:lang w:val="ka-GE"/>
              </w:rPr>
            </w:pPr>
          </w:p>
        </w:tc>
      </w:tr>
    </w:tbl>
    <w:p w:rsidR="00CA2B41" w:rsidRPr="00A6784D" w:rsidRDefault="00CA2B41" w:rsidP="00BF739E">
      <w:pPr>
        <w:spacing w:after="0" w:line="240" w:lineRule="auto"/>
        <w:rPr>
          <w:rFonts w:ascii="Sylfaen" w:eastAsia="Sylfaen" w:hAnsi="Sylfaen" w:cs="Sylfaen"/>
          <w:b/>
          <w:color w:val="auto"/>
        </w:rPr>
      </w:pPr>
    </w:p>
    <w:p w:rsidR="00A77F94" w:rsidRPr="00A6784D" w:rsidRDefault="00647EDE" w:rsidP="00BF739E">
      <w:pPr>
        <w:spacing w:after="0" w:line="240" w:lineRule="auto"/>
        <w:rPr>
          <w:rFonts w:ascii="Sylfaen" w:eastAsia="Sylfaen" w:hAnsi="Sylfaen" w:cs="Sylfaen"/>
          <w:b/>
          <w:color w:val="auto"/>
          <w:lang w:val="ka-GE"/>
        </w:rPr>
      </w:pPr>
      <w:r w:rsidRPr="00A6784D">
        <w:rPr>
          <w:rFonts w:ascii="Sylfaen" w:eastAsia="Sylfaen" w:hAnsi="Sylfaen" w:cs="Sylfaen"/>
          <w:b/>
          <w:color w:val="auto"/>
          <w:lang w:val="ka-GE"/>
        </w:rPr>
        <w:t>3</w:t>
      </w:r>
      <w:r w:rsidR="00D76CAA" w:rsidRPr="00A6784D">
        <w:rPr>
          <w:rFonts w:ascii="Sylfaen" w:eastAsia="Sylfaen" w:hAnsi="Sylfaen" w:cs="Sylfaen"/>
          <w:b/>
          <w:color w:val="auto"/>
          <w:lang w:val="ka-GE"/>
        </w:rPr>
        <w:t>.1</w:t>
      </w:r>
      <w:r w:rsidR="00DF655C" w:rsidRPr="00A6784D">
        <w:rPr>
          <w:rFonts w:ascii="Sylfaen" w:eastAsia="Sylfaen" w:hAnsi="Sylfaen" w:cs="Sylfaen"/>
          <w:b/>
          <w:color w:val="auto"/>
          <w:lang w:val="ka-GE"/>
        </w:rPr>
        <w:t>. ქვე</w:t>
      </w:r>
      <w:r w:rsidR="00DF655C" w:rsidRPr="00A6784D">
        <w:rPr>
          <w:rFonts w:ascii="Sylfaen" w:eastAsia="Sylfaen" w:hAnsi="Sylfaen" w:cs="Sylfaen"/>
          <w:b/>
          <w:color w:val="auto"/>
        </w:rPr>
        <w:t>პროგრამ</w:t>
      </w:r>
      <w:r w:rsidR="004578B1" w:rsidRPr="00A6784D">
        <w:rPr>
          <w:rFonts w:ascii="Sylfaen" w:eastAsia="Sylfaen" w:hAnsi="Sylfaen" w:cs="Sylfaen"/>
          <w:b/>
          <w:color w:val="auto"/>
          <w:lang w:val="ka-GE"/>
        </w:rPr>
        <w:t>ა</w:t>
      </w:r>
      <w:r w:rsidR="00DF655C" w:rsidRPr="00A6784D">
        <w:rPr>
          <w:rFonts w:ascii="Sylfaen" w:eastAsia="Sylfaen" w:hAnsi="Sylfaen" w:cs="Sylfaen"/>
          <w:b/>
          <w:color w:val="auto"/>
          <w:lang w:val="ka-GE"/>
        </w:rPr>
        <w:t xml:space="preserve"> </w:t>
      </w:r>
      <w:r w:rsidR="00DF655C" w:rsidRPr="00A6784D">
        <w:rPr>
          <w:rFonts w:ascii="Sylfaen" w:eastAsia="Sylfaen" w:hAnsi="Sylfaen" w:cs="Sylfaen"/>
          <w:b/>
          <w:color w:val="auto"/>
        </w:rPr>
        <w:t xml:space="preserve">- </w:t>
      </w:r>
      <w:r w:rsidRPr="00A6784D">
        <w:rPr>
          <w:rFonts w:ascii="Sylfaen" w:eastAsia="Sylfaen" w:hAnsi="Sylfaen" w:cs="Sylfaen"/>
          <w:b/>
          <w:color w:val="auto"/>
          <w:lang w:val="ka-GE"/>
        </w:rPr>
        <w:t xml:space="preserve">სასმელი </w:t>
      </w:r>
      <w:r w:rsidR="00DF655C" w:rsidRPr="00A6784D">
        <w:rPr>
          <w:rFonts w:ascii="Sylfaen" w:eastAsia="Sylfaen" w:hAnsi="Sylfaen" w:cs="Sylfaen"/>
          <w:b/>
          <w:color w:val="auto"/>
          <w:lang w:val="ka-GE"/>
        </w:rPr>
        <w:t xml:space="preserve">წყლის სისტემების </w:t>
      </w:r>
      <w:r w:rsidR="00E878AE" w:rsidRPr="00A6784D">
        <w:rPr>
          <w:rFonts w:ascii="Sylfaen" w:eastAsia="Sylfaen" w:hAnsi="Sylfaen" w:cs="Sylfaen"/>
          <w:b/>
          <w:color w:val="auto"/>
          <w:lang w:val="ka-GE"/>
        </w:rPr>
        <w:t xml:space="preserve">რეაბილიტაცია </w:t>
      </w:r>
      <w:r w:rsidR="004578B1" w:rsidRPr="00A6784D">
        <w:rPr>
          <w:rFonts w:ascii="Sylfaen" w:eastAsia="Sylfaen" w:hAnsi="Sylfaen" w:cs="Sylfaen"/>
          <w:b/>
          <w:color w:val="auto"/>
          <w:lang w:val="ka-GE"/>
        </w:rPr>
        <w:t>-</w:t>
      </w:r>
      <w:r w:rsidR="00E878AE" w:rsidRPr="00A6784D">
        <w:rPr>
          <w:rFonts w:ascii="Sylfaen" w:eastAsia="Sylfaen" w:hAnsi="Sylfaen" w:cs="Sylfaen"/>
          <w:b/>
          <w:color w:val="auto"/>
          <w:lang w:val="ka-GE"/>
        </w:rPr>
        <w:t xml:space="preserve"> </w:t>
      </w:r>
      <w:r w:rsidR="00DF655C" w:rsidRPr="00A6784D">
        <w:rPr>
          <w:rFonts w:ascii="Sylfaen" w:eastAsia="Sylfaen" w:hAnsi="Sylfaen" w:cs="Sylfaen"/>
          <w:b/>
          <w:color w:val="auto"/>
          <w:lang w:val="ka-GE"/>
        </w:rPr>
        <w:t>02</w:t>
      </w:r>
      <w:r w:rsidR="00E878AE" w:rsidRPr="00A6784D">
        <w:rPr>
          <w:rFonts w:ascii="Sylfaen" w:eastAsia="Sylfaen" w:hAnsi="Sylfaen" w:cs="Sylfaen"/>
          <w:b/>
          <w:color w:val="auto"/>
          <w:lang w:val="ka-GE"/>
        </w:rPr>
        <w:t xml:space="preserve"> </w:t>
      </w:r>
      <w:r w:rsidR="00D76CAA" w:rsidRPr="00A6784D">
        <w:rPr>
          <w:rFonts w:ascii="Sylfaen" w:eastAsia="Sylfaen" w:hAnsi="Sylfaen" w:cs="Sylfaen"/>
          <w:b/>
          <w:color w:val="auto"/>
          <w:lang w:val="ka-GE"/>
        </w:rPr>
        <w:t>0</w:t>
      </w:r>
      <w:r w:rsidRPr="00A6784D">
        <w:rPr>
          <w:rFonts w:ascii="Sylfaen" w:eastAsia="Sylfaen" w:hAnsi="Sylfaen" w:cs="Sylfaen"/>
          <w:b/>
          <w:color w:val="auto"/>
          <w:lang w:val="ka-GE"/>
        </w:rPr>
        <w:t>3</w:t>
      </w:r>
      <w:r w:rsidR="00D76CAA" w:rsidRPr="00A6784D">
        <w:rPr>
          <w:rFonts w:ascii="Sylfaen" w:eastAsia="Sylfaen" w:hAnsi="Sylfaen" w:cs="Sylfaen"/>
          <w:b/>
          <w:color w:val="auto"/>
          <w:lang w:val="ka-GE"/>
        </w:rPr>
        <w:t xml:space="preserve"> 01</w:t>
      </w:r>
    </w:p>
    <w:p w:rsidR="00BF739E" w:rsidRPr="00A6784D" w:rsidRDefault="00BF739E" w:rsidP="00BF739E">
      <w:pPr>
        <w:spacing w:after="0" w:line="240" w:lineRule="auto"/>
        <w:rPr>
          <w:rFonts w:ascii="Sylfaen" w:eastAsia="Sylfaen" w:hAnsi="Sylfaen" w:cs="Sylfaen"/>
          <w:b/>
          <w:color w:val="auto"/>
          <w:lang w:val="ka-GE"/>
        </w:rPr>
      </w:pPr>
    </w:p>
    <w:tbl>
      <w:tblPr>
        <w:tblStyle w:val="TableGrid"/>
        <w:tblW w:w="10604" w:type="dxa"/>
        <w:tblInd w:w="-5" w:type="dxa"/>
        <w:tblLook w:val="04A0" w:firstRow="1" w:lastRow="0" w:firstColumn="1" w:lastColumn="0" w:noHBand="0" w:noVBand="1"/>
      </w:tblPr>
      <w:tblGrid>
        <w:gridCol w:w="1988"/>
        <w:gridCol w:w="2251"/>
        <w:gridCol w:w="1449"/>
        <w:gridCol w:w="1553"/>
        <w:gridCol w:w="1406"/>
        <w:gridCol w:w="1957"/>
      </w:tblGrid>
      <w:tr w:rsidR="00613398" w:rsidRPr="00A6784D" w:rsidTr="00CD410D">
        <w:tc>
          <w:tcPr>
            <w:tcW w:w="1988" w:type="dxa"/>
            <w:vAlign w:val="center"/>
          </w:tcPr>
          <w:p w:rsidR="00A77F94" w:rsidRPr="00A6784D" w:rsidRDefault="00A77F9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განმახორციელებელი</w:t>
            </w:r>
          </w:p>
        </w:tc>
        <w:tc>
          <w:tcPr>
            <w:tcW w:w="8616" w:type="dxa"/>
            <w:gridSpan w:val="5"/>
            <w:vAlign w:val="center"/>
          </w:tcPr>
          <w:p w:rsidR="00A77F94" w:rsidRPr="00A6784D" w:rsidRDefault="006311B9" w:rsidP="00BF739E">
            <w:pPr>
              <w:ind w:right="-104"/>
              <w:jc w:val="both"/>
              <w:rPr>
                <w:rFonts w:ascii="Sylfaen" w:eastAsia="Sylfaen" w:hAnsi="Sylfaen" w:cs="Sylfaen"/>
                <w:color w:val="auto"/>
                <w:sz w:val="18"/>
                <w:lang w:val="ka-GE"/>
              </w:rPr>
            </w:pPr>
            <w:r w:rsidRPr="00A6784D">
              <w:rPr>
                <w:rFonts w:ascii="Sylfaen" w:eastAsia="Sylfaen" w:hAnsi="Sylfaen" w:cs="Sylfaen"/>
                <w:color w:val="auto"/>
                <w:sz w:val="18"/>
                <w:lang w:val="ka-GE"/>
              </w:rPr>
              <w:t xml:space="preserve">გორის მუნიციპალიტეტის მერიის </w:t>
            </w:r>
            <w:r w:rsidR="00A77F94" w:rsidRPr="00A6784D">
              <w:rPr>
                <w:rFonts w:ascii="Sylfaen" w:eastAsia="Sylfaen" w:hAnsi="Sylfaen" w:cs="Sylfaen"/>
                <w:color w:val="auto"/>
                <w:sz w:val="18"/>
                <w:lang w:val="ka-GE"/>
              </w:rPr>
              <w:t>სივრცით მოწყობისა და ინფრასტრუქტურის სამსახური</w:t>
            </w:r>
          </w:p>
        </w:tc>
      </w:tr>
      <w:tr w:rsidR="00613398" w:rsidRPr="00A6784D" w:rsidTr="00CD410D">
        <w:tc>
          <w:tcPr>
            <w:tcW w:w="1988" w:type="dxa"/>
            <w:vAlign w:val="center"/>
          </w:tcPr>
          <w:p w:rsidR="00A77F94" w:rsidRPr="00A6784D" w:rsidRDefault="00A77F94"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ქვეპროგრამის ბიუჯეტი</w:t>
            </w:r>
          </w:p>
        </w:tc>
        <w:tc>
          <w:tcPr>
            <w:tcW w:w="8616" w:type="dxa"/>
            <w:gridSpan w:val="5"/>
            <w:vAlign w:val="center"/>
          </w:tcPr>
          <w:p w:rsidR="00A77F94" w:rsidRPr="00A6784D" w:rsidRDefault="003D069E"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20"/>
              </w:rPr>
              <w:t>1 </w:t>
            </w:r>
            <w:r w:rsidR="0024731B" w:rsidRPr="00A6784D">
              <w:rPr>
                <w:rFonts w:ascii="Sylfaen" w:eastAsia="Sylfaen" w:hAnsi="Sylfaen" w:cs="Sylfaen"/>
                <w:b/>
                <w:color w:val="auto"/>
                <w:sz w:val="20"/>
                <w:lang w:val="ka-GE"/>
              </w:rPr>
              <w:t>887</w:t>
            </w:r>
            <w:r w:rsidRPr="00A6784D">
              <w:rPr>
                <w:rFonts w:ascii="Sylfaen" w:eastAsia="Sylfaen" w:hAnsi="Sylfaen" w:cs="Sylfaen"/>
                <w:b/>
                <w:color w:val="auto"/>
                <w:sz w:val="20"/>
              </w:rPr>
              <w:t>,</w:t>
            </w:r>
            <w:r w:rsidR="0024731B" w:rsidRPr="00A6784D">
              <w:rPr>
                <w:rFonts w:ascii="Sylfaen" w:eastAsia="Sylfaen" w:hAnsi="Sylfaen" w:cs="Sylfaen"/>
                <w:b/>
                <w:color w:val="auto"/>
                <w:sz w:val="20"/>
                <w:lang w:val="ka-GE"/>
              </w:rPr>
              <w:t>5</w:t>
            </w:r>
            <w:r w:rsidR="00A77F94" w:rsidRPr="00A6784D">
              <w:rPr>
                <w:rFonts w:ascii="Sylfaen" w:eastAsia="Sylfaen" w:hAnsi="Sylfaen" w:cs="Sylfaen"/>
                <w:b/>
                <w:color w:val="auto"/>
                <w:sz w:val="20"/>
                <w:lang w:val="ka-GE"/>
              </w:rPr>
              <w:t xml:space="preserve"> ათ. ლარი</w:t>
            </w:r>
          </w:p>
        </w:tc>
      </w:tr>
      <w:tr w:rsidR="003D069E" w:rsidRPr="00A6784D" w:rsidTr="00C7406A">
        <w:tc>
          <w:tcPr>
            <w:tcW w:w="1988" w:type="dxa"/>
            <w:vAlign w:val="center"/>
          </w:tcPr>
          <w:p w:rsidR="003D069E" w:rsidRPr="00A6784D" w:rsidRDefault="003D069E"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აღწერა</w:t>
            </w:r>
          </w:p>
        </w:tc>
        <w:tc>
          <w:tcPr>
            <w:tcW w:w="8616" w:type="dxa"/>
            <w:gridSpan w:val="5"/>
          </w:tcPr>
          <w:p w:rsidR="003D069E" w:rsidRPr="00A6784D" w:rsidRDefault="003D069E" w:rsidP="00BF739E">
            <w:pPr>
              <w:jc w:val="both"/>
              <w:rPr>
                <w:rFonts w:ascii="Sylfaen" w:eastAsia="Sylfaen" w:hAnsi="Sylfaen" w:cs="Sylfaen"/>
                <w:color w:val="auto"/>
                <w:sz w:val="18"/>
                <w:szCs w:val="18"/>
              </w:rPr>
            </w:pPr>
            <w:r w:rsidRPr="00A6784D">
              <w:rPr>
                <w:rFonts w:ascii="Sylfaen" w:eastAsia="Sylfaen" w:hAnsi="Sylfaen" w:cs="Sylfaen"/>
                <w:color w:val="auto"/>
                <w:sz w:val="18"/>
                <w:szCs w:val="18"/>
              </w:rPr>
              <w:t>სოფლების წყალმომარაგების და წყლის სისტემის გამართულად ფუნქციონირების მიზნით მოხდება წყალსადენის სისტემების მოწყობა-რეაბილიტაცია. ძველი, ამორტიზირებული სისტემების აღდგენა და ახლის მშენებლობა.</w:t>
            </w:r>
          </w:p>
        </w:tc>
      </w:tr>
      <w:tr w:rsidR="003D069E" w:rsidRPr="00A6784D" w:rsidTr="00C7406A">
        <w:tc>
          <w:tcPr>
            <w:tcW w:w="1988" w:type="dxa"/>
            <w:vAlign w:val="center"/>
          </w:tcPr>
          <w:p w:rsidR="003D069E" w:rsidRPr="00A6784D" w:rsidRDefault="003D069E"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მიზანი</w:t>
            </w:r>
          </w:p>
        </w:tc>
        <w:tc>
          <w:tcPr>
            <w:tcW w:w="8616" w:type="dxa"/>
            <w:gridSpan w:val="5"/>
          </w:tcPr>
          <w:p w:rsidR="003D069E" w:rsidRPr="00A6784D" w:rsidRDefault="003D069E" w:rsidP="00BF739E">
            <w:pPr>
              <w:jc w:val="both"/>
              <w:rPr>
                <w:color w:val="auto"/>
              </w:rPr>
            </w:pPr>
            <w:r w:rsidRPr="00A6784D">
              <w:rPr>
                <w:rFonts w:ascii="Sylfaen" w:hAnsi="Sylfaen" w:cs="Sylfaen"/>
                <w:color w:val="auto"/>
                <w:sz w:val="18"/>
              </w:rPr>
              <w:t>გორის მუნიციპალიტეტში მდგრადი სასმელი წყლის სისტემის შექმნა და შეუფერხებელი მიწოდება</w:t>
            </w:r>
            <w:r w:rsidRPr="00A6784D">
              <w:rPr>
                <w:rFonts w:ascii="Sylfaen" w:hAnsi="Sylfaen" w:cs="Sylfaen"/>
                <w:color w:val="auto"/>
                <w:sz w:val="18"/>
                <w:lang w:val="ka-GE"/>
              </w:rPr>
              <w:t>.</w:t>
            </w:r>
          </w:p>
        </w:tc>
      </w:tr>
      <w:tr w:rsidR="00613398" w:rsidRPr="00A6784D" w:rsidTr="00CD410D">
        <w:tc>
          <w:tcPr>
            <w:tcW w:w="1988" w:type="dxa"/>
            <w:vMerge w:val="restart"/>
            <w:vAlign w:val="center"/>
          </w:tcPr>
          <w:p w:rsidR="002D7358" w:rsidRPr="00A6784D" w:rsidRDefault="002D7358"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ღონისძიებები</w:t>
            </w:r>
          </w:p>
        </w:tc>
        <w:tc>
          <w:tcPr>
            <w:tcW w:w="6659" w:type="dxa"/>
            <w:gridSpan w:val="4"/>
            <w:vAlign w:val="center"/>
          </w:tcPr>
          <w:p w:rsidR="002D7358" w:rsidRPr="00A6784D" w:rsidRDefault="002D7358"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ღონისძიების დასახელება</w:t>
            </w:r>
          </w:p>
        </w:tc>
        <w:tc>
          <w:tcPr>
            <w:tcW w:w="1957" w:type="dxa"/>
            <w:vAlign w:val="center"/>
          </w:tcPr>
          <w:p w:rsidR="002D7358" w:rsidRPr="00A6784D" w:rsidRDefault="002D7358"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ბიუჯეტი</w:t>
            </w:r>
          </w:p>
        </w:tc>
      </w:tr>
      <w:tr w:rsidR="00613398" w:rsidRPr="00A6784D" w:rsidTr="00CD410D">
        <w:tc>
          <w:tcPr>
            <w:tcW w:w="1988" w:type="dxa"/>
            <w:vMerge/>
            <w:vAlign w:val="center"/>
          </w:tcPr>
          <w:p w:rsidR="002D7358" w:rsidRPr="00A6784D" w:rsidRDefault="002D7358" w:rsidP="00BF739E">
            <w:pPr>
              <w:ind w:right="-104"/>
              <w:rPr>
                <w:rFonts w:ascii="Sylfaen" w:eastAsia="Sylfaen" w:hAnsi="Sylfaen" w:cs="Sylfaen"/>
                <w:color w:val="auto"/>
                <w:sz w:val="18"/>
              </w:rPr>
            </w:pPr>
          </w:p>
        </w:tc>
        <w:tc>
          <w:tcPr>
            <w:tcW w:w="6659" w:type="dxa"/>
            <w:gridSpan w:val="4"/>
            <w:vAlign w:val="center"/>
          </w:tcPr>
          <w:p w:rsidR="002D7358" w:rsidRPr="00A6784D" w:rsidRDefault="0024731B" w:rsidP="00BF739E">
            <w:pPr>
              <w:jc w:val="both"/>
              <w:rPr>
                <w:rFonts w:ascii="Sylfaen" w:eastAsia="Sylfaen" w:hAnsi="Sylfaen" w:cs="Sylfaen"/>
                <w:color w:val="auto"/>
                <w:sz w:val="16"/>
                <w:lang w:val="ka-GE"/>
              </w:rPr>
            </w:pPr>
            <w:r w:rsidRPr="00A6784D">
              <w:rPr>
                <w:rFonts w:ascii="Sylfaen" w:eastAsia="Sylfaen" w:hAnsi="Sylfaen" w:cs="Sylfaen"/>
                <w:color w:val="auto"/>
                <w:sz w:val="16"/>
                <w:lang w:val="ka-GE"/>
              </w:rPr>
              <w:t>სოფელ ტყვიავის სასმელი წყლის სისტემის მოწყობა რეაბილიტაცია (გარდამავალი)</w:t>
            </w:r>
          </w:p>
        </w:tc>
        <w:tc>
          <w:tcPr>
            <w:tcW w:w="1957" w:type="dxa"/>
            <w:vAlign w:val="center"/>
          </w:tcPr>
          <w:p w:rsidR="002D7358" w:rsidRPr="00A6784D" w:rsidRDefault="0024731B"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1 887 542</w:t>
            </w:r>
          </w:p>
        </w:tc>
      </w:tr>
      <w:tr w:rsidR="00CC7C63" w:rsidRPr="00A6784D" w:rsidTr="00CD410D">
        <w:tc>
          <w:tcPr>
            <w:tcW w:w="1988" w:type="dxa"/>
            <w:vMerge/>
            <w:vAlign w:val="center"/>
          </w:tcPr>
          <w:p w:rsidR="00CC7C63" w:rsidRPr="00A6784D" w:rsidRDefault="00CC7C63" w:rsidP="00BF739E">
            <w:pPr>
              <w:ind w:right="-104"/>
              <w:rPr>
                <w:rFonts w:ascii="Sylfaen" w:eastAsia="Sylfaen" w:hAnsi="Sylfaen" w:cs="Sylfaen"/>
                <w:color w:val="auto"/>
                <w:sz w:val="18"/>
              </w:rPr>
            </w:pPr>
          </w:p>
        </w:tc>
        <w:tc>
          <w:tcPr>
            <w:tcW w:w="6659" w:type="dxa"/>
            <w:gridSpan w:val="4"/>
            <w:vAlign w:val="center"/>
          </w:tcPr>
          <w:p w:rsidR="00CC7C63" w:rsidRPr="00A6784D" w:rsidRDefault="00CC7C63" w:rsidP="00BF739E">
            <w:pPr>
              <w:jc w:val="both"/>
              <w:rPr>
                <w:rFonts w:ascii="Sylfaen" w:eastAsia="Sylfaen" w:hAnsi="Sylfaen" w:cs="Sylfaen"/>
                <w:color w:val="auto"/>
                <w:sz w:val="16"/>
                <w:lang w:val="ka-GE"/>
              </w:rPr>
            </w:pPr>
          </w:p>
        </w:tc>
        <w:tc>
          <w:tcPr>
            <w:tcW w:w="1957" w:type="dxa"/>
            <w:vAlign w:val="center"/>
          </w:tcPr>
          <w:p w:rsidR="00CC7C63" w:rsidRPr="00A6784D" w:rsidRDefault="00CC7C63" w:rsidP="00BF739E">
            <w:pPr>
              <w:ind w:right="-104"/>
              <w:jc w:val="center"/>
              <w:rPr>
                <w:rFonts w:ascii="Sylfaen" w:eastAsia="Sylfaen" w:hAnsi="Sylfaen" w:cs="Sylfaen"/>
                <w:color w:val="auto"/>
                <w:sz w:val="18"/>
              </w:rPr>
            </w:pPr>
          </w:p>
        </w:tc>
      </w:tr>
      <w:tr w:rsidR="00CC7C63" w:rsidRPr="00A6784D" w:rsidTr="00CD410D">
        <w:tc>
          <w:tcPr>
            <w:tcW w:w="1988" w:type="dxa"/>
            <w:vAlign w:val="center"/>
          </w:tcPr>
          <w:p w:rsidR="00CC7C63" w:rsidRPr="00A6784D" w:rsidRDefault="00CC7C63"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დაფინანსების წყარო</w:t>
            </w:r>
          </w:p>
        </w:tc>
        <w:tc>
          <w:tcPr>
            <w:tcW w:w="8616" w:type="dxa"/>
            <w:gridSpan w:val="5"/>
            <w:vAlign w:val="center"/>
          </w:tcPr>
          <w:p w:rsidR="00CC7C63" w:rsidRPr="00A6784D" w:rsidRDefault="00CC7C6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მუნიციპალური ბიუჯეტი</w:t>
            </w:r>
          </w:p>
        </w:tc>
      </w:tr>
      <w:tr w:rsidR="00CC7C63" w:rsidRPr="00A6784D" w:rsidTr="00CD410D">
        <w:tc>
          <w:tcPr>
            <w:tcW w:w="1988" w:type="dxa"/>
            <w:vAlign w:val="center"/>
          </w:tcPr>
          <w:p w:rsidR="00CC7C63" w:rsidRPr="00A6784D" w:rsidRDefault="00CC7C63"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განხორციელების ვადები</w:t>
            </w:r>
          </w:p>
        </w:tc>
        <w:tc>
          <w:tcPr>
            <w:tcW w:w="8616" w:type="dxa"/>
            <w:gridSpan w:val="5"/>
            <w:vAlign w:val="center"/>
          </w:tcPr>
          <w:p w:rsidR="00CC7C63" w:rsidRPr="00A6784D" w:rsidRDefault="00CC7C6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წლის განმავლობაში</w:t>
            </w:r>
          </w:p>
        </w:tc>
      </w:tr>
      <w:tr w:rsidR="00CC7C63" w:rsidRPr="00A6784D" w:rsidTr="00CD410D">
        <w:tc>
          <w:tcPr>
            <w:tcW w:w="1988" w:type="dxa"/>
            <w:vAlign w:val="center"/>
          </w:tcPr>
          <w:p w:rsidR="00CC7C63" w:rsidRPr="00A6784D" w:rsidRDefault="00CC7C63"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მოსალოდნელი შუალედური შედეგი</w:t>
            </w:r>
          </w:p>
        </w:tc>
        <w:tc>
          <w:tcPr>
            <w:tcW w:w="8616" w:type="dxa"/>
            <w:gridSpan w:val="5"/>
            <w:vAlign w:val="center"/>
          </w:tcPr>
          <w:p w:rsidR="00CC7C63" w:rsidRPr="00A6784D" w:rsidRDefault="0024731B" w:rsidP="00BF739E">
            <w:pPr>
              <w:ind w:right="-104"/>
              <w:jc w:val="both"/>
              <w:rPr>
                <w:rFonts w:ascii="Sylfaen" w:eastAsia="Sylfaen" w:hAnsi="Sylfaen" w:cs="Sylfaen"/>
                <w:color w:val="auto"/>
                <w:sz w:val="18"/>
                <w:lang w:val="ka-GE"/>
              </w:rPr>
            </w:pPr>
            <w:r w:rsidRPr="00A6784D">
              <w:rPr>
                <w:rFonts w:ascii="Sylfaen" w:eastAsia="Sylfaen" w:hAnsi="Sylfaen" w:cs="Sylfaen"/>
                <w:color w:val="auto"/>
                <w:sz w:val="18"/>
                <w:lang w:val="ka-GE"/>
              </w:rPr>
              <w:t>გამართული წყალმომარაგების სისტემა. გაუმჯობესებულია მოსახლეობისთვის სასმელი წყლით უზრუნველყოფის საკითხი.</w:t>
            </w:r>
          </w:p>
        </w:tc>
      </w:tr>
      <w:tr w:rsidR="00CC7C63" w:rsidRPr="00A6784D" w:rsidTr="00CD410D">
        <w:tc>
          <w:tcPr>
            <w:tcW w:w="10604" w:type="dxa"/>
            <w:gridSpan w:val="6"/>
            <w:vAlign w:val="center"/>
          </w:tcPr>
          <w:p w:rsidR="00CC7C63" w:rsidRPr="00A6784D" w:rsidRDefault="00CC7C63"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შუალედური შედეგის შეფასების ინდიკატორი</w:t>
            </w:r>
          </w:p>
        </w:tc>
      </w:tr>
      <w:tr w:rsidR="00CC7C63" w:rsidRPr="00A6784D" w:rsidTr="00CD410D">
        <w:tc>
          <w:tcPr>
            <w:tcW w:w="1988" w:type="dxa"/>
          </w:tcPr>
          <w:p w:rsidR="00CC7C63" w:rsidRPr="00A6784D" w:rsidRDefault="00CC7C63" w:rsidP="00BF739E">
            <w:pPr>
              <w:ind w:right="-104"/>
              <w:rPr>
                <w:rFonts w:ascii="Sylfaen" w:eastAsia="Sylfaen" w:hAnsi="Sylfaen" w:cs="Sylfaen"/>
                <w:color w:val="auto"/>
                <w:sz w:val="18"/>
              </w:rPr>
            </w:pPr>
          </w:p>
        </w:tc>
        <w:tc>
          <w:tcPr>
            <w:tcW w:w="2251" w:type="dxa"/>
            <w:vAlign w:val="center"/>
          </w:tcPr>
          <w:p w:rsidR="00CC7C63" w:rsidRPr="00A6784D" w:rsidRDefault="00CC7C6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ინდიკატორის</w:t>
            </w:r>
          </w:p>
          <w:p w:rsidR="00CC7C63" w:rsidRPr="00A6784D" w:rsidRDefault="00CC7C6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დასახელება</w:t>
            </w:r>
          </w:p>
        </w:tc>
        <w:tc>
          <w:tcPr>
            <w:tcW w:w="1449" w:type="dxa"/>
            <w:vAlign w:val="center"/>
          </w:tcPr>
          <w:p w:rsidR="00CC7C63" w:rsidRPr="00A6784D" w:rsidRDefault="00CC7C6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საბაზისო</w:t>
            </w:r>
          </w:p>
          <w:p w:rsidR="00CC7C63" w:rsidRPr="00A6784D" w:rsidRDefault="00CC7C6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553" w:type="dxa"/>
            <w:vAlign w:val="center"/>
          </w:tcPr>
          <w:p w:rsidR="00CC7C63" w:rsidRPr="00A6784D" w:rsidRDefault="00CC7C6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მიზნობრივი</w:t>
            </w:r>
          </w:p>
          <w:p w:rsidR="00CC7C63" w:rsidRPr="00A6784D" w:rsidRDefault="00CC7C6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406" w:type="dxa"/>
            <w:vAlign w:val="center"/>
          </w:tcPr>
          <w:p w:rsidR="00CC7C63" w:rsidRPr="00A6784D" w:rsidRDefault="00CC7C6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ცდომილების</w:t>
            </w:r>
          </w:p>
          <w:p w:rsidR="00CC7C63" w:rsidRPr="00A6784D" w:rsidRDefault="00CC7C6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ალბათობა (%)</w:t>
            </w:r>
          </w:p>
        </w:tc>
        <w:tc>
          <w:tcPr>
            <w:tcW w:w="1957" w:type="dxa"/>
            <w:vAlign w:val="center"/>
          </w:tcPr>
          <w:p w:rsidR="00CC7C63" w:rsidRPr="00A6784D" w:rsidRDefault="00CC7C6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შესაძლო</w:t>
            </w:r>
          </w:p>
          <w:p w:rsidR="00CC7C63" w:rsidRPr="00A6784D" w:rsidRDefault="00CC7C6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რისკები</w:t>
            </w:r>
          </w:p>
        </w:tc>
      </w:tr>
      <w:tr w:rsidR="008D7E05" w:rsidRPr="00A6784D" w:rsidTr="003D069E">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251"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რეაბილიტირებული ობიექტების რაოდენობა</w:t>
            </w:r>
          </w:p>
        </w:tc>
        <w:tc>
          <w:tcPr>
            <w:tcW w:w="1449" w:type="dxa"/>
            <w:vMerge w:val="restart"/>
            <w:vAlign w:val="center"/>
          </w:tcPr>
          <w:p w:rsidR="008D7E05" w:rsidRPr="00A6784D" w:rsidRDefault="0024731B"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10</w:t>
            </w:r>
          </w:p>
        </w:tc>
        <w:tc>
          <w:tcPr>
            <w:tcW w:w="1553" w:type="dxa"/>
            <w:vAlign w:val="center"/>
          </w:tcPr>
          <w:p w:rsidR="008D7E05" w:rsidRPr="00A6784D" w:rsidRDefault="0024731B"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w:t>
            </w:r>
          </w:p>
        </w:tc>
        <w:tc>
          <w:tcPr>
            <w:tcW w:w="1406"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957"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hAnsi="Sylfaen" w:cs="Sylfaen"/>
                <w:color w:val="auto"/>
                <w:sz w:val="16"/>
                <w:szCs w:val="16"/>
              </w:rPr>
              <w:t>კლიმატური</w:t>
            </w:r>
            <w:r w:rsidRPr="00A6784D">
              <w:rPr>
                <w:color w:val="auto"/>
                <w:sz w:val="16"/>
                <w:szCs w:val="16"/>
              </w:rPr>
              <w:t xml:space="preserve"> </w:t>
            </w:r>
            <w:r w:rsidRPr="00A6784D">
              <w:rPr>
                <w:rFonts w:ascii="Sylfaen" w:hAnsi="Sylfaen" w:cs="Sylfaen"/>
                <w:color w:val="auto"/>
                <w:sz w:val="16"/>
                <w:szCs w:val="16"/>
              </w:rPr>
              <w:t>პირობები</w:t>
            </w:r>
            <w:r w:rsidRPr="00A6784D">
              <w:rPr>
                <w:color w:val="auto"/>
                <w:sz w:val="16"/>
                <w:szCs w:val="16"/>
              </w:rPr>
              <w:t xml:space="preserve">, </w:t>
            </w:r>
            <w:r w:rsidRPr="00A6784D">
              <w:rPr>
                <w:rFonts w:ascii="Sylfaen" w:hAnsi="Sylfaen" w:cs="Sylfaen"/>
                <w:color w:val="auto"/>
                <w:sz w:val="16"/>
                <w:szCs w:val="16"/>
              </w:rPr>
              <w:t>განსახლება</w:t>
            </w:r>
            <w:r w:rsidRPr="00A6784D">
              <w:rPr>
                <w:color w:val="auto"/>
                <w:sz w:val="16"/>
                <w:szCs w:val="16"/>
              </w:rPr>
              <w:t xml:space="preserve"> </w:t>
            </w:r>
            <w:r w:rsidRPr="00A6784D">
              <w:rPr>
                <w:rFonts w:ascii="Sylfaen" w:hAnsi="Sylfaen" w:cs="Sylfaen"/>
                <w:color w:val="auto"/>
                <w:sz w:val="16"/>
                <w:szCs w:val="16"/>
              </w:rPr>
              <w:t>და</w:t>
            </w:r>
            <w:r w:rsidRPr="00A6784D">
              <w:rPr>
                <w:color w:val="auto"/>
                <w:sz w:val="16"/>
                <w:szCs w:val="16"/>
              </w:rPr>
              <w:t xml:space="preserve"> </w:t>
            </w:r>
            <w:r w:rsidRPr="00A6784D">
              <w:rPr>
                <w:rFonts w:ascii="Sylfaen" w:hAnsi="Sylfaen" w:cs="Sylfaen"/>
                <w:color w:val="auto"/>
                <w:sz w:val="16"/>
                <w:szCs w:val="16"/>
              </w:rPr>
              <w:t>სხვა</w:t>
            </w:r>
            <w:r w:rsidRPr="00A6784D">
              <w:rPr>
                <w:color w:val="auto"/>
                <w:sz w:val="16"/>
                <w:szCs w:val="16"/>
              </w:rPr>
              <w:t xml:space="preserve"> </w:t>
            </w:r>
            <w:r w:rsidRPr="00A6784D">
              <w:rPr>
                <w:rFonts w:ascii="Sylfaen" w:hAnsi="Sylfaen" w:cs="Sylfaen"/>
                <w:color w:val="auto"/>
                <w:sz w:val="16"/>
                <w:szCs w:val="16"/>
              </w:rPr>
              <w:t>გაუთვალისწინებელი</w:t>
            </w:r>
            <w:r w:rsidRPr="00A6784D">
              <w:rPr>
                <w:color w:val="auto"/>
                <w:sz w:val="16"/>
                <w:szCs w:val="16"/>
              </w:rPr>
              <w:t xml:space="preserve"> </w:t>
            </w:r>
            <w:r w:rsidRPr="00A6784D">
              <w:rPr>
                <w:rFonts w:ascii="Sylfaen" w:hAnsi="Sylfaen" w:cs="Sylfaen"/>
                <w:color w:val="auto"/>
                <w:sz w:val="16"/>
                <w:szCs w:val="16"/>
              </w:rPr>
              <w:t>ფაქტორები</w:t>
            </w:r>
          </w:p>
        </w:tc>
      </w:tr>
      <w:tr w:rsidR="008D7E05" w:rsidRPr="00A6784D" w:rsidTr="003D069E">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251"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24731B"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w:t>
            </w:r>
          </w:p>
        </w:tc>
        <w:tc>
          <w:tcPr>
            <w:tcW w:w="1406"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57"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3D069E">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251"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24731B"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w:t>
            </w:r>
          </w:p>
        </w:tc>
        <w:tc>
          <w:tcPr>
            <w:tcW w:w="1406"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57"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3D069E">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251"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24731B"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w:t>
            </w:r>
          </w:p>
        </w:tc>
        <w:tc>
          <w:tcPr>
            <w:tcW w:w="1406"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57"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925E07">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251"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წყალმომარაგების სამუშაოების შედეგად  რეაბილიტირებული ქსელის სიგრძე</w:t>
            </w:r>
          </w:p>
        </w:tc>
        <w:tc>
          <w:tcPr>
            <w:tcW w:w="1449" w:type="dxa"/>
            <w:vMerge w:val="restart"/>
            <w:vAlign w:val="center"/>
          </w:tcPr>
          <w:p w:rsidR="008D7E05" w:rsidRPr="00A6784D" w:rsidRDefault="00D47A8E"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82 527</w:t>
            </w:r>
          </w:p>
        </w:tc>
        <w:tc>
          <w:tcPr>
            <w:tcW w:w="1553" w:type="dxa"/>
            <w:vAlign w:val="center"/>
          </w:tcPr>
          <w:p w:rsidR="008D7E05" w:rsidRPr="00A6784D" w:rsidRDefault="00D47A8E"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37 300</w:t>
            </w:r>
          </w:p>
        </w:tc>
        <w:tc>
          <w:tcPr>
            <w:tcW w:w="1406"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957"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hAnsi="Sylfaen" w:cs="Sylfaen"/>
                <w:color w:val="auto"/>
                <w:sz w:val="16"/>
                <w:szCs w:val="16"/>
              </w:rPr>
              <w:t>კლიმატური</w:t>
            </w:r>
            <w:r w:rsidRPr="00A6784D">
              <w:rPr>
                <w:color w:val="auto"/>
                <w:sz w:val="16"/>
                <w:szCs w:val="16"/>
              </w:rPr>
              <w:t xml:space="preserve"> </w:t>
            </w:r>
            <w:r w:rsidRPr="00A6784D">
              <w:rPr>
                <w:rFonts w:ascii="Sylfaen" w:hAnsi="Sylfaen" w:cs="Sylfaen"/>
                <w:color w:val="auto"/>
                <w:sz w:val="16"/>
                <w:szCs w:val="16"/>
              </w:rPr>
              <w:t>პირობები</w:t>
            </w:r>
            <w:r w:rsidRPr="00A6784D">
              <w:rPr>
                <w:color w:val="auto"/>
                <w:sz w:val="16"/>
                <w:szCs w:val="16"/>
              </w:rPr>
              <w:t xml:space="preserve">, </w:t>
            </w:r>
            <w:r w:rsidRPr="00A6784D">
              <w:rPr>
                <w:rFonts w:ascii="Sylfaen" w:hAnsi="Sylfaen" w:cs="Sylfaen"/>
                <w:color w:val="auto"/>
                <w:sz w:val="16"/>
                <w:szCs w:val="16"/>
              </w:rPr>
              <w:t>განსახლება</w:t>
            </w:r>
            <w:r w:rsidRPr="00A6784D">
              <w:rPr>
                <w:color w:val="auto"/>
                <w:sz w:val="16"/>
                <w:szCs w:val="16"/>
              </w:rPr>
              <w:t xml:space="preserve"> </w:t>
            </w:r>
            <w:r w:rsidRPr="00A6784D">
              <w:rPr>
                <w:rFonts w:ascii="Sylfaen" w:hAnsi="Sylfaen" w:cs="Sylfaen"/>
                <w:color w:val="auto"/>
                <w:sz w:val="16"/>
                <w:szCs w:val="16"/>
              </w:rPr>
              <w:t>და</w:t>
            </w:r>
            <w:r w:rsidRPr="00A6784D">
              <w:rPr>
                <w:color w:val="auto"/>
                <w:sz w:val="16"/>
                <w:szCs w:val="16"/>
              </w:rPr>
              <w:t xml:space="preserve"> </w:t>
            </w:r>
            <w:r w:rsidRPr="00A6784D">
              <w:rPr>
                <w:rFonts w:ascii="Sylfaen" w:hAnsi="Sylfaen" w:cs="Sylfaen"/>
                <w:color w:val="auto"/>
                <w:sz w:val="16"/>
                <w:szCs w:val="16"/>
              </w:rPr>
              <w:t>სხვა</w:t>
            </w:r>
            <w:r w:rsidRPr="00A6784D">
              <w:rPr>
                <w:color w:val="auto"/>
                <w:sz w:val="16"/>
                <w:szCs w:val="16"/>
              </w:rPr>
              <w:t xml:space="preserve"> </w:t>
            </w:r>
            <w:r w:rsidRPr="00A6784D">
              <w:rPr>
                <w:rFonts w:ascii="Sylfaen" w:hAnsi="Sylfaen" w:cs="Sylfaen"/>
                <w:color w:val="auto"/>
                <w:sz w:val="16"/>
                <w:szCs w:val="16"/>
              </w:rPr>
              <w:t>გაუთვალისწინებელი</w:t>
            </w:r>
            <w:r w:rsidRPr="00A6784D">
              <w:rPr>
                <w:color w:val="auto"/>
                <w:sz w:val="16"/>
                <w:szCs w:val="16"/>
              </w:rPr>
              <w:t xml:space="preserve"> </w:t>
            </w:r>
            <w:r w:rsidRPr="00A6784D">
              <w:rPr>
                <w:rFonts w:ascii="Sylfaen" w:hAnsi="Sylfaen" w:cs="Sylfaen"/>
                <w:color w:val="auto"/>
                <w:sz w:val="16"/>
                <w:szCs w:val="16"/>
              </w:rPr>
              <w:t>ფაქტორები</w:t>
            </w:r>
          </w:p>
        </w:tc>
      </w:tr>
      <w:tr w:rsidR="008D7E05" w:rsidRPr="00A6784D" w:rsidTr="00925E07">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251"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D47A8E" w:rsidP="00BF739E">
            <w:pPr>
              <w:ind w:right="-104"/>
              <w:jc w:val="center"/>
              <w:rPr>
                <w:color w:val="auto"/>
              </w:rPr>
            </w:pPr>
            <w:r w:rsidRPr="00A6784D">
              <w:rPr>
                <w:rFonts w:ascii="Sylfaen" w:eastAsia="Sylfaen" w:hAnsi="Sylfaen" w:cs="Sylfaen"/>
                <w:color w:val="auto"/>
                <w:sz w:val="18"/>
                <w:lang w:val="ka-GE"/>
              </w:rPr>
              <w:t>37 300</w:t>
            </w:r>
          </w:p>
        </w:tc>
        <w:tc>
          <w:tcPr>
            <w:tcW w:w="1406"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57"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925E07">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251"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D47A8E" w:rsidP="00BF739E">
            <w:pPr>
              <w:ind w:right="-104"/>
              <w:jc w:val="center"/>
              <w:rPr>
                <w:color w:val="auto"/>
              </w:rPr>
            </w:pPr>
            <w:r w:rsidRPr="00A6784D">
              <w:rPr>
                <w:rFonts w:ascii="Sylfaen" w:eastAsia="Sylfaen" w:hAnsi="Sylfaen" w:cs="Sylfaen"/>
                <w:color w:val="auto"/>
                <w:sz w:val="18"/>
                <w:lang w:val="ka-GE"/>
              </w:rPr>
              <w:t>37 300</w:t>
            </w:r>
          </w:p>
        </w:tc>
        <w:tc>
          <w:tcPr>
            <w:tcW w:w="1406"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57"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925E07">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251"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D47A8E" w:rsidP="00BF739E">
            <w:pPr>
              <w:ind w:right="-104"/>
              <w:jc w:val="center"/>
              <w:rPr>
                <w:color w:val="auto"/>
              </w:rPr>
            </w:pPr>
            <w:r w:rsidRPr="00A6784D">
              <w:rPr>
                <w:rFonts w:ascii="Sylfaen" w:eastAsia="Sylfaen" w:hAnsi="Sylfaen" w:cs="Sylfaen"/>
                <w:color w:val="auto"/>
                <w:sz w:val="18"/>
                <w:lang w:val="ka-GE"/>
              </w:rPr>
              <w:t>37 300</w:t>
            </w:r>
          </w:p>
        </w:tc>
        <w:tc>
          <w:tcPr>
            <w:tcW w:w="1406"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57"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925E07">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251" w:type="dxa"/>
            <w:vMerge w:val="restart"/>
            <w:vAlign w:val="center"/>
          </w:tcPr>
          <w:p w:rsidR="008D7E05" w:rsidRPr="00A6784D" w:rsidRDefault="008D7E05" w:rsidP="00BF739E">
            <w:pPr>
              <w:ind w:right="-104"/>
              <w:jc w:val="center"/>
              <w:rPr>
                <w:rFonts w:ascii="Sylfaen" w:eastAsia="Sylfaen" w:hAnsi="Sylfaen" w:cs="Sylfaen"/>
                <w:color w:val="auto"/>
                <w:sz w:val="17"/>
                <w:szCs w:val="17"/>
                <w:lang w:val="ka-GE"/>
              </w:rPr>
            </w:pPr>
            <w:r w:rsidRPr="00A6784D">
              <w:rPr>
                <w:rFonts w:ascii="Sylfaen" w:eastAsia="Sylfaen" w:hAnsi="Sylfaen" w:cs="Sylfaen"/>
                <w:color w:val="auto"/>
                <w:sz w:val="16"/>
                <w:szCs w:val="17"/>
                <w:lang w:val="ka-GE"/>
              </w:rPr>
              <w:t>წყალმომარაგების სამუშაოების შედეგად   დამატებით რეგისტრირებული აბონენტების რაოდენობა</w:t>
            </w:r>
          </w:p>
        </w:tc>
        <w:tc>
          <w:tcPr>
            <w:tcW w:w="1449" w:type="dxa"/>
            <w:vMerge w:val="restart"/>
            <w:vAlign w:val="center"/>
          </w:tcPr>
          <w:p w:rsidR="008D7E05" w:rsidRPr="00A6784D" w:rsidRDefault="00D47A8E"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1 747</w:t>
            </w:r>
          </w:p>
        </w:tc>
        <w:tc>
          <w:tcPr>
            <w:tcW w:w="1553" w:type="dxa"/>
            <w:vAlign w:val="center"/>
          </w:tcPr>
          <w:p w:rsidR="008D7E05" w:rsidRPr="00A6784D" w:rsidRDefault="00D47A8E"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950</w:t>
            </w:r>
          </w:p>
        </w:tc>
        <w:tc>
          <w:tcPr>
            <w:tcW w:w="1406"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957"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hAnsi="Sylfaen" w:cs="Sylfaen"/>
                <w:color w:val="auto"/>
                <w:sz w:val="16"/>
                <w:szCs w:val="16"/>
              </w:rPr>
              <w:t>კლიმატური</w:t>
            </w:r>
            <w:r w:rsidRPr="00A6784D">
              <w:rPr>
                <w:color w:val="auto"/>
                <w:sz w:val="16"/>
                <w:szCs w:val="16"/>
              </w:rPr>
              <w:t xml:space="preserve"> </w:t>
            </w:r>
            <w:r w:rsidRPr="00A6784D">
              <w:rPr>
                <w:rFonts w:ascii="Sylfaen" w:hAnsi="Sylfaen" w:cs="Sylfaen"/>
                <w:color w:val="auto"/>
                <w:sz w:val="16"/>
                <w:szCs w:val="16"/>
              </w:rPr>
              <w:t>პირობები</w:t>
            </w:r>
            <w:r w:rsidRPr="00A6784D">
              <w:rPr>
                <w:color w:val="auto"/>
                <w:sz w:val="16"/>
                <w:szCs w:val="16"/>
              </w:rPr>
              <w:t xml:space="preserve">, </w:t>
            </w:r>
            <w:r w:rsidRPr="00A6784D">
              <w:rPr>
                <w:rFonts w:ascii="Sylfaen" w:hAnsi="Sylfaen" w:cs="Sylfaen"/>
                <w:color w:val="auto"/>
                <w:sz w:val="16"/>
                <w:szCs w:val="16"/>
              </w:rPr>
              <w:t>განსახლება</w:t>
            </w:r>
            <w:r w:rsidRPr="00A6784D">
              <w:rPr>
                <w:color w:val="auto"/>
                <w:sz w:val="16"/>
                <w:szCs w:val="16"/>
              </w:rPr>
              <w:t xml:space="preserve"> </w:t>
            </w:r>
            <w:r w:rsidRPr="00A6784D">
              <w:rPr>
                <w:rFonts w:ascii="Sylfaen" w:hAnsi="Sylfaen" w:cs="Sylfaen"/>
                <w:color w:val="auto"/>
                <w:sz w:val="16"/>
                <w:szCs w:val="16"/>
              </w:rPr>
              <w:t>და</w:t>
            </w:r>
            <w:r w:rsidRPr="00A6784D">
              <w:rPr>
                <w:color w:val="auto"/>
                <w:sz w:val="16"/>
                <w:szCs w:val="16"/>
              </w:rPr>
              <w:t xml:space="preserve"> </w:t>
            </w:r>
            <w:r w:rsidRPr="00A6784D">
              <w:rPr>
                <w:rFonts w:ascii="Sylfaen" w:hAnsi="Sylfaen" w:cs="Sylfaen"/>
                <w:color w:val="auto"/>
                <w:sz w:val="16"/>
                <w:szCs w:val="16"/>
              </w:rPr>
              <w:t>სხვა</w:t>
            </w:r>
            <w:r w:rsidRPr="00A6784D">
              <w:rPr>
                <w:color w:val="auto"/>
                <w:sz w:val="16"/>
                <w:szCs w:val="16"/>
              </w:rPr>
              <w:t xml:space="preserve"> </w:t>
            </w:r>
            <w:r w:rsidRPr="00A6784D">
              <w:rPr>
                <w:rFonts w:ascii="Sylfaen" w:hAnsi="Sylfaen" w:cs="Sylfaen"/>
                <w:color w:val="auto"/>
                <w:sz w:val="16"/>
                <w:szCs w:val="16"/>
              </w:rPr>
              <w:t>გაუთვალისწინებელი</w:t>
            </w:r>
            <w:r w:rsidRPr="00A6784D">
              <w:rPr>
                <w:color w:val="auto"/>
                <w:sz w:val="16"/>
                <w:szCs w:val="16"/>
              </w:rPr>
              <w:t xml:space="preserve"> </w:t>
            </w:r>
            <w:r w:rsidRPr="00A6784D">
              <w:rPr>
                <w:rFonts w:ascii="Sylfaen" w:hAnsi="Sylfaen" w:cs="Sylfaen"/>
                <w:color w:val="auto"/>
                <w:sz w:val="16"/>
                <w:szCs w:val="16"/>
              </w:rPr>
              <w:t>ფაქტორები</w:t>
            </w:r>
          </w:p>
        </w:tc>
      </w:tr>
      <w:tr w:rsidR="008D7E05" w:rsidRPr="00A6784D" w:rsidTr="00925E07">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251"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D47A8E" w:rsidP="00BF739E">
            <w:pPr>
              <w:ind w:right="-104"/>
              <w:jc w:val="center"/>
              <w:rPr>
                <w:color w:val="auto"/>
              </w:rPr>
            </w:pPr>
            <w:r w:rsidRPr="00A6784D">
              <w:rPr>
                <w:rFonts w:ascii="Sylfaen" w:eastAsia="Sylfaen" w:hAnsi="Sylfaen" w:cs="Sylfaen"/>
                <w:color w:val="auto"/>
                <w:sz w:val="18"/>
                <w:lang w:val="ka-GE"/>
              </w:rPr>
              <w:t>950</w:t>
            </w:r>
          </w:p>
        </w:tc>
        <w:tc>
          <w:tcPr>
            <w:tcW w:w="1406"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57"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925E07">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251"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D47A8E" w:rsidP="00BF739E">
            <w:pPr>
              <w:ind w:right="-104"/>
              <w:jc w:val="center"/>
              <w:rPr>
                <w:color w:val="auto"/>
              </w:rPr>
            </w:pPr>
            <w:r w:rsidRPr="00A6784D">
              <w:rPr>
                <w:rFonts w:ascii="Sylfaen" w:eastAsia="Sylfaen" w:hAnsi="Sylfaen" w:cs="Sylfaen"/>
                <w:color w:val="auto"/>
                <w:sz w:val="18"/>
                <w:lang w:val="ka-GE"/>
              </w:rPr>
              <w:t>950</w:t>
            </w:r>
          </w:p>
        </w:tc>
        <w:tc>
          <w:tcPr>
            <w:tcW w:w="1406"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57"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925E07">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251"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D47A8E" w:rsidP="00BF739E">
            <w:pPr>
              <w:ind w:right="-104"/>
              <w:jc w:val="center"/>
              <w:rPr>
                <w:color w:val="auto"/>
              </w:rPr>
            </w:pPr>
            <w:r w:rsidRPr="00A6784D">
              <w:rPr>
                <w:rFonts w:ascii="Sylfaen" w:eastAsia="Sylfaen" w:hAnsi="Sylfaen" w:cs="Sylfaen"/>
                <w:color w:val="auto"/>
                <w:sz w:val="18"/>
                <w:lang w:val="ka-GE"/>
              </w:rPr>
              <w:t>950</w:t>
            </w:r>
          </w:p>
        </w:tc>
        <w:tc>
          <w:tcPr>
            <w:tcW w:w="1406"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57"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bl>
    <w:p w:rsidR="004578B1" w:rsidRPr="00A6784D" w:rsidRDefault="004578B1" w:rsidP="00BF739E">
      <w:pPr>
        <w:spacing w:after="0" w:line="240" w:lineRule="auto"/>
        <w:rPr>
          <w:rFonts w:ascii="Sylfaen" w:eastAsia="Sylfaen" w:hAnsi="Sylfaen" w:cs="Sylfaen"/>
          <w:b/>
          <w:color w:val="auto"/>
        </w:rPr>
      </w:pPr>
    </w:p>
    <w:p w:rsidR="004578B1" w:rsidRPr="00A6784D" w:rsidRDefault="00647EDE" w:rsidP="00BF739E">
      <w:pPr>
        <w:spacing w:after="0" w:line="240" w:lineRule="auto"/>
        <w:ind w:left="426" w:hanging="426"/>
        <w:rPr>
          <w:rFonts w:ascii="Sylfaen" w:eastAsia="Sylfaen" w:hAnsi="Sylfaen" w:cs="Sylfaen"/>
          <w:b/>
          <w:color w:val="auto"/>
        </w:rPr>
      </w:pPr>
      <w:r w:rsidRPr="00A6784D">
        <w:rPr>
          <w:rFonts w:ascii="Sylfaen" w:eastAsia="Sylfaen" w:hAnsi="Sylfaen" w:cs="Sylfaen"/>
          <w:b/>
          <w:color w:val="auto"/>
        </w:rPr>
        <w:t>3</w:t>
      </w:r>
      <w:r w:rsidR="00E878AE" w:rsidRPr="00A6784D">
        <w:rPr>
          <w:rFonts w:ascii="Sylfaen" w:eastAsia="Sylfaen" w:hAnsi="Sylfaen" w:cs="Sylfaen"/>
          <w:b/>
          <w:color w:val="auto"/>
        </w:rPr>
        <w:t>.2. ქვეპროგრამ</w:t>
      </w:r>
      <w:r w:rsidR="004578B1" w:rsidRPr="00A6784D">
        <w:rPr>
          <w:rFonts w:ascii="Sylfaen" w:eastAsia="Sylfaen" w:hAnsi="Sylfaen" w:cs="Sylfaen"/>
          <w:b/>
          <w:color w:val="auto"/>
          <w:lang w:val="ka-GE"/>
        </w:rPr>
        <w:t>ა</w:t>
      </w:r>
      <w:r w:rsidR="00E878AE" w:rsidRPr="00A6784D">
        <w:rPr>
          <w:rFonts w:ascii="Sylfaen" w:eastAsia="Sylfaen" w:hAnsi="Sylfaen" w:cs="Sylfaen"/>
          <w:b/>
          <w:color w:val="auto"/>
        </w:rPr>
        <w:t xml:space="preserve"> - </w:t>
      </w:r>
      <w:r w:rsidR="00E878AE" w:rsidRPr="00A6784D">
        <w:rPr>
          <w:rFonts w:ascii="Sylfaen" w:eastAsia="Sylfaen" w:hAnsi="Sylfaen" w:cs="Sylfaen"/>
          <w:b/>
          <w:color w:val="auto"/>
          <w:lang w:val="ka-GE"/>
        </w:rPr>
        <w:t xml:space="preserve">სასმელი </w:t>
      </w:r>
      <w:r w:rsidR="00E878AE" w:rsidRPr="00A6784D">
        <w:rPr>
          <w:rFonts w:ascii="Sylfaen" w:eastAsia="Sylfaen" w:hAnsi="Sylfaen" w:cs="Sylfaen"/>
          <w:b/>
          <w:color w:val="auto"/>
        </w:rPr>
        <w:t xml:space="preserve">წყლის </w:t>
      </w:r>
      <w:r w:rsidR="00E878AE" w:rsidRPr="00A6784D">
        <w:rPr>
          <w:rFonts w:ascii="Sylfaen" w:eastAsia="Sylfaen" w:hAnsi="Sylfaen" w:cs="Sylfaen"/>
          <w:b/>
          <w:color w:val="auto"/>
          <w:lang w:val="ka-GE"/>
        </w:rPr>
        <w:t>ღირებულების ანაზღაურება</w:t>
      </w:r>
      <w:r w:rsidR="004578B1" w:rsidRPr="00A6784D">
        <w:rPr>
          <w:rFonts w:ascii="Sylfaen" w:eastAsia="Sylfaen" w:hAnsi="Sylfaen" w:cs="Sylfaen"/>
          <w:b/>
          <w:color w:val="auto"/>
          <w:lang w:val="ka-GE"/>
        </w:rPr>
        <w:t xml:space="preserve"> - </w:t>
      </w:r>
      <w:r w:rsidR="004578B1" w:rsidRPr="00A6784D">
        <w:rPr>
          <w:rFonts w:ascii="Sylfaen" w:eastAsia="Sylfaen" w:hAnsi="Sylfaen" w:cs="Sylfaen"/>
          <w:b/>
          <w:color w:val="auto"/>
        </w:rPr>
        <w:t>02</w:t>
      </w:r>
      <w:r w:rsidRPr="00A6784D">
        <w:rPr>
          <w:rFonts w:ascii="Sylfaen" w:eastAsia="Sylfaen" w:hAnsi="Sylfaen" w:cs="Sylfaen"/>
          <w:b/>
          <w:color w:val="auto"/>
        </w:rPr>
        <w:t xml:space="preserve"> 03</w:t>
      </w:r>
      <w:r w:rsidR="003A7144" w:rsidRPr="00A6784D">
        <w:rPr>
          <w:rFonts w:ascii="Sylfaen" w:eastAsia="Sylfaen" w:hAnsi="Sylfaen" w:cs="Sylfaen"/>
          <w:b/>
          <w:color w:val="auto"/>
        </w:rPr>
        <w:t xml:space="preserve"> 02</w:t>
      </w:r>
    </w:p>
    <w:p w:rsidR="00BF739E" w:rsidRPr="00A6784D" w:rsidRDefault="00BF739E" w:rsidP="00BF739E">
      <w:pPr>
        <w:spacing w:after="0" w:line="240" w:lineRule="auto"/>
        <w:ind w:left="426" w:hanging="426"/>
        <w:rPr>
          <w:rFonts w:ascii="Sylfaen" w:eastAsia="Sylfaen" w:hAnsi="Sylfaen" w:cs="Sylfaen"/>
          <w:b/>
          <w:color w:val="auto"/>
        </w:rPr>
      </w:pPr>
    </w:p>
    <w:tbl>
      <w:tblPr>
        <w:tblStyle w:val="TableGrid"/>
        <w:tblW w:w="10787" w:type="dxa"/>
        <w:tblInd w:w="-5" w:type="dxa"/>
        <w:tblLook w:val="04A0" w:firstRow="1" w:lastRow="0" w:firstColumn="1" w:lastColumn="0" w:noHBand="0" w:noVBand="1"/>
      </w:tblPr>
      <w:tblGrid>
        <w:gridCol w:w="1988"/>
        <w:gridCol w:w="2523"/>
        <w:gridCol w:w="1449"/>
        <w:gridCol w:w="1553"/>
        <w:gridCol w:w="1329"/>
        <w:gridCol w:w="1945"/>
      </w:tblGrid>
      <w:tr w:rsidR="00613398" w:rsidRPr="00A6784D" w:rsidTr="00212672">
        <w:tc>
          <w:tcPr>
            <w:tcW w:w="1988" w:type="dxa"/>
            <w:vAlign w:val="center"/>
          </w:tcPr>
          <w:p w:rsidR="00E878AE" w:rsidRPr="00A6784D" w:rsidRDefault="00E878AE"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განმახორციელებელი</w:t>
            </w:r>
          </w:p>
        </w:tc>
        <w:tc>
          <w:tcPr>
            <w:tcW w:w="8799" w:type="dxa"/>
            <w:gridSpan w:val="5"/>
            <w:vAlign w:val="center"/>
          </w:tcPr>
          <w:p w:rsidR="00E878AE" w:rsidRPr="00A6784D" w:rsidRDefault="004578B1" w:rsidP="00BF739E">
            <w:pPr>
              <w:ind w:right="-104"/>
              <w:jc w:val="both"/>
              <w:rPr>
                <w:rFonts w:ascii="Sylfaen" w:eastAsia="Sylfaen" w:hAnsi="Sylfaen" w:cs="Sylfaen"/>
                <w:color w:val="auto"/>
                <w:sz w:val="18"/>
                <w:lang w:val="ka-GE"/>
              </w:rPr>
            </w:pPr>
            <w:r w:rsidRPr="00A6784D">
              <w:rPr>
                <w:rFonts w:ascii="Sylfaen" w:eastAsia="Sylfaen" w:hAnsi="Sylfaen" w:cs="Sylfaen"/>
                <w:color w:val="auto"/>
                <w:sz w:val="18"/>
                <w:lang w:val="ka-GE"/>
              </w:rPr>
              <w:t xml:space="preserve">გორის </w:t>
            </w:r>
            <w:r w:rsidR="00E878AE" w:rsidRPr="00A6784D">
              <w:rPr>
                <w:rFonts w:ascii="Sylfaen" w:eastAsia="Sylfaen" w:hAnsi="Sylfaen" w:cs="Sylfaen"/>
                <w:color w:val="auto"/>
                <w:sz w:val="18"/>
                <w:lang w:val="ka-GE"/>
              </w:rPr>
              <w:t>მუნიციპალიტეტის მერია</w:t>
            </w:r>
          </w:p>
        </w:tc>
      </w:tr>
      <w:tr w:rsidR="00613398" w:rsidRPr="00A6784D" w:rsidTr="00212672">
        <w:tc>
          <w:tcPr>
            <w:tcW w:w="1988" w:type="dxa"/>
            <w:vAlign w:val="center"/>
          </w:tcPr>
          <w:p w:rsidR="00E878AE" w:rsidRPr="00A6784D" w:rsidRDefault="00E878AE"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ქვეპროგრამის ბიუჯეტი</w:t>
            </w:r>
          </w:p>
        </w:tc>
        <w:tc>
          <w:tcPr>
            <w:tcW w:w="8799" w:type="dxa"/>
            <w:gridSpan w:val="5"/>
            <w:vAlign w:val="center"/>
          </w:tcPr>
          <w:p w:rsidR="00E878AE" w:rsidRPr="00A6784D" w:rsidRDefault="001B09A7"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20"/>
              </w:rPr>
              <w:t>3</w:t>
            </w:r>
            <w:r w:rsidR="00FF63D6" w:rsidRPr="00A6784D">
              <w:rPr>
                <w:rFonts w:ascii="Sylfaen" w:eastAsia="Sylfaen" w:hAnsi="Sylfaen" w:cs="Sylfaen"/>
                <w:b/>
                <w:color w:val="auto"/>
                <w:sz w:val="20"/>
                <w:lang w:val="ka-GE"/>
              </w:rPr>
              <w:t>5</w:t>
            </w:r>
            <w:r w:rsidR="008D587F" w:rsidRPr="00A6784D">
              <w:rPr>
                <w:rFonts w:ascii="Sylfaen" w:eastAsia="Sylfaen" w:hAnsi="Sylfaen" w:cs="Sylfaen"/>
                <w:b/>
                <w:color w:val="auto"/>
                <w:sz w:val="20"/>
                <w:lang w:val="ka-GE"/>
              </w:rPr>
              <w:t>0,0</w:t>
            </w:r>
            <w:r w:rsidR="00E878AE" w:rsidRPr="00A6784D">
              <w:rPr>
                <w:rFonts w:ascii="Sylfaen" w:eastAsia="Sylfaen" w:hAnsi="Sylfaen" w:cs="Sylfaen"/>
                <w:b/>
                <w:color w:val="auto"/>
                <w:sz w:val="20"/>
                <w:lang w:val="ka-GE"/>
              </w:rPr>
              <w:t xml:space="preserve"> ათ. ლარი</w:t>
            </w:r>
          </w:p>
        </w:tc>
      </w:tr>
      <w:tr w:rsidR="003D069E" w:rsidRPr="00A6784D" w:rsidTr="00C7406A">
        <w:tc>
          <w:tcPr>
            <w:tcW w:w="1988" w:type="dxa"/>
            <w:vAlign w:val="center"/>
          </w:tcPr>
          <w:p w:rsidR="003D069E" w:rsidRPr="00A6784D" w:rsidRDefault="003D069E"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აღწერა</w:t>
            </w:r>
          </w:p>
        </w:tc>
        <w:tc>
          <w:tcPr>
            <w:tcW w:w="8799" w:type="dxa"/>
            <w:gridSpan w:val="5"/>
          </w:tcPr>
          <w:p w:rsidR="003D069E" w:rsidRPr="00A6784D" w:rsidRDefault="003D069E" w:rsidP="00BF739E">
            <w:pPr>
              <w:jc w:val="both"/>
              <w:rPr>
                <w:rFonts w:ascii="Sylfaen" w:hAnsi="Sylfaen"/>
                <w:color w:val="auto"/>
                <w:sz w:val="18"/>
                <w:szCs w:val="18"/>
                <w:lang w:val="ka-GE"/>
              </w:rPr>
            </w:pPr>
            <w:r w:rsidRPr="00A6784D">
              <w:rPr>
                <w:rFonts w:ascii="Sylfaen" w:hAnsi="Sylfaen"/>
                <w:color w:val="auto"/>
                <w:sz w:val="18"/>
                <w:szCs w:val="18"/>
                <w:lang w:val="ka-GE"/>
              </w:rPr>
              <w:t>სასმელი წყლის სოკოებზე და შადრევნებზე დახარჯული წყლის ღირებულების და დევნილთა დასახლებებში სასმელი წყლის ჭაბურღილებისა და წყლის საქაჩების ფუნქციონირებისათვის საჭირო ელ.ენერგიის ღირებულების ანაზღაურება.</w:t>
            </w:r>
          </w:p>
        </w:tc>
      </w:tr>
      <w:tr w:rsidR="003D069E" w:rsidRPr="00A6784D" w:rsidTr="00C7406A">
        <w:tc>
          <w:tcPr>
            <w:tcW w:w="1988" w:type="dxa"/>
            <w:vAlign w:val="center"/>
          </w:tcPr>
          <w:p w:rsidR="003D069E" w:rsidRPr="00A6784D" w:rsidRDefault="003D069E"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მიზანი</w:t>
            </w:r>
          </w:p>
        </w:tc>
        <w:tc>
          <w:tcPr>
            <w:tcW w:w="8799" w:type="dxa"/>
            <w:gridSpan w:val="5"/>
          </w:tcPr>
          <w:p w:rsidR="003D069E" w:rsidRPr="00A6784D" w:rsidRDefault="003D069E" w:rsidP="00BF739E">
            <w:pPr>
              <w:jc w:val="both"/>
              <w:rPr>
                <w:color w:val="auto"/>
              </w:rPr>
            </w:pPr>
            <w:r w:rsidRPr="00A6784D">
              <w:rPr>
                <w:rFonts w:ascii="Sylfaen" w:hAnsi="Sylfaen" w:cs="Sylfaen"/>
                <w:color w:val="auto"/>
                <w:sz w:val="18"/>
                <w:lang w:val="ka-GE"/>
              </w:rPr>
              <w:t>დახარჯული წყლისა და ამ მიზნისათვის დახარჯული ელექტროენერგიის ღირებულების ანაზღაურება.</w:t>
            </w:r>
          </w:p>
        </w:tc>
      </w:tr>
      <w:tr w:rsidR="00613398" w:rsidRPr="00A6784D" w:rsidTr="00212672">
        <w:tc>
          <w:tcPr>
            <w:tcW w:w="1988" w:type="dxa"/>
            <w:vAlign w:val="center"/>
          </w:tcPr>
          <w:p w:rsidR="00E878AE" w:rsidRPr="00A6784D" w:rsidRDefault="00E878AE"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დაფინანსების წყარო</w:t>
            </w:r>
          </w:p>
        </w:tc>
        <w:tc>
          <w:tcPr>
            <w:tcW w:w="8799" w:type="dxa"/>
            <w:gridSpan w:val="5"/>
            <w:vAlign w:val="center"/>
          </w:tcPr>
          <w:p w:rsidR="00E878AE" w:rsidRPr="00A6784D" w:rsidRDefault="00E878AE"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მუნიციპალური</w:t>
            </w:r>
            <w:r w:rsidR="00613398" w:rsidRPr="00A6784D">
              <w:rPr>
                <w:rFonts w:ascii="Sylfaen" w:eastAsia="Sylfaen" w:hAnsi="Sylfaen" w:cs="Sylfaen"/>
                <w:color w:val="auto"/>
                <w:sz w:val="18"/>
                <w:lang w:val="ka-GE"/>
              </w:rPr>
              <w:t xml:space="preserve"> ბიუჯეტი</w:t>
            </w:r>
          </w:p>
        </w:tc>
      </w:tr>
      <w:tr w:rsidR="00613398" w:rsidRPr="00A6784D" w:rsidTr="00212672">
        <w:tc>
          <w:tcPr>
            <w:tcW w:w="1988" w:type="dxa"/>
            <w:vAlign w:val="center"/>
          </w:tcPr>
          <w:p w:rsidR="00E878AE" w:rsidRPr="00A6784D" w:rsidRDefault="00E878AE"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განხორციელების ვადები</w:t>
            </w:r>
          </w:p>
        </w:tc>
        <w:tc>
          <w:tcPr>
            <w:tcW w:w="8799" w:type="dxa"/>
            <w:gridSpan w:val="5"/>
            <w:vAlign w:val="center"/>
          </w:tcPr>
          <w:p w:rsidR="00E878AE" w:rsidRPr="00A6784D" w:rsidRDefault="008D587F"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წლის განმავლობაში</w:t>
            </w:r>
          </w:p>
        </w:tc>
      </w:tr>
      <w:tr w:rsidR="00613398" w:rsidRPr="00A6784D" w:rsidTr="00212672">
        <w:tc>
          <w:tcPr>
            <w:tcW w:w="1988" w:type="dxa"/>
            <w:vAlign w:val="center"/>
          </w:tcPr>
          <w:p w:rsidR="00E878AE" w:rsidRPr="00A6784D" w:rsidRDefault="00E878AE"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მოსალოდნელი შუალედური შედეგი</w:t>
            </w:r>
          </w:p>
        </w:tc>
        <w:tc>
          <w:tcPr>
            <w:tcW w:w="8799" w:type="dxa"/>
            <w:gridSpan w:val="5"/>
            <w:vAlign w:val="center"/>
          </w:tcPr>
          <w:p w:rsidR="00E878AE" w:rsidRPr="00A6784D" w:rsidRDefault="003D069E" w:rsidP="00BF739E">
            <w:pPr>
              <w:ind w:right="-104"/>
              <w:jc w:val="both"/>
              <w:rPr>
                <w:rFonts w:ascii="Sylfaen" w:eastAsia="Sylfaen" w:hAnsi="Sylfaen" w:cs="Sylfaen"/>
                <w:color w:val="auto"/>
                <w:sz w:val="18"/>
                <w:lang w:val="ka-GE"/>
              </w:rPr>
            </w:pPr>
            <w:r w:rsidRPr="00A6784D">
              <w:rPr>
                <w:rFonts w:ascii="Sylfaen" w:eastAsia="Sylfaen" w:hAnsi="Sylfaen" w:cs="Sylfaen"/>
                <w:color w:val="auto"/>
                <w:sz w:val="18"/>
                <w:lang w:val="ka-GE"/>
              </w:rPr>
              <w:t>უზრუნველყოფილია მუნიციპალიტეტის ტერიტორიაზე არსებული წყალმომარაგების სისტემის, სასმელი წყლის სოკოებისა და შადრევნების გამართული ფუნქციონირება.</w:t>
            </w:r>
          </w:p>
        </w:tc>
      </w:tr>
      <w:tr w:rsidR="00613398" w:rsidRPr="00A6784D" w:rsidTr="00212672">
        <w:tc>
          <w:tcPr>
            <w:tcW w:w="10787" w:type="dxa"/>
            <w:gridSpan w:val="6"/>
            <w:vAlign w:val="center"/>
          </w:tcPr>
          <w:p w:rsidR="00E878AE" w:rsidRPr="00A6784D" w:rsidRDefault="00E878AE"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შუალედური შედეგის შეფასების ინდიკატორი</w:t>
            </w:r>
          </w:p>
        </w:tc>
      </w:tr>
      <w:tr w:rsidR="00613398" w:rsidRPr="00A6784D" w:rsidTr="00212672">
        <w:tc>
          <w:tcPr>
            <w:tcW w:w="1988" w:type="dxa"/>
          </w:tcPr>
          <w:p w:rsidR="00E878AE" w:rsidRPr="00A6784D" w:rsidRDefault="00E878AE" w:rsidP="00BF739E">
            <w:pPr>
              <w:ind w:right="-104"/>
              <w:rPr>
                <w:rFonts w:ascii="Sylfaen" w:eastAsia="Sylfaen" w:hAnsi="Sylfaen" w:cs="Sylfaen"/>
                <w:color w:val="auto"/>
                <w:sz w:val="18"/>
              </w:rPr>
            </w:pPr>
          </w:p>
        </w:tc>
        <w:tc>
          <w:tcPr>
            <w:tcW w:w="2523" w:type="dxa"/>
            <w:vAlign w:val="center"/>
          </w:tcPr>
          <w:p w:rsidR="00E878AE" w:rsidRPr="00A6784D" w:rsidRDefault="00E878AE"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ინდიკატორის</w:t>
            </w:r>
          </w:p>
          <w:p w:rsidR="00E878AE" w:rsidRPr="00A6784D" w:rsidRDefault="00E878AE"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დასახელება</w:t>
            </w:r>
          </w:p>
        </w:tc>
        <w:tc>
          <w:tcPr>
            <w:tcW w:w="1449" w:type="dxa"/>
            <w:vAlign w:val="center"/>
          </w:tcPr>
          <w:p w:rsidR="00E878AE" w:rsidRPr="00A6784D" w:rsidRDefault="00E878AE"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საბაზისო</w:t>
            </w:r>
          </w:p>
          <w:p w:rsidR="00E878AE" w:rsidRPr="00A6784D" w:rsidRDefault="00E878AE"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553" w:type="dxa"/>
            <w:vAlign w:val="center"/>
          </w:tcPr>
          <w:p w:rsidR="00E878AE" w:rsidRPr="00A6784D" w:rsidRDefault="00E878AE"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მიზნობრივი</w:t>
            </w:r>
          </w:p>
          <w:p w:rsidR="00E878AE" w:rsidRPr="00A6784D" w:rsidRDefault="00E878AE"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329" w:type="dxa"/>
            <w:vAlign w:val="center"/>
          </w:tcPr>
          <w:p w:rsidR="00E878AE" w:rsidRPr="00A6784D" w:rsidRDefault="00E878AE"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ცდომილების</w:t>
            </w:r>
          </w:p>
          <w:p w:rsidR="00E878AE" w:rsidRPr="00A6784D" w:rsidRDefault="00E878AE"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ალბათობა (%)</w:t>
            </w:r>
          </w:p>
        </w:tc>
        <w:tc>
          <w:tcPr>
            <w:tcW w:w="1945" w:type="dxa"/>
            <w:vAlign w:val="center"/>
          </w:tcPr>
          <w:p w:rsidR="00E878AE" w:rsidRPr="00A6784D" w:rsidRDefault="00E878AE"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შესაძლო</w:t>
            </w:r>
          </w:p>
          <w:p w:rsidR="00E878AE" w:rsidRPr="00A6784D" w:rsidRDefault="00E878AE"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რისკები</w:t>
            </w:r>
          </w:p>
        </w:tc>
      </w:tr>
      <w:tr w:rsidR="008D7E05" w:rsidRPr="00A6784D" w:rsidTr="003D069E">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მომსახურებას დაქვემდებარებული ობიექტების რაოდენობა</w:t>
            </w:r>
          </w:p>
        </w:tc>
        <w:tc>
          <w:tcPr>
            <w:tcW w:w="144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40</w:t>
            </w: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40</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3D069E">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40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3D069E">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40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3D069E">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40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bl>
    <w:p w:rsidR="00E878AE" w:rsidRPr="00A6784D" w:rsidRDefault="00E878AE" w:rsidP="00BF739E">
      <w:pPr>
        <w:spacing w:after="0" w:line="240" w:lineRule="auto"/>
        <w:rPr>
          <w:rFonts w:ascii="Sylfaen" w:eastAsia="Sylfaen" w:hAnsi="Sylfaen" w:cs="Sylfaen"/>
          <w:b/>
          <w:color w:val="auto"/>
        </w:rPr>
      </w:pPr>
    </w:p>
    <w:p w:rsidR="00665934" w:rsidRPr="00A6784D" w:rsidRDefault="00647EDE" w:rsidP="00BF739E">
      <w:pPr>
        <w:spacing w:after="0" w:line="240" w:lineRule="auto"/>
        <w:ind w:left="426" w:hanging="426"/>
        <w:rPr>
          <w:rFonts w:ascii="Sylfaen" w:eastAsia="Sylfaen" w:hAnsi="Sylfaen" w:cs="Sylfaen"/>
          <w:b/>
          <w:color w:val="auto"/>
        </w:rPr>
      </w:pPr>
      <w:r w:rsidRPr="00A6784D">
        <w:rPr>
          <w:rFonts w:ascii="Sylfaen" w:eastAsia="Sylfaen" w:hAnsi="Sylfaen" w:cs="Sylfaen"/>
          <w:b/>
          <w:color w:val="auto"/>
        </w:rPr>
        <w:t>3</w:t>
      </w:r>
      <w:r w:rsidR="00304292" w:rsidRPr="00A6784D">
        <w:rPr>
          <w:rFonts w:ascii="Sylfaen" w:eastAsia="Sylfaen" w:hAnsi="Sylfaen" w:cs="Sylfaen"/>
          <w:b/>
          <w:color w:val="auto"/>
        </w:rPr>
        <w:t>.3</w:t>
      </w:r>
      <w:r w:rsidR="00E878AE" w:rsidRPr="00A6784D">
        <w:rPr>
          <w:rFonts w:ascii="Sylfaen" w:eastAsia="Sylfaen" w:hAnsi="Sylfaen" w:cs="Sylfaen"/>
          <w:b/>
          <w:color w:val="auto"/>
        </w:rPr>
        <w:t>. ქვეპროგრამ</w:t>
      </w:r>
      <w:r w:rsidR="004578B1" w:rsidRPr="00A6784D">
        <w:rPr>
          <w:rFonts w:ascii="Sylfaen" w:eastAsia="Sylfaen" w:hAnsi="Sylfaen" w:cs="Sylfaen"/>
          <w:b/>
          <w:color w:val="auto"/>
          <w:lang w:val="ka-GE"/>
        </w:rPr>
        <w:t>ა</w:t>
      </w:r>
      <w:r w:rsidR="00E878AE" w:rsidRPr="00A6784D">
        <w:rPr>
          <w:rFonts w:ascii="Sylfaen" w:eastAsia="Sylfaen" w:hAnsi="Sylfaen" w:cs="Sylfaen"/>
          <w:b/>
          <w:color w:val="auto"/>
        </w:rPr>
        <w:t xml:space="preserve"> - წყლის სისტემების </w:t>
      </w:r>
      <w:r w:rsidR="00304292" w:rsidRPr="00A6784D">
        <w:rPr>
          <w:rFonts w:ascii="Sylfaen" w:eastAsia="Sylfaen" w:hAnsi="Sylfaen" w:cs="Sylfaen"/>
          <w:b/>
          <w:color w:val="auto"/>
          <w:lang w:val="ka-GE"/>
        </w:rPr>
        <w:t>მოვლა-პატრონობა</w:t>
      </w:r>
      <w:r w:rsidR="00E878AE" w:rsidRPr="00A6784D">
        <w:rPr>
          <w:rFonts w:ascii="Sylfaen" w:eastAsia="Sylfaen" w:hAnsi="Sylfaen" w:cs="Sylfaen"/>
          <w:b/>
          <w:color w:val="auto"/>
        </w:rPr>
        <w:t xml:space="preserve"> </w:t>
      </w:r>
      <w:r w:rsidR="004578B1" w:rsidRPr="00A6784D">
        <w:rPr>
          <w:rFonts w:ascii="Sylfaen" w:eastAsia="Sylfaen" w:hAnsi="Sylfaen" w:cs="Sylfaen"/>
          <w:b/>
          <w:color w:val="auto"/>
          <w:lang w:val="ka-GE"/>
        </w:rPr>
        <w:t xml:space="preserve">- </w:t>
      </w:r>
      <w:r w:rsidR="004578B1" w:rsidRPr="00A6784D">
        <w:rPr>
          <w:rFonts w:ascii="Sylfaen" w:eastAsia="Sylfaen" w:hAnsi="Sylfaen" w:cs="Sylfaen"/>
          <w:b/>
          <w:color w:val="auto"/>
        </w:rPr>
        <w:t xml:space="preserve">02 </w:t>
      </w:r>
      <w:r w:rsidRPr="00A6784D">
        <w:rPr>
          <w:rFonts w:ascii="Sylfaen" w:eastAsia="Sylfaen" w:hAnsi="Sylfaen" w:cs="Sylfaen"/>
          <w:b/>
          <w:color w:val="auto"/>
        </w:rPr>
        <w:t>03</w:t>
      </w:r>
      <w:r w:rsidR="003A7144" w:rsidRPr="00A6784D">
        <w:rPr>
          <w:rFonts w:ascii="Sylfaen" w:eastAsia="Sylfaen" w:hAnsi="Sylfaen" w:cs="Sylfaen"/>
          <w:b/>
          <w:color w:val="auto"/>
        </w:rPr>
        <w:t xml:space="preserve"> 03</w:t>
      </w:r>
    </w:p>
    <w:p w:rsidR="00BF739E" w:rsidRPr="00A6784D" w:rsidRDefault="00BF739E" w:rsidP="00BF739E">
      <w:pPr>
        <w:spacing w:after="0" w:line="240" w:lineRule="auto"/>
        <w:ind w:left="426" w:hanging="426"/>
        <w:rPr>
          <w:rFonts w:ascii="Sylfaen" w:eastAsia="Sylfaen" w:hAnsi="Sylfaen" w:cs="Sylfaen"/>
          <w:b/>
          <w:color w:val="auto"/>
        </w:rPr>
      </w:pPr>
    </w:p>
    <w:tbl>
      <w:tblPr>
        <w:tblStyle w:val="TableGrid"/>
        <w:tblW w:w="10787" w:type="dxa"/>
        <w:tblInd w:w="-5" w:type="dxa"/>
        <w:tblLook w:val="04A0" w:firstRow="1" w:lastRow="0" w:firstColumn="1" w:lastColumn="0" w:noHBand="0" w:noVBand="1"/>
      </w:tblPr>
      <w:tblGrid>
        <w:gridCol w:w="1988"/>
        <w:gridCol w:w="2523"/>
        <w:gridCol w:w="1449"/>
        <w:gridCol w:w="1553"/>
        <w:gridCol w:w="1329"/>
        <w:gridCol w:w="1945"/>
      </w:tblGrid>
      <w:tr w:rsidR="00613398" w:rsidRPr="00A6784D" w:rsidTr="00D41CD5">
        <w:tc>
          <w:tcPr>
            <w:tcW w:w="1988" w:type="dxa"/>
            <w:vAlign w:val="center"/>
          </w:tcPr>
          <w:p w:rsidR="00E878AE" w:rsidRPr="00A6784D" w:rsidRDefault="00E878AE"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განმახორციელებელი</w:t>
            </w:r>
          </w:p>
        </w:tc>
        <w:tc>
          <w:tcPr>
            <w:tcW w:w="8799" w:type="dxa"/>
            <w:gridSpan w:val="5"/>
            <w:vAlign w:val="center"/>
          </w:tcPr>
          <w:p w:rsidR="00E878AE" w:rsidRPr="00A6784D" w:rsidRDefault="00E878AE" w:rsidP="00BF739E">
            <w:pPr>
              <w:ind w:right="-104"/>
              <w:jc w:val="both"/>
              <w:rPr>
                <w:rFonts w:ascii="Sylfaen" w:eastAsia="Sylfaen" w:hAnsi="Sylfaen" w:cs="Sylfaen"/>
                <w:color w:val="auto"/>
                <w:sz w:val="18"/>
                <w:lang w:val="ka-GE"/>
              </w:rPr>
            </w:pPr>
            <w:r w:rsidRPr="00A6784D">
              <w:rPr>
                <w:rFonts w:ascii="Sylfaen" w:hAnsi="Sylfaen" w:cs="Sylfaen"/>
                <w:color w:val="auto"/>
                <w:sz w:val="18"/>
                <w:szCs w:val="18"/>
              </w:rPr>
              <w:t>ა</w:t>
            </w:r>
            <w:r w:rsidRPr="00A6784D">
              <w:rPr>
                <w:color w:val="auto"/>
                <w:sz w:val="18"/>
                <w:szCs w:val="18"/>
              </w:rPr>
              <w:t>(</w:t>
            </w:r>
            <w:r w:rsidRPr="00A6784D">
              <w:rPr>
                <w:rFonts w:ascii="Sylfaen" w:hAnsi="Sylfaen" w:cs="Sylfaen"/>
                <w:color w:val="auto"/>
                <w:sz w:val="18"/>
                <w:szCs w:val="18"/>
              </w:rPr>
              <w:t>ა</w:t>
            </w:r>
            <w:r w:rsidRPr="00A6784D">
              <w:rPr>
                <w:color w:val="auto"/>
                <w:sz w:val="18"/>
                <w:szCs w:val="18"/>
              </w:rPr>
              <w:t>)</w:t>
            </w:r>
            <w:r w:rsidRPr="00A6784D">
              <w:rPr>
                <w:rFonts w:ascii="Sylfaen" w:hAnsi="Sylfaen" w:cs="Sylfaen"/>
                <w:color w:val="auto"/>
                <w:sz w:val="18"/>
                <w:szCs w:val="18"/>
              </w:rPr>
              <w:t>იპ</w:t>
            </w:r>
            <w:r w:rsidRPr="00A6784D">
              <w:rPr>
                <w:color w:val="auto"/>
                <w:sz w:val="18"/>
                <w:szCs w:val="18"/>
              </w:rPr>
              <w:t xml:space="preserve"> </w:t>
            </w:r>
            <w:r w:rsidRPr="00A6784D">
              <w:rPr>
                <w:rFonts w:ascii="Sylfaen" w:eastAsia="Sylfaen" w:hAnsi="Sylfaen" w:cs="Sylfaen"/>
                <w:color w:val="auto"/>
                <w:sz w:val="18"/>
                <w:lang w:val="ka-GE"/>
              </w:rPr>
              <w:t xml:space="preserve">გორის მუნიციპალიტეტის </w:t>
            </w:r>
            <w:r w:rsidRPr="00A6784D">
              <w:rPr>
                <w:rFonts w:ascii="Sylfaen" w:hAnsi="Sylfaen" w:cs="Sylfaen"/>
                <w:color w:val="auto"/>
                <w:sz w:val="18"/>
                <w:szCs w:val="18"/>
              </w:rPr>
              <w:t>სასმელი</w:t>
            </w:r>
            <w:r w:rsidRPr="00A6784D">
              <w:rPr>
                <w:color w:val="auto"/>
                <w:sz w:val="18"/>
                <w:szCs w:val="18"/>
              </w:rPr>
              <w:t xml:space="preserve"> </w:t>
            </w:r>
            <w:r w:rsidRPr="00A6784D">
              <w:rPr>
                <w:rFonts w:ascii="Sylfaen" w:hAnsi="Sylfaen" w:cs="Sylfaen"/>
                <w:color w:val="auto"/>
                <w:sz w:val="18"/>
                <w:szCs w:val="18"/>
              </w:rPr>
              <w:t>წყლის</w:t>
            </w:r>
            <w:r w:rsidRPr="00A6784D">
              <w:rPr>
                <w:color w:val="auto"/>
                <w:sz w:val="18"/>
                <w:szCs w:val="18"/>
              </w:rPr>
              <w:t xml:space="preserve"> </w:t>
            </w:r>
            <w:r w:rsidRPr="00A6784D">
              <w:rPr>
                <w:rFonts w:ascii="Sylfaen" w:hAnsi="Sylfaen" w:cs="Sylfaen"/>
                <w:color w:val="auto"/>
                <w:sz w:val="18"/>
                <w:szCs w:val="18"/>
              </w:rPr>
              <w:t>სისტემების</w:t>
            </w:r>
            <w:r w:rsidRPr="00A6784D">
              <w:rPr>
                <w:color w:val="auto"/>
                <w:sz w:val="18"/>
                <w:szCs w:val="18"/>
              </w:rPr>
              <w:t xml:space="preserve">, </w:t>
            </w:r>
            <w:r w:rsidRPr="00A6784D">
              <w:rPr>
                <w:rFonts w:ascii="Sylfaen" w:hAnsi="Sylfaen" w:cs="Sylfaen"/>
                <w:color w:val="auto"/>
                <w:sz w:val="18"/>
                <w:szCs w:val="18"/>
              </w:rPr>
              <w:t>წყალარინების</w:t>
            </w:r>
            <w:r w:rsidRPr="00A6784D">
              <w:rPr>
                <w:color w:val="auto"/>
                <w:sz w:val="18"/>
                <w:szCs w:val="18"/>
              </w:rPr>
              <w:t xml:space="preserve">, </w:t>
            </w:r>
            <w:r w:rsidRPr="00A6784D">
              <w:rPr>
                <w:rFonts w:ascii="Sylfaen" w:hAnsi="Sylfaen" w:cs="Sylfaen"/>
                <w:color w:val="auto"/>
                <w:sz w:val="18"/>
                <w:szCs w:val="18"/>
              </w:rPr>
              <w:t>მელიორაციის</w:t>
            </w:r>
            <w:r w:rsidRPr="00A6784D">
              <w:rPr>
                <w:color w:val="auto"/>
                <w:sz w:val="18"/>
                <w:szCs w:val="18"/>
              </w:rPr>
              <w:t xml:space="preserve"> </w:t>
            </w:r>
            <w:r w:rsidRPr="00A6784D">
              <w:rPr>
                <w:rFonts w:ascii="Sylfaen" w:hAnsi="Sylfaen" w:cs="Sylfaen"/>
                <w:color w:val="auto"/>
                <w:sz w:val="18"/>
                <w:szCs w:val="18"/>
              </w:rPr>
              <w:t>ჭაბურღილებისა</w:t>
            </w:r>
            <w:r w:rsidRPr="00A6784D">
              <w:rPr>
                <w:color w:val="auto"/>
                <w:sz w:val="18"/>
                <w:szCs w:val="18"/>
              </w:rPr>
              <w:t xml:space="preserve"> </w:t>
            </w:r>
            <w:r w:rsidRPr="00A6784D">
              <w:rPr>
                <w:rFonts w:ascii="Sylfaen" w:hAnsi="Sylfaen" w:cs="Sylfaen"/>
                <w:color w:val="auto"/>
                <w:sz w:val="18"/>
                <w:szCs w:val="18"/>
              </w:rPr>
              <w:t>და</w:t>
            </w:r>
            <w:r w:rsidRPr="00A6784D">
              <w:rPr>
                <w:color w:val="auto"/>
                <w:sz w:val="18"/>
                <w:szCs w:val="18"/>
              </w:rPr>
              <w:t xml:space="preserve"> </w:t>
            </w:r>
            <w:r w:rsidRPr="00A6784D">
              <w:rPr>
                <w:rFonts w:ascii="Sylfaen" w:hAnsi="Sylfaen" w:cs="Sylfaen"/>
                <w:color w:val="auto"/>
                <w:sz w:val="18"/>
                <w:szCs w:val="18"/>
              </w:rPr>
              <w:t>სატუმბო</w:t>
            </w:r>
            <w:r w:rsidRPr="00A6784D">
              <w:rPr>
                <w:color w:val="auto"/>
                <w:sz w:val="18"/>
                <w:szCs w:val="18"/>
              </w:rPr>
              <w:t xml:space="preserve"> </w:t>
            </w:r>
            <w:r w:rsidRPr="00A6784D">
              <w:rPr>
                <w:rFonts w:ascii="Sylfaen" w:hAnsi="Sylfaen" w:cs="Sylfaen"/>
                <w:color w:val="auto"/>
                <w:sz w:val="18"/>
                <w:szCs w:val="18"/>
              </w:rPr>
              <w:t>სადგურების</w:t>
            </w:r>
            <w:r w:rsidRPr="00A6784D">
              <w:rPr>
                <w:color w:val="auto"/>
                <w:sz w:val="18"/>
                <w:szCs w:val="18"/>
              </w:rPr>
              <w:t xml:space="preserve"> </w:t>
            </w:r>
            <w:r w:rsidRPr="00A6784D">
              <w:rPr>
                <w:rFonts w:ascii="Sylfaen" w:hAnsi="Sylfaen" w:cs="Sylfaen"/>
                <w:color w:val="auto"/>
                <w:sz w:val="18"/>
                <w:szCs w:val="18"/>
              </w:rPr>
              <w:t>სამსახურ</w:t>
            </w:r>
            <w:r w:rsidRPr="00A6784D">
              <w:rPr>
                <w:rFonts w:ascii="Sylfaen" w:hAnsi="Sylfaen" w:cs="Sylfaen"/>
                <w:color w:val="auto"/>
                <w:sz w:val="18"/>
                <w:szCs w:val="18"/>
                <w:lang w:val="ka-GE"/>
              </w:rPr>
              <w:t>ი</w:t>
            </w:r>
          </w:p>
        </w:tc>
      </w:tr>
      <w:tr w:rsidR="00613398" w:rsidRPr="00A6784D" w:rsidTr="00D41CD5">
        <w:tc>
          <w:tcPr>
            <w:tcW w:w="1988" w:type="dxa"/>
            <w:vAlign w:val="center"/>
          </w:tcPr>
          <w:p w:rsidR="00E878AE" w:rsidRPr="00A6784D" w:rsidRDefault="00E878AE"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ქვეპროგრამის ბიუჯეტი</w:t>
            </w:r>
          </w:p>
        </w:tc>
        <w:tc>
          <w:tcPr>
            <w:tcW w:w="8799" w:type="dxa"/>
            <w:gridSpan w:val="5"/>
            <w:vAlign w:val="center"/>
          </w:tcPr>
          <w:p w:rsidR="00E878AE" w:rsidRPr="00A6784D" w:rsidRDefault="00FF63D6"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20"/>
                <w:lang w:val="ka-GE"/>
              </w:rPr>
              <w:t>1 000,0</w:t>
            </w:r>
            <w:r w:rsidR="00E878AE" w:rsidRPr="00A6784D">
              <w:rPr>
                <w:rFonts w:ascii="Sylfaen" w:eastAsia="Sylfaen" w:hAnsi="Sylfaen" w:cs="Sylfaen"/>
                <w:b/>
                <w:color w:val="auto"/>
                <w:sz w:val="20"/>
                <w:lang w:val="ka-GE"/>
              </w:rPr>
              <w:t xml:space="preserve"> ათ. ლარი</w:t>
            </w:r>
          </w:p>
        </w:tc>
      </w:tr>
      <w:tr w:rsidR="003D069E" w:rsidRPr="00A6784D" w:rsidTr="00C7406A">
        <w:tc>
          <w:tcPr>
            <w:tcW w:w="1988" w:type="dxa"/>
            <w:vAlign w:val="center"/>
          </w:tcPr>
          <w:p w:rsidR="003D069E" w:rsidRPr="00A6784D" w:rsidRDefault="003D069E"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აღწერა</w:t>
            </w:r>
          </w:p>
        </w:tc>
        <w:tc>
          <w:tcPr>
            <w:tcW w:w="8799" w:type="dxa"/>
            <w:gridSpan w:val="5"/>
          </w:tcPr>
          <w:p w:rsidR="003D069E" w:rsidRPr="00A6784D" w:rsidRDefault="003D069E" w:rsidP="00BF739E">
            <w:pPr>
              <w:jc w:val="both"/>
              <w:rPr>
                <w:rFonts w:ascii="Sylfaen" w:hAnsi="Sylfaen" w:cs="Sylfaen"/>
                <w:color w:val="auto"/>
                <w:sz w:val="18"/>
                <w:szCs w:val="18"/>
                <w:lang w:val="ka-GE"/>
              </w:rPr>
            </w:pPr>
            <w:r w:rsidRPr="00A6784D">
              <w:rPr>
                <w:rFonts w:ascii="Sylfaen" w:hAnsi="Sylfaen" w:cs="Sylfaen"/>
                <w:color w:val="auto"/>
                <w:sz w:val="18"/>
                <w:szCs w:val="18"/>
                <w:lang w:val="ka-GE"/>
              </w:rPr>
              <w:t xml:space="preserve">პროგრამის ფარგლებში განხორციელდება გორის </w:t>
            </w:r>
            <w:r w:rsidR="00E86CA7" w:rsidRPr="00A6784D">
              <w:rPr>
                <w:rFonts w:ascii="Sylfaen" w:hAnsi="Sylfaen" w:cs="Sylfaen"/>
                <w:color w:val="auto"/>
                <w:sz w:val="18"/>
                <w:szCs w:val="18"/>
                <w:lang w:val="ka-GE"/>
              </w:rPr>
              <w:t>მუნიციპალიტეტის სოფლების</w:t>
            </w:r>
            <w:r w:rsidRPr="00A6784D">
              <w:rPr>
                <w:rFonts w:ascii="Sylfaen" w:hAnsi="Sylfaen" w:cs="Sylfaen"/>
                <w:color w:val="auto"/>
                <w:sz w:val="18"/>
                <w:szCs w:val="18"/>
                <w:lang w:val="ka-GE"/>
              </w:rPr>
              <w:t xml:space="preserve"> სასმელი წყლის სისტემების, ჭაბურღილების და სატუმბო სადგურების მონიტორინგი, ოპერატიულად აღმოიფხვრება ყველა დაზიანება, შემოწმდება წყლის ხარისხი და საჭიროების შემთხვევაში მოხდება სასმელი წყლის გაუსნებოვნება, ქ. გორში, რკინიგზის სადგურის დასახლებაში და კარალეთის დევნილთა დასახლებაში კანალიზაციის გამწმენდი ნაგებობის წყალარინების ქსელის მონიტორინგი, დაზიანებების ოპერატიულად აღმოფხვრა, კეთილმოეწყობა გამწმენდი ნაგებობის გარე პერიმეტრი, ასევე სამსახურის მკაცრი ზედამხედველობის ქვეშ იფუნქციონირებს გამწმენდი ნაგებობა, მასში განთავსებული ტუმბოები და სხვადასხვა აგრეგატები.</w:t>
            </w:r>
          </w:p>
        </w:tc>
      </w:tr>
      <w:tr w:rsidR="003D069E" w:rsidRPr="00A6784D" w:rsidTr="00C7406A">
        <w:tc>
          <w:tcPr>
            <w:tcW w:w="1988" w:type="dxa"/>
            <w:vAlign w:val="center"/>
          </w:tcPr>
          <w:p w:rsidR="003D069E" w:rsidRPr="00A6784D" w:rsidRDefault="003D069E"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მიზანი</w:t>
            </w:r>
          </w:p>
        </w:tc>
        <w:tc>
          <w:tcPr>
            <w:tcW w:w="8799" w:type="dxa"/>
            <w:gridSpan w:val="5"/>
          </w:tcPr>
          <w:p w:rsidR="003D069E" w:rsidRPr="00A6784D" w:rsidRDefault="003D069E" w:rsidP="00BF739E">
            <w:pPr>
              <w:jc w:val="both"/>
              <w:rPr>
                <w:color w:val="auto"/>
              </w:rPr>
            </w:pPr>
            <w:r w:rsidRPr="00A6784D">
              <w:rPr>
                <w:rFonts w:ascii="Sylfaen" w:hAnsi="Sylfaen" w:cs="Sylfaen"/>
                <w:color w:val="auto"/>
                <w:sz w:val="18"/>
              </w:rPr>
              <w:t xml:space="preserve">გორის მუნიციპალიტეტში მდგრადი სასმელი წყლის სისტემის </w:t>
            </w:r>
            <w:r w:rsidR="00CF572F" w:rsidRPr="00A6784D">
              <w:rPr>
                <w:rFonts w:ascii="Sylfaen" w:hAnsi="Sylfaen" w:cs="Sylfaen"/>
                <w:color w:val="auto"/>
                <w:sz w:val="18"/>
                <w:lang w:val="ka-GE"/>
              </w:rPr>
              <w:t xml:space="preserve">შექმნა </w:t>
            </w:r>
            <w:r w:rsidRPr="00A6784D">
              <w:rPr>
                <w:rFonts w:ascii="Sylfaen" w:hAnsi="Sylfaen" w:cs="Sylfaen"/>
                <w:color w:val="auto"/>
                <w:sz w:val="18"/>
              </w:rPr>
              <w:t>და შეუფერხებელი</w:t>
            </w:r>
            <w:r w:rsidR="00CF572F" w:rsidRPr="00A6784D">
              <w:rPr>
                <w:rFonts w:ascii="Sylfaen" w:hAnsi="Sylfaen" w:cs="Sylfaen"/>
                <w:color w:val="auto"/>
                <w:sz w:val="18"/>
              </w:rPr>
              <w:t xml:space="preserve"> მიწოდება, მდგრადი სარწყავი წყლის სისტემის ჭაბურღილების </w:t>
            </w:r>
            <w:r w:rsidR="00CF572F" w:rsidRPr="00A6784D">
              <w:rPr>
                <w:rFonts w:ascii="Sylfaen" w:hAnsi="Sylfaen" w:cs="Sylfaen"/>
                <w:color w:val="auto"/>
                <w:sz w:val="18"/>
                <w:lang w:val="ka-GE"/>
              </w:rPr>
              <w:t>შეუფერხებელი მუშაობა</w:t>
            </w:r>
            <w:r w:rsidRPr="00A6784D">
              <w:rPr>
                <w:rFonts w:ascii="Sylfaen" w:hAnsi="Sylfaen" w:cs="Sylfaen"/>
                <w:color w:val="auto"/>
                <w:sz w:val="18"/>
              </w:rPr>
              <w:t>;</w:t>
            </w:r>
            <w:r w:rsidR="00CF572F" w:rsidRPr="00A6784D">
              <w:rPr>
                <w:rFonts w:ascii="Sylfaen" w:hAnsi="Sylfaen" w:cs="Sylfaen"/>
                <w:color w:val="auto"/>
                <w:sz w:val="18"/>
                <w:lang w:val="ka-GE"/>
              </w:rPr>
              <w:t xml:space="preserve"> ასევე</w:t>
            </w:r>
            <w:r w:rsidRPr="00A6784D">
              <w:rPr>
                <w:rFonts w:ascii="Sylfaen" w:hAnsi="Sylfaen" w:cs="Sylfaen"/>
                <w:color w:val="auto"/>
                <w:sz w:val="18"/>
              </w:rPr>
              <w:t xml:space="preserve"> ქ.გორ</w:t>
            </w:r>
            <w:r w:rsidRPr="00A6784D">
              <w:rPr>
                <w:rFonts w:ascii="Sylfaen" w:hAnsi="Sylfaen" w:cs="Sylfaen"/>
                <w:color w:val="auto"/>
                <w:sz w:val="18"/>
                <w:lang w:val="ka-GE"/>
              </w:rPr>
              <w:t>შ</w:t>
            </w:r>
            <w:r w:rsidRPr="00A6784D">
              <w:rPr>
                <w:rFonts w:ascii="Sylfaen" w:hAnsi="Sylfaen" w:cs="Sylfaen"/>
                <w:color w:val="auto"/>
                <w:sz w:val="18"/>
              </w:rPr>
              <w:t>ი</w:t>
            </w:r>
            <w:r w:rsidRPr="00A6784D">
              <w:rPr>
                <w:rFonts w:ascii="Sylfaen" w:hAnsi="Sylfaen" w:cs="Sylfaen"/>
                <w:color w:val="auto"/>
                <w:sz w:val="18"/>
                <w:lang w:val="ka-GE"/>
              </w:rPr>
              <w:t>,</w:t>
            </w:r>
            <w:r w:rsidRPr="00A6784D">
              <w:rPr>
                <w:rFonts w:ascii="Sylfaen" w:hAnsi="Sylfaen" w:cs="Sylfaen"/>
                <w:color w:val="auto"/>
                <w:sz w:val="18"/>
              </w:rPr>
              <w:t xml:space="preserve"> რკინიგზის სადგურის </w:t>
            </w:r>
            <w:r w:rsidRPr="00A6784D">
              <w:rPr>
                <w:rFonts w:ascii="Sylfaen" w:hAnsi="Sylfaen" w:cs="Sylfaen"/>
                <w:color w:val="auto"/>
                <w:sz w:val="18"/>
                <w:lang w:val="ka-GE"/>
              </w:rPr>
              <w:t xml:space="preserve">და </w:t>
            </w:r>
            <w:r w:rsidRPr="00A6784D">
              <w:rPr>
                <w:rFonts w:ascii="Sylfaen" w:hAnsi="Sylfaen" w:cs="Sylfaen"/>
                <w:color w:val="auto"/>
                <w:sz w:val="18"/>
                <w:szCs w:val="18"/>
                <w:lang w:val="ka-GE"/>
              </w:rPr>
              <w:t>კარალეთის დევნილთა დასახლებაში</w:t>
            </w:r>
            <w:r w:rsidRPr="00A6784D">
              <w:rPr>
                <w:rFonts w:ascii="Sylfaen" w:hAnsi="Sylfaen" w:cs="Sylfaen"/>
                <w:color w:val="auto"/>
                <w:sz w:val="18"/>
                <w:lang w:val="ka-GE"/>
              </w:rPr>
              <w:t xml:space="preserve"> </w:t>
            </w:r>
            <w:r w:rsidRPr="00A6784D">
              <w:rPr>
                <w:rFonts w:ascii="Sylfaen" w:hAnsi="Sylfaen" w:cs="Sylfaen"/>
                <w:color w:val="auto"/>
                <w:sz w:val="18"/>
              </w:rPr>
              <w:t>წყალარინების ქსელის შეუფერხებელი ფუნქციონირება და გამწმენდი ნაგებობის მოვლა-პატრონობა</w:t>
            </w:r>
            <w:r w:rsidRPr="00A6784D">
              <w:rPr>
                <w:rFonts w:ascii="Sylfaen" w:hAnsi="Sylfaen" w:cs="Sylfaen"/>
                <w:color w:val="auto"/>
                <w:sz w:val="18"/>
                <w:lang w:val="ka-GE"/>
              </w:rPr>
              <w:t>.</w:t>
            </w:r>
          </w:p>
        </w:tc>
      </w:tr>
      <w:tr w:rsidR="00613398" w:rsidRPr="00A6784D" w:rsidTr="00D41CD5">
        <w:tc>
          <w:tcPr>
            <w:tcW w:w="1988" w:type="dxa"/>
            <w:vMerge w:val="restart"/>
            <w:vAlign w:val="center"/>
          </w:tcPr>
          <w:p w:rsidR="00D41CD5" w:rsidRPr="00A6784D" w:rsidRDefault="00D41CD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ღონისძიებები</w:t>
            </w:r>
          </w:p>
        </w:tc>
        <w:tc>
          <w:tcPr>
            <w:tcW w:w="6854" w:type="dxa"/>
            <w:gridSpan w:val="4"/>
            <w:vAlign w:val="center"/>
          </w:tcPr>
          <w:p w:rsidR="00D41CD5" w:rsidRPr="00A6784D" w:rsidRDefault="00D41CD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ღონისძიების დასახელება</w:t>
            </w:r>
          </w:p>
        </w:tc>
        <w:tc>
          <w:tcPr>
            <w:tcW w:w="1945" w:type="dxa"/>
            <w:vAlign w:val="center"/>
          </w:tcPr>
          <w:p w:rsidR="00D41CD5" w:rsidRPr="00A6784D" w:rsidRDefault="00D41CD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ბიუჯეტი</w:t>
            </w:r>
          </w:p>
        </w:tc>
      </w:tr>
      <w:tr w:rsidR="00613398" w:rsidRPr="00A6784D" w:rsidTr="00D41CD5">
        <w:trPr>
          <w:trHeight w:val="391"/>
        </w:trPr>
        <w:tc>
          <w:tcPr>
            <w:tcW w:w="1988" w:type="dxa"/>
            <w:vMerge/>
            <w:vAlign w:val="center"/>
          </w:tcPr>
          <w:p w:rsidR="00D41CD5" w:rsidRPr="00A6784D" w:rsidRDefault="00D41CD5" w:rsidP="00BF739E">
            <w:pPr>
              <w:ind w:right="-104"/>
              <w:rPr>
                <w:rFonts w:ascii="Sylfaen" w:eastAsia="Sylfaen" w:hAnsi="Sylfaen" w:cs="Sylfaen"/>
                <w:color w:val="auto"/>
                <w:sz w:val="18"/>
              </w:rPr>
            </w:pPr>
          </w:p>
        </w:tc>
        <w:tc>
          <w:tcPr>
            <w:tcW w:w="6854" w:type="dxa"/>
            <w:gridSpan w:val="4"/>
            <w:vAlign w:val="center"/>
          </w:tcPr>
          <w:p w:rsidR="00D41CD5" w:rsidRPr="00A6784D" w:rsidRDefault="00D41CD5" w:rsidP="00BF739E">
            <w:pPr>
              <w:ind w:right="-104"/>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სასმელი წყლის ქსელის მოვლა-პატრონობა</w:t>
            </w:r>
          </w:p>
        </w:tc>
        <w:tc>
          <w:tcPr>
            <w:tcW w:w="1945" w:type="dxa"/>
            <w:vAlign w:val="center"/>
          </w:tcPr>
          <w:p w:rsidR="00D41CD5" w:rsidRPr="00A6784D" w:rsidRDefault="00FE1297"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117 220</w:t>
            </w:r>
          </w:p>
        </w:tc>
      </w:tr>
      <w:tr w:rsidR="00613398" w:rsidRPr="00A6784D" w:rsidTr="00D41CD5">
        <w:trPr>
          <w:trHeight w:val="391"/>
        </w:trPr>
        <w:tc>
          <w:tcPr>
            <w:tcW w:w="1988" w:type="dxa"/>
            <w:vMerge/>
            <w:vAlign w:val="center"/>
          </w:tcPr>
          <w:p w:rsidR="00D41CD5" w:rsidRPr="00A6784D" w:rsidRDefault="00D41CD5" w:rsidP="00BF739E">
            <w:pPr>
              <w:ind w:right="-104"/>
              <w:rPr>
                <w:rFonts w:ascii="Sylfaen" w:eastAsia="Sylfaen" w:hAnsi="Sylfaen" w:cs="Sylfaen"/>
                <w:color w:val="auto"/>
                <w:sz w:val="18"/>
              </w:rPr>
            </w:pPr>
          </w:p>
        </w:tc>
        <w:tc>
          <w:tcPr>
            <w:tcW w:w="6854" w:type="dxa"/>
            <w:gridSpan w:val="4"/>
            <w:vAlign w:val="center"/>
          </w:tcPr>
          <w:p w:rsidR="00D41CD5" w:rsidRPr="00A6784D" w:rsidRDefault="00D41CD5" w:rsidP="00BF739E">
            <w:pPr>
              <w:ind w:right="-104"/>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სასმელი წყლის ჭაბურღილების მოვლა-პატრონობა</w:t>
            </w:r>
          </w:p>
        </w:tc>
        <w:tc>
          <w:tcPr>
            <w:tcW w:w="1945" w:type="dxa"/>
            <w:vAlign w:val="center"/>
          </w:tcPr>
          <w:p w:rsidR="00D41CD5" w:rsidRPr="00A6784D" w:rsidRDefault="00FE1297"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200 000</w:t>
            </w:r>
          </w:p>
        </w:tc>
      </w:tr>
      <w:tr w:rsidR="00613398" w:rsidRPr="00A6784D" w:rsidTr="00D41CD5">
        <w:tc>
          <w:tcPr>
            <w:tcW w:w="1988" w:type="dxa"/>
            <w:vMerge/>
            <w:vAlign w:val="center"/>
          </w:tcPr>
          <w:p w:rsidR="00D41CD5" w:rsidRPr="00A6784D" w:rsidRDefault="00D41CD5" w:rsidP="00BF739E">
            <w:pPr>
              <w:ind w:right="-104"/>
              <w:rPr>
                <w:rFonts w:ascii="Sylfaen" w:eastAsia="Sylfaen" w:hAnsi="Sylfaen" w:cs="Sylfaen"/>
                <w:color w:val="auto"/>
                <w:sz w:val="18"/>
              </w:rPr>
            </w:pPr>
          </w:p>
        </w:tc>
        <w:tc>
          <w:tcPr>
            <w:tcW w:w="6854" w:type="dxa"/>
            <w:gridSpan w:val="4"/>
            <w:vAlign w:val="center"/>
          </w:tcPr>
          <w:p w:rsidR="00D41CD5" w:rsidRPr="00A6784D" w:rsidRDefault="00D41CD5" w:rsidP="00BF739E">
            <w:pPr>
              <w:ind w:right="-104"/>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სასმელი წყლის ქვესადგურების და სათავე ნაგებობების მოვლა-პატრონობა</w:t>
            </w:r>
          </w:p>
        </w:tc>
        <w:tc>
          <w:tcPr>
            <w:tcW w:w="1945" w:type="dxa"/>
            <w:vAlign w:val="center"/>
          </w:tcPr>
          <w:p w:rsidR="00D41CD5" w:rsidRPr="00A6784D" w:rsidRDefault="00FE1297"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13 000</w:t>
            </w:r>
          </w:p>
        </w:tc>
      </w:tr>
      <w:tr w:rsidR="00613398" w:rsidRPr="00A6784D" w:rsidTr="00D41CD5">
        <w:tc>
          <w:tcPr>
            <w:tcW w:w="1988" w:type="dxa"/>
            <w:vMerge/>
            <w:vAlign w:val="center"/>
          </w:tcPr>
          <w:p w:rsidR="00D41CD5" w:rsidRPr="00A6784D" w:rsidRDefault="00D41CD5" w:rsidP="00BF739E">
            <w:pPr>
              <w:ind w:right="-104"/>
              <w:rPr>
                <w:rFonts w:ascii="Sylfaen" w:eastAsia="Sylfaen" w:hAnsi="Sylfaen" w:cs="Sylfaen"/>
                <w:color w:val="auto"/>
                <w:sz w:val="18"/>
              </w:rPr>
            </w:pPr>
          </w:p>
        </w:tc>
        <w:tc>
          <w:tcPr>
            <w:tcW w:w="6854" w:type="dxa"/>
            <w:gridSpan w:val="4"/>
            <w:vAlign w:val="center"/>
          </w:tcPr>
          <w:p w:rsidR="00D41CD5" w:rsidRPr="00A6784D" w:rsidRDefault="00D41CD5" w:rsidP="00BF739E">
            <w:pPr>
              <w:ind w:right="-104"/>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 xml:space="preserve">სასმელი წყლის ხარისხის კონტროლი  </w:t>
            </w:r>
          </w:p>
        </w:tc>
        <w:tc>
          <w:tcPr>
            <w:tcW w:w="1945" w:type="dxa"/>
            <w:vAlign w:val="center"/>
          </w:tcPr>
          <w:p w:rsidR="00D41CD5" w:rsidRPr="00A6784D" w:rsidRDefault="00FE1297"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5 000</w:t>
            </w:r>
          </w:p>
        </w:tc>
      </w:tr>
      <w:tr w:rsidR="00613398" w:rsidRPr="00A6784D" w:rsidTr="00D41CD5">
        <w:tc>
          <w:tcPr>
            <w:tcW w:w="1988" w:type="dxa"/>
            <w:vMerge/>
            <w:vAlign w:val="center"/>
          </w:tcPr>
          <w:p w:rsidR="00D41CD5" w:rsidRPr="00A6784D" w:rsidRDefault="00D41CD5" w:rsidP="00BF739E">
            <w:pPr>
              <w:ind w:right="-104"/>
              <w:rPr>
                <w:rFonts w:ascii="Sylfaen" w:eastAsia="Sylfaen" w:hAnsi="Sylfaen" w:cs="Sylfaen"/>
                <w:color w:val="auto"/>
                <w:sz w:val="18"/>
              </w:rPr>
            </w:pPr>
          </w:p>
        </w:tc>
        <w:tc>
          <w:tcPr>
            <w:tcW w:w="6854" w:type="dxa"/>
            <w:gridSpan w:val="4"/>
            <w:vAlign w:val="center"/>
          </w:tcPr>
          <w:p w:rsidR="00D41CD5" w:rsidRPr="00A6784D" w:rsidRDefault="00D41CD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რკ. სადგურის დასახლებაში წყალარინების ქსელის მოვლა-პატრონობა</w:t>
            </w:r>
          </w:p>
        </w:tc>
        <w:tc>
          <w:tcPr>
            <w:tcW w:w="1945" w:type="dxa"/>
            <w:vAlign w:val="center"/>
          </w:tcPr>
          <w:p w:rsidR="00D41CD5" w:rsidRPr="00A6784D" w:rsidRDefault="00FE1297"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12 000</w:t>
            </w:r>
          </w:p>
        </w:tc>
      </w:tr>
      <w:tr w:rsidR="00613398" w:rsidRPr="00A6784D" w:rsidTr="00D41CD5">
        <w:tc>
          <w:tcPr>
            <w:tcW w:w="1988" w:type="dxa"/>
            <w:vMerge/>
            <w:vAlign w:val="center"/>
          </w:tcPr>
          <w:p w:rsidR="00D41CD5" w:rsidRPr="00A6784D" w:rsidRDefault="00D41CD5" w:rsidP="00BF739E">
            <w:pPr>
              <w:ind w:right="-104"/>
              <w:rPr>
                <w:rFonts w:ascii="Sylfaen" w:eastAsia="Sylfaen" w:hAnsi="Sylfaen" w:cs="Sylfaen"/>
                <w:color w:val="auto"/>
                <w:sz w:val="18"/>
              </w:rPr>
            </w:pPr>
          </w:p>
        </w:tc>
        <w:tc>
          <w:tcPr>
            <w:tcW w:w="6854" w:type="dxa"/>
            <w:gridSpan w:val="4"/>
            <w:vAlign w:val="center"/>
          </w:tcPr>
          <w:p w:rsidR="00D41CD5" w:rsidRPr="00A6784D" w:rsidRDefault="00D41CD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სარწყავი წყლის სისტემის ჭაბურღილების მოვლა-პატრონობა</w:t>
            </w:r>
          </w:p>
        </w:tc>
        <w:tc>
          <w:tcPr>
            <w:tcW w:w="1945" w:type="dxa"/>
            <w:vAlign w:val="center"/>
          </w:tcPr>
          <w:p w:rsidR="00D41CD5" w:rsidRPr="00A6784D" w:rsidRDefault="00FE1297"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30 000</w:t>
            </w:r>
          </w:p>
        </w:tc>
      </w:tr>
      <w:tr w:rsidR="00613398" w:rsidRPr="00A6784D" w:rsidTr="00D41CD5">
        <w:tc>
          <w:tcPr>
            <w:tcW w:w="1988" w:type="dxa"/>
            <w:vMerge/>
            <w:vAlign w:val="center"/>
          </w:tcPr>
          <w:p w:rsidR="00D41CD5" w:rsidRPr="00A6784D" w:rsidRDefault="00D41CD5" w:rsidP="00BF739E">
            <w:pPr>
              <w:ind w:right="-104"/>
              <w:rPr>
                <w:rFonts w:ascii="Sylfaen" w:eastAsia="Sylfaen" w:hAnsi="Sylfaen" w:cs="Sylfaen"/>
                <w:color w:val="auto"/>
                <w:sz w:val="18"/>
              </w:rPr>
            </w:pPr>
          </w:p>
        </w:tc>
        <w:tc>
          <w:tcPr>
            <w:tcW w:w="6854" w:type="dxa"/>
            <w:gridSpan w:val="4"/>
            <w:vAlign w:val="center"/>
          </w:tcPr>
          <w:p w:rsidR="00D41CD5" w:rsidRPr="00A6784D" w:rsidRDefault="00D41CD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გამწმენდი ნაგებობის გარე პერიმეტრის კეთილმოწყობა</w:t>
            </w:r>
          </w:p>
        </w:tc>
        <w:tc>
          <w:tcPr>
            <w:tcW w:w="1945" w:type="dxa"/>
            <w:vAlign w:val="center"/>
          </w:tcPr>
          <w:p w:rsidR="00D41CD5" w:rsidRPr="00A6784D" w:rsidRDefault="00FE1297"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7 000</w:t>
            </w:r>
          </w:p>
        </w:tc>
      </w:tr>
      <w:tr w:rsidR="00613398" w:rsidRPr="00A6784D" w:rsidTr="00D41CD5">
        <w:tc>
          <w:tcPr>
            <w:tcW w:w="1988" w:type="dxa"/>
            <w:vMerge/>
            <w:vAlign w:val="center"/>
          </w:tcPr>
          <w:p w:rsidR="00D41CD5" w:rsidRPr="00A6784D" w:rsidRDefault="00D41CD5" w:rsidP="00BF739E">
            <w:pPr>
              <w:ind w:right="-104"/>
              <w:rPr>
                <w:rFonts w:ascii="Sylfaen" w:eastAsia="Sylfaen" w:hAnsi="Sylfaen" w:cs="Sylfaen"/>
                <w:color w:val="auto"/>
                <w:sz w:val="18"/>
              </w:rPr>
            </w:pPr>
          </w:p>
        </w:tc>
        <w:tc>
          <w:tcPr>
            <w:tcW w:w="6854" w:type="dxa"/>
            <w:gridSpan w:val="4"/>
            <w:vAlign w:val="center"/>
          </w:tcPr>
          <w:p w:rsidR="00D41CD5" w:rsidRPr="00A6784D" w:rsidRDefault="00D41CD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გამწმენდი ნაგებობის, მასში განთავსებული ტუმბოების და სხვადასხვა აგრეგატების მოვლა-პატრონობა</w:t>
            </w:r>
          </w:p>
        </w:tc>
        <w:tc>
          <w:tcPr>
            <w:tcW w:w="1945" w:type="dxa"/>
            <w:vAlign w:val="center"/>
          </w:tcPr>
          <w:p w:rsidR="00D41CD5" w:rsidRPr="00A6784D" w:rsidRDefault="00FE1297"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1 600</w:t>
            </w:r>
          </w:p>
        </w:tc>
      </w:tr>
      <w:tr w:rsidR="00613398" w:rsidRPr="00A6784D" w:rsidTr="00D41CD5">
        <w:tc>
          <w:tcPr>
            <w:tcW w:w="1988" w:type="dxa"/>
            <w:vMerge/>
            <w:vAlign w:val="center"/>
          </w:tcPr>
          <w:p w:rsidR="00D41CD5" w:rsidRPr="00A6784D" w:rsidRDefault="00D41CD5" w:rsidP="00BF739E">
            <w:pPr>
              <w:ind w:right="-104"/>
              <w:rPr>
                <w:rFonts w:ascii="Sylfaen" w:eastAsia="Sylfaen" w:hAnsi="Sylfaen" w:cs="Sylfaen"/>
                <w:color w:val="auto"/>
                <w:sz w:val="18"/>
              </w:rPr>
            </w:pPr>
          </w:p>
        </w:tc>
        <w:tc>
          <w:tcPr>
            <w:tcW w:w="6854" w:type="dxa"/>
            <w:gridSpan w:val="4"/>
            <w:vAlign w:val="center"/>
          </w:tcPr>
          <w:p w:rsidR="00D41CD5" w:rsidRPr="00A6784D" w:rsidRDefault="00D41CD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ადმინისტრაციული ხარჯი</w:t>
            </w:r>
          </w:p>
        </w:tc>
        <w:tc>
          <w:tcPr>
            <w:tcW w:w="1945" w:type="dxa"/>
            <w:vAlign w:val="center"/>
          </w:tcPr>
          <w:p w:rsidR="001B09A7" w:rsidRPr="00A6784D" w:rsidRDefault="00FE1297"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614 180</w:t>
            </w:r>
          </w:p>
        </w:tc>
      </w:tr>
      <w:tr w:rsidR="00613398" w:rsidRPr="00A6784D" w:rsidTr="00D41CD5">
        <w:tc>
          <w:tcPr>
            <w:tcW w:w="1988" w:type="dxa"/>
            <w:vAlign w:val="center"/>
          </w:tcPr>
          <w:p w:rsidR="00576BF3" w:rsidRPr="00A6784D" w:rsidRDefault="00576BF3"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დაფინანსების წყარო</w:t>
            </w:r>
          </w:p>
        </w:tc>
        <w:tc>
          <w:tcPr>
            <w:tcW w:w="8799" w:type="dxa"/>
            <w:gridSpan w:val="5"/>
            <w:vAlign w:val="center"/>
          </w:tcPr>
          <w:p w:rsidR="00576BF3" w:rsidRPr="00A6784D" w:rsidRDefault="00576BF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მუნიციპალური</w:t>
            </w:r>
            <w:r w:rsidR="00613398" w:rsidRPr="00A6784D">
              <w:rPr>
                <w:rFonts w:ascii="Sylfaen" w:eastAsia="Sylfaen" w:hAnsi="Sylfaen" w:cs="Sylfaen"/>
                <w:color w:val="auto"/>
                <w:sz w:val="18"/>
                <w:lang w:val="ka-GE"/>
              </w:rPr>
              <w:t xml:space="preserve"> ბიუჯეტი</w:t>
            </w:r>
          </w:p>
        </w:tc>
      </w:tr>
      <w:tr w:rsidR="00613398" w:rsidRPr="00A6784D" w:rsidTr="00D41CD5">
        <w:tc>
          <w:tcPr>
            <w:tcW w:w="1988" w:type="dxa"/>
            <w:vAlign w:val="center"/>
          </w:tcPr>
          <w:p w:rsidR="00576BF3" w:rsidRPr="00A6784D" w:rsidRDefault="00576BF3"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განხორციელების ვადები</w:t>
            </w:r>
          </w:p>
        </w:tc>
        <w:tc>
          <w:tcPr>
            <w:tcW w:w="8799" w:type="dxa"/>
            <w:gridSpan w:val="5"/>
            <w:vAlign w:val="center"/>
          </w:tcPr>
          <w:p w:rsidR="00576BF3" w:rsidRPr="00A6784D" w:rsidRDefault="00576BF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წლის განმ</w:t>
            </w:r>
            <w:r w:rsidR="00D41CD5" w:rsidRPr="00A6784D">
              <w:rPr>
                <w:rFonts w:ascii="Sylfaen" w:eastAsia="Sylfaen" w:hAnsi="Sylfaen" w:cs="Sylfaen"/>
                <w:color w:val="auto"/>
                <w:sz w:val="18"/>
                <w:lang w:val="ka-GE"/>
              </w:rPr>
              <w:t>ავლობაში</w:t>
            </w:r>
          </w:p>
        </w:tc>
      </w:tr>
      <w:tr w:rsidR="00613398" w:rsidRPr="00A6784D" w:rsidTr="00D41CD5">
        <w:tc>
          <w:tcPr>
            <w:tcW w:w="1988" w:type="dxa"/>
            <w:vAlign w:val="center"/>
          </w:tcPr>
          <w:p w:rsidR="00576BF3" w:rsidRPr="00A6784D" w:rsidRDefault="00576BF3"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მოსალოდნელი შუალედური შედეგი</w:t>
            </w:r>
          </w:p>
        </w:tc>
        <w:tc>
          <w:tcPr>
            <w:tcW w:w="8799" w:type="dxa"/>
            <w:gridSpan w:val="5"/>
            <w:vAlign w:val="center"/>
          </w:tcPr>
          <w:p w:rsidR="00576BF3" w:rsidRPr="00A6784D" w:rsidRDefault="003D069E" w:rsidP="00BF739E">
            <w:pPr>
              <w:ind w:right="-104"/>
              <w:jc w:val="both"/>
              <w:rPr>
                <w:rFonts w:ascii="Sylfaen" w:eastAsia="Sylfaen" w:hAnsi="Sylfaen" w:cs="Sylfaen"/>
                <w:color w:val="auto"/>
                <w:sz w:val="18"/>
                <w:lang w:val="ka-GE"/>
              </w:rPr>
            </w:pPr>
            <w:r w:rsidRPr="00A6784D">
              <w:rPr>
                <w:rFonts w:ascii="Sylfaen" w:eastAsia="Sylfaen" w:hAnsi="Sylfaen" w:cs="Sylfaen"/>
                <w:color w:val="auto"/>
                <w:sz w:val="18"/>
                <w:lang w:val="ka-GE"/>
              </w:rPr>
              <w:t>გაუმჯობესებულია  მოსახლეობისათვის  წყალმომარაგების  მომსახურება და  სარწყავი წყლით მომარაგება. ქ. გორში, რკინიგზის სადგურისა და კარალეთის დევნილთა დასახლებაში გაუმჯობესებულია  მოსახლეობისათვის  წყალარინების სისტემის  მომსახურება.</w:t>
            </w:r>
          </w:p>
        </w:tc>
      </w:tr>
      <w:tr w:rsidR="00613398" w:rsidRPr="00A6784D" w:rsidTr="00D41CD5">
        <w:tc>
          <w:tcPr>
            <w:tcW w:w="10787" w:type="dxa"/>
            <w:gridSpan w:val="6"/>
            <w:vAlign w:val="center"/>
          </w:tcPr>
          <w:p w:rsidR="00576BF3" w:rsidRPr="00A6784D" w:rsidRDefault="00576BF3"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შუალედური შედეგის შეფასების ინდიკატორი</w:t>
            </w:r>
          </w:p>
        </w:tc>
      </w:tr>
      <w:tr w:rsidR="00613398" w:rsidRPr="00A6784D" w:rsidTr="00D41CD5">
        <w:tc>
          <w:tcPr>
            <w:tcW w:w="1988" w:type="dxa"/>
          </w:tcPr>
          <w:p w:rsidR="00576BF3" w:rsidRPr="00A6784D" w:rsidRDefault="00576BF3" w:rsidP="00BF739E">
            <w:pPr>
              <w:ind w:right="-104"/>
              <w:rPr>
                <w:rFonts w:ascii="Sylfaen" w:eastAsia="Sylfaen" w:hAnsi="Sylfaen" w:cs="Sylfaen"/>
                <w:color w:val="auto"/>
                <w:sz w:val="18"/>
              </w:rPr>
            </w:pPr>
          </w:p>
        </w:tc>
        <w:tc>
          <w:tcPr>
            <w:tcW w:w="2523" w:type="dxa"/>
            <w:vAlign w:val="center"/>
          </w:tcPr>
          <w:p w:rsidR="00576BF3" w:rsidRPr="00A6784D" w:rsidRDefault="00576BF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ინდიკატორის</w:t>
            </w:r>
          </w:p>
          <w:p w:rsidR="00576BF3" w:rsidRPr="00A6784D" w:rsidRDefault="00576BF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დასახელება</w:t>
            </w:r>
          </w:p>
        </w:tc>
        <w:tc>
          <w:tcPr>
            <w:tcW w:w="1449" w:type="dxa"/>
            <w:vAlign w:val="center"/>
          </w:tcPr>
          <w:p w:rsidR="00576BF3" w:rsidRPr="00A6784D" w:rsidRDefault="00576BF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საბაზისო</w:t>
            </w:r>
          </w:p>
          <w:p w:rsidR="00576BF3" w:rsidRPr="00A6784D" w:rsidRDefault="00576BF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553" w:type="dxa"/>
            <w:vAlign w:val="center"/>
          </w:tcPr>
          <w:p w:rsidR="00576BF3" w:rsidRPr="00A6784D" w:rsidRDefault="00576BF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მიზნობრივი</w:t>
            </w:r>
          </w:p>
          <w:p w:rsidR="00576BF3" w:rsidRPr="00A6784D" w:rsidRDefault="00576BF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329" w:type="dxa"/>
            <w:vAlign w:val="center"/>
          </w:tcPr>
          <w:p w:rsidR="00576BF3" w:rsidRPr="00A6784D" w:rsidRDefault="00576BF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ცდომილების</w:t>
            </w:r>
          </w:p>
          <w:p w:rsidR="00576BF3" w:rsidRPr="00A6784D" w:rsidRDefault="00576BF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ალბათობა (%)</w:t>
            </w:r>
          </w:p>
        </w:tc>
        <w:tc>
          <w:tcPr>
            <w:tcW w:w="1945" w:type="dxa"/>
            <w:vAlign w:val="center"/>
          </w:tcPr>
          <w:p w:rsidR="00576BF3" w:rsidRPr="00A6784D" w:rsidRDefault="00576BF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შესაძლო</w:t>
            </w:r>
          </w:p>
          <w:p w:rsidR="00576BF3" w:rsidRPr="00A6784D" w:rsidRDefault="00576BF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რისკები</w:t>
            </w:r>
          </w:p>
        </w:tc>
      </w:tr>
      <w:tr w:rsidR="008D7E05" w:rsidRPr="00A6784D" w:rsidTr="003D069E">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left="-105"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მოვლა-პატრონობას დაქვემდებარებული სასმელი წყლის ჭაბურღილების რაოდენობა</w:t>
            </w:r>
          </w:p>
        </w:tc>
        <w:tc>
          <w:tcPr>
            <w:tcW w:w="1449" w:type="dxa"/>
            <w:vMerge w:val="restart"/>
            <w:vAlign w:val="center"/>
          </w:tcPr>
          <w:p w:rsidR="008D7E05" w:rsidRPr="00A6784D" w:rsidRDefault="00FE1297" w:rsidP="00BF739E">
            <w:pPr>
              <w:ind w:left="-105"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128</w:t>
            </w:r>
          </w:p>
        </w:tc>
        <w:tc>
          <w:tcPr>
            <w:tcW w:w="1553" w:type="dxa"/>
            <w:vAlign w:val="center"/>
          </w:tcPr>
          <w:p w:rsidR="008D7E05" w:rsidRPr="00A6784D" w:rsidRDefault="00FE1297" w:rsidP="00BF739E">
            <w:pPr>
              <w:ind w:left="-105"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131</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3D069E">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left="-105"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left="-105" w:right="-104"/>
              <w:jc w:val="center"/>
              <w:rPr>
                <w:rFonts w:ascii="Sylfaen" w:eastAsia="Sylfaen" w:hAnsi="Sylfaen" w:cs="Sylfaen"/>
                <w:color w:val="auto"/>
                <w:sz w:val="18"/>
                <w:lang w:val="ka-GE"/>
              </w:rPr>
            </w:pPr>
          </w:p>
        </w:tc>
        <w:tc>
          <w:tcPr>
            <w:tcW w:w="1553" w:type="dxa"/>
            <w:vAlign w:val="center"/>
          </w:tcPr>
          <w:p w:rsidR="008D7E05" w:rsidRPr="00A6784D" w:rsidRDefault="00FE1297" w:rsidP="00BF739E">
            <w:pPr>
              <w:ind w:left="-105"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131</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3D069E">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left="-105"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left="-105" w:right="-104"/>
              <w:jc w:val="center"/>
              <w:rPr>
                <w:rFonts w:ascii="Sylfaen" w:eastAsia="Sylfaen" w:hAnsi="Sylfaen" w:cs="Sylfaen"/>
                <w:color w:val="auto"/>
                <w:sz w:val="18"/>
                <w:lang w:val="ka-GE"/>
              </w:rPr>
            </w:pPr>
          </w:p>
        </w:tc>
        <w:tc>
          <w:tcPr>
            <w:tcW w:w="1553" w:type="dxa"/>
            <w:vAlign w:val="center"/>
          </w:tcPr>
          <w:p w:rsidR="008D7E05" w:rsidRPr="00A6784D" w:rsidRDefault="00FE1297" w:rsidP="00BF739E">
            <w:pPr>
              <w:ind w:left="-105"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131</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3D069E">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left="-105"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left="-105" w:right="-104"/>
              <w:jc w:val="center"/>
              <w:rPr>
                <w:rFonts w:ascii="Sylfaen" w:eastAsia="Sylfaen" w:hAnsi="Sylfaen" w:cs="Sylfaen"/>
                <w:color w:val="auto"/>
                <w:sz w:val="18"/>
                <w:lang w:val="ka-GE"/>
              </w:rPr>
            </w:pPr>
          </w:p>
        </w:tc>
        <w:tc>
          <w:tcPr>
            <w:tcW w:w="1553" w:type="dxa"/>
            <w:vAlign w:val="center"/>
          </w:tcPr>
          <w:p w:rsidR="008D7E05" w:rsidRPr="00A6784D" w:rsidRDefault="00FE1297" w:rsidP="00BF739E">
            <w:pPr>
              <w:ind w:left="-105"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131</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3D069E">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left="-105"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სასმელი წყლის ჭაბურღილების მეშვეობით წყლის მიწოდების ხანგრძლივობა (სთ)</w:t>
            </w:r>
          </w:p>
        </w:tc>
        <w:tc>
          <w:tcPr>
            <w:tcW w:w="1449" w:type="dxa"/>
            <w:vMerge w:val="restart"/>
            <w:vAlign w:val="center"/>
          </w:tcPr>
          <w:p w:rsidR="008D7E05" w:rsidRPr="00A6784D" w:rsidRDefault="00FE1297" w:rsidP="00BF739E">
            <w:pPr>
              <w:ind w:left="-105"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10-12</w:t>
            </w:r>
          </w:p>
        </w:tc>
        <w:tc>
          <w:tcPr>
            <w:tcW w:w="1553" w:type="dxa"/>
            <w:vAlign w:val="center"/>
          </w:tcPr>
          <w:p w:rsidR="008D7E05" w:rsidRPr="00A6784D" w:rsidRDefault="008D7E05" w:rsidP="00BF739E">
            <w:pPr>
              <w:ind w:left="-105"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10-12</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3D069E">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left="-105"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left="-105"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left="-105"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10-12</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3D069E">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left="-105"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left="-105"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left="-105"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10-12</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3D069E">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left="-105"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left="-105"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left="-105"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10-12</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3D069E">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left="-105"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აბონენტთა რაოდენობა</w:t>
            </w:r>
          </w:p>
        </w:tc>
        <w:tc>
          <w:tcPr>
            <w:tcW w:w="1449" w:type="dxa"/>
            <w:vMerge w:val="restart"/>
            <w:vAlign w:val="center"/>
          </w:tcPr>
          <w:p w:rsidR="008D7E05" w:rsidRPr="00A6784D" w:rsidRDefault="00FE1297" w:rsidP="00BF739E">
            <w:pPr>
              <w:ind w:left="-105"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21 865</w:t>
            </w:r>
          </w:p>
        </w:tc>
        <w:tc>
          <w:tcPr>
            <w:tcW w:w="1553" w:type="dxa"/>
            <w:vAlign w:val="center"/>
          </w:tcPr>
          <w:p w:rsidR="008D7E05" w:rsidRPr="00A6784D" w:rsidRDefault="00FE1297" w:rsidP="00BF739E">
            <w:pPr>
              <w:ind w:left="-105"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22 150</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3D069E">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left="-105"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left="-105" w:right="-104"/>
              <w:jc w:val="center"/>
              <w:rPr>
                <w:rFonts w:ascii="Sylfaen" w:eastAsia="Sylfaen" w:hAnsi="Sylfaen" w:cs="Sylfaen"/>
                <w:color w:val="auto"/>
                <w:sz w:val="18"/>
                <w:lang w:val="ka-GE"/>
              </w:rPr>
            </w:pPr>
          </w:p>
        </w:tc>
        <w:tc>
          <w:tcPr>
            <w:tcW w:w="1553" w:type="dxa"/>
            <w:vAlign w:val="center"/>
          </w:tcPr>
          <w:p w:rsidR="008D7E05" w:rsidRPr="00A6784D" w:rsidRDefault="00FE1297" w:rsidP="00BF739E">
            <w:pPr>
              <w:ind w:left="-105"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22 150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3D069E">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left="-105"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left="-105" w:right="-104"/>
              <w:jc w:val="center"/>
              <w:rPr>
                <w:rFonts w:ascii="Sylfaen" w:eastAsia="Sylfaen" w:hAnsi="Sylfaen" w:cs="Sylfaen"/>
                <w:color w:val="auto"/>
                <w:sz w:val="18"/>
                <w:lang w:val="ka-GE"/>
              </w:rPr>
            </w:pPr>
          </w:p>
        </w:tc>
        <w:tc>
          <w:tcPr>
            <w:tcW w:w="1553" w:type="dxa"/>
            <w:vAlign w:val="center"/>
          </w:tcPr>
          <w:p w:rsidR="008D7E05" w:rsidRPr="00A6784D" w:rsidRDefault="00FE1297" w:rsidP="00BF739E">
            <w:pPr>
              <w:ind w:left="-105"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22 150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3D069E">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left="-105"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left="-105" w:right="-104"/>
              <w:jc w:val="center"/>
              <w:rPr>
                <w:rFonts w:ascii="Sylfaen" w:eastAsia="Sylfaen" w:hAnsi="Sylfaen" w:cs="Sylfaen"/>
                <w:color w:val="auto"/>
                <w:sz w:val="18"/>
                <w:lang w:val="ka-GE"/>
              </w:rPr>
            </w:pPr>
          </w:p>
        </w:tc>
        <w:tc>
          <w:tcPr>
            <w:tcW w:w="1553" w:type="dxa"/>
            <w:vAlign w:val="center"/>
          </w:tcPr>
          <w:p w:rsidR="008D7E05" w:rsidRPr="00A6784D" w:rsidRDefault="00FE1297" w:rsidP="00BF739E">
            <w:pPr>
              <w:ind w:left="-105"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22 150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3D069E">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left="-105"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სარწყავი წყლის ჭაბურღილებით მოსარგებლე აბონენთთა  რაოდენობა</w:t>
            </w:r>
          </w:p>
        </w:tc>
        <w:tc>
          <w:tcPr>
            <w:tcW w:w="1449" w:type="dxa"/>
            <w:vMerge w:val="restart"/>
            <w:vAlign w:val="center"/>
          </w:tcPr>
          <w:p w:rsidR="008D7E05" w:rsidRPr="00A6784D" w:rsidRDefault="00FE1297" w:rsidP="00BF739E">
            <w:pPr>
              <w:ind w:left="-105"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400</w:t>
            </w:r>
          </w:p>
        </w:tc>
        <w:tc>
          <w:tcPr>
            <w:tcW w:w="1553" w:type="dxa"/>
            <w:vAlign w:val="center"/>
          </w:tcPr>
          <w:p w:rsidR="008D7E05" w:rsidRPr="00A6784D" w:rsidRDefault="00FE1297" w:rsidP="00BF739E">
            <w:pPr>
              <w:ind w:left="-105"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400</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3D069E">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left="-105"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left="-105" w:right="-104"/>
              <w:jc w:val="center"/>
              <w:rPr>
                <w:rFonts w:ascii="Sylfaen" w:eastAsia="Sylfaen" w:hAnsi="Sylfaen" w:cs="Sylfaen"/>
                <w:color w:val="auto"/>
                <w:sz w:val="18"/>
                <w:lang w:val="ka-GE"/>
              </w:rPr>
            </w:pPr>
          </w:p>
        </w:tc>
        <w:tc>
          <w:tcPr>
            <w:tcW w:w="1553" w:type="dxa"/>
            <w:vAlign w:val="center"/>
          </w:tcPr>
          <w:p w:rsidR="008D7E05" w:rsidRPr="00A6784D" w:rsidRDefault="00FE1297" w:rsidP="00BF739E">
            <w:pPr>
              <w:ind w:left="-105"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400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3D069E">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left="-105"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left="-105" w:right="-104"/>
              <w:jc w:val="center"/>
              <w:rPr>
                <w:rFonts w:ascii="Sylfaen" w:eastAsia="Sylfaen" w:hAnsi="Sylfaen" w:cs="Sylfaen"/>
                <w:color w:val="auto"/>
                <w:sz w:val="18"/>
                <w:lang w:val="ka-GE"/>
              </w:rPr>
            </w:pPr>
          </w:p>
        </w:tc>
        <w:tc>
          <w:tcPr>
            <w:tcW w:w="1553" w:type="dxa"/>
            <w:vAlign w:val="center"/>
          </w:tcPr>
          <w:p w:rsidR="008D7E05" w:rsidRPr="00A6784D" w:rsidRDefault="00FE1297" w:rsidP="00BF739E">
            <w:pPr>
              <w:ind w:left="-105"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400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3D069E">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left="-105"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left="-105" w:right="-104"/>
              <w:jc w:val="center"/>
              <w:rPr>
                <w:rFonts w:ascii="Sylfaen" w:eastAsia="Sylfaen" w:hAnsi="Sylfaen" w:cs="Sylfaen"/>
                <w:color w:val="auto"/>
                <w:sz w:val="18"/>
                <w:lang w:val="ka-GE"/>
              </w:rPr>
            </w:pPr>
          </w:p>
        </w:tc>
        <w:tc>
          <w:tcPr>
            <w:tcW w:w="1553" w:type="dxa"/>
            <w:vAlign w:val="center"/>
          </w:tcPr>
          <w:p w:rsidR="008D7E05" w:rsidRPr="00A6784D" w:rsidRDefault="00FE1297" w:rsidP="00BF739E">
            <w:pPr>
              <w:ind w:left="-105"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400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3D069E">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left="-105"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კანალიზაციის ქსელში ჩართულ აბონენტთა მომსახურება</w:t>
            </w:r>
          </w:p>
        </w:tc>
        <w:tc>
          <w:tcPr>
            <w:tcW w:w="1449" w:type="dxa"/>
            <w:vMerge w:val="restart"/>
            <w:vAlign w:val="center"/>
          </w:tcPr>
          <w:p w:rsidR="008D7E05" w:rsidRPr="00A6784D" w:rsidRDefault="008D7E05" w:rsidP="00BF739E">
            <w:pPr>
              <w:ind w:left="-105"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2 120</w:t>
            </w:r>
          </w:p>
        </w:tc>
        <w:tc>
          <w:tcPr>
            <w:tcW w:w="1553" w:type="dxa"/>
            <w:vAlign w:val="center"/>
          </w:tcPr>
          <w:p w:rsidR="008D7E05" w:rsidRPr="00A6784D" w:rsidRDefault="008D7E05" w:rsidP="00BF739E">
            <w:pPr>
              <w:ind w:left="-105"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2 120</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3D069E">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left="-105"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left="-105"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left="-105"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2 120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3D069E">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left="-105"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left="-105"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left="-105"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2 120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3D069E">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left="-105"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left="-105"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left="-105"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2 120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bl>
    <w:p w:rsidR="00E878AE" w:rsidRPr="00A6784D" w:rsidRDefault="00E878AE" w:rsidP="00BF739E">
      <w:pPr>
        <w:spacing w:after="0" w:line="240" w:lineRule="auto"/>
        <w:rPr>
          <w:rFonts w:ascii="Sylfaen" w:eastAsia="Sylfaen" w:hAnsi="Sylfaen" w:cs="Sylfaen"/>
          <w:color w:val="auto"/>
          <w:u w:val="single"/>
        </w:rPr>
      </w:pPr>
    </w:p>
    <w:p w:rsidR="00647EDE" w:rsidRPr="00A6784D" w:rsidRDefault="00647EDE" w:rsidP="00BF739E">
      <w:pPr>
        <w:spacing w:after="0" w:line="240" w:lineRule="auto"/>
        <w:rPr>
          <w:rFonts w:ascii="Sylfaen" w:eastAsia="Sylfaen" w:hAnsi="Sylfaen" w:cs="Sylfaen"/>
          <w:b/>
          <w:color w:val="auto"/>
          <w:lang w:val="ka-GE"/>
        </w:rPr>
      </w:pPr>
      <w:r w:rsidRPr="00A6784D">
        <w:rPr>
          <w:rFonts w:ascii="Sylfaen" w:eastAsia="Sylfaen" w:hAnsi="Sylfaen" w:cs="Sylfaen"/>
          <w:b/>
          <w:color w:val="auto"/>
          <w:lang w:val="ka-GE"/>
        </w:rPr>
        <w:t>3.4. ქვე</w:t>
      </w:r>
      <w:r w:rsidRPr="00A6784D">
        <w:rPr>
          <w:rFonts w:ascii="Sylfaen" w:eastAsia="Sylfaen" w:hAnsi="Sylfaen" w:cs="Sylfaen"/>
          <w:b/>
          <w:color w:val="auto"/>
        </w:rPr>
        <w:t>პროგრამ</w:t>
      </w:r>
      <w:r w:rsidRPr="00A6784D">
        <w:rPr>
          <w:rFonts w:ascii="Sylfaen" w:eastAsia="Sylfaen" w:hAnsi="Sylfaen" w:cs="Sylfaen"/>
          <w:b/>
          <w:color w:val="auto"/>
          <w:lang w:val="ka-GE"/>
        </w:rPr>
        <w:t xml:space="preserve">ა </w:t>
      </w:r>
      <w:r w:rsidRPr="00A6784D">
        <w:rPr>
          <w:rFonts w:ascii="Sylfaen" w:eastAsia="Sylfaen" w:hAnsi="Sylfaen" w:cs="Sylfaen"/>
          <w:b/>
          <w:color w:val="auto"/>
        </w:rPr>
        <w:t xml:space="preserve">- </w:t>
      </w:r>
      <w:r w:rsidRPr="00A6784D">
        <w:rPr>
          <w:rFonts w:ascii="Sylfaen" w:eastAsia="Sylfaen" w:hAnsi="Sylfaen" w:cs="Sylfaen"/>
          <w:b/>
          <w:color w:val="auto"/>
          <w:lang w:val="ka-GE"/>
        </w:rPr>
        <w:t>საკანალიზაციო და სანიაღვრე სისტემის მოწყობა და რეაბილიტაცია</w:t>
      </w:r>
      <w:r w:rsidR="003A7144" w:rsidRPr="00A6784D">
        <w:rPr>
          <w:rFonts w:ascii="Sylfaen" w:eastAsia="Sylfaen" w:hAnsi="Sylfaen" w:cs="Sylfaen"/>
          <w:b/>
          <w:color w:val="auto"/>
          <w:lang w:val="ka-GE"/>
        </w:rPr>
        <w:t xml:space="preserve"> - 02 03 04</w:t>
      </w:r>
    </w:p>
    <w:p w:rsidR="00BF739E" w:rsidRPr="00A6784D" w:rsidRDefault="00BF739E" w:rsidP="00BF739E">
      <w:pPr>
        <w:spacing w:after="0" w:line="240" w:lineRule="auto"/>
        <w:rPr>
          <w:rFonts w:ascii="Sylfaen" w:eastAsia="Sylfaen" w:hAnsi="Sylfaen" w:cs="Sylfaen"/>
          <w:b/>
          <w:color w:val="auto"/>
          <w:lang w:val="ka-GE"/>
        </w:rPr>
      </w:pPr>
    </w:p>
    <w:tbl>
      <w:tblPr>
        <w:tblStyle w:val="TableGrid"/>
        <w:tblW w:w="10787" w:type="dxa"/>
        <w:tblInd w:w="-5" w:type="dxa"/>
        <w:tblLook w:val="04A0" w:firstRow="1" w:lastRow="0" w:firstColumn="1" w:lastColumn="0" w:noHBand="0" w:noVBand="1"/>
      </w:tblPr>
      <w:tblGrid>
        <w:gridCol w:w="1988"/>
        <w:gridCol w:w="2523"/>
        <w:gridCol w:w="1449"/>
        <w:gridCol w:w="1553"/>
        <w:gridCol w:w="1329"/>
        <w:gridCol w:w="1945"/>
      </w:tblGrid>
      <w:tr w:rsidR="00613398" w:rsidRPr="00A6784D" w:rsidTr="00FD69CF">
        <w:tc>
          <w:tcPr>
            <w:tcW w:w="1988" w:type="dxa"/>
            <w:vAlign w:val="center"/>
          </w:tcPr>
          <w:p w:rsidR="00647EDE" w:rsidRPr="00A6784D" w:rsidRDefault="00705926"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w:t>
            </w:r>
            <w:r w:rsidR="00647EDE" w:rsidRPr="00A6784D">
              <w:rPr>
                <w:rFonts w:ascii="Sylfaen" w:eastAsia="Sylfaen" w:hAnsi="Sylfaen" w:cs="Sylfaen"/>
                <w:color w:val="auto"/>
                <w:sz w:val="18"/>
                <w:lang w:val="ka-GE"/>
              </w:rPr>
              <w:t>პროგრამის განმახორციელებელი</w:t>
            </w:r>
          </w:p>
        </w:tc>
        <w:tc>
          <w:tcPr>
            <w:tcW w:w="8799" w:type="dxa"/>
            <w:gridSpan w:val="5"/>
            <w:vAlign w:val="center"/>
          </w:tcPr>
          <w:p w:rsidR="00647EDE" w:rsidRPr="00A6784D" w:rsidRDefault="00647EDE"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გორის მუნიციპალიტეტის მერიის სივრცით მოწყობისა და ინფრასტრუქტურის სამსახური</w:t>
            </w:r>
          </w:p>
        </w:tc>
      </w:tr>
      <w:tr w:rsidR="00613398" w:rsidRPr="00A6784D" w:rsidTr="00FD69CF">
        <w:tc>
          <w:tcPr>
            <w:tcW w:w="1988" w:type="dxa"/>
            <w:vAlign w:val="center"/>
          </w:tcPr>
          <w:p w:rsidR="00647EDE" w:rsidRPr="00A6784D" w:rsidRDefault="00705926"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ქვე</w:t>
            </w:r>
            <w:r w:rsidR="00647EDE" w:rsidRPr="00A6784D">
              <w:rPr>
                <w:rFonts w:ascii="Sylfaen" w:eastAsia="Sylfaen" w:hAnsi="Sylfaen" w:cs="Sylfaen"/>
                <w:color w:val="auto"/>
                <w:sz w:val="16"/>
                <w:lang w:val="ka-GE"/>
              </w:rPr>
              <w:t>პროგრამის ბიუჯეტი</w:t>
            </w:r>
          </w:p>
        </w:tc>
        <w:tc>
          <w:tcPr>
            <w:tcW w:w="8799" w:type="dxa"/>
            <w:gridSpan w:val="5"/>
            <w:vAlign w:val="center"/>
          </w:tcPr>
          <w:p w:rsidR="00647EDE" w:rsidRPr="00A6784D" w:rsidRDefault="00666323"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20"/>
                <w:lang w:val="ka-GE"/>
              </w:rPr>
              <w:t>60,0</w:t>
            </w:r>
            <w:r w:rsidR="00647EDE" w:rsidRPr="00A6784D">
              <w:rPr>
                <w:rFonts w:ascii="Sylfaen" w:eastAsia="Sylfaen" w:hAnsi="Sylfaen" w:cs="Sylfaen"/>
                <w:b/>
                <w:color w:val="auto"/>
                <w:sz w:val="20"/>
                <w:lang w:val="ka-GE"/>
              </w:rPr>
              <w:t xml:space="preserve"> ათ. ლარი</w:t>
            </w:r>
          </w:p>
        </w:tc>
      </w:tr>
      <w:tr w:rsidR="00C7406A" w:rsidRPr="00A6784D" w:rsidTr="00C7406A">
        <w:tc>
          <w:tcPr>
            <w:tcW w:w="1988" w:type="dxa"/>
            <w:vAlign w:val="center"/>
          </w:tcPr>
          <w:p w:rsidR="00C7406A" w:rsidRPr="00A6784D" w:rsidRDefault="00C7406A"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აღწერა</w:t>
            </w:r>
          </w:p>
        </w:tc>
        <w:tc>
          <w:tcPr>
            <w:tcW w:w="8799" w:type="dxa"/>
            <w:gridSpan w:val="5"/>
          </w:tcPr>
          <w:p w:rsidR="00C7406A" w:rsidRPr="00A6784D" w:rsidRDefault="00C7406A" w:rsidP="00BF739E">
            <w:pPr>
              <w:jc w:val="both"/>
              <w:rPr>
                <w:rFonts w:ascii="Sylfaen" w:hAnsi="Sylfaen"/>
                <w:color w:val="auto"/>
                <w:sz w:val="18"/>
                <w:szCs w:val="16"/>
                <w:lang w:val="ka-GE"/>
              </w:rPr>
            </w:pPr>
            <w:r w:rsidRPr="00A6784D">
              <w:rPr>
                <w:rFonts w:ascii="Sylfaen" w:hAnsi="Sylfaen"/>
                <w:color w:val="auto"/>
                <w:sz w:val="18"/>
                <w:szCs w:val="16"/>
                <w:lang w:val="ka-GE"/>
              </w:rPr>
              <w:t>ქვეპროექტის ფარგლებში განხორციელდება გამწმენდ ნაგებობებზე დახარჯული ელექტროენერგიის ღირებულების დაფარვა.</w:t>
            </w:r>
          </w:p>
        </w:tc>
      </w:tr>
      <w:tr w:rsidR="00C7406A" w:rsidRPr="00A6784D" w:rsidTr="00C7406A">
        <w:tc>
          <w:tcPr>
            <w:tcW w:w="1988" w:type="dxa"/>
            <w:vAlign w:val="center"/>
          </w:tcPr>
          <w:p w:rsidR="00C7406A" w:rsidRPr="00A6784D" w:rsidRDefault="00C7406A"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მიზანი</w:t>
            </w:r>
          </w:p>
        </w:tc>
        <w:tc>
          <w:tcPr>
            <w:tcW w:w="8799" w:type="dxa"/>
            <w:gridSpan w:val="5"/>
          </w:tcPr>
          <w:p w:rsidR="00C7406A" w:rsidRPr="00A6784D" w:rsidRDefault="00C7406A" w:rsidP="00BF739E">
            <w:pPr>
              <w:jc w:val="both"/>
              <w:rPr>
                <w:color w:val="auto"/>
              </w:rPr>
            </w:pPr>
            <w:r w:rsidRPr="00A6784D">
              <w:rPr>
                <w:rFonts w:ascii="Sylfaen" w:eastAsia="Sylfaen" w:hAnsi="Sylfaen" w:cs="Sylfaen"/>
                <w:color w:val="auto"/>
                <w:sz w:val="18"/>
                <w:lang w:val="ka-GE"/>
              </w:rPr>
              <w:t>ქალაქის კომუნალური სისტემის მოწესრიგება.</w:t>
            </w:r>
          </w:p>
        </w:tc>
      </w:tr>
      <w:tr w:rsidR="00666323" w:rsidRPr="00A6784D" w:rsidTr="00FD69CF">
        <w:tc>
          <w:tcPr>
            <w:tcW w:w="1988" w:type="dxa"/>
            <w:vMerge w:val="restart"/>
            <w:vAlign w:val="center"/>
          </w:tcPr>
          <w:p w:rsidR="00666323" w:rsidRPr="00A6784D" w:rsidRDefault="0066632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ღონისძიებები</w:t>
            </w:r>
          </w:p>
        </w:tc>
        <w:tc>
          <w:tcPr>
            <w:tcW w:w="6854" w:type="dxa"/>
            <w:gridSpan w:val="4"/>
            <w:vAlign w:val="center"/>
          </w:tcPr>
          <w:p w:rsidR="00666323" w:rsidRPr="00A6784D" w:rsidRDefault="00666323"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ღონისძიების დასახელება</w:t>
            </w:r>
          </w:p>
        </w:tc>
        <w:tc>
          <w:tcPr>
            <w:tcW w:w="1945" w:type="dxa"/>
            <w:vAlign w:val="center"/>
          </w:tcPr>
          <w:p w:rsidR="00666323" w:rsidRPr="00A6784D" w:rsidRDefault="00666323"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ბიუჯეტი</w:t>
            </w:r>
          </w:p>
        </w:tc>
      </w:tr>
      <w:tr w:rsidR="00666323" w:rsidRPr="00A6784D" w:rsidTr="00FD69CF">
        <w:tc>
          <w:tcPr>
            <w:tcW w:w="1988" w:type="dxa"/>
            <w:vMerge/>
            <w:vAlign w:val="center"/>
          </w:tcPr>
          <w:p w:rsidR="00666323" w:rsidRPr="00A6784D" w:rsidRDefault="00666323" w:rsidP="00BF739E">
            <w:pPr>
              <w:ind w:right="-104"/>
              <w:rPr>
                <w:rFonts w:ascii="Sylfaen" w:eastAsia="Sylfaen" w:hAnsi="Sylfaen" w:cs="Sylfaen"/>
                <w:color w:val="auto"/>
                <w:sz w:val="18"/>
              </w:rPr>
            </w:pPr>
          </w:p>
        </w:tc>
        <w:tc>
          <w:tcPr>
            <w:tcW w:w="6854" w:type="dxa"/>
            <w:gridSpan w:val="4"/>
            <w:vAlign w:val="center"/>
          </w:tcPr>
          <w:p w:rsidR="00666323" w:rsidRPr="00A6784D" w:rsidRDefault="00666323" w:rsidP="00BF739E">
            <w:pPr>
              <w:ind w:right="-104"/>
              <w:jc w:val="both"/>
              <w:rPr>
                <w:rFonts w:ascii="Sylfaen" w:hAnsi="Sylfaen"/>
                <w:color w:val="auto"/>
                <w:sz w:val="16"/>
                <w:szCs w:val="16"/>
                <w:lang w:val="ka-GE"/>
              </w:rPr>
            </w:pPr>
            <w:r w:rsidRPr="00A6784D">
              <w:rPr>
                <w:rFonts w:ascii="Sylfaen" w:hAnsi="Sylfaen"/>
                <w:color w:val="auto"/>
                <w:sz w:val="16"/>
                <w:szCs w:val="16"/>
                <w:lang w:val="ka-GE"/>
              </w:rPr>
              <w:t>გამწმენდ ნაგებობებზე დახარჯული ელექტროენერგიის ღირებულება</w:t>
            </w:r>
          </w:p>
        </w:tc>
        <w:tc>
          <w:tcPr>
            <w:tcW w:w="1945" w:type="dxa"/>
            <w:vAlign w:val="center"/>
          </w:tcPr>
          <w:p w:rsidR="00666323" w:rsidRPr="00A6784D" w:rsidRDefault="00666323"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60 000</w:t>
            </w:r>
          </w:p>
        </w:tc>
      </w:tr>
      <w:tr w:rsidR="00666323" w:rsidRPr="00A6784D" w:rsidTr="00FD69CF">
        <w:tc>
          <w:tcPr>
            <w:tcW w:w="1988" w:type="dxa"/>
            <w:vMerge/>
            <w:vAlign w:val="center"/>
          </w:tcPr>
          <w:p w:rsidR="00666323" w:rsidRPr="00A6784D" w:rsidRDefault="00666323" w:rsidP="00BF739E">
            <w:pPr>
              <w:ind w:right="-104"/>
              <w:rPr>
                <w:rFonts w:ascii="Sylfaen" w:eastAsia="Sylfaen" w:hAnsi="Sylfaen" w:cs="Sylfaen"/>
                <w:color w:val="auto"/>
                <w:sz w:val="18"/>
              </w:rPr>
            </w:pPr>
          </w:p>
        </w:tc>
        <w:tc>
          <w:tcPr>
            <w:tcW w:w="6854" w:type="dxa"/>
            <w:gridSpan w:val="4"/>
            <w:vAlign w:val="center"/>
          </w:tcPr>
          <w:p w:rsidR="00666323" w:rsidRPr="00A6784D" w:rsidRDefault="00666323" w:rsidP="00BF739E">
            <w:pPr>
              <w:ind w:right="-104"/>
              <w:jc w:val="both"/>
              <w:rPr>
                <w:rFonts w:ascii="Sylfaen" w:hAnsi="Sylfaen"/>
                <w:color w:val="auto"/>
                <w:sz w:val="16"/>
                <w:szCs w:val="16"/>
                <w:lang w:val="ka-GE"/>
              </w:rPr>
            </w:pPr>
          </w:p>
        </w:tc>
        <w:tc>
          <w:tcPr>
            <w:tcW w:w="1945" w:type="dxa"/>
            <w:vAlign w:val="center"/>
          </w:tcPr>
          <w:p w:rsidR="00666323" w:rsidRPr="00A6784D" w:rsidRDefault="00666323" w:rsidP="00BF739E">
            <w:pPr>
              <w:ind w:right="-104"/>
              <w:jc w:val="center"/>
              <w:rPr>
                <w:rFonts w:ascii="Sylfaen" w:eastAsia="Sylfaen" w:hAnsi="Sylfaen" w:cs="Sylfaen"/>
                <w:color w:val="auto"/>
                <w:sz w:val="18"/>
                <w:lang w:val="ka-GE"/>
              </w:rPr>
            </w:pPr>
          </w:p>
        </w:tc>
      </w:tr>
      <w:tr w:rsidR="00613398" w:rsidRPr="00A6784D" w:rsidTr="00FD69CF">
        <w:tc>
          <w:tcPr>
            <w:tcW w:w="1988" w:type="dxa"/>
            <w:vAlign w:val="center"/>
          </w:tcPr>
          <w:p w:rsidR="00647EDE" w:rsidRPr="00A6784D" w:rsidRDefault="00647EDE"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დაფინანსების წყარო</w:t>
            </w:r>
          </w:p>
        </w:tc>
        <w:tc>
          <w:tcPr>
            <w:tcW w:w="8799" w:type="dxa"/>
            <w:gridSpan w:val="5"/>
            <w:vAlign w:val="center"/>
          </w:tcPr>
          <w:p w:rsidR="00647EDE" w:rsidRPr="00A6784D" w:rsidRDefault="00647EDE"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მუნიციპალური</w:t>
            </w:r>
            <w:r w:rsidR="00613398" w:rsidRPr="00A6784D">
              <w:rPr>
                <w:rFonts w:ascii="Sylfaen" w:eastAsia="Sylfaen" w:hAnsi="Sylfaen" w:cs="Sylfaen"/>
                <w:color w:val="auto"/>
                <w:sz w:val="18"/>
                <w:lang w:val="ka-GE"/>
              </w:rPr>
              <w:t xml:space="preserve"> ბიუჯეტი</w:t>
            </w:r>
          </w:p>
        </w:tc>
      </w:tr>
      <w:tr w:rsidR="00613398" w:rsidRPr="00A6784D" w:rsidTr="00FD69CF">
        <w:tc>
          <w:tcPr>
            <w:tcW w:w="1988" w:type="dxa"/>
            <w:vAlign w:val="center"/>
          </w:tcPr>
          <w:p w:rsidR="00647EDE" w:rsidRPr="00A6784D" w:rsidRDefault="00647EDE"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განხორციელების ვადები</w:t>
            </w:r>
          </w:p>
        </w:tc>
        <w:tc>
          <w:tcPr>
            <w:tcW w:w="8799" w:type="dxa"/>
            <w:gridSpan w:val="5"/>
            <w:vAlign w:val="center"/>
          </w:tcPr>
          <w:p w:rsidR="00647EDE" w:rsidRPr="00A6784D" w:rsidRDefault="009A462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I-II-III კვარტალი</w:t>
            </w:r>
          </w:p>
        </w:tc>
      </w:tr>
      <w:tr w:rsidR="00613398" w:rsidRPr="00A6784D" w:rsidTr="00FD69CF">
        <w:tc>
          <w:tcPr>
            <w:tcW w:w="1988" w:type="dxa"/>
            <w:vAlign w:val="center"/>
          </w:tcPr>
          <w:p w:rsidR="00647EDE" w:rsidRPr="00A6784D" w:rsidRDefault="00647EDE"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 xml:space="preserve">მოსალოდნელი </w:t>
            </w:r>
            <w:r w:rsidR="00705926" w:rsidRPr="00A6784D">
              <w:rPr>
                <w:rFonts w:ascii="Sylfaen" w:eastAsia="Sylfaen" w:hAnsi="Sylfaen" w:cs="Sylfaen"/>
                <w:color w:val="auto"/>
                <w:sz w:val="18"/>
                <w:lang w:val="ka-GE"/>
              </w:rPr>
              <w:t>შუალედური</w:t>
            </w:r>
            <w:r w:rsidRPr="00A6784D">
              <w:rPr>
                <w:rFonts w:ascii="Sylfaen" w:eastAsia="Sylfaen" w:hAnsi="Sylfaen" w:cs="Sylfaen"/>
                <w:color w:val="auto"/>
                <w:sz w:val="18"/>
                <w:lang w:val="ka-GE"/>
              </w:rPr>
              <w:t xml:space="preserve"> შედეგი</w:t>
            </w:r>
          </w:p>
        </w:tc>
        <w:tc>
          <w:tcPr>
            <w:tcW w:w="8799" w:type="dxa"/>
            <w:gridSpan w:val="5"/>
            <w:vAlign w:val="center"/>
          </w:tcPr>
          <w:p w:rsidR="00647EDE" w:rsidRPr="00A6784D" w:rsidRDefault="0038269F"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მოწყობილია სანიაღვრე სისტემა.</w:t>
            </w:r>
          </w:p>
        </w:tc>
      </w:tr>
      <w:tr w:rsidR="00613398" w:rsidRPr="00A6784D" w:rsidTr="00FD69CF">
        <w:tc>
          <w:tcPr>
            <w:tcW w:w="10787" w:type="dxa"/>
            <w:gridSpan w:val="6"/>
            <w:vAlign w:val="center"/>
          </w:tcPr>
          <w:p w:rsidR="00647EDE" w:rsidRPr="00A6784D" w:rsidRDefault="00647EDE"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შუალედური შედეგის შეფასების ინდიკატორი</w:t>
            </w:r>
          </w:p>
        </w:tc>
      </w:tr>
      <w:tr w:rsidR="00613398" w:rsidRPr="00A6784D" w:rsidTr="00FD69CF">
        <w:tc>
          <w:tcPr>
            <w:tcW w:w="1988" w:type="dxa"/>
          </w:tcPr>
          <w:p w:rsidR="00647EDE" w:rsidRPr="00A6784D" w:rsidRDefault="00647EDE" w:rsidP="00BF739E">
            <w:pPr>
              <w:ind w:right="-104"/>
              <w:rPr>
                <w:rFonts w:ascii="Sylfaen" w:eastAsia="Sylfaen" w:hAnsi="Sylfaen" w:cs="Sylfaen"/>
                <w:color w:val="auto"/>
                <w:sz w:val="18"/>
              </w:rPr>
            </w:pPr>
          </w:p>
        </w:tc>
        <w:tc>
          <w:tcPr>
            <w:tcW w:w="2523" w:type="dxa"/>
            <w:vAlign w:val="center"/>
          </w:tcPr>
          <w:p w:rsidR="00647EDE" w:rsidRPr="00A6784D" w:rsidRDefault="00647EDE"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ინდიკატორის</w:t>
            </w:r>
          </w:p>
          <w:p w:rsidR="00647EDE" w:rsidRPr="00A6784D" w:rsidRDefault="00647EDE"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დასახელება</w:t>
            </w:r>
          </w:p>
        </w:tc>
        <w:tc>
          <w:tcPr>
            <w:tcW w:w="1449" w:type="dxa"/>
            <w:vAlign w:val="center"/>
          </w:tcPr>
          <w:p w:rsidR="00647EDE" w:rsidRPr="00A6784D" w:rsidRDefault="00647EDE"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საბაზისო</w:t>
            </w:r>
          </w:p>
          <w:p w:rsidR="00647EDE" w:rsidRPr="00A6784D" w:rsidRDefault="00647EDE"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553" w:type="dxa"/>
            <w:vAlign w:val="center"/>
          </w:tcPr>
          <w:p w:rsidR="00647EDE" w:rsidRPr="00A6784D" w:rsidRDefault="00647EDE"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მიზნობრივი</w:t>
            </w:r>
          </w:p>
          <w:p w:rsidR="00647EDE" w:rsidRPr="00A6784D" w:rsidRDefault="00647EDE"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329" w:type="dxa"/>
            <w:vAlign w:val="center"/>
          </w:tcPr>
          <w:p w:rsidR="00647EDE" w:rsidRPr="00A6784D" w:rsidRDefault="00647EDE"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ცდომილების</w:t>
            </w:r>
          </w:p>
          <w:p w:rsidR="00647EDE" w:rsidRPr="00A6784D" w:rsidRDefault="00647EDE"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ალბათობა (%)</w:t>
            </w:r>
          </w:p>
        </w:tc>
        <w:tc>
          <w:tcPr>
            <w:tcW w:w="1945" w:type="dxa"/>
            <w:vAlign w:val="center"/>
          </w:tcPr>
          <w:p w:rsidR="00647EDE" w:rsidRPr="00A6784D" w:rsidRDefault="00647EDE"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შესაძლო</w:t>
            </w:r>
          </w:p>
          <w:p w:rsidR="00647EDE" w:rsidRPr="00A6784D" w:rsidRDefault="00647EDE"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რისკები</w:t>
            </w:r>
          </w:p>
        </w:tc>
      </w:tr>
      <w:tr w:rsidR="008D7E05" w:rsidRPr="00A6784D" w:rsidTr="00FD69CF">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კაპიტალურად რეაბილიტირებული სანიაღვრე არხის საერთო სიგრძე (გრძ/მ)</w:t>
            </w:r>
          </w:p>
        </w:tc>
        <w:tc>
          <w:tcPr>
            <w:tcW w:w="1449" w:type="dxa"/>
            <w:vMerge w:val="restart"/>
            <w:vAlign w:val="center"/>
          </w:tcPr>
          <w:p w:rsidR="008D7E05" w:rsidRPr="00A6784D" w:rsidRDefault="008D4BD9"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816</w:t>
            </w:r>
          </w:p>
        </w:tc>
        <w:tc>
          <w:tcPr>
            <w:tcW w:w="1553" w:type="dxa"/>
            <w:vAlign w:val="center"/>
          </w:tcPr>
          <w:p w:rsidR="008D7E05" w:rsidRPr="00A6784D" w:rsidRDefault="008D4BD9"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w:t>
            </w:r>
            <w:r w:rsidR="008D7E05" w:rsidRPr="00A6784D">
              <w:rPr>
                <w:rFonts w:ascii="Sylfaen" w:eastAsia="Sylfaen" w:hAnsi="Sylfaen" w:cs="Sylfaen"/>
                <w:color w:val="auto"/>
                <w:sz w:val="18"/>
                <w:lang w:val="ka-GE"/>
              </w:rPr>
              <w:t xml:space="preserve"> 000</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945" w:type="dxa"/>
            <w:vMerge w:val="restart"/>
            <w:vAlign w:val="center"/>
          </w:tcPr>
          <w:p w:rsidR="008D7E05" w:rsidRPr="00A6784D" w:rsidRDefault="008D7E05" w:rsidP="00BF739E">
            <w:pPr>
              <w:ind w:left="-22"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სახელშეკრულებო პირობების დარღვევა</w:t>
            </w:r>
          </w:p>
        </w:tc>
      </w:tr>
      <w:tr w:rsidR="008D7E05" w:rsidRPr="00A6784D" w:rsidTr="00FD69CF">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4BD9"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w:t>
            </w:r>
            <w:r w:rsidR="008D7E05" w:rsidRPr="00A6784D">
              <w:rPr>
                <w:rFonts w:ascii="Sylfaen" w:eastAsia="Sylfaen" w:hAnsi="Sylfaen" w:cs="Sylfaen"/>
                <w:color w:val="auto"/>
                <w:sz w:val="18"/>
                <w:lang w:val="ka-GE"/>
              </w:rPr>
              <w:t xml:space="preserve"> 000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FD69CF">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4BD9"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w:t>
            </w:r>
            <w:r w:rsidR="008D7E05" w:rsidRPr="00A6784D">
              <w:rPr>
                <w:rFonts w:ascii="Sylfaen" w:eastAsia="Sylfaen" w:hAnsi="Sylfaen" w:cs="Sylfaen"/>
                <w:color w:val="auto"/>
                <w:sz w:val="18"/>
                <w:lang w:val="ka-GE"/>
              </w:rPr>
              <w:t xml:space="preserve"> 000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FD69CF">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4BD9"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w:t>
            </w:r>
            <w:r w:rsidR="008D7E05" w:rsidRPr="00A6784D">
              <w:rPr>
                <w:rFonts w:ascii="Sylfaen" w:eastAsia="Sylfaen" w:hAnsi="Sylfaen" w:cs="Sylfaen"/>
                <w:color w:val="auto"/>
                <w:sz w:val="18"/>
                <w:lang w:val="ka-GE"/>
              </w:rPr>
              <w:t xml:space="preserve"> 000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bl>
    <w:p w:rsidR="00647EDE" w:rsidRPr="00A6784D" w:rsidRDefault="00647EDE" w:rsidP="00BF739E">
      <w:pPr>
        <w:spacing w:after="0" w:line="240" w:lineRule="auto"/>
        <w:ind w:left="426" w:hanging="426"/>
        <w:rPr>
          <w:rFonts w:ascii="Sylfaen" w:eastAsia="Sylfaen" w:hAnsi="Sylfaen" w:cs="Sylfaen"/>
          <w:b/>
          <w:color w:val="auto"/>
        </w:rPr>
      </w:pPr>
    </w:p>
    <w:p w:rsidR="009F7626" w:rsidRPr="00A6784D" w:rsidRDefault="00FD69CF" w:rsidP="00BF739E">
      <w:pPr>
        <w:spacing w:after="0" w:line="240" w:lineRule="auto"/>
        <w:rPr>
          <w:rFonts w:ascii="Sylfaen" w:eastAsia="Sylfaen" w:hAnsi="Sylfaen" w:cs="Sylfaen"/>
          <w:b/>
          <w:color w:val="auto"/>
          <w:sz w:val="21"/>
          <w:szCs w:val="21"/>
          <w:lang w:val="ka-GE"/>
        </w:rPr>
      </w:pPr>
      <w:r w:rsidRPr="00A6784D">
        <w:rPr>
          <w:rFonts w:ascii="Sylfaen" w:eastAsia="Sylfaen" w:hAnsi="Sylfaen" w:cs="Sylfaen"/>
          <w:b/>
          <w:color w:val="auto"/>
          <w:sz w:val="21"/>
          <w:szCs w:val="21"/>
          <w:lang w:val="ka-GE"/>
        </w:rPr>
        <w:t xml:space="preserve">4. </w:t>
      </w:r>
      <w:r w:rsidRPr="00A6784D">
        <w:rPr>
          <w:rFonts w:ascii="Sylfaen" w:eastAsia="Sylfaen" w:hAnsi="Sylfaen" w:cs="Sylfaen"/>
          <w:b/>
          <w:color w:val="auto"/>
          <w:sz w:val="21"/>
          <w:szCs w:val="21"/>
        </w:rPr>
        <w:t>პროგრამ</w:t>
      </w:r>
      <w:r w:rsidRPr="00A6784D">
        <w:rPr>
          <w:rFonts w:ascii="Sylfaen" w:eastAsia="Sylfaen" w:hAnsi="Sylfaen" w:cs="Sylfaen"/>
          <w:b/>
          <w:color w:val="auto"/>
          <w:sz w:val="21"/>
          <w:szCs w:val="21"/>
          <w:lang w:val="ka-GE"/>
        </w:rPr>
        <w:t xml:space="preserve">ა </w:t>
      </w:r>
      <w:r w:rsidRPr="00A6784D">
        <w:rPr>
          <w:rFonts w:ascii="Sylfaen" w:eastAsia="Sylfaen" w:hAnsi="Sylfaen" w:cs="Sylfaen"/>
          <w:b/>
          <w:color w:val="auto"/>
          <w:sz w:val="21"/>
          <w:szCs w:val="21"/>
        </w:rPr>
        <w:t xml:space="preserve">- </w:t>
      </w:r>
      <w:r w:rsidRPr="00A6784D">
        <w:rPr>
          <w:rFonts w:ascii="Sylfaen" w:eastAsia="Sylfaen" w:hAnsi="Sylfaen" w:cs="Sylfaen"/>
          <w:b/>
          <w:color w:val="auto"/>
          <w:sz w:val="21"/>
          <w:szCs w:val="21"/>
          <w:lang w:val="ka-GE"/>
        </w:rPr>
        <w:t>საბინაო ფონდის განვითარებისა და ინფრასტრუქტურული პროექტების თანადაფინანსება -</w:t>
      </w:r>
      <w:r w:rsidRPr="00A6784D">
        <w:rPr>
          <w:rFonts w:ascii="Sylfaen" w:eastAsia="Sylfaen" w:hAnsi="Sylfaen" w:cs="Sylfaen"/>
          <w:b/>
          <w:color w:val="auto"/>
          <w:sz w:val="21"/>
          <w:szCs w:val="21"/>
        </w:rPr>
        <w:t xml:space="preserve"> </w:t>
      </w:r>
      <w:r w:rsidRPr="00A6784D">
        <w:rPr>
          <w:rFonts w:ascii="Sylfaen" w:eastAsia="Sylfaen" w:hAnsi="Sylfaen" w:cs="Sylfaen"/>
          <w:b/>
          <w:color w:val="auto"/>
          <w:sz w:val="21"/>
          <w:szCs w:val="21"/>
          <w:lang w:val="ka-GE"/>
        </w:rPr>
        <w:t>02</w:t>
      </w:r>
      <w:r w:rsidRPr="00A6784D">
        <w:rPr>
          <w:rFonts w:ascii="Sylfaen" w:eastAsia="Sylfaen" w:hAnsi="Sylfaen" w:cs="Sylfaen"/>
          <w:b/>
          <w:color w:val="auto"/>
          <w:sz w:val="21"/>
          <w:szCs w:val="21"/>
        </w:rPr>
        <w:t xml:space="preserve"> </w:t>
      </w:r>
      <w:r w:rsidR="003A7144" w:rsidRPr="00A6784D">
        <w:rPr>
          <w:rFonts w:ascii="Sylfaen" w:eastAsia="Sylfaen" w:hAnsi="Sylfaen" w:cs="Sylfaen"/>
          <w:b/>
          <w:color w:val="auto"/>
          <w:sz w:val="21"/>
          <w:szCs w:val="21"/>
          <w:lang w:val="ka-GE"/>
        </w:rPr>
        <w:t>04</w:t>
      </w:r>
    </w:p>
    <w:p w:rsidR="00BF739E" w:rsidRPr="00A6784D" w:rsidRDefault="00BF739E" w:rsidP="00BF739E">
      <w:pPr>
        <w:spacing w:after="0" w:line="240" w:lineRule="auto"/>
        <w:rPr>
          <w:rFonts w:ascii="Sylfaen" w:eastAsia="Sylfaen" w:hAnsi="Sylfaen" w:cs="Sylfaen"/>
          <w:b/>
          <w:color w:val="auto"/>
          <w:sz w:val="21"/>
          <w:szCs w:val="21"/>
          <w:lang w:val="ka-GE"/>
        </w:rPr>
      </w:pPr>
    </w:p>
    <w:tbl>
      <w:tblPr>
        <w:tblStyle w:val="TableGrid"/>
        <w:tblW w:w="10787" w:type="dxa"/>
        <w:tblInd w:w="-5" w:type="dxa"/>
        <w:tblLook w:val="04A0" w:firstRow="1" w:lastRow="0" w:firstColumn="1" w:lastColumn="0" w:noHBand="0" w:noVBand="1"/>
      </w:tblPr>
      <w:tblGrid>
        <w:gridCol w:w="1988"/>
        <w:gridCol w:w="2523"/>
        <w:gridCol w:w="1449"/>
        <w:gridCol w:w="1553"/>
        <w:gridCol w:w="1329"/>
        <w:gridCol w:w="1945"/>
      </w:tblGrid>
      <w:tr w:rsidR="008B6776" w:rsidRPr="00A6784D" w:rsidTr="00A673C9">
        <w:tc>
          <w:tcPr>
            <w:tcW w:w="1988" w:type="dxa"/>
            <w:vAlign w:val="center"/>
          </w:tcPr>
          <w:p w:rsidR="008B6776" w:rsidRPr="00A6784D" w:rsidRDefault="008B6776"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პროგრამის განმახორციელებელი</w:t>
            </w:r>
          </w:p>
        </w:tc>
        <w:tc>
          <w:tcPr>
            <w:tcW w:w="8799" w:type="dxa"/>
            <w:gridSpan w:val="5"/>
            <w:vAlign w:val="center"/>
          </w:tcPr>
          <w:p w:rsidR="008B6776" w:rsidRPr="00A6784D" w:rsidRDefault="008B6776"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გორის მუნიციპალიტეტის მერიის სივრცით მოწყობისა და ინფრასტრუქტურის სამსახური</w:t>
            </w:r>
          </w:p>
        </w:tc>
      </w:tr>
      <w:tr w:rsidR="008B6776" w:rsidRPr="00A6784D" w:rsidTr="00A673C9">
        <w:tc>
          <w:tcPr>
            <w:tcW w:w="1988" w:type="dxa"/>
            <w:vAlign w:val="center"/>
          </w:tcPr>
          <w:p w:rsidR="008B6776" w:rsidRPr="00A6784D" w:rsidRDefault="008B6776"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პროგრამის ბიუჯეტი</w:t>
            </w:r>
          </w:p>
        </w:tc>
        <w:tc>
          <w:tcPr>
            <w:tcW w:w="8799" w:type="dxa"/>
            <w:gridSpan w:val="5"/>
            <w:vAlign w:val="center"/>
          </w:tcPr>
          <w:p w:rsidR="008B6776" w:rsidRPr="00A6784D" w:rsidRDefault="00901556"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20"/>
                <w:lang w:val="ka-GE"/>
              </w:rPr>
              <w:t>600</w:t>
            </w:r>
            <w:r w:rsidR="008B6776" w:rsidRPr="00A6784D">
              <w:rPr>
                <w:rFonts w:ascii="Sylfaen" w:eastAsia="Sylfaen" w:hAnsi="Sylfaen" w:cs="Sylfaen"/>
                <w:b/>
                <w:color w:val="auto"/>
                <w:sz w:val="20"/>
                <w:lang w:val="ka-GE"/>
              </w:rPr>
              <w:t>,0</w:t>
            </w:r>
            <w:r w:rsidR="008B6776" w:rsidRPr="00A6784D">
              <w:rPr>
                <w:rFonts w:ascii="Sylfaen" w:eastAsia="Sylfaen" w:hAnsi="Sylfaen" w:cs="Sylfaen"/>
                <w:b/>
                <w:color w:val="auto"/>
                <w:sz w:val="20"/>
              </w:rPr>
              <w:t xml:space="preserve"> </w:t>
            </w:r>
            <w:r w:rsidR="008B6776" w:rsidRPr="00A6784D">
              <w:rPr>
                <w:rFonts w:ascii="Sylfaen" w:eastAsia="Sylfaen" w:hAnsi="Sylfaen" w:cs="Sylfaen"/>
                <w:b/>
                <w:color w:val="auto"/>
                <w:sz w:val="20"/>
                <w:lang w:val="ka-GE"/>
              </w:rPr>
              <w:t>ათ. ლარი</w:t>
            </w:r>
          </w:p>
        </w:tc>
      </w:tr>
      <w:tr w:rsidR="004F23B9" w:rsidRPr="00A6784D" w:rsidTr="003D32C4">
        <w:tc>
          <w:tcPr>
            <w:tcW w:w="1988" w:type="dxa"/>
            <w:vAlign w:val="center"/>
          </w:tcPr>
          <w:p w:rsidR="004F23B9" w:rsidRPr="00A6784D" w:rsidRDefault="004F23B9"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პროგრამის აღწერა</w:t>
            </w:r>
          </w:p>
        </w:tc>
        <w:tc>
          <w:tcPr>
            <w:tcW w:w="8799" w:type="dxa"/>
            <w:gridSpan w:val="5"/>
          </w:tcPr>
          <w:p w:rsidR="004F23B9" w:rsidRPr="00A6784D" w:rsidRDefault="002F4A1D" w:rsidP="00BF739E">
            <w:pPr>
              <w:jc w:val="both"/>
              <w:rPr>
                <w:rFonts w:ascii="Sylfaen" w:eastAsia="Sylfaen" w:hAnsi="Sylfaen" w:cs="Sylfaen"/>
                <w:color w:val="auto"/>
                <w:sz w:val="18"/>
              </w:rPr>
            </w:pPr>
            <w:r w:rsidRPr="00A6784D">
              <w:rPr>
                <w:rFonts w:ascii="Sylfaen" w:eastAsia="Sylfaen" w:hAnsi="Sylfaen" w:cs="Sylfaen"/>
                <w:color w:val="auto"/>
                <w:sz w:val="18"/>
              </w:rPr>
              <w:t>პროგრამის ფარგლებში მუნიციპალიტეტიდან არაუმეტეს 90%-ის ფარგლებში თანადაფინანსებას მიიღებს ბინათმესაკუთრეთა ამხანაგობა/არარეგისტრირებული კავშირი, რომელიც თვითონაც მოახდენს პროექტის განხორციელებაში  მონაწილეობას  მატერიალური,  ტექნიკური,  შრომითი  ან ადამიანური რესურსით. ბინათმესაკუთრეთა ამხანაგობამ/არარეგისტრირებულმა კავშირმა შესაძლებელია მოახდინოს თანადაფინანსება  მრავალბინიანი საცხოვრებელი სახლების, ასევე ორ ან ორზე მეტ მომიჯნავე მიწის ნაკვეთზე არსებული ინდივიდუალური საცხოვრებელი სახლების სახურავების, სასმელი წყლის და საკანალიზაციო ქსელის, ლიფტების, ფასადის, მრავალბინიანი საცხოვრებელი კორპუსების სადარბაზოების და ეზოების კეთილმოწყობის რეაბილიტაციის პროექტის საერთო ღირებულების მინიმუმ 10%-ით.</w:t>
            </w:r>
          </w:p>
        </w:tc>
      </w:tr>
      <w:tr w:rsidR="004F23B9" w:rsidRPr="00A6784D" w:rsidTr="003D32C4">
        <w:tc>
          <w:tcPr>
            <w:tcW w:w="1988" w:type="dxa"/>
            <w:vAlign w:val="center"/>
          </w:tcPr>
          <w:p w:rsidR="004F23B9" w:rsidRPr="00A6784D" w:rsidRDefault="004F23B9"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პროგრამის მიზანი</w:t>
            </w:r>
          </w:p>
        </w:tc>
        <w:tc>
          <w:tcPr>
            <w:tcW w:w="8799" w:type="dxa"/>
            <w:gridSpan w:val="5"/>
          </w:tcPr>
          <w:p w:rsidR="004F23B9" w:rsidRPr="00A6784D" w:rsidRDefault="002F4A1D" w:rsidP="00BF739E">
            <w:pPr>
              <w:jc w:val="both"/>
              <w:rPr>
                <w:color w:val="auto"/>
              </w:rPr>
            </w:pPr>
            <w:r w:rsidRPr="00A6784D">
              <w:rPr>
                <w:rFonts w:ascii="Sylfaen" w:eastAsia="Sylfaen" w:hAnsi="Sylfaen" w:cs="Sylfaen"/>
                <w:color w:val="auto"/>
                <w:sz w:val="18"/>
                <w:lang w:val="ka-GE"/>
              </w:rPr>
              <w:t>ბინათმესაკუთრეთა ამხანაგობების საერთო საკუთრების მოვლა-პატრონობის ხელშეწყობა. ქალაქის საბინაო ფონდის ინფრასტრუქტურის განვითარება</w:t>
            </w:r>
            <w:r w:rsidR="004F23B9" w:rsidRPr="00A6784D">
              <w:rPr>
                <w:rFonts w:ascii="Sylfaen" w:eastAsia="Sylfaen" w:hAnsi="Sylfaen" w:cs="Sylfaen"/>
                <w:color w:val="auto"/>
                <w:sz w:val="18"/>
                <w:lang w:val="ka-GE"/>
              </w:rPr>
              <w:t>.</w:t>
            </w:r>
          </w:p>
        </w:tc>
      </w:tr>
      <w:tr w:rsidR="008B6776" w:rsidRPr="00A6784D" w:rsidTr="00A673C9">
        <w:tc>
          <w:tcPr>
            <w:tcW w:w="1988" w:type="dxa"/>
            <w:vAlign w:val="center"/>
          </w:tcPr>
          <w:p w:rsidR="008B6776" w:rsidRPr="00A6784D" w:rsidRDefault="008B6776"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პროგრამა წარმოადგენს</w:t>
            </w:r>
          </w:p>
        </w:tc>
        <w:tc>
          <w:tcPr>
            <w:tcW w:w="8799" w:type="dxa"/>
            <w:gridSpan w:val="5"/>
            <w:vAlign w:val="center"/>
          </w:tcPr>
          <w:p w:rsidR="008B6776" w:rsidRPr="00A6784D" w:rsidRDefault="008B6776"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არსებული პოლიტიკის ნაწილს</w:t>
            </w:r>
            <w:r w:rsidRPr="00A6784D">
              <w:rPr>
                <w:rFonts w:ascii="Sylfaen" w:eastAsia="Sylfaen" w:hAnsi="Sylfaen" w:cs="Sylfaen"/>
                <w:color w:val="auto"/>
                <w:sz w:val="18"/>
              </w:rPr>
              <w:t xml:space="preserve">      </w:t>
            </w:r>
            <w:r w:rsidRPr="00A6784D">
              <w:rPr>
                <w:rFonts w:ascii="Sylfaen" w:eastAsia="Sylfaen" w:hAnsi="Sylfaen" w:cs="Sylfaen"/>
                <w:b/>
                <w:color w:val="auto"/>
                <w:sz w:val="18"/>
              </w:rPr>
              <w:t>√</w:t>
            </w:r>
          </w:p>
          <w:p w:rsidR="008B6776" w:rsidRPr="00A6784D" w:rsidRDefault="008B6776"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ახალი პოლიტიკის ნაწილს</w:t>
            </w:r>
            <w:r w:rsidRPr="00A6784D">
              <w:rPr>
                <w:rFonts w:ascii="Sylfaen" w:eastAsia="Sylfaen" w:hAnsi="Sylfaen" w:cs="Sylfaen"/>
                <w:color w:val="auto"/>
                <w:sz w:val="18"/>
              </w:rPr>
              <w:t xml:space="preserve">              </w:t>
            </w:r>
          </w:p>
        </w:tc>
      </w:tr>
      <w:tr w:rsidR="008B6776" w:rsidRPr="00A6784D" w:rsidTr="00A673C9">
        <w:tc>
          <w:tcPr>
            <w:tcW w:w="1988" w:type="dxa"/>
            <w:vMerge w:val="restart"/>
            <w:vAlign w:val="center"/>
          </w:tcPr>
          <w:p w:rsidR="008B6776" w:rsidRPr="00A6784D" w:rsidRDefault="008B6776"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ქვეპროგრამები</w:t>
            </w:r>
          </w:p>
        </w:tc>
        <w:tc>
          <w:tcPr>
            <w:tcW w:w="6854" w:type="dxa"/>
            <w:gridSpan w:val="4"/>
            <w:vAlign w:val="center"/>
          </w:tcPr>
          <w:p w:rsidR="008B6776" w:rsidRPr="00A6784D" w:rsidRDefault="008B6776"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დასახელება</w:t>
            </w:r>
          </w:p>
        </w:tc>
        <w:tc>
          <w:tcPr>
            <w:tcW w:w="1945" w:type="dxa"/>
            <w:vAlign w:val="center"/>
          </w:tcPr>
          <w:p w:rsidR="008B6776" w:rsidRPr="00A6784D" w:rsidRDefault="008B6776"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ბიუჯეტი</w:t>
            </w:r>
          </w:p>
        </w:tc>
      </w:tr>
      <w:tr w:rsidR="008B6776" w:rsidRPr="00A6784D" w:rsidTr="00A673C9">
        <w:tc>
          <w:tcPr>
            <w:tcW w:w="1988" w:type="dxa"/>
            <w:vMerge/>
            <w:vAlign w:val="center"/>
          </w:tcPr>
          <w:p w:rsidR="008B6776" w:rsidRPr="00A6784D" w:rsidRDefault="008B6776" w:rsidP="00BF739E">
            <w:pPr>
              <w:ind w:right="-104"/>
              <w:rPr>
                <w:rFonts w:ascii="Sylfaen" w:eastAsia="Sylfaen" w:hAnsi="Sylfaen" w:cs="Sylfaen"/>
                <w:color w:val="auto"/>
                <w:sz w:val="18"/>
              </w:rPr>
            </w:pPr>
          </w:p>
        </w:tc>
        <w:tc>
          <w:tcPr>
            <w:tcW w:w="6854" w:type="dxa"/>
            <w:gridSpan w:val="4"/>
            <w:vAlign w:val="center"/>
          </w:tcPr>
          <w:p w:rsidR="008B6776" w:rsidRPr="00A6784D" w:rsidRDefault="008B6776" w:rsidP="00BF739E">
            <w:pPr>
              <w:ind w:right="-117"/>
              <w:rPr>
                <w:rFonts w:ascii="Sylfaen" w:hAnsi="Sylfaen"/>
                <w:color w:val="auto"/>
                <w:sz w:val="18"/>
                <w:szCs w:val="16"/>
                <w:lang w:val="ka-GE"/>
              </w:rPr>
            </w:pPr>
            <w:r w:rsidRPr="00A6784D">
              <w:rPr>
                <w:rFonts w:ascii="Sylfaen" w:hAnsi="Sylfaen"/>
                <w:color w:val="auto"/>
                <w:sz w:val="18"/>
                <w:szCs w:val="16"/>
                <w:lang w:val="ka-GE"/>
              </w:rPr>
              <w:t>ბინათმესაკუთრეთა ამხანაგობების და ინდივიდუალური საცხოვრებელი სახლების ბინათმესაკთრეთა გაერთიანებების თანადაფინანსება</w:t>
            </w:r>
          </w:p>
        </w:tc>
        <w:tc>
          <w:tcPr>
            <w:tcW w:w="1945" w:type="dxa"/>
            <w:vAlign w:val="center"/>
          </w:tcPr>
          <w:p w:rsidR="008B6776" w:rsidRPr="00A6784D" w:rsidRDefault="00901556" w:rsidP="00BF739E">
            <w:pPr>
              <w:ind w:left="-113" w:right="-117"/>
              <w:jc w:val="center"/>
              <w:rPr>
                <w:rFonts w:ascii="Sylfaen" w:hAnsi="Sylfaen"/>
                <w:color w:val="auto"/>
                <w:sz w:val="18"/>
                <w:szCs w:val="16"/>
                <w:lang w:val="ka-GE"/>
              </w:rPr>
            </w:pPr>
            <w:r w:rsidRPr="00A6784D">
              <w:rPr>
                <w:rFonts w:ascii="Sylfaen" w:hAnsi="Sylfaen"/>
                <w:color w:val="auto"/>
                <w:sz w:val="18"/>
                <w:szCs w:val="16"/>
                <w:lang w:val="ka-GE"/>
              </w:rPr>
              <w:t xml:space="preserve">500 </w:t>
            </w:r>
            <w:r w:rsidR="008B6776" w:rsidRPr="00A6784D">
              <w:rPr>
                <w:rFonts w:ascii="Sylfaen" w:hAnsi="Sylfaen"/>
                <w:color w:val="auto"/>
                <w:sz w:val="18"/>
                <w:szCs w:val="16"/>
                <w:lang w:val="ka-GE"/>
              </w:rPr>
              <w:t>000</w:t>
            </w:r>
          </w:p>
        </w:tc>
      </w:tr>
      <w:tr w:rsidR="008B6776" w:rsidRPr="00A6784D" w:rsidTr="00A673C9">
        <w:tc>
          <w:tcPr>
            <w:tcW w:w="1988" w:type="dxa"/>
            <w:vMerge/>
            <w:vAlign w:val="center"/>
          </w:tcPr>
          <w:p w:rsidR="008B6776" w:rsidRPr="00A6784D" w:rsidRDefault="008B6776" w:rsidP="00BF739E">
            <w:pPr>
              <w:ind w:right="-104"/>
              <w:rPr>
                <w:rFonts w:ascii="Sylfaen" w:eastAsia="Sylfaen" w:hAnsi="Sylfaen" w:cs="Sylfaen"/>
                <w:color w:val="auto"/>
                <w:sz w:val="18"/>
              </w:rPr>
            </w:pPr>
          </w:p>
        </w:tc>
        <w:tc>
          <w:tcPr>
            <w:tcW w:w="6854" w:type="dxa"/>
            <w:gridSpan w:val="4"/>
            <w:vAlign w:val="center"/>
          </w:tcPr>
          <w:p w:rsidR="008B6776" w:rsidRPr="00A6784D" w:rsidRDefault="008B6776" w:rsidP="00BF739E">
            <w:pPr>
              <w:ind w:right="-117"/>
              <w:rPr>
                <w:rFonts w:ascii="Sylfaen" w:hAnsi="Sylfaen"/>
                <w:color w:val="auto"/>
                <w:sz w:val="18"/>
                <w:szCs w:val="16"/>
                <w:lang w:val="ka-GE"/>
              </w:rPr>
            </w:pPr>
            <w:r w:rsidRPr="00A6784D">
              <w:rPr>
                <w:rFonts w:ascii="Sylfaen" w:hAnsi="Sylfaen"/>
                <w:color w:val="auto"/>
                <w:sz w:val="18"/>
                <w:szCs w:val="16"/>
                <w:lang w:val="ka-GE"/>
              </w:rPr>
              <w:t>ინფრასტრუქტურული პროექტების თანადაფინანსება</w:t>
            </w:r>
          </w:p>
        </w:tc>
        <w:tc>
          <w:tcPr>
            <w:tcW w:w="1945" w:type="dxa"/>
            <w:vAlign w:val="center"/>
          </w:tcPr>
          <w:p w:rsidR="008B6776" w:rsidRPr="00A6784D" w:rsidRDefault="00901556" w:rsidP="00BF739E">
            <w:pPr>
              <w:ind w:left="-113" w:right="-117"/>
              <w:jc w:val="center"/>
              <w:rPr>
                <w:rFonts w:ascii="Sylfaen" w:hAnsi="Sylfaen"/>
                <w:color w:val="auto"/>
                <w:sz w:val="18"/>
                <w:szCs w:val="16"/>
                <w:lang w:val="ka-GE"/>
              </w:rPr>
            </w:pPr>
            <w:r w:rsidRPr="00A6784D">
              <w:rPr>
                <w:rFonts w:ascii="Sylfaen" w:hAnsi="Sylfaen"/>
                <w:color w:val="auto"/>
                <w:sz w:val="18"/>
                <w:szCs w:val="16"/>
                <w:lang w:val="ka-GE"/>
              </w:rPr>
              <w:t>100</w:t>
            </w:r>
            <w:r w:rsidR="008B6776" w:rsidRPr="00A6784D">
              <w:rPr>
                <w:rFonts w:ascii="Sylfaen" w:hAnsi="Sylfaen"/>
                <w:color w:val="auto"/>
                <w:sz w:val="18"/>
                <w:szCs w:val="16"/>
                <w:lang w:val="ka-GE"/>
              </w:rPr>
              <w:t xml:space="preserve"> 000</w:t>
            </w:r>
          </w:p>
        </w:tc>
      </w:tr>
      <w:tr w:rsidR="008B6776" w:rsidRPr="00A6784D" w:rsidTr="00A673C9">
        <w:tc>
          <w:tcPr>
            <w:tcW w:w="1988" w:type="dxa"/>
            <w:vAlign w:val="center"/>
          </w:tcPr>
          <w:p w:rsidR="008B6776" w:rsidRPr="00A6784D" w:rsidRDefault="008B6776"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დაფინანსების წყარო</w:t>
            </w:r>
          </w:p>
        </w:tc>
        <w:tc>
          <w:tcPr>
            <w:tcW w:w="8799" w:type="dxa"/>
            <w:gridSpan w:val="5"/>
            <w:vAlign w:val="center"/>
          </w:tcPr>
          <w:p w:rsidR="008B6776" w:rsidRPr="00A6784D" w:rsidRDefault="008B6776"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მუნიციპალური</w:t>
            </w:r>
          </w:p>
        </w:tc>
      </w:tr>
      <w:tr w:rsidR="008B6776" w:rsidRPr="00A6784D" w:rsidTr="00A673C9">
        <w:tc>
          <w:tcPr>
            <w:tcW w:w="1988" w:type="dxa"/>
            <w:vAlign w:val="center"/>
          </w:tcPr>
          <w:p w:rsidR="008B6776" w:rsidRPr="00A6784D" w:rsidRDefault="008B6776"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განხორციელების ვადები</w:t>
            </w:r>
          </w:p>
        </w:tc>
        <w:tc>
          <w:tcPr>
            <w:tcW w:w="8799" w:type="dxa"/>
            <w:gridSpan w:val="5"/>
            <w:vAlign w:val="center"/>
          </w:tcPr>
          <w:p w:rsidR="008B6776" w:rsidRPr="00A6784D" w:rsidRDefault="008B6776"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წლის განმავლობაში</w:t>
            </w:r>
          </w:p>
        </w:tc>
      </w:tr>
      <w:tr w:rsidR="008B6776" w:rsidRPr="00A6784D" w:rsidTr="00A673C9">
        <w:tc>
          <w:tcPr>
            <w:tcW w:w="1988" w:type="dxa"/>
            <w:vAlign w:val="center"/>
          </w:tcPr>
          <w:p w:rsidR="008B6776" w:rsidRPr="00A6784D" w:rsidRDefault="008B6776"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მოსალოდნელი საბოლოო შედეგი</w:t>
            </w:r>
          </w:p>
        </w:tc>
        <w:tc>
          <w:tcPr>
            <w:tcW w:w="8799" w:type="dxa"/>
            <w:gridSpan w:val="5"/>
            <w:vAlign w:val="center"/>
          </w:tcPr>
          <w:p w:rsidR="008B6776" w:rsidRPr="00A6784D" w:rsidRDefault="002F4A1D" w:rsidP="00BF739E">
            <w:pPr>
              <w:ind w:right="-104"/>
              <w:jc w:val="both"/>
              <w:rPr>
                <w:rFonts w:ascii="Sylfaen" w:eastAsia="Sylfaen" w:hAnsi="Sylfaen" w:cs="Sylfaen"/>
                <w:color w:val="auto"/>
                <w:sz w:val="18"/>
                <w:lang w:val="ka-GE"/>
              </w:rPr>
            </w:pPr>
            <w:r w:rsidRPr="00A6784D">
              <w:rPr>
                <w:rFonts w:ascii="Sylfaen" w:eastAsia="Sylfaen" w:hAnsi="Sylfaen" w:cs="Sylfaen"/>
                <w:color w:val="auto"/>
                <w:sz w:val="18"/>
                <w:lang w:val="ka-GE"/>
              </w:rPr>
              <w:t>გაუმჯობესებულია საბინაო ფონდის ინფრასტრუქტურა და შექმნილია უსაფრთხო საცხოვრებელი გარემო. მოწესრიგებული, რეაბილიტირებული და კეთილმოწყობილი ინფრასტრუქტურა.</w:t>
            </w:r>
          </w:p>
        </w:tc>
      </w:tr>
      <w:tr w:rsidR="008B6776" w:rsidRPr="00A6784D" w:rsidTr="00A673C9">
        <w:tc>
          <w:tcPr>
            <w:tcW w:w="10787" w:type="dxa"/>
            <w:gridSpan w:val="6"/>
            <w:vAlign w:val="center"/>
          </w:tcPr>
          <w:p w:rsidR="008B6776" w:rsidRPr="00A6784D" w:rsidRDefault="008B6776"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საბოლოო შედეგის შეფასების ინდიკატორი</w:t>
            </w:r>
          </w:p>
        </w:tc>
      </w:tr>
      <w:tr w:rsidR="008B6776" w:rsidRPr="00A6784D" w:rsidTr="00A673C9">
        <w:tc>
          <w:tcPr>
            <w:tcW w:w="1988" w:type="dxa"/>
          </w:tcPr>
          <w:p w:rsidR="008B6776" w:rsidRPr="00A6784D" w:rsidRDefault="008B6776" w:rsidP="00BF739E">
            <w:pPr>
              <w:ind w:right="-104"/>
              <w:rPr>
                <w:rFonts w:ascii="Sylfaen" w:eastAsia="Sylfaen" w:hAnsi="Sylfaen" w:cs="Sylfaen"/>
                <w:color w:val="auto"/>
                <w:sz w:val="18"/>
              </w:rPr>
            </w:pPr>
          </w:p>
        </w:tc>
        <w:tc>
          <w:tcPr>
            <w:tcW w:w="2523" w:type="dxa"/>
            <w:vAlign w:val="center"/>
          </w:tcPr>
          <w:p w:rsidR="008B6776" w:rsidRPr="00A6784D" w:rsidRDefault="008B6776"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ინდიკატორის</w:t>
            </w:r>
          </w:p>
          <w:p w:rsidR="008B6776" w:rsidRPr="00A6784D" w:rsidRDefault="008B6776"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დასახელება</w:t>
            </w:r>
          </w:p>
        </w:tc>
        <w:tc>
          <w:tcPr>
            <w:tcW w:w="1449" w:type="dxa"/>
            <w:vAlign w:val="center"/>
          </w:tcPr>
          <w:p w:rsidR="008B6776" w:rsidRPr="00A6784D" w:rsidRDefault="008B6776"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საბაზისო</w:t>
            </w:r>
          </w:p>
          <w:p w:rsidR="008B6776" w:rsidRPr="00A6784D" w:rsidRDefault="008B6776"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553" w:type="dxa"/>
            <w:vAlign w:val="center"/>
          </w:tcPr>
          <w:p w:rsidR="008B6776" w:rsidRPr="00A6784D" w:rsidRDefault="008B6776"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მიზნობრივი</w:t>
            </w:r>
          </w:p>
          <w:p w:rsidR="008B6776" w:rsidRPr="00A6784D" w:rsidRDefault="008B6776"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329" w:type="dxa"/>
            <w:vAlign w:val="center"/>
          </w:tcPr>
          <w:p w:rsidR="008B6776" w:rsidRPr="00A6784D" w:rsidRDefault="008B6776"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ცდომილების</w:t>
            </w:r>
          </w:p>
          <w:p w:rsidR="008B6776" w:rsidRPr="00A6784D" w:rsidRDefault="008B6776"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ალბათობა (%)</w:t>
            </w:r>
          </w:p>
        </w:tc>
        <w:tc>
          <w:tcPr>
            <w:tcW w:w="1945" w:type="dxa"/>
            <w:vAlign w:val="center"/>
          </w:tcPr>
          <w:p w:rsidR="008B6776" w:rsidRPr="00A6784D" w:rsidRDefault="008B6776"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შესაძლო</w:t>
            </w:r>
          </w:p>
          <w:p w:rsidR="008B6776" w:rsidRPr="00A6784D" w:rsidRDefault="008B6776"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რისკები</w:t>
            </w:r>
          </w:p>
        </w:tc>
      </w:tr>
      <w:tr w:rsidR="008D7E05" w:rsidRPr="00A6784D" w:rsidTr="004F23B9">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ამხანაგობების ჩართულობით განხორციელებული პროექტების რაოდენობა</w:t>
            </w:r>
          </w:p>
        </w:tc>
        <w:tc>
          <w:tcPr>
            <w:tcW w:w="1449" w:type="dxa"/>
            <w:vMerge w:val="restart"/>
            <w:vAlign w:val="center"/>
          </w:tcPr>
          <w:p w:rsidR="008D7E05" w:rsidRPr="00A6784D" w:rsidRDefault="002F4A1D"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15</w:t>
            </w:r>
          </w:p>
        </w:tc>
        <w:tc>
          <w:tcPr>
            <w:tcW w:w="1553" w:type="dxa"/>
            <w:vAlign w:val="center"/>
          </w:tcPr>
          <w:p w:rsidR="008D7E05" w:rsidRPr="00A6784D" w:rsidRDefault="002F4A1D"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14</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6"/>
                <w:lang w:val="ka-GE"/>
              </w:rPr>
              <w:t>კლიმატური პირობები, რელიეფი, განსახლება და სხვა გაუთვალისწი-ნებელი ფაქტორები</w:t>
            </w:r>
          </w:p>
        </w:tc>
      </w:tr>
      <w:tr w:rsidR="008D7E05" w:rsidRPr="00A6784D" w:rsidTr="004F23B9">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2F4A1D"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16</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4F23B9">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2F4A1D"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4F23B9">
        <w:trPr>
          <w:trHeight w:val="297"/>
        </w:trPr>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2F4A1D"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23</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925E07">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არარეგ</w:t>
            </w:r>
            <w:r w:rsidR="002F4A1D" w:rsidRPr="00A6784D">
              <w:rPr>
                <w:rFonts w:ascii="Sylfaen" w:eastAsia="Sylfaen" w:hAnsi="Sylfaen" w:cs="Sylfaen"/>
                <w:color w:val="auto"/>
                <w:sz w:val="18"/>
                <w:lang w:val="ka-GE"/>
              </w:rPr>
              <w:t>ი</w:t>
            </w:r>
            <w:r w:rsidRPr="00A6784D">
              <w:rPr>
                <w:rFonts w:ascii="Sylfaen" w:eastAsia="Sylfaen" w:hAnsi="Sylfaen" w:cs="Sylfaen"/>
                <w:color w:val="auto"/>
                <w:sz w:val="18"/>
                <w:lang w:val="ka-GE"/>
              </w:rPr>
              <w:t>სტრირებული კავშირების ჩართულობით განხორციელებული პროექტების რაოდენობა</w:t>
            </w:r>
          </w:p>
        </w:tc>
        <w:tc>
          <w:tcPr>
            <w:tcW w:w="144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553" w:type="dxa"/>
            <w:vAlign w:val="center"/>
          </w:tcPr>
          <w:p w:rsidR="008D7E05" w:rsidRPr="00A6784D" w:rsidRDefault="002F4A1D"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7</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6"/>
                <w:lang w:val="ka-GE"/>
              </w:rPr>
              <w:t>კლიმატური პირობები, რელიეფი, განსახლება და სხვა გაუთვალისწი-ნებელი ფაქტორები</w:t>
            </w:r>
          </w:p>
        </w:tc>
      </w:tr>
      <w:tr w:rsidR="008D7E05" w:rsidRPr="00A6784D" w:rsidTr="00925E07">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tcPr>
          <w:p w:rsidR="008D7E05" w:rsidRPr="00A6784D" w:rsidRDefault="008D7E05" w:rsidP="00BF739E">
            <w:pPr>
              <w:ind w:right="-104"/>
              <w:jc w:val="center"/>
              <w:rPr>
                <w:rFonts w:ascii="Sylfaen" w:eastAsia="Sylfaen" w:hAnsi="Sylfaen" w:cs="Sylfaen"/>
                <w:color w:val="auto"/>
                <w:sz w:val="18"/>
                <w:lang w:val="ka-GE"/>
              </w:rPr>
            </w:pPr>
          </w:p>
        </w:tc>
        <w:tc>
          <w:tcPr>
            <w:tcW w:w="1553" w:type="dxa"/>
          </w:tcPr>
          <w:p w:rsidR="008D7E05" w:rsidRPr="00A6784D" w:rsidRDefault="002F4A1D"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7</w:t>
            </w:r>
          </w:p>
        </w:tc>
        <w:tc>
          <w:tcPr>
            <w:tcW w:w="1329" w:type="dxa"/>
            <w:vMerge/>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925E07">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tcPr>
          <w:p w:rsidR="008D7E05" w:rsidRPr="00A6784D" w:rsidRDefault="008D7E05" w:rsidP="00BF739E">
            <w:pPr>
              <w:ind w:right="-104"/>
              <w:jc w:val="center"/>
              <w:rPr>
                <w:rFonts w:ascii="Sylfaen" w:eastAsia="Sylfaen" w:hAnsi="Sylfaen" w:cs="Sylfaen"/>
                <w:color w:val="auto"/>
                <w:sz w:val="18"/>
                <w:lang w:val="ka-GE"/>
              </w:rPr>
            </w:pPr>
          </w:p>
        </w:tc>
        <w:tc>
          <w:tcPr>
            <w:tcW w:w="1553" w:type="dxa"/>
          </w:tcPr>
          <w:p w:rsidR="008D7E05" w:rsidRPr="00A6784D" w:rsidRDefault="002F4A1D"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7</w:t>
            </w:r>
          </w:p>
        </w:tc>
        <w:tc>
          <w:tcPr>
            <w:tcW w:w="1329" w:type="dxa"/>
            <w:vMerge/>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925E07">
        <w:trPr>
          <w:trHeight w:val="297"/>
        </w:trPr>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tcPr>
          <w:p w:rsidR="008D7E05" w:rsidRPr="00A6784D" w:rsidRDefault="008D7E05" w:rsidP="00BF739E">
            <w:pPr>
              <w:ind w:right="-104"/>
              <w:jc w:val="center"/>
              <w:rPr>
                <w:rFonts w:ascii="Sylfaen" w:eastAsia="Sylfaen" w:hAnsi="Sylfaen" w:cs="Sylfaen"/>
                <w:color w:val="auto"/>
                <w:sz w:val="18"/>
              </w:rPr>
            </w:pPr>
          </w:p>
        </w:tc>
        <w:tc>
          <w:tcPr>
            <w:tcW w:w="1449" w:type="dxa"/>
            <w:vMerge/>
          </w:tcPr>
          <w:p w:rsidR="008D7E05" w:rsidRPr="00A6784D" w:rsidRDefault="008D7E05" w:rsidP="00BF739E">
            <w:pPr>
              <w:ind w:right="-104"/>
              <w:jc w:val="center"/>
              <w:rPr>
                <w:rFonts w:ascii="Sylfaen" w:eastAsia="Sylfaen" w:hAnsi="Sylfaen" w:cs="Sylfaen"/>
                <w:color w:val="auto"/>
                <w:sz w:val="18"/>
                <w:lang w:val="ka-GE"/>
              </w:rPr>
            </w:pPr>
          </w:p>
        </w:tc>
        <w:tc>
          <w:tcPr>
            <w:tcW w:w="1553" w:type="dxa"/>
          </w:tcPr>
          <w:p w:rsidR="008D7E05" w:rsidRPr="00A6784D" w:rsidRDefault="002F4A1D"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7</w:t>
            </w:r>
          </w:p>
        </w:tc>
        <w:tc>
          <w:tcPr>
            <w:tcW w:w="1329" w:type="dxa"/>
            <w:vMerge/>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tcPr>
          <w:p w:rsidR="008D7E05" w:rsidRPr="00A6784D" w:rsidRDefault="008D7E05" w:rsidP="00BF739E">
            <w:pPr>
              <w:ind w:right="-104"/>
              <w:jc w:val="center"/>
              <w:rPr>
                <w:rFonts w:ascii="Sylfaen" w:eastAsia="Sylfaen" w:hAnsi="Sylfaen" w:cs="Sylfaen"/>
                <w:color w:val="auto"/>
                <w:sz w:val="18"/>
                <w:lang w:val="ka-GE"/>
              </w:rPr>
            </w:pPr>
          </w:p>
        </w:tc>
      </w:tr>
    </w:tbl>
    <w:p w:rsidR="009F7626" w:rsidRPr="00A6784D" w:rsidRDefault="009F7626" w:rsidP="00BF739E">
      <w:pPr>
        <w:spacing w:after="0" w:line="240" w:lineRule="auto"/>
        <w:rPr>
          <w:rFonts w:ascii="Sylfaen" w:eastAsia="Sylfaen" w:hAnsi="Sylfaen" w:cs="Sylfaen"/>
          <w:b/>
          <w:color w:val="auto"/>
        </w:rPr>
      </w:pPr>
    </w:p>
    <w:p w:rsidR="00D260FB" w:rsidRPr="00A6784D" w:rsidRDefault="00622D02" w:rsidP="00BF739E">
      <w:pPr>
        <w:spacing w:after="0" w:line="240" w:lineRule="auto"/>
        <w:rPr>
          <w:rFonts w:ascii="Sylfaen" w:eastAsia="Sylfaen" w:hAnsi="Sylfaen" w:cs="Sylfaen"/>
          <w:b/>
          <w:color w:val="auto"/>
          <w:lang w:val="ka-GE"/>
        </w:rPr>
      </w:pPr>
      <w:r w:rsidRPr="00A6784D">
        <w:rPr>
          <w:rFonts w:ascii="Sylfaen" w:eastAsia="Sylfaen" w:hAnsi="Sylfaen" w:cs="Sylfaen"/>
          <w:b/>
          <w:color w:val="auto"/>
          <w:lang w:val="ka-GE"/>
        </w:rPr>
        <w:t>4.1. ქვე</w:t>
      </w:r>
      <w:r w:rsidRPr="00A6784D">
        <w:rPr>
          <w:rFonts w:ascii="Sylfaen" w:eastAsia="Sylfaen" w:hAnsi="Sylfaen" w:cs="Sylfaen"/>
          <w:b/>
          <w:color w:val="auto"/>
        </w:rPr>
        <w:t>პროგრამ</w:t>
      </w:r>
      <w:r w:rsidRPr="00A6784D">
        <w:rPr>
          <w:rFonts w:ascii="Sylfaen" w:eastAsia="Sylfaen" w:hAnsi="Sylfaen" w:cs="Sylfaen"/>
          <w:b/>
          <w:color w:val="auto"/>
          <w:lang w:val="ka-GE"/>
        </w:rPr>
        <w:t xml:space="preserve">ა </w:t>
      </w:r>
      <w:r w:rsidRPr="00A6784D">
        <w:rPr>
          <w:rFonts w:ascii="Sylfaen" w:eastAsia="Sylfaen" w:hAnsi="Sylfaen" w:cs="Sylfaen"/>
          <w:b/>
          <w:color w:val="auto"/>
        </w:rPr>
        <w:t xml:space="preserve">- </w:t>
      </w:r>
      <w:r w:rsidRPr="00A6784D">
        <w:rPr>
          <w:rFonts w:ascii="Sylfaen" w:eastAsia="Sylfaen" w:hAnsi="Sylfaen" w:cs="Sylfaen"/>
          <w:b/>
          <w:color w:val="auto"/>
          <w:lang w:val="ka-GE"/>
        </w:rPr>
        <w:t xml:space="preserve">ბინათმესაკუთრეთა ამხანაგობების და ინდივიდუალური საცხოვრებელი სახლების </w:t>
      </w:r>
    </w:p>
    <w:p w:rsidR="006A6703" w:rsidRPr="00A6784D" w:rsidRDefault="00D260FB" w:rsidP="00BF739E">
      <w:pPr>
        <w:spacing w:after="0" w:line="240" w:lineRule="auto"/>
        <w:rPr>
          <w:rFonts w:ascii="Sylfaen" w:eastAsia="Sylfaen" w:hAnsi="Sylfaen" w:cs="Sylfaen"/>
          <w:b/>
          <w:color w:val="auto"/>
          <w:lang w:val="ka-GE"/>
        </w:rPr>
      </w:pPr>
      <w:r w:rsidRPr="00A6784D">
        <w:rPr>
          <w:rFonts w:ascii="Sylfaen" w:eastAsia="Sylfaen" w:hAnsi="Sylfaen" w:cs="Sylfaen"/>
          <w:b/>
          <w:color w:val="auto"/>
          <w:lang w:val="ka-GE"/>
        </w:rPr>
        <w:t xml:space="preserve">       </w:t>
      </w:r>
      <w:r w:rsidR="00622D02" w:rsidRPr="00A6784D">
        <w:rPr>
          <w:rFonts w:ascii="Sylfaen" w:eastAsia="Sylfaen" w:hAnsi="Sylfaen" w:cs="Sylfaen"/>
          <w:b/>
          <w:color w:val="auto"/>
          <w:lang w:val="ka-GE"/>
        </w:rPr>
        <w:t>მესაკუთრეთა გაერთიანებების თანადაფინანსება</w:t>
      </w:r>
      <w:r w:rsidR="003A7144" w:rsidRPr="00A6784D">
        <w:rPr>
          <w:rFonts w:ascii="Sylfaen" w:eastAsia="Sylfaen" w:hAnsi="Sylfaen" w:cs="Sylfaen"/>
          <w:b/>
          <w:color w:val="auto"/>
          <w:lang w:val="ka-GE"/>
        </w:rPr>
        <w:t xml:space="preserve"> - 02 04 01</w:t>
      </w:r>
    </w:p>
    <w:p w:rsidR="00BF739E" w:rsidRPr="00A6784D" w:rsidRDefault="00BF739E" w:rsidP="00BF739E">
      <w:pPr>
        <w:spacing w:after="0" w:line="240" w:lineRule="auto"/>
        <w:rPr>
          <w:rFonts w:ascii="Sylfaen" w:eastAsia="Sylfaen" w:hAnsi="Sylfaen" w:cs="Sylfaen"/>
          <w:b/>
          <w:color w:val="auto"/>
          <w:lang w:val="ka-GE"/>
        </w:rPr>
      </w:pPr>
    </w:p>
    <w:tbl>
      <w:tblPr>
        <w:tblStyle w:val="TableGrid"/>
        <w:tblW w:w="10787" w:type="dxa"/>
        <w:tblInd w:w="-5" w:type="dxa"/>
        <w:tblLook w:val="04A0" w:firstRow="1" w:lastRow="0" w:firstColumn="1" w:lastColumn="0" w:noHBand="0" w:noVBand="1"/>
      </w:tblPr>
      <w:tblGrid>
        <w:gridCol w:w="1988"/>
        <w:gridCol w:w="2523"/>
        <w:gridCol w:w="1449"/>
        <w:gridCol w:w="1553"/>
        <w:gridCol w:w="1329"/>
        <w:gridCol w:w="1945"/>
      </w:tblGrid>
      <w:tr w:rsidR="00613398" w:rsidRPr="00A6784D" w:rsidTr="004F23B9">
        <w:tc>
          <w:tcPr>
            <w:tcW w:w="1988" w:type="dxa"/>
            <w:vAlign w:val="center"/>
          </w:tcPr>
          <w:p w:rsidR="006A6703" w:rsidRPr="00A6784D" w:rsidRDefault="006A670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განმახორციელებელი</w:t>
            </w:r>
          </w:p>
        </w:tc>
        <w:tc>
          <w:tcPr>
            <w:tcW w:w="8799" w:type="dxa"/>
            <w:gridSpan w:val="5"/>
            <w:vAlign w:val="center"/>
          </w:tcPr>
          <w:p w:rsidR="006A6703" w:rsidRPr="00A6784D" w:rsidRDefault="006A670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გორის მუნიციპალიტეტის მერიის სივრცით მოწყობისა და ინფრასტრუქტურის სამსახური</w:t>
            </w:r>
          </w:p>
        </w:tc>
      </w:tr>
      <w:tr w:rsidR="00613398" w:rsidRPr="00A6784D" w:rsidTr="004F23B9">
        <w:tc>
          <w:tcPr>
            <w:tcW w:w="1988" w:type="dxa"/>
            <w:vAlign w:val="center"/>
          </w:tcPr>
          <w:p w:rsidR="006A6703" w:rsidRPr="00A6784D" w:rsidRDefault="006A6703"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ქვეპროგრამის ბიუჯეტი</w:t>
            </w:r>
          </w:p>
        </w:tc>
        <w:tc>
          <w:tcPr>
            <w:tcW w:w="8799" w:type="dxa"/>
            <w:gridSpan w:val="5"/>
            <w:vAlign w:val="center"/>
          </w:tcPr>
          <w:p w:rsidR="006A6703" w:rsidRPr="00A6784D" w:rsidRDefault="002F4A1D"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20"/>
                <w:lang w:val="ka-GE"/>
              </w:rPr>
              <w:t>500</w:t>
            </w:r>
            <w:r w:rsidR="006A6703" w:rsidRPr="00A6784D">
              <w:rPr>
                <w:rFonts w:ascii="Sylfaen" w:eastAsia="Sylfaen" w:hAnsi="Sylfaen" w:cs="Sylfaen"/>
                <w:b/>
                <w:color w:val="auto"/>
                <w:sz w:val="20"/>
                <w:lang w:val="ka-GE"/>
              </w:rPr>
              <w:t>,0 ათ. ლარი</w:t>
            </w:r>
          </w:p>
        </w:tc>
      </w:tr>
      <w:tr w:rsidR="004F23B9" w:rsidRPr="00A6784D" w:rsidTr="004F23B9">
        <w:tc>
          <w:tcPr>
            <w:tcW w:w="1988" w:type="dxa"/>
            <w:vAlign w:val="center"/>
          </w:tcPr>
          <w:p w:rsidR="004F23B9" w:rsidRPr="00A6784D" w:rsidRDefault="004F23B9"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აღწერა</w:t>
            </w:r>
          </w:p>
        </w:tc>
        <w:tc>
          <w:tcPr>
            <w:tcW w:w="8799" w:type="dxa"/>
            <w:gridSpan w:val="5"/>
          </w:tcPr>
          <w:p w:rsidR="004F23B9" w:rsidRPr="00A6784D" w:rsidRDefault="004F23B9" w:rsidP="00BF739E">
            <w:pPr>
              <w:jc w:val="both"/>
              <w:rPr>
                <w:rFonts w:ascii="Sylfaen" w:eastAsia="Sylfaen" w:hAnsi="Sylfaen" w:cs="Sylfaen"/>
                <w:color w:val="auto"/>
                <w:sz w:val="18"/>
              </w:rPr>
            </w:pPr>
            <w:r w:rsidRPr="00A6784D">
              <w:rPr>
                <w:rFonts w:ascii="Sylfaen" w:eastAsia="Sylfaen" w:hAnsi="Sylfaen" w:cs="Sylfaen"/>
                <w:color w:val="auto"/>
                <w:sz w:val="18"/>
                <w:lang w:val="ka-GE"/>
              </w:rPr>
              <w:t>ქვე</w:t>
            </w:r>
            <w:r w:rsidRPr="00A6784D">
              <w:rPr>
                <w:rFonts w:ascii="Sylfaen" w:eastAsia="Sylfaen" w:hAnsi="Sylfaen" w:cs="Sylfaen"/>
                <w:color w:val="auto"/>
                <w:sz w:val="18"/>
              </w:rPr>
              <w:t>პროგრამის ფარგლებში მუნიციპალიტეტიდან არაუმეტეს 90%-ის ფარგლებში თანადაფინანსებას მიიღებს ბინათმესაკუთრეთა ამხანაგობა/არარეგისტრირებული კავშირი, რომელიც თვითონაც მოახდენს პროექტის განხორციელებაში  მონაწილეობას  მატერიალური,  ტექნიკური,  შრომითი  ან ადამიანური რესურსით. ბინათმესაკუთრეთა ამხანაგობამ/არარეგისტრირებულმა კავშირმა შესაძლებელია მოახდინოს თანადაფინანსება  მრავალბინიანი საცხოვრებელი სახლების, ასევე ორ ან ორზე მეტ მომიჯნავე მიწის ნაკვეთზე არსებული ინდივიდუალური საცხოვრებელი სახლების სახურავების, სასმელი წყლის და საკანალიზაციო ქსელის, ლიფტების, ფასადის, მრავალბინიანი საცხოვრებელი კორპუსების სადარბაზოების და ეზოების კეთილმოწყობის რეაბილიტაციის პროექტის საერთო ღირებულების მინიმუმ 10%-ით.</w:t>
            </w:r>
          </w:p>
        </w:tc>
      </w:tr>
      <w:tr w:rsidR="004F23B9" w:rsidRPr="00A6784D" w:rsidTr="004F23B9">
        <w:tc>
          <w:tcPr>
            <w:tcW w:w="1988" w:type="dxa"/>
            <w:vAlign w:val="center"/>
          </w:tcPr>
          <w:p w:rsidR="004F23B9" w:rsidRPr="00A6784D" w:rsidRDefault="004F23B9"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მიზანი</w:t>
            </w:r>
          </w:p>
        </w:tc>
        <w:tc>
          <w:tcPr>
            <w:tcW w:w="8799" w:type="dxa"/>
            <w:gridSpan w:val="5"/>
          </w:tcPr>
          <w:p w:rsidR="006034E3" w:rsidRPr="00A6784D" w:rsidRDefault="004F23B9" w:rsidP="00BF739E">
            <w:pPr>
              <w:jc w:val="both"/>
              <w:rPr>
                <w:rFonts w:ascii="Sylfaen" w:eastAsia="Sylfaen" w:hAnsi="Sylfaen" w:cs="Sylfaen"/>
                <w:color w:val="auto"/>
                <w:sz w:val="18"/>
                <w:lang w:val="ka-GE"/>
              </w:rPr>
            </w:pPr>
            <w:r w:rsidRPr="00A6784D">
              <w:rPr>
                <w:rFonts w:ascii="Sylfaen" w:eastAsia="Sylfaen" w:hAnsi="Sylfaen" w:cs="Sylfaen"/>
                <w:color w:val="auto"/>
                <w:sz w:val="18"/>
                <w:lang w:val="ka-GE"/>
              </w:rPr>
              <w:t xml:space="preserve">ბინათმესაკუთრეთა </w:t>
            </w:r>
            <w:r w:rsidRPr="00A6784D">
              <w:rPr>
                <w:rFonts w:ascii="Sylfaen" w:eastAsia="Sylfaen" w:hAnsi="Sylfaen" w:cs="Sylfaen"/>
                <w:color w:val="auto"/>
                <w:sz w:val="18"/>
              </w:rPr>
              <w:t>ამხანაგობების საერთო საკუთრების მოვლა-პატრონობის ხელშეწყობა.</w:t>
            </w:r>
            <w:r w:rsidR="006034E3" w:rsidRPr="00A6784D">
              <w:rPr>
                <w:rFonts w:ascii="Sylfaen" w:eastAsia="Sylfaen" w:hAnsi="Sylfaen" w:cs="Sylfaen"/>
                <w:color w:val="auto"/>
                <w:sz w:val="18"/>
                <w:lang w:val="ka-GE"/>
              </w:rPr>
              <w:t xml:space="preserve"> </w:t>
            </w:r>
          </w:p>
          <w:p w:rsidR="004F23B9" w:rsidRPr="00A6784D" w:rsidRDefault="006034E3" w:rsidP="00BF739E">
            <w:pPr>
              <w:jc w:val="both"/>
              <w:rPr>
                <w:color w:val="auto"/>
                <w:lang w:val="ka-GE"/>
              </w:rPr>
            </w:pPr>
            <w:r w:rsidRPr="00A6784D">
              <w:rPr>
                <w:rFonts w:ascii="Sylfaen" w:eastAsia="Sylfaen" w:hAnsi="Sylfaen" w:cs="Sylfaen"/>
                <w:color w:val="auto"/>
                <w:sz w:val="18"/>
                <w:lang w:val="ka-GE"/>
              </w:rPr>
              <w:t>ბინათმესაკუთრეთა ამხანაგობების ინსტიტუტის განვითარება და სამოქალაქო პასუხისმგებლობის ამაღლება.</w:t>
            </w:r>
          </w:p>
        </w:tc>
      </w:tr>
      <w:tr w:rsidR="00613398" w:rsidRPr="00A6784D" w:rsidTr="004F23B9">
        <w:tc>
          <w:tcPr>
            <w:tcW w:w="1988" w:type="dxa"/>
            <w:vMerge w:val="restart"/>
            <w:vAlign w:val="center"/>
          </w:tcPr>
          <w:p w:rsidR="006A6703" w:rsidRPr="00A6784D" w:rsidRDefault="006A670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ღონისძიებები</w:t>
            </w:r>
          </w:p>
        </w:tc>
        <w:tc>
          <w:tcPr>
            <w:tcW w:w="6854" w:type="dxa"/>
            <w:gridSpan w:val="4"/>
            <w:vAlign w:val="center"/>
          </w:tcPr>
          <w:p w:rsidR="006A6703" w:rsidRPr="00A6784D" w:rsidRDefault="006A6703"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ღონისძიების დასახელება</w:t>
            </w:r>
          </w:p>
        </w:tc>
        <w:tc>
          <w:tcPr>
            <w:tcW w:w="1945" w:type="dxa"/>
            <w:vAlign w:val="center"/>
          </w:tcPr>
          <w:p w:rsidR="006A6703" w:rsidRPr="00A6784D" w:rsidRDefault="006A6703"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ბიუჯეტი</w:t>
            </w:r>
          </w:p>
        </w:tc>
      </w:tr>
      <w:tr w:rsidR="00613398" w:rsidRPr="00A6784D" w:rsidTr="004F23B9">
        <w:tc>
          <w:tcPr>
            <w:tcW w:w="1988" w:type="dxa"/>
            <w:vMerge/>
            <w:vAlign w:val="center"/>
          </w:tcPr>
          <w:p w:rsidR="006A6703" w:rsidRPr="00A6784D" w:rsidRDefault="006A6703" w:rsidP="00BF739E">
            <w:pPr>
              <w:ind w:right="-104"/>
              <w:rPr>
                <w:rFonts w:ascii="Sylfaen" w:eastAsia="Sylfaen" w:hAnsi="Sylfaen" w:cs="Sylfaen"/>
                <w:color w:val="auto"/>
                <w:sz w:val="18"/>
              </w:rPr>
            </w:pPr>
          </w:p>
        </w:tc>
        <w:tc>
          <w:tcPr>
            <w:tcW w:w="6854" w:type="dxa"/>
            <w:gridSpan w:val="4"/>
            <w:vAlign w:val="center"/>
          </w:tcPr>
          <w:p w:rsidR="006A6703" w:rsidRPr="00A6784D" w:rsidRDefault="006A6703" w:rsidP="00BF739E">
            <w:pPr>
              <w:ind w:right="-104"/>
              <w:jc w:val="both"/>
              <w:rPr>
                <w:rFonts w:ascii="Sylfaen" w:eastAsia="Sylfaen" w:hAnsi="Sylfaen" w:cs="Sylfaen"/>
                <w:color w:val="auto"/>
                <w:sz w:val="18"/>
                <w:lang w:val="ka-GE"/>
              </w:rPr>
            </w:pPr>
            <w:r w:rsidRPr="00A6784D">
              <w:rPr>
                <w:rFonts w:ascii="Sylfaen" w:eastAsia="Sylfaen" w:hAnsi="Sylfaen" w:cs="Sylfaen"/>
                <w:color w:val="auto"/>
                <w:sz w:val="18"/>
                <w:lang w:val="ka-GE"/>
              </w:rPr>
              <w:t>რავალბინიანი საცხოვრებელი კორპუსების ეზოს საფარის რეაბილიტაცია</w:t>
            </w:r>
          </w:p>
        </w:tc>
        <w:tc>
          <w:tcPr>
            <w:tcW w:w="1945" w:type="dxa"/>
            <w:vAlign w:val="center"/>
          </w:tcPr>
          <w:p w:rsidR="006A6703" w:rsidRPr="00A6784D" w:rsidRDefault="006034E3"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150 000</w:t>
            </w:r>
          </w:p>
        </w:tc>
      </w:tr>
      <w:tr w:rsidR="00613398" w:rsidRPr="00A6784D" w:rsidTr="004F23B9">
        <w:tc>
          <w:tcPr>
            <w:tcW w:w="1988" w:type="dxa"/>
            <w:vMerge/>
            <w:vAlign w:val="center"/>
          </w:tcPr>
          <w:p w:rsidR="006A6703" w:rsidRPr="00A6784D" w:rsidRDefault="006A6703" w:rsidP="00BF739E">
            <w:pPr>
              <w:ind w:right="-104"/>
              <w:rPr>
                <w:rFonts w:ascii="Sylfaen" w:eastAsia="Sylfaen" w:hAnsi="Sylfaen" w:cs="Sylfaen"/>
                <w:color w:val="auto"/>
                <w:sz w:val="18"/>
              </w:rPr>
            </w:pPr>
          </w:p>
        </w:tc>
        <w:tc>
          <w:tcPr>
            <w:tcW w:w="6854" w:type="dxa"/>
            <w:gridSpan w:val="4"/>
            <w:vAlign w:val="center"/>
          </w:tcPr>
          <w:p w:rsidR="006A6703" w:rsidRPr="00A6784D" w:rsidRDefault="006A6703" w:rsidP="00BF739E">
            <w:pPr>
              <w:ind w:right="-104"/>
              <w:jc w:val="both"/>
              <w:rPr>
                <w:rFonts w:ascii="Sylfaen" w:eastAsia="Sylfaen" w:hAnsi="Sylfaen" w:cs="Sylfaen"/>
                <w:color w:val="auto"/>
                <w:sz w:val="18"/>
                <w:lang w:val="ka-GE"/>
              </w:rPr>
            </w:pPr>
            <w:r w:rsidRPr="00A6784D">
              <w:rPr>
                <w:rFonts w:ascii="Sylfaen" w:eastAsia="Sylfaen" w:hAnsi="Sylfaen" w:cs="Sylfaen"/>
                <w:color w:val="auto"/>
                <w:sz w:val="18"/>
                <w:lang w:val="ka-GE"/>
              </w:rPr>
              <w:t>მრავალბინიანი საცხოვრებელი კორპუსების წყალსადენ-კანალიზაციის ქსელის რეაბილიტაცია</w:t>
            </w:r>
          </w:p>
        </w:tc>
        <w:tc>
          <w:tcPr>
            <w:tcW w:w="1945" w:type="dxa"/>
            <w:vAlign w:val="center"/>
          </w:tcPr>
          <w:p w:rsidR="006A6703" w:rsidRPr="00A6784D" w:rsidRDefault="006034E3"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150 000</w:t>
            </w:r>
          </w:p>
        </w:tc>
      </w:tr>
      <w:tr w:rsidR="00613398" w:rsidRPr="00A6784D" w:rsidTr="004F23B9">
        <w:tc>
          <w:tcPr>
            <w:tcW w:w="1988" w:type="dxa"/>
            <w:vMerge/>
            <w:vAlign w:val="center"/>
          </w:tcPr>
          <w:p w:rsidR="006A6703" w:rsidRPr="00A6784D" w:rsidRDefault="006A6703" w:rsidP="00BF739E">
            <w:pPr>
              <w:ind w:right="-104"/>
              <w:rPr>
                <w:rFonts w:ascii="Sylfaen" w:eastAsia="Sylfaen" w:hAnsi="Sylfaen" w:cs="Sylfaen"/>
                <w:color w:val="auto"/>
                <w:sz w:val="18"/>
              </w:rPr>
            </w:pPr>
          </w:p>
        </w:tc>
        <w:tc>
          <w:tcPr>
            <w:tcW w:w="6854" w:type="dxa"/>
            <w:gridSpan w:val="4"/>
            <w:vAlign w:val="center"/>
          </w:tcPr>
          <w:p w:rsidR="006A6703" w:rsidRPr="00A6784D" w:rsidRDefault="006A6703" w:rsidP="00BF739E">
            <w:pPr>
              <w:ind w:right="-104"/>
              <w:jc w:val="both"/>
              <w:rPr>
                <w:rFonts w:ascii="Sylfaen" w:eastAsia="Sylfaen" w:hAnsi="Sylfaen" w:cs="Sylfaen"/>
                <w:color w:val="auto"/>
                <w:sz w:val="18"/>
                <w:lang w:val="ka-GE"/>
              </w:rPr>
            </w:pPr>
            <w:r w:rsidRPr="00A6784D">
              <w:rPr>
                <w:rFonts w:ascii="Sylfaen" w:eastAsia="Sylfaen" w:hAnsi="Sylfaen" w:cs="Sylfaen"/>
                <w:color w:val="auto"/>
                <w:sz w:val="18"/>
                <w:lang w:val="ka-GE"/>
              </w:rPr>
              <w:t>მრავალბინიანი საცხოვრებელი კორპუსების სახურავების ნაწილობრივი რეაბილიტაცია</w:t>
            </w:r>
          </w:p>
        </w:tc>
        <w:tc>
          <w:tcPr>
            <w:tcW w:w="1945" w:type="dxa"/>
            <w:vAlign w:val="center"/>
          </w:tcPr>
          <w:p w:rsidR="006A6703" w:rsidRPr="00A6784D" w:rsidRDefault="006034E3"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150 000</w:t>
            </w:r>
          </w:p>
        </w:tc>
      </w:tr>
      <w:tr w:rsidR="00613398" w:rsidRPr="00A6784D" w:rsidTr="004F23B9">
        <w:tc>
          <w:tcPr>
            <w:tcW w:w="1988" w:type="dxa"/>
            <w:vMerge/>
            <w:vAlign w:val="center"/>
          </w:tcPr>
          <w:p w:rsidR="006A6703" w:rsidRPr="00A6784D" w:rsidRDefault="006A6703" w:rsidP="00BF739E">
            <w:pPr>
              <w:ind w:right="-104"/>
              <w:rPr>
                <w:rFonts w:ascii="Sylfaen" w:eastAsia="Sylfaen" w:hAnsi="Sylfaen" w:cs="Sylfaen"/>
                <w:color w:val="auto"/>
                <w:sz w:val="18"/>
              </w:rPr>
            </w:pPr>
          </w:p>
        </w:tc>
        <w:tc>
          <w:tcPr>
            <w:tcW w:w="6854" w:type="dxa"/>
            <w:gridSpan w:val="4"/>
            <w:vAlign w:val="center"/>
          </w:tcPr>
          <w:p w:rsidR="006A6703" w:rsidRPr="00A6784D" w:rsidRDefault="006A6703" w:rsidP="00BF739E">
            <w:pPr>
              <w:ind w:right="-104"/>
              <w:jc w:val="both"/>
              <w:rPr>
                <w:rFonts w:ascii="Sylfaen" w:eastAsia="Sylfaen" w:hAnsi="Sylfaen" w:cs="Sylfaen"/>
                <w:color w:val="auto"/>
                <w:sz w:val="18"/>
                <w:lang w:val="ka-GE"/>
              </w:rPr>
            </w:pPr>
            <w:r w:rsidRPr="00A6784D">
              <w:rPr>
                <w:rFonts w:ascii="Sylfaen" w:eastAsia="Sylfaen" w:hAnsi="Sylfaen" w:cs="Sylfaen"/>
                <w:color w:val="auto"/>
                <w:sz w:val="18"/>
                <w:lang w:val="ka-GE"/>
              </w:rPr>
              <w:t>მრავალბინიანი საცხოვრებელი კორპუსების სადარბაზოების რეაბილიტაცია</w:t>
            </w:r>
          </w:p>
        </w:tc>
        <w:tc>
          <w:tcPr>
            <w:tcW w:w="1945" w:type="dxa"/>
            <w:vAlign w:val="center"/>
          </w:tcPr>
          <w:p w:rsidR="006A6703" w:rsidRPr="00A6784D" w:rsidRDefault="006034E3"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50 000</w:t>
            </w:r>
          </w:p>
        </w:tc>
      </w:tr>
      <w:tr w:rsidR="00613398" w:rsidRPr="00A6784D" w:rsidTr="004F23B9">
        <w:tc>
          <w:tcPr>
            <w:tcW w:w="1988" w:type="dxa"/>
            <w:vAlign w:val="center"/>
          </w:tcPr>
          <w:p w:rsidR="006A6703" w:rsidRPr="00A6784D" w:rsidRDefault="006A6703"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დაფინანსების წყარო</w:t>
            </w:r>
          </w:p>
        </w:tc>
        <w:tc>
          <w:tcPr>
            <w:tcW w:w="8799" w:type="dxa"/>
            <w:gridSpan w:val="5"/>
            <w:vAlign w:val="center"/>
          </w:tcPr>
          <w:p w:rsidR="006A6703" w:rsidRPr="00A6784D" w:rsidRDefault="006A6703"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მუნიციპალური</w:t>
            </w:r>
            <w:r w:rsidR="00E17D2C" w:rsidRPr="00A6784D">
              <w:rPr>
                <w:rFonts w:ascii="Sylfaen" w:eastAsia="Sylfaen" w:hAnsi="Sylfaen" w:cs="Sylfaen"/>
                <w:color w:val="auto"/>
                <w:sz w:val="18"/>
              </w:rPr>
              <w:t xml:space="preserve"> </w:t>
            </w:r>
            <w:r w:rsidR="00E17D2C" w:rsidRPr="00A6784D">
              <w:rPr>
                <w:rFonts w:ascii="Sylfaen" w:eastAsia="Sylfaen" w:hAnsi="Sylfaen" w:cs="Sylfaen"/>
                <w:color w:val="auto"/>
                <w:sz w:val="18"/>
                <w:lang w:val="ka-GE"/>
              </w:rPr>
              <w:t>ბიუჯეტი</w:t>
            </w:r>
          </w:p>
        </w:tc>
      </w:tr>
      <w:tr w:rsidR="00613398" w:rsidRPr="00A6784D" w:rsidTr="004F23B9">
        <w:tc>
          <w:tcPr>
            <w:tcW w:w="1988" w:type="dxa"/>
            <w:vAlign w:val="center"/>
          </w:tcPr>
          <w:p w:rsidR="006A6703" w:rsidRPr="00A6784D" w:rsidRDefault="006A6703"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განხორციელების ვადები</w:t>
            </w:r>
          </w:p>
        </w:tc>
        <w:tc>
          <w:tcPr>
            <w:tcW w:w="8799" w:type="dxa"/>
            <w:gridSpan w:val="5"/>
            <w:vAlign w:val="center"/>
          </w:tcPr>
          <w:p w:rsidR="006A6703" w:rsidRPr="00A6784D" w:rsidRDefault="006A670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წლის განმავლობაში</w:t>
            </w:r>
          </w:p>
        </w:tc>
      </w:tr>
      <w:tr w:rsidR="00613398" w:rsidRPr="00A6784D" w:rsidTr="004F23B9">
        <w:tc>
          <w:tcPr>
            <w:tcW w:w="1988" w:type="dxa"/>
            <w:vAlign w:val="center"/>
          </w:tcPr>
          <w:p w:rsidR="006A6703" w:rsidRPr="00A6784D" w:rsidRDefault="006A6703"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მოსალოდნელი შუალედური შედეგი</w:t>
            </w:r>
          </w:p>
        </w:tc>
        <w:tc>
          <w:tcPr>
            <w:tcW w:w="8799" w:type="dxa"/>
            <w:gridSpan w:val="5"/>
            <w:vAlign w:val="center"/>
          </w:tcPr>
          <w:p w:rsidR="006A6703" w:rsidRPr="00A6784D" w:rsidRDefault="004F23B9" w:rsidP="00BF739E">
            <w:pPr>
              <w:ind w:right="-104"/>
              <w:jc w:val="both"/>
              <w:rPr>
                <w:rFonts w:ascii="Sylfaen" w:eastAsia="Sylfaen" w:hAnsi="Sylfaen" w:cs="Sylfaen"/>
                <w:color w:val="auto"/>
                <w:sz w:val="18"/>
                <w:lang w:val="ka-GE"/>
              </w:rPr>
            </w:pPr>
            <w:r w:rsidRPr="00A6784D">
              <w:rPr>
                <w:rFonts w:ascii="Sylfaen" w:eastAsia="Sylfaen" w:hAnsi="Sylfaen" w:cs="Sylfaen"/>
                <w:color w:val="auto"/>
                <w:sz w:val="18"/>
                <w:lang w:val="ka-GE"/>
              </w:rPr>
              <w:t>გაუმჯობესებულია საბინაო ფონდის ინფრასტრუქტურა და შექმნილია უსაფრთხო საცხოვრებელი გარემო.</w:t>
            </w:r>
          </w:p>
        </w:tc>
      </w:tr>
      <w:tr w:rsidR="00613398" w:rsidRPr="00A6784D" w:rsidTr="004F23B9">
        <w:tc>
          <w:tcPr>
            <w:tcW w:w="10787" w:type="dxa"/>
            <w:gridSpan w:val="6"/>
            <w:vAlign w:val="center"/>
          </w:tcPr>
          <w:p w:rsidR="006A6703" w:rsidRPr="00A6784D" w:rsidRDefault="006A6703"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შუალედური შედეგის შეფასების ინდიკატორი</w:t>
            </w:r>
          </w:p>
        </w:tc>
      </w:tr>
      <w:tr w:rsidR="00613398" w:rsidRPr="00A6784D" w:rsidTr="004F23B9">
        <w:tc>
          <w:tcPr>
            <w:tcW w:w="1988" w:type="dxa"/>
          </w:tcPr>
          <w:p w:rsidR="006A6703" w:rsidRPr="00A6784D" w:rsidRDefault="006A6703" w:rsidP="00BF739E">
            <w:pPr>
              <w:ind w:right="-104"/>
              <w:rPr>
                <w:rFonts w:ascii="Sylfaen" w:eastAsia="Sylfaen" w:hAnsi="Sylfaen" w:cs="Sylfaen"/>
                <w:color w:val="auto"/>
                <w:sz w:val="18"/>
              </w:rPr>
            </w:pPr>
          </w:p>
        </w:tc>
        <w:tc>
          <w:tcPr>
            <w:tcW w:w="2523" w:type="dxa"/>
            <w:vAlign w:val="center"/>
          </w:tcPr>
          <w:p w:rsidR="006A6703" w:rsidRPr="00A6784D" w:rsidRDefault="006A670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ინდიკატორის</w:t>
            </w:r>
          </w:p>
          <w:p w:rsidR="006A6703" w:rsidRPr="00A6784D" w:rsidRDefault="006A670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დასახელება</w:t>
            </w:r>
          </w:p>
        </w:tc>
        <w:tc>
          <w:tcPr>
            <w:tcW w:w="1449" w:type="dxa"/>
            <w:vAlign w:val="center"/>
          </w:tcPr>
          <w:p w:rsidR="006A6703" w:rsidRPr="00A6784D" w:rsidRDefault="006A670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საბაზისო</w:t>
            </w:r>
          </w:p>
          <w:p w:rsidR="006A6703" w:rsidRPr="00A6784D" w:rsidRDefault="006A670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553" w:type="dxa"/>
            <w:vAlign w:val="center"/>
          </w:tcPr>
          <w:p w:rsidR="006A6703" w:rsidRPr="00A6784D" w:rsidRDefault="006A670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მიზნობრივი</w:t>
            </w:r>
          </w:p>
          <w:p w:rsidR="006A6703" w:rsidRPr="00A6784D" w:rsidRDefault="006A670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329" w:type="dxa"/>
            <w:vAlign w:val="center"/>
          </w:tcPr>
          <w:p w:rsidR="006A6703" w:rsidRPr="00A6784D" w:rsidRDefault="006A670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ცდომილების</w:t>
            </w:r>
          </w:p>
          <w:p w:rsidR="006A6703" w:rsidRPr="00A6784D" w:rsidRDefault="006A670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ალბათობა (%)</w:t>
            </w:r>
          </w:p>
        </w:tc>
        <w:tc>
          <w:tcPr>
            <w:tcW w:w="1945" w:type="dxa"/>
            <w:vAlign w:val="center"/>
          </w:tcPr>
          <w:p w:rsidR="006A6703" w:rsidRPr="00A6784D" w:rsidRDefault="006A670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შესაძლო</w:t>
            </w:r>
          </w:p>
          <w:p w:rsidR="006A6703" w:rsidRPr="00A6784D" w:rsidRDefault="006A670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რისკები</w:t>
            </w:r>
          </w:p>
        </w:tc>
      </w:tr>
      <w:tr w:rsidR="008D7E05" w:rsidRPr="00A6784D" w:rsidTr="004F23B9">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ამხანაგობების ჩართულობით განხორციელებული პროექტების რაოდენობა</w:t>
            </w:r>
          </w:p>
        </w:tc>
        <w:tc>
          <w:tcPr>
            <w:tcW w:w="1449" w:type="dxa"/>
            <w:vMerge w:val="restart"/>
            <w:vAlign w:val="center"/>
          </w:tcPr>
          <w:p w:rsidR="008D7E05" w:rsidRPr="00A6784D" w:rsidRDefault="00BE2A41"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7</w:t>
            </w:r>
          </w:p>
        </w:tc>
        <w:tc>
          <w:tcPr>
            <w:tcW w:w="1553" w:type="dxa"/>
            <w:vAlign w:val="center"/>
          </w:tcPr>
          <w:p w:rsidR="008D7E05" w:rsidRPr="00A6784D" w:rsidRDefault="00BE2A41"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17</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6"/>
                <w:lang w:val="ka-GE"/>
              </w:rPr>
              <w:t>კლიმატური პირობები, რელიეფი, განსახლება და სხვა გაუთვალისწი-ნებელი ფაქტორები</w:t>
            </w:r>
          </w:p>
        </w:tc>
      </w:tr>
      <w:tr w:rsidR="008D7E05" w:rsidRPr="00A6784D" w:rsidTr="004F23B9">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BE2A41"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17</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4F23B9">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BE2A41"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17</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4F23B9">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BE2A41"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17</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925E07">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მოწესრიგებული სადარბაზოების რაოდენობა</w:t>
            </w:r>
          </w:p>
        </w:tc>
        <w:tc>
          <w:tcPr>
            <w:tcW w:w="1449" w:type="dxa"/>
            <w:vMerge w:val="restart"/>
            <w:vAlign w:val="center"/>
          </w:tcPr>
          <w:p w:rsidR="008D7E05" w:rsidRPr="00A6784D" w:rsidRDefault="00BE2A41"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7</w:t>
            </w:r>
          </w:p>
        </w:tc>
        <w:tc>
          <w:tcPr>
            <w:tcW w:w="1553" w:type="dxa"/>
            <w:vAlign w:val="center"/>
          </w:tcPr>
          <w:p w:rsidR="008D7E05" w:rsidRPr="00A6784D" w:rsidRDefault="00BE2A41"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12</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6"/>
                <w:lang w:val="ka-GE"/>
              </w:rPr>
              <w:t>კლიმატური პირობები, რელიეფი, განსახლება და სხვა გაუთვალისწი-ნებელი ფაქტორები</w:t>
            </w:r>
          </w:p>
        </w:tc>
      </w:tr>
      <w:tr w:rsidR="008D7E05" w:rsidRPr="00A6784D" w:rsidTr="00925E07">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BE2A41"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12</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925E07">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BE2A41"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12</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925E07">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BE2A41"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12</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bl>
    <w:p w:rsidR="009A5595" w:rsidRPr="00A6784D" w:rsidRDefault="009A5595" w:rsidP="00BF739E">
      <w:pPr>
        <w:spacing w:after="0" w:line="240" w:lineRule="auto"/>
        <w:rPr>
          <w:rFonts w:ascii="Sylfaen" w:eastAsia="Sylfaen" w:hAnsi="Sylfaen" w:cs="Sylfaen"/>
          <w:color w:val="auto"/>
          <w:u w:val="single"/>
        </w:rPr>
      </w:pPr>
    </w:p>
    <w:p w:rsidR="00622D02" w:rsidRPr="00A6784D" w:rsidRDefault="00622D02" w:rsidP="00BF739E">
      <w:pPr>
        <w:spacing w:after="0" w:line="240" w:lineRule="auto"/>
        <w:rPr>
          <w:rFonts w:ascii="Sylfaen" w:eastAsia="Sylfaen" w:hAnsi="Sylfaen" w:cs="Sylfaen"/>
          <w:b/>
          <w:color w:val="auto"/>
          <w:lang w:val="ka-GE"/>
        </w:rPr>
      </w:pPr>
      <w:r w:rsidRPr="00A6784D">
        <w:rPr>
          <w:rFonts w:ascii="Sylfaen" w:eastAsia="Sylfaen" w:hAnsi="Sylfaen" w:cs="Sylfaen"/>
          <w:b/>
          <w:color w:val="auto"/>
          <w:lang w:val="ka-GE"/>
        </w:rPr>
        <w:t>4.2. ქვე</w:t>
      </w:r>
      <w:r w:rsidRPr="00A6784D">
        <w:rPr>
          <w:rFonts w:ascii="Sylfaen" w:eastAsia="Sylfaen" w:hAnsi="Sylfaen" w:cs="Sylfaen"/>
          <w:b/>
          <w:color w:val="auto"/>
        </w:rPr>
        <w:t>პროგრამ</w:t>
      </w:r>
      <w:r w:rsidRPr="00A6784D">
        <w:rPr>
          <w:rFonts w:ascii="Sylfaen" w:eastAsia="Sylfaen" w:hAnsi="Sylfaen" w:cs="Sylfaen"/>
          <w:b/>
          <w:color w:val="auto"/>
          <w:lang w:val="ka-GE"/>
        </w:rPr>
        <w:t xml:space="preserve">ა </w:t>
      </w:r>
      <w:r w:rsidRPr="00A6784D">
        <w:rPr>
          <w:rFonts w:ascii="Sylfaen" w:eastAsia="Sylfaen" w:hAnsi="Sylfaen" w:cs="Sylfaen"/>
          <w:b/>
          <w:color w:val="auto"/>
        </w:rPr>
        <w:t xml:space="preserve">- </w:t>
      </w:r>
      <w:r w:rsidRPr="00A6784D">
        <w:rPr>
          <w:rFonts w:ascii="Sylfaen" w:eastAsia="Sylfaen" w:hAnsi="Sylfaen" w:cs="Sylfaen"/>
          <w:b/>
          <w:color w:val="auto"/>
          <w:lang w:val="ka-GE"/>
        </w:rPr>
        <w:t>ინფრასტრუქტურული პროექტების თანადაფინანსება</w:t>
      </w:r>
      <w:r w:rsidR="003A7144" w:rsidRPr="00A6784D">
        <w:rPr>
          <w:rFonts w:ascii="Sylfaen" w:eastAsia="Sylfaen" w:hAnsi="Sylfaen" w:cs="Sylfaen"/>
          <w:b/>
          <w:color w:val="auto"/>
          <w:lang w:val="ka-GE"/>
        </w:rPr>
        <w:t xml:space="preserve"> - 02 04 02</w:t>
      </w:r>
    </w:p>
    <w:p w:rsidR="00BF739E" w:rsidRPr="00A6784D" w:rsidRDefault="00BF739E" w:rsidP="00BF739E">
      <w:pPr>
        <w:spacing w:after="0" w:line="240" w:lineRule="auto"/>
        <w:rPr>
          <w:rFonts w:ascii="Sylfaen" w:eastAsia="Sylfaen" w:hAnsi="Sylfaen" w:cs="Sylfaen"/>
          <w:b/>
          <w:color w:val="auto"/>
          <w:lang w:val="ka-GE"/>
        </w:rPr>
      </w:pPr>
    </w:p>
    <w:tbl>
      <w:tblPr>
        <w:tblStyle w:val="TableGrid"/>
        <w:tblW w:w="10787" w:type="dxa"/>
        <w:tblInd w:w="-5" w:type="dxa"/>
        <w:tblLook w:val="04A0" w:firstRow="1" w:lastRow="0" w:firstColumn="1" w:lastColumn="0" w:noHBand="0" w:noVBand="1"/>
      </w:tblPr>
      <w:tblGrid>
        <w:gridCol w:w="1988"/>
        <w:gridCol w:w="2523"/>
        <w:gridCol w:w="1449"/>
        <w:gridCol w:w="1553"/>
        <w:gridCol w:w="1329"/>
        <w:gridCol w:w="1945"/>
      </w:tblGrid>
      <w:tr w:rsidR="00613398" w:rsidRPr="00A6784D" w:rsidTr="0030711A">
        <w:tc>
          <w:tcPr>
            <w:tcW w:w="1988" w:type="dxa"/>
            <w:vAlign w:val="center"/>
          </w:tcPr>
          <w:p w:rsidR="00622D02" w:rsidRPr="00A6784D" w:rsidRDefault="004C5CD9"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w:t>
            </w:r>
            <w:r w:rsidR="00622D02" w:rsidRPr="00A6784D">
              <w:rPr>
                <w:rFonts w:ascii="Sylfaen" w:eastAsia="Sylfaen" w:hAnsi="Sylfaen" w:cs="Sylfaen"/>
                <w:color w:val="auto"/>
                <w:sz w:val="18"/>
                <w:lang w:val="ka-GE"/>
              </w:rPr>
              <w:t>პროგრამის განმახორციელებელი</w:t>
            </w:r>
          </w:p>
        </w:tc>
        <w:tc>
          <w:tcPr>
            <w:tcW w:w="8799" w:type="dxa"/>
            <w:gridSpan w:val="5"/>
            <w:vAlign w:val="center"/>
          </w:tcPr>
          <w:p w:rsidR="00622D02" w:rsidRPr="00A6784D" w:rsidRDefault="00622D02"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გორის მუნიციპალიტეტის მერიის სივრცით მოწყობისა და ინფრასტრუქტურის სამსახური</w:t>
            </w:r>
          </w:p>
        </w:tc>
      </w:tr>
      <w:tr w:rsidR="00613398" w:rsidRPr="00A6784D" w:rsidTr="0030711A">
        <w:tc>
          <w:tcPr>
            <w:tcW w:w="1988" w:type="dxa"/>
            <w:vAlign w:val="center"/>
          </w:tcPr>
          <w:p w:rsidR="00622D02" w:rsidRPr="00A6784D" w:rsidRDefault="004C5CD9"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ქვე</w:t>
            </w:r>
            <w:r w:rsidR="00622D02" w:rsidRPr="00A6784D">
              <w:rPr>
                <w:rFonts w:ascii="Sylfaen" w:eastAsia="Sylfaen" w:hAnsi="Sylfaen" w:cs="Sylfaen"/>
                <w:color w:val="auto"/>
                <w:sz w:val="16"/>
                <w:lang w:val="ka-GE"/>
              </w:rPr>
              <w:t>პროგრამის ბიუჯეტი</w:t>
            </w:r>
          </w:p>
        </w:tc>
        <w:tc>
          <w:tcPr>
            <w:tcW w:w="8799" w:type="dxa"/>
            <w:gridSpan w:val="5"/>
            <w:vAlign w:val="center"/>
          </w:tcPr>
          <w:p w:rsidR="00622D02" w:rsidRPr="00A6784D" w:rsidRDefault="002F4A1D"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20"/>
                <w:lang w:val="ka-GE"/>
              </w:rPr>
              <w:t>100</w:t>
            </w:r>
            <w:r w:rsidR="00622D02" w:rsidRPr="00A6784D">
              <w:rPr>
                <w:rFonts w:ascii="Sylfaen" w:eastAsia="Sylfaen" w:hAnsi="Sylfaen" w:cs="Sylfaen"/>
                <w:b/>
                <w:color w:val="auto"/>
                <w:sz w:val="20"/>
                <w:lang w:val="ka-GE"/>
              </w:rPr>
              <w:t>,0 ათ. ლარი</w:t>
            </w:r>
          </w:p>
        </w:tc>
      </w:tr>
      <w:tr w:rsidR="004F23B9" w:rsidRPr="00A6784D" w:rsidTr="003D32C4">
        <w:tc>
          <w:tcPr>
            <w:tcW w:w="1988" w:type="dxa"/>
            <w:vAlign w:val="center"/>
          </w:tcPr>
          <w:p w:rsidR="004F23B9" w:rsidRPr="00A6784D" w:rsidRDefault="004F23B9"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აღწერა</w:t>
            </w:r>
          </w:p>
        </w:tc>
        <w:tc>
          <w:tcPr>
            <w:tcW w:w="8799" w:type="dxa"/>
            <w:gridSpan w:val="5"/>
          </w:tcPr>
          <w:p w:rsidR="004F23B9" w:rsidRPr="00A6784D" w:rsidRDefault="004F23B9" w:rsidP="00BF739E">
            <w:pPr>
              <w:jc w:val="both"/>
              <w:rPr>
                <w:rFonts w:ascii="Sylfaen" w:eastAsia="Sylfaen" w:hAnsi="Sylfaen" w:cs="Sylfaen"/>
                <w:color w:val="auto"/>
                <w:sz w:val="18"/>
              </w:rPr>
            </w:pPr>
            <w:r w:rsidRPr="00A6784D">
              <w:rPr>
                <w:rFonts w:ascii="Sylfaen" w:eastAsia="Sylfaen" w:hAnsi="Sylfaen" w:cs="Sylfaen"/>
                <w:color w:val="auto"/>
                <w:sz w:val="18"/>
                <w:lang w:val="ka-GE"/>
              </w:rPr>
              <w:t>ქვე</w:t>
            </w:r>
            <w:r w:rsidRPr="00A6784D">
              <w:rPr>
                <w:rFonts w:ascii="Sylfaen" w:eastAsia="Sylfaen" w:hAnsi="Sylfaen" w:cs="Sylfaen"/>
                <w:color w:val="auto"/>
                <w:sz w:val="18"/>
              </w:rPr>
              <w:t>პროგრამის ფარგლებში მუნიციპალიტეტიდან არაუმეტეს 90%</w:t>
            </w:r>
            <w:r w:rsidRPr="00A6784D">
              <w:rPr>
                <w:rFonts w:ascii="Sylfaen" w:eastAsia="Sylfaen" w:hAnsi="Sylfaen" w:cs="Sylfaen"/>
                <w:color w:val="auto"/>
                <w:sz w:val="18"/>
                <w:lang w:val="ka-GE"/>
              </w:rPr>
              <w:t>-ის</w:t>
            </w:r>
            <w:r w:rsidRPr="00A6784D">
              <w:rPr>
                <w:rFonts w:ascii="Sylfaen" w:eastAsia="Sylfaen" w:hAnsi="Sylfaen" w:cs="Sylfaen"/>
                <w:color w:val="auto"/>
                <w:sz w:val="18"/>
              </w:rPr>
              <w:t xml:space="preserve"> ფარგლებში თანადაფინასებას მიიღებს  ყველა ის ორგანიზაცია (საბიუჯეტო (საბავშო ბაგა-ბაღები, ბიბლიოთეკები, სკოლები და ა.შ.) არასამთავრობო, სათემო, არარეგისტრირებული კავშირი, არასამეწარმეო (არაკომერციული) იურიდიული პირი და სხვა) (შემდგომში ორგანიზაცია), რომელიც საკუთარი სახსრებით ან დონორი ორგანიზაციებიდან გრანტის მიღების გზით მოახდენს წილობრივ თანადაფინანსებას და პროექტის განხორციელებით ხელს შეუწყობს მუნიციპალიტეტის ტერიტორიაზე ინფრასტრუქტურული მდგომარეობის გაუმჯობესებას.</w:t>
            </w:r>
          </w:p>
        </w:tc>
      </w:tr>
      <w:tr w:rsidR="004F23B9" w:rsidRPr="00A6784D" w:rsidTr="003D32C4">
        <w:tc>
          <w:tcPr>
            <w:tcW w:w="1988" w:type="dxa"/>
            <w:vAlign w:val="center"/>
          </w:tcPr>
          <w:p w:rsidR="004F23B9" w:rsidRPr="00A6784D" w:rsidRDefault="004F23B9"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მიზანი</w:t>
            </w:r>
          </w:p>
        </w:tc>
        <w:tc>
          <w:tcPr>
            <w:tcW w:w="8799" w:type="dxa"/>
            <w:gridSpan w:val="5"/>
          </w:tcPr>
          <w:p w:rsidR="004F23B9" w:rsidRPr="00A6784D" w:rsidRDefault="004F23B9" w:rsidP="00BF739E">
            <w:pPr>
              <w:rPr>
                <w:color w:val="auto"/>
              </w:rPr>
            </w:pPr>
            <w:r w:rsidRPr="00A6784D">
              <w:rPr>
                <w:rFonts w:ascii="Sylfaen" w:eastAsia="Sylfaen" w:hAnsi="Sylfaen" w:cs="Sylfaen"/>
                <w:color w:val="auto"/>
                <w:sz w:val="18"/>
                <w:lang w:val="ka-GE"/>
              </w:rPr>
              <w:t>მუნიციპალიტეტის ტერიტორიაზე ინფრასტრუქტურული მდგომარეობის გაუმჯობესება.</w:t>
            </w:r>
          </w:p>
        </w:tc>
      </w:tr>
      <w:tr w:rsidR="00613398" w:rsidRPr="00A6784D" w:rsidTr="0030711A">
        <w:tc>
          <w:tcPr>
            <w:tcW w:w="1988" w:type="dxa"/>
            <w:vAlign w:val="center"/>
          </w:tcPr>
          <w:p w:rsidR="00622D02" w:rsidRPr="00A6784D" w:rsidRDefault="00622D02"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დაფინანსების წყარო</w:t>
            </w:r>
          </w:p>
        </w:tc>
        <w:tc>
          <w:tcPr>
            <w:tcW w:w="8799" w:type="dxa"/>
            <w:gridSpan w:val="5"/>
            <w:vAlign w:val="center"/>
          </w:tcPr>
          <w:p w:rsidR="00622D02" w:rsidRPr="00A6784D" w:rsidRDefault="00622D02"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მუნიციპალური</w:t>
            </w:r>
            <w:r w:rsidR="00E17D2C" w:rsidRPr="00A6784D">
              <w:rPr>
                <w:rFonts w:ascii="Sylfaen" w:eastAsia="Sylfaen" w:hAnsi="Sylfaen" w:cs="Sylfaen"/>
                <w:color w:val="auto"/>
                <w:sz w:val="18"/>
                <w:lang w:val="ka-GE"/>
              </w:rPr>
              <w:t xml:space="preserve"> ბიუჯეტი</w:t>
            </w:r>
          </w:p>
        </w:tc>
      </w:tr>
      <w:tr w:rsidR="00613398" w:rsidRPr="00A6784D" w:rsidTr="0030711A">
        <w:tc>
          <w:tcPr>
            <w:tcW w:w="1988" w:type="dxa"/>
            <w:vAlign w:val="center"/>
          </w:tcPr>
          <w:p w:rsidR="00622D02" w:rsidRPr="00A6784D" w:rsidRDefault="00622D02"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განხორციელების ვადები</w:t>
            </w:r>
          </w:p>
        </w:tc>
        <w:tc>
          <w:tcPr>
            <w:tcW w:w="8799" w:type="dxa"/>
            <w:gridSpan w:val="5"/>
            <w:vAlign w:val="center"/>
          </w:tcPr>
          <w:p w:rsidR="00622D02" w:rsidRPr="00A6784D" w:rsidRDefault="00CC11B2"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წლის განმავლობაში</w:t>
            </w:r>
          </w:p>
        </w:tc>
      </w:tr>
      <w:tr w:rsidR="00613398" w:rsidRPr="00A6784D" w:rsidTr="0030711A">
        <w:tc>
          <w:tcPr>
            <w:tcW w:w="1988" w:type="dxa"/>
            <w:vAlign w:val="center"/>
          </w:tcPr>
          <w:p w:rsidR="00622D02" w:rsidRPr="00A6784D" w:rsidRDefault="00622D02"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 xml:space="preserve">მოსალოდნელი </w:t>
            </w:r>
            <w:r w:rsidR="004C5CD9" w:rsidRPr="00A6784D">
              <w:rPr>
                <w:rFonts w:ascii="Sylfaen" w:eastAsia="Sylfaen" w:hAnsi="Sylfaen" w:cs="Sylfaen"/>
                <w:color w:val="auto"/>
                <w:sz w:val="18"/>
                <w:lang w:val="ka-GE"/>
              </w:rPr>
              <w:t xml:space="preserve">შუალედური </w:t>
            </w:r>
            <w:r w:rsidRPr="00A6784D">
              <w:rPr>
                <w:rFonts w:ascii="Sylfaen" w:eastAsia="Sylfaen" w:hAnsi="Sylfaen" w:cs="Sylfaen"/>
                <w:color w:val="auto"/>
                <w:sz w:val="18"/>
                <w:lang w:val="ka-GE"/>
              </w:rPr>
              <w:t>შედეგი</w:t>
            </w:r>
          </w:p>
        </w:tc>
        <w:tc>
          <w:tcPr>
            <w:tcW w:w="8799" w:type="dxa"/>
            <w:gridSpan w:val="5"/>
            <w:vAlign w:val="center"/>
          </w:tcPr>
          <w:p w:rsidR="00622D02" w:rsidRPr="00A6784D" w:rsidRDefault="00A97DCF" w:rsidP="00BF739E">
            <w:pPr>
              <w:ind w:right="-104"/>
              <w:jc w:val="both"/>
              <w:rPr>
                <w:rFonts w:ascii="Sylfaen" w:eastAsia="Sylfaen" w:hAnsi="Sylfaen" w:cs="Sylfaen"/>
                <w:color w:val="auto"/>
                <w:sz w:val="18"/>
                <w:lang w:val="ka-GE"/>
              </w:rPr>
            </w:pPr>
            <w:r w:rsidRPr="00A6784D">
              <w:rPr>
                <w:rFonts w:ascii="Sylfaen" w:eastAsia="Sylfaen" w:hAnsi="Sylfaen" w:cs="Sylfaen"/>
                <w:color w:val="auto"/>
                <w:sz w:val="18"/>
                <w:lang w:val="ka-GE"/>
              </w:rPr>
              <w:t>გაუმჯობესებული  ინფრასტრუქტურული მდომარეობა და წარმატებით განხორციელებული პროექტები.</w:t>
            </w:r>
          </w:p>
        </w:tc>
      </w:tr>
      <w:tr w:rsidR="00613398" w:rsidRPr="00A6784D" w:rsidTr="0030711A">
        <w:tc>
          <w:tcPr>
            <w:tcW w:w="10787" w:type="dxa"/>
            <w:gridSpan w:val="6"/>
            <w:vAlign w:val="center"/>
          </w:tcPr>
          <w:p w:rsidR="00622D02" w:rsidRPr="00A6784D" w:rsidRDefault="004C5CD9"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 xml:space="preserve">შუალედური </w:t>
            </w:r>
            <w:r w:rsidR="00622D02" w:rsidRPr="00A6784D">
              <w:rPr>
                <w:rFonts w:ascii="Sylfaen" w:eastAsia="Sylfaen" w:hAnsi="Sylfaen" w:cs="Sylfaen"/>
                <w:b/>
                <w:color w:val="auto"/>
                <w:sz w:val="18"/>
                <w:lang w:val="ka-GE"/>
              </w:rPr>
              <w:t>შედეგის შეფასების ინდიკატორი</w:t>
            </w:r>
          </w:p>
        </w:tc>
      </w:tr>
      <w:tr w:rsidR="00613398" w:rsidRPr="00A6784D" w:rsidTr="0030711A">
        <w:tc>
          <w:tcPr>
            <w:tcW w:w="1988" w:type="dxa"/>
          </w:tcPr>
          <w:p w:rsidR="00622D02" w:rsidRPr="00A6784D" w:rsidRDefault="00622D02" w:rsidP="00BF739E">
            <w:pPr>
              <w:ind w:right="-104"/>
              <w:rPr>
                <w:rFonts w:ascii="Sylfaen" w:eastAsia="Sylfaen" w:hAnsi="Sylfaen" w:cs="Sylfaen"/>
                <w:color w:val="auto"/>
                <w:sz w:val="18"/>
              </w:rPr>
            </w:pPr>
          </w:p>
        </w:tc>
        <w:tc>
          <w:tcPr>
            <w:tcW w:w="2523" w:type="dxa"/>
            <w:vAlign w:val="center"/>
          </w:tcPr>
          <w:p w:rsidR="00622D02" w:rsidRPr="00A6784D" w:rsidRDefault="00622D02"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ინდიკატორის</w:t>
            </w:r>
          </w:p>
          <w:p w:rsidR="00622D02" w:rsidRPr="00A6784D" w:rsidRDefault="00622D02"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დასახელება</w:t>
            </w:r>
          </w:p>
        </w:tc>
        <w:tc>
          <w:tcPr>
            <w:tcW w:w="1449" w:type="dxa"/>
            <w:vAlign w:val="center"/>
          </w:tcPr>
          <w:p w:rsidR="00622D02" w:rsidRPr="00A6784D" w:rsidRDefault="00622D02"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საბაზისო</w:t>
            </w:r>
          </w:p>
          <w:p w:rsidR="00622D02" w:rsidRPr="00A6784D" w:rsidRDefault="00622D02"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553" w:type="dxa"/>
            <w:vAlign w:val="center"/>
          </w:tcPr>
          <w:p w:rsidR="00622D02" w:rsidRPr="00A6784D" w:rsidRDefault="00622D02"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მიზნობრივი</w:t>
            </w:r>
          </w:p>
          <w:p w:rsidR="00622D02" w:rsidRPr="00A6784D" w:rsidRDefault="00622D02"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329" w:type="dxa"/>
            <w:vAlign w:val="center"/>
          </w:tcPr>
          <w:p w:rsidR="00622D02" w:rsidRPr="00A6784D" w:rsidRDefault="00622D02"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ცდომილების</w:t>
            </w:r>
          </w:p>
          <w:p w:rsidR="00622D02" w:rsidRPr="00A6784D" w:rsidRDefault="00622D02"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ალბათობა (%)</w:t>
            </w:r>
          </w:p>
        </w:tc>
        <w:tc>
          <w:tcPr>
            <w:tcW w:w="1945" w:type="dxa"/>
            <w:vAlign w:val="center"/>
          </w:tcPr>
          <w:p w:rsidR="00622D02" w:rsidRPr="00A6784D" w:rsidRDefault="00622D02"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შესაძლო</w:t>
            </w:r>
          </w:p>
          <w:p w:rsidR="00622D02" w:rsidRPr="00A6784D" w:rsidRDefault="00622D02"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რისკები</w:t>
            </w:r>
          </w:p>
        </w:tc>
      </w:tr>
      <w:tr w:rsidR="008D7E05" w:rsidRPr="00A6784D" w:rsidTr="0030711A">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განხორციელებული პროექტების რაოდენობა</w:t>
            </w:r>
          </w:p>
        </w:tc>
        <w:tc>
          <w:tcPr>
            <w:tcW w:w="144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553" w:type="dxa"/>
            <w:vAlign w:val="center"/>
          </w:tcPr>
          <w:p w:rsidR="008D7E05" w:rsidRPr="00A6784D" w:rsidRDefault="00A97DCF"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7</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6"/>
                <w:lang w:val="ka-GE"/>
              </w:rPr>
              <w:t>კლიმატური პირობები, რელიეფი, განსახლება და სხვა გაუთვალისწი-ნებელი ფაქტორები</w:t>
            </w:r>
          </w:p>
        </w:tc>
      </w:tr>
      <w:tr w:rsidR="008D7E05" w:rsidRPr="00A6784D" w:rsidTr="0030711A">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A97DCF"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7</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30711A">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A97DCF"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7</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30711A">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A97DCF"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7</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bl>
    <w:p w:rsidR="00622D02" w:rsidRPr="00A6784D" w:rsidRDefault="00622D02" w:rsidP="00BF739E">
      <w:pPr>
        <w:spacing w:after="0" w:line="240" w:lineRule="auto"/>
        <w:rPr>
          <w:rFonts w:ascii="Sylfaen" w:eastAsia="Sylfaen" w:hAnsi="Sylfaen" w:cs="Sylfaen"/>
          <w:color w:val="auto"/>
          <w:u w:val="single"/>
        </w:rPr>
      </w:pPr>
    </w:p>
    <w:p w:rsidR="009F7626" w:rsidRPr="00A6784D" w:rsidRDefault="00622D02" w:rsidP="00BF739E">
      <w:pPr>
        <w:spacing w:after="0" w:line="240" w:lineRule="auto"/>
        <w:rPr>
          <w:rFonts w:ascii="Sylfaen" w:eastAsia="Sylfaen" w:hAnsi="Sylfaen" w:cs="Sylfaen"/>
          <w:b/>
          <w:color w:val="auto"/>
          <w:lang w:val="ka-GE"/>
        </w:rPr>
      </w:pPr>
      <w:r w:rsidRPr="00A6784D">
        <w:rPr>
          <w:rFonts w:ascii="Sylfaen" w:eastAsia="Sylfaen" w:hAnsi="Sylfaen" w:cs="Sylfaen"/>
          <w:b/>
          <w:color w:val="auto"/>
          <w:lang w:val="ka-GE"/>
        </w:rPr>
        <w:t xml:space="preserve">5. </w:t>
      </w:r>
      <w:r w:rsidRPr="00A6784D">
        <w:rPr>
          <w:rFonts w:ascii="Sylfaen" w:eastAsia="Sylfaen" w:hAnsi="Sylfaen" w:cs="Sylfaen"/>
          <w:b/>
          <w:color w:val="auto"/>
        </w:rPr>
        <w:t>პროგრამ</w:t>
      </w:r>
      <w:r w:rsidRPr="00A6784D">
        <w:rPr>
          <w:rFonts w:ascii="Sylfaen" w:eastAsia="Sylfaen" w:hAnsi="Sylfaen" w:cs="Sylfaen"/>
          <w:b/>
          <w:color w:val="auto"/>
          <w:lang w:val="ka-GE"/>
        </w:rPr>
        <w:t xml:space="preserve">ა </w:t>
      </w:r>
      <w:r w:rsidRPr="00A6784D">
        <w:rPr>
          <w:rFonts w:ascii="Sylfaen" w:eastAsia="Sylfaen" w:hAnsi="Sylfaen" w:cs="Sylfaen"/>
          <w:b/>
          <w:color w:val="auto"/>
        </w:rPr>
        <w:t xml:space="preserve">- </w:t>
      </w:r>
      <w:r w:rsidRPr="00A6784D">
        <w:rPr>
          <w:rFonts w:ascii="Sylfaen" w:eastAsia="Sylfaen" w:hAnsi="Sylfaen" w:cs="Sylfaen"/>
          <w:b/>
          <w:color w:val="auto"/>
          <w:lang w:val="ka-GE"/>
        </w:rPr>
        <w:t>კეთილმოწყობა, სარეკრეაციო და სპორტული ინფრასტრუქტურის განვითარება -</w:t>
      </w:r>
      <w:r w:rsidRPr="00A6784D">
        <w:rPr>
          <w:rFonts w:ascii="Sylfaen" w:eastAsia="Sylfaen" w:hAnsi="Sylfaen" w:cs="Sylfaen"/>
          <w:b/>
          <w:color w:val="auto"/>
        </w:rPr>
        <w:t xml:space="preserve"> </w:t>
      </w:r>
      <w:r w:rsidRPr="00A6784D">
        <w:rPr>
          <w:rFonts w:ascii="Sylfaen" w:eastAsia="Sylfaen" w:hAnsi="Sylfaen" w:cs="Sylfaen"/>
          <w:b/>
          <w:color w:val="auto"/>
          <w:lang w:val="ka-GE"/>
        </w:rPr>
        <w:t>02</w:t>
      </w:r>
      <w:r w:rsidRPr="00A6784D">
        <w:rPr>
          <w:rFonts w:ascii="Sylfaen" w:eastAsia="Sylfaen" w:hAnsi="Sylfaen" w:cs="Sylfaen"/>
          <w:b/>
          <w:color w:val="auto"/>
        </w:rPr>
        <w:t xml:space="preserve"> </w:t>
      </w:r>
      <w:r w:rsidR="003A7144" w:rsidRPr="00A6784D">
        <w:rPr>
          <w:rFonts w:ascii="Sylfaen" w:eastAsia="Sylfaen" w:hAnsi="Sylfaen" w:cs="Sylfaen"/>
          <w:b/>
          <w:color w:val="auto"/>
          <w:lang w:val="ka-GE"/>
        </w:rPr>
        <w:t>05</w:t>
      </w:r>
    </w:p>
    <w:p w:rsidR="00BF739E" w:rsidRPr="00A6784D" w:rsidRDefault="00BF739E" w:rsidP="00BF739E">
      <w:pPr>
        <w:spacing w:after="0" w:line="240" w:lineRule="auto"/>
        <w:rPr>
          <w:rFonts w:ascii="Sylfaen" w:eastAsia="Sylfaen" w:hAnsi="Sylfaen" w:cs="Sylfaen"/>
          <w:b/>
          <w:color w:val="auto"/>
          <w:lang w:val="ka-GE"/>
        </w:rPr>
      </w:pPr>
    </w:p>
    <w:tbl>
      <w:tblPr>
        <w:tblStyle w:val="TableGrid"/>
        <w:tblW w:w="10787" w:type="dxa"/>
        <w:tblInd w:w="-5" w:type="dxa"/>
        <w:tblLook w:val="04A0" w:firstRow="1" w:lastRow="0" w:firstColumn="1" w:lastColumn="0" w:noHBand="0" w:noVBand="1"/>
      </w:tblPr>
      <w:tblGrid>
        <w:gridCol w:w="1988"/>
        <w:gridCol w:w="2523"/>
        <w:gridCol w:w="1449"/>
        <w:gridCol w:w="1553"/>
        <w:gridCol w:w="1329"/>
        <w:gridCol w:w="1945"/>
      </w:tblGrid>
      <w:tr w:rsidR="00613398" w:rsidRPr="00A6784D" w:rsidTr="00796617">
        <w:tc>
          <w:tcPr>
            <w:tcW w:w="1988" w:type="dxa"/>
            <w:vAlign w:val="center"/>
          </w:tcPr>
          <w:p w:rsidR="009F7626" w:rsidRPr="00A6784D" w:rsidRDefault="009F7626"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პროგრამის განმახორციელებელი</w:t>
            </w:r>
          </w:p>
        </w:tc>
        <w:tc>
          <w:tcPr>
            <w:tcW w:w="8799" w:type="dxa"/>
            <w:gridSpan w:val="5"/>
            <w:vAlign w:val="center"/>
          </w:tcPr>
          <w:p w:rsidR="004F23B9" w:rsidRPr="00A6784D" w:rsidRDefault="009D1187"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გორის მუნიციპალიტეტის მერიის სივრცით მოწყობისა და ინფრასტრუქტურის სამსახური</w:t>
            </w:r>
            <w:r w:rsidR="004F23B9" w:rsidRPr="00A6784D">
              <w:rPr>
                <w:rFonts w:ascii="Sylfaen" w:eastAsia="Sylfaen" w:hAnsi="Sylfaen" w:cs="Sylfaen"/>
                <w:color w:val="auto"/>
                <w:sz w:val="18"/>
                <w:lang w:val="ka-GE"/>
              </w:rPr>
              <w:t>;</w:t>
            </w:r>
          </w:p>
          <w:p w:rsidR="009F7626" w:rsidRPr="00A6784D" w:rsidRDefault="000B141B"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ა(ა)იპ გორის მუნიციპალიტეტის კეთილმოწყობის სააგენტო</w:t>
            </w:r>
          </w:p>
        </w:tc>
      </w:tr>
      <w:tr w:rsidR="00613398" w:rsidRPr="00A6784D" w:rsidTr="00796617">
        <w:tc>
          <w:tcPr>
            <w:tcW w:w="1988" w:type="dxa"/>
            <w:vAlign w:val="center"/>
          </w:tcPr>
          <w:p w:rsidR="009D1187" w:rsidRPr="00A6784D" w:rsidRDefault="009D1187"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პროგრამის ბიუჯეტი</w:t>
            </w:r>
          </w:p>
        </w:tc>
        <w:tc>
          <w:tcPr>
            <w:tcW w:w="8799" w:type="dxa"/>
            <w:gridSpan w:val="5"/>
            <w:vAlign w:val="center"/>
          </w:tcPr>
          <w:p w:rsidR="009D1187" w:rsidRPr="00A6784D" w:rsidRDefault="00901556"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20"/>
                <w:lang w:val="ka-GE"/>
              </w:rPr>
              <w:t>635</w:t>
            </w:r>
            <w:r w:rsidR="004F23B9" w:rsidRPr="00A6784D">
              <w:rPr>
                <w:rFonts w:ascii="Sylfaen" w:eastAsia="Sylfaen" w:hAnsi="Sylfaen" w:cs="Sylfaen"/>
                <w:b/>
                <w:color w:val="auto"/>
                <w:sz w:val="20"/>
                <w:lang w:val="ka-GE"/>
              </w:rPr>
              <w:t>,</w:t>
            </w:r>
            <w:r w:rsidRPr="00A6784D">
              <w:rPr>
                <w:rFonts w:ascii="Sylfaen" w:eastAsia="Sylfaen" w:hAnsi="Sylfaen" w:cs="Sylfaen"/>
                <w:b/>
                <w:color w:val="auto"/>
                <w:sz w:val="20"/>
                <w:lang w:val="ka-GE"/>
              </w:rPr>
              <w:t>4</w:t>
            </w:r>
            <w:r w:rsidR="009D1187" w:rsidRPr="00A6784D">
              <w:rPr>
                <w:rFonts w:ascii="Sylfaen" w:eastAsia="Sylfaen" w:hAnsi="Sylfaen" w:cs="Sylfaen"/>
                <w:b/>
                <w:color w:val="auto"/>
                <w:sz w:val="20"/>
              </w:rPr>
              <w:t xml:space="preserve"> </w:t>
            </w:r>
            <w:r w:rsidR="009D1187" w:rsidRPr="00A6784D">
              <w:rPr>
                <w:rFonts w:ascii="Sylfaen" w:eastAsia="Sylfaen" w:hAnsi="Sylfaen" w:cs="Sylfaen"/>
                <w:b/>
                <w:color w:val="auto"/>
                <w:sz w:val="20"/>
                <w:lang w:val="ka-GE"/>
              </w:rPr>
              <w:t>ათ. ლარი</w:t>
            </w:r>
          </w:p>
        </w:tc>
      </w:tr>
      <w:tr w:rsidR="004F23B9" w:rsidRPr="00A6784D" w:rsidTr="003D32C4">
        <w:tc>
          <w:tcPr>
            <w:tcW w:w="1988" w:type="dxa"/>
            <w:vAlign w:val="center"/>
          </w:tcPr>
          <w:p w:rsidR="004F23B9" w:rsidRPr="00A6784D" w:rsidRDefault="004F23B9"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პროგრამის აღწერა</w:t>
            </w:r>
          </w:p>
        </w:tc>
        <w:tc>
          <w:tcPr>
            <w:tcW w:w="8799" w:type="dxa"/>
            <w:gridSpan w:val="5"/>
          </w:tcPr>
          <w:p w:rsidR="004F23B9" w:rsidRPr="00A6784D" w:rsidRDefault="004F23B9" w:rsidP="00BF739E">
            <w:pPr>
              <w:jc w:val="both"/>
              <w:rPr>
                <w:rFonts w:ascii="Sylfaen" w:eastAsia="Sylfaen" w:hAnsi="Sylfaen" w:cs="Sylfaen"/>
                <w:color w:val="auto"/>
                <w:sz w:val="18"/>
                <w:lang w:val="ka-GE"/>
              </w:rPr>
            </w:pPr>
            <w:r w:rsidRPr="00A6784D">
              <w:rPr>
                <w:rFonts w:ascii="Sylfaen" w:eastAsia="Sylfaen" w:hAnsi="Sylfaen" w:cs="Sylfaen"/>
                <w:color w:val="auto"/>
                <w:sz w:val="18"/>
              </w:rPr>
              <w:t>პროგრამის ფარგლებში განხორციელდება მუნიციპალიტეტის საკუთრებაში არსებული სარეკრეაციო (მათ შორის ტურისტული დანიშნულების)  ინფრასტრუქტურის მოწყობა, მოვლა-პატრონობა და განვითარება.   პარკების, სკვერებისა და მოედნების ინფრასტრუქტურის რეაბილიტაცია და მშენებლობა. ქალაქის გაფორმების ღონისძიებები</w:t>
            </w:r>
            <w:r w:rsidRPr="00A6784D">
              <w:rPr>
                <w:rFonts w:ascii="Sylfaen" w:eastAsia="Sylfaen" w:hAnsi="Sylfaen" w:cs="Sylfaen"/>
                <w:color w:val="auto"/>
                <w:sz w:val="18"/>
                <w:lang w:val="ka-GE"/>
              </w:rPr>
              <w:t>.</w:t>
            </w:r>
          </w:p>
        </w:tc>
      </w:tr>
      <w:tr w:rsidR="004F23B9" w:rsidRPr="00A6784D" w:rsidTr="003D32C4">
        <w:tc>
          <w:tcPr>
            <w:tcW w:w="1988" w:type="dxa"/>
            <w:vAlign w:val="center"/>
          </w:tcPr>
          <w:p w:rsidR="004F23B9" w:rsidRPr="00A6784D" w:rsidRDefault="004F23B9"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პროგრამის მიზანი</w:t>
            </w:r>
          </w:p>
        </w:tc>
        <w:tc>
          <w:tcPr>
            <w:tcW w:w="8799" w:type="dxa"/>
            <w:gridSpan w:val="5"/>
          </w:tcPr>
          <w:p w:rsidR="004F23B9" w:rsidRPr="00A6784D" w:rsidRDefault="004F23B9" w:rsidP="00BF739E">
            <w:pPr>
              <w:jc w:val="both"/>
              <w:rPr>
                <w:color w:val="auto"/>
              </w:rPr>
            </w:pPr>
            <w:r w:rsidRPr="00A6784D">
              <w:rPr>
                <w:rFonts w:ascii="Sylfaen" w:eastAsiaTheme="minorHAnsi" w:hAnsi="Sylfaen" w:cs="Sylfaen"/>
                <w:color w:val="auto"/>
                <w:sz w:val="18"/>
                <w:szCs w:val="18"/>
                <w:lang w:val="ka-GE"/>
              </w:rPr>
              <w:t>მინიციპალიტეტის  სარეკრეაციო ინფრასტრუქტურის გამართული ფუნქციონირების უზრუნველყოფა და სერვისების განვითარება. მოსახლეობის სპორტული განვითარებისა და ჯანსაღი ცხოვრების წესის დამკვიდრების ხელშეწყობა. ეკოლოგიურად სუფთა გარემოს უზრუნველყოფა, სარეკრეაციო და გამწვანებული ტერიტორიების გაფართოება.</w:t>
            </w:r>
          </w:p>
        </w:tc>
      </w:tr>
      <w:tr w:rsidR="00613398" w:rsidRPr="00A6784D" w:rsidTr="00796617">
        <w:tc>
          <w:tcPr>
            <w:tcW w:w="1988" w:type="dxa"/>
            <w:vAlign w:val="center"/>
          </w:tcPr>
          <w:p w:rsidR="009D1187" w:rsidRPr="00A6784D" w:rsidRDefault="009D1187"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პროგრამა წარმოადგენს</w:t>
            </w:r>
          </w:p>
        </w:tc>
        <w:tc>
          <w:tcPr>
            <w:tcW w:w="8799" w:type="dxa"/>
            <w:gridSpan w:val="5"/>
            <w:vAlign w:val="center"/>
          </w:tcPr>
          <w:p w:rsidR="009D1187" w:rsidRPr="00A6784D" w:rsidRDefault="009D1187"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არსებული პოლიტიკის ნაწილს</w:t>
            </w:r>
            <w:r w:rsidRPr="00A6784D">
              <w:rPr>
                <w:rFonts w:ascii="Sylfaen" w:eastAsia="Sylfaen" w:hAnsi="Sylfaen" w:cs="Sylfaen"/>
                <w:color w:val="auto"/>
                <w:sz w:val="18"/>
              </w:rPr>
              <w:t xml:space="preserve">      </w:t>
            </w:r>
            <w:r w:rsidRPr="00A6784D">
              <w:rPr>
                <w:rFonts w:ascii="Sylfaen" w:eastAsia="Sylfaen" w:hAnsi="Sylfaen" w:cs="Sylfaen"/>
                <w:b/>
                <w:color w:val="auto"/>
                <w:sz w:val="18"/>
              </w:rPr>
              <w:t>√</w:t>
            </w:r>
          </w:p>
          <w:p w:rsidR="009D1187" w:rsidRPr="00A6784D" w:rsidRDefault="009D1187"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ახალი პოლიტიკის ნაწილს</w:t>
            </w:r>
            <w:r w:rsidRPr="00A6784D">
              <w:rPr>
                <w:rFonts w:ascii="Sylfaen" w:eastAsia="Sylfaen" w:hAnsi="Sylfaen" w:cs="Sylfaen"/>
                <w:color w:val="auto"/>
                <w:sz w:val="18"/>
              </w:rPr>
              <w:t xml:space="preserve">              </w:t>
            </w:r>
          </w:p>
        </w:tc>
      </w:tr>
      <w:tr w:rsidR="00613398" w:rsidRPr="00A6784D" w:rsidTr="00796617">
        <w:tc>
          <w:tcPr>
            <w:tcW w:w="1988" w:type="dxa"/>
            <w:vMerge w:val="restart"/>
            <w:vAlign w:val="center"/>
          </w:tcPr>
          <w:p w:rsidR="004C5CD9" w:rsidRPr="00A6784D" w:rsidRDefault="004C5CD9"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ქვეპროგრამები</w:t>
            </w:r>
          </w:p>
        </w:tc>
        <w:tc>
          <w:tcPr>
            <w:tcW w:w="6854" w:type="dxa"/>
            <w:gridSpan w:val="4"/>
            <w:vAlign w:val="center"/>
          </w:tcPr>
          <w:p w:rsidR="004C5CD9" w:rsidRPr="00A6784D" w:rsidRDefault="004C5CD9"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დასახელება</w:t>
            </w:r>
          </w:p>
        </w:tc>
        <w:tc>
          <w:tcPr>
            <w:tcW w:w="1945" w:type="dxa"/>
            <w:vAlign w:val="center"/>
          </w:tcPr>
          <w:p w:rsidR="004C5CD9" w:rsidRPr="00A6784D" w:rsidRDefault="004C5CD9"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ბიუჯეტი</w:t>
            </w:r>
          </w:p>
        </w:tc>
      </w:tr>
      <w:tr w:rsidR="004F23B9" w:rsidRPr="00A6784D" w:rsidTr="00796617">
        <w:tc>
          <w:tcPr>
            <w:tcW w:w="1988" w:type="dxa"/>
            <w:vMerge/>
            <w:vAlign w:val="center"/>
          </w:tcPr>
          <w:p w:rsidR="004F23B9" w:rsidRPr="00A6784D" w:rsidRDefault="004F23B9" w:rsidP="00BF739E">
            <w:pPr>
              <w:ind w:right="-104"/>
              <w:rPr>
                <w:rFonts w:ascii="Sylfaen" w:eastAsia="Sylfaen" w:hAnsi="Sylfaen" w:cs="Sylfaen"/>
                <w:color w:val="auto"/>
                <w:sz w:val="18"/>
              </w:rPr>
            </w:pPr>
          </w:p>
        </w:tc>
        <w:tc>
          <w:tcPr>
            <w:tcW w:w="6854" w:type="dxa"/>
            <w:gridSpan w:val="4"/>
            <w:vAlign w:val="center"/>
          </w:tcPr>
          <w:p w:rsidR="004F23B9" w:rsidRPr="00A6784D" w:rsidRDefault="004F23B9" w:rsidP="00BF739E">
            <w:pP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სკვერების, პარკების და გაზონების რეაბილიტაცია</w:t>
            </w:r>
          </w:p>
        </w:tc>
        <w:tc>
          <w:tcPr>
            <w:tcW w:w="1945" w:type="dxa"/>
            <w:vAlign w:val="center"/>
          </w:tcPr>
          <w:p w:rsidR="004F23B9" w:rsidRPr="00A6784D" w:rsidRDefault="00901556" w:rsidP="00BF739E">
            <w:pPr>
              <w:ind w:left="-113" w:right="-117"/>
              <w:jc w:val="center"/>
              <w:rPr>
                <w:rFonts w:ascii="Sylfaen" w:hAnsi="Sylfaen"/>
                <w:color w:val="auto"/>
                <w:sz w:val="18"/>
                <w:szCs w:val="16"/>
              </w:rPr>
            </w:pPr>
            <w:r w:rsidRPr="00A6784D">
              <w:rPr>
                <w:rFonts w:ascii="Sylfaen" w:hAnsi="Sylfaen"/>
                <w:color w:val="auto"/>
                <w:sz w:val="18"/>
                <w:szCs w:val="16"/>
                <w:lang w:val="ka-GE"/>
              </w:rPr>
              <w:t>2 9</w:t>
            </w:r>
            <w:r w:rsidR="004F23B9" w:rsidRPr="00A6784D">
              <w:rPr>
                <w:rFonts w:ascii="Sylfaen" w:hAnsi="Sylfaen"/>
                <w:color w:val="auto"/>
                <w:sz w:val="18"/>
                <w:szCs w:val="16"/>
              </w:rPr>
              <w:t>00</w:t>
            </w:r>
          </w:p>
        </w:tc>
      </w:tr>
      <w:tr w:rsidR="00FA3262" w:rsidRPr="00A6784D" w:rsidTr="00796617">
        <w:tc>
          <w:tcPr>
            <w:tcW w:w="1988" w:type="dxa"/>
            <w:vMerge/>
            <w:vAlign w:val="center"/>
          </w:tcPr>
          <w:p w:rsidR="00FA3262" w:rsidRPr="00A6784D" w:rsidRDefault="00FA3262" w:rsidP="00BF739E">
            <w:pPr>
              <w:ind w:right="-104"/>
              <w:rPr>
                <w:rFonts w:ascii="Sylfaen" w:eastAsia="Sylfaen" w:hAnsi="Sylfaen" w:cs="Sylfaen"/>
                <w:color w:val="auto"/>
                <w:sz w:val="18"/>
              </w:rPr>
            </w:pPr>
          </w:p>
        </w:tc>
        <w:tc>
          <w:tcPr>
            <w:tcW w:w="6854" w:type="dxa"/>
            <w:gridSpan w:val="4"/>
          </w:tcPr>
          <w:p w:rsidR="00FA3262" w:rsidRPr="00A6784D" w:rsidRDefault="00FA3262" w:rsidP="00BF739E">
            <w:pPr>
              <w:ind w:right="-117"/>
              <w:rPr>
                <w:rFonts w:ascii="Sylfaen" w:eastAsia="Sylfaen" w:hAnsi="Sylfaen" w:cs="Sylfaen"/>
                <w:color w:val="auto"/>
                <w:sz w:val="18"/>
                <w:szCs w:val="18"/>
              </w:rPr>
            </w:pPr>
            <w:r w:rsidRPr="00A6784D">
              <w:rPr>
                <w:rFonts w:ascii="Sylfaen" w:eastAsia="Sylfaen" w:hAnsi="Sylfaen" w:cs="Sylfaen"/>
                <w:color w:val="auto"/>
                <w:sz w:val="18"/>
                <w:szCs w:val="18"/>
                <w:lang w:val="ka-GE"/>
              </w:rPr>
              <w:t>მუნიციპალური შენობების რეაბილიტაცია (დაცვა)</w:t>
            </w:r>
          </w:p>
        </w:tc>
        <w:tc>
          <w:tcPr>
            <w:tcW w:w="1945" w:type="dxa"/>
            <w:vAlign w:val="center"/>
          </w:tcPr>
          <w:p w:rsidR="00FA3262" w:rsidRPr="00A6784D" w:rsidRDefault="00FA3262" w:rsidP="00BF739E">
            <w:pPr>
              <w:ind w:left="-113" w:right="-117"/>
              <w:jc w:val="center"/>
              <w:rPr>
                <w:rFonts w:ascii="Sylfaen" w:hAnsi="Sylfaen"/>
                <w:color w:val="auto"/>
                <w:sz w:val="18"/>
                <w:szCs w:val="16"/>
              </w:rPr>
            </w:pPr>
            <w:r w:rsidRPr="00A6784D">
              <w:rPr>
                <w:rFonts w:ascii="Sylfaen" w:hAnsi="Sylfaen"/>
                <w:color w:val="auto"/>
                <w:sz w:val="18"/>
                <w:szCs w:val="16"/>
              </w:rPr>
              <w:t>2</w:t>
            </w:r>
            <w:r w:rsidRPr="00A6784D">
              <w:rPr>
                <w:rFonts w:ascii="Sylfaen" w:hAnsi="Sylfaen"/>
                <w:color w:val="auto"/>
                <w:sz w:val="18"/>
                <w:szCs w:val="16"/>
                <w:lang w:val="ka-GE"/>
              </w:rPr>
              <w:t xml:space="preserve"> </w:t>
            </w:r>
            <w:r w:rsidRPr="00A6784D">
              <w:rPr>
                <w:rFonts w:ascii="Sylfaen" w:hAnsi="Sylfaen"/>
                <w:color w:val="auto"/>
                <w:sz w:val="18"/>
                <w:szCs w:val="16"/>
              </w:rPr>
              <w:t>500</w:t>
            </w:r>
          </w:p>
        </w:tc>
      </w:tr>
      <w:tr w:rsidR="00FA3262" w:rsidRPr="00A6784D" w:rsidTr="00796617">
        <w:tc>
          <w:tcPr>
            <w:tcW w:w="1988" w:type="dxa"/>
            <w:vMerge/>
            <w:vAlign w:val="center"/>
          </w:tcPr>
          <w:p w:rsidR="00FA3262" w:rsidRPr="00A6784D" w:rsidRDefault="00FA3262" w:rsidP="00BF739E">
            <w:pPr>
              <w:ind w:right="-104"/>
              <w:rPr>
                <w:rFonts w:ascii="Sylfaen" w:eastAsia="Sylfaen" w:hAnsi="Sylfaen" w:cs="Sylfaen"/>
                <w:color w:val="auto"/>
                <w:sz w:val="18"/>
              </w:rPr>
            </w:pPr>
          </w:p>
        </w:tc>
        <w:tc>
          <w:tcPr>
            <w:tcW w:w="6854" w:type="dxa"/>
            <w:gridSpan w:val="4"/>
          </w:tcPr>
          <w:p w:rsidR="00FA3262" w:rsidRPr="00A6784D" w:rsidRDefault="00FA3262" w:rsidP="00BF739E">
            <w:pPr>
              <w:ind w:right="-117"/>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კეთილმოწყობის ღონისძიებები</w:t>
            </w:r>
          </w:p>
        </w:tc>
        <w:tc>
          <w:tcPr>
            <w:tcW w:w="1945" w:type="dxa"/>
            <w:vAlign w:val="center"/>
          </w:tcPr>
          <w:p w:rsidR="00FA3262" w:rsidRPr="00A6784D" w:rsidRDefault="00FA3262" w:rsidP="00BF739E">
            <w:pPr>
              <w:ind w:left="-113" w:right="-117"/>
              <w:jc w:val="center"/>
              <w:rPr>
                <w:rFonts w:ascii="Sylfaen" w:hAnsi="Sylfaen"/>
                <w:color w:val="auto"/>
                <w:sz w:val="18"/>
                <w:szCs w:val="16"/>
                <w:lang w:val="ka-GE"/>
              </w:rPr>
            </w:pPr>
            <w:r w:rsidRPr="00A6784D">
              <w:rPr>
                <w:rFonts w:ascii="Sylfaen" w:hAnsi="Sylfaen"/>
                <w:color w:val="auto"/>
                <w:sz w:val="18"/>
                <w:szCs w:val="16"/>
                <w:lang w:val="ka-GE"/>
              </w:rPr>
              <w:t>530 000</w:t>
            </w:r>
          </w:p>
        </w:tc>
      </w:tr>
      <w:tr w:rsidR="00FA3262" w:rsidRPr="00A6784D" w:rsidTr="00796617">
        <w:tc>
          <w:tcPr>
            <w:tcW w:w="1988" w:type="dxa"/>
            <w:vMerge/>
            <w:vAlign w:val="center"/>
          </w:tcPr>
          <w:p w:rsidR="00FA3262" w:rsidRPr="00A6784D" w:rsidRDefault="00FA3262" w:rsidP="00BF739E">
            <w:pPr>
              <w:ind w:right="-104"/>
              <w:rPr>
                <w:rFonts w:ascii="Sylfaen" w:eastAsia="Sylfaen" w:hAnsi="Sylfaen" w:cs="Sylfaen"/>
                <w:color w:val="auto"/>
                <w:sz w:val="18"/>
              </w:rPr>
            </w:pPr>
          </w:p>
        </w:tc>
        <w:tc>
          <w:tcPr>
            <w:tcW w:w="6854" w:type="dxa"/>
            <w:gridSpan w:val="4"/>
          </w:tcPr>
          <w:p w:rsidR="00FA3262" w:rsidRPr="00A6784D" w:rsidRDefault="00FA3262" w:rsidP="00BF739E">
            <w:pPr>
              <w:ind w:right="-104"/>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საახალწლოდ ქალაქგაფორმება</w:t>
            </w:r>
          </w:p>
        </w:tc>
        <w:tc>
          <w:tcPr>
            <w:tcW w:w="1945" w:type="dxa"/>
            <w:vAlign w:val="center"/>
          </w:tcPr>
          <w:p w:rsidR="00FA3262" w:rsidRPr="00A6784D" w:rsidRDefault="00FA3262" w:rsidP="00BF739E">
            <w:pPr>
              <w:ind w:left="-113" w:right="-117"/>
              <w:jc w:val="center"/>
              <w:rPr>
                <w:rFonts w:ascii="Sylfaen" w:hAnsi="Sylfaen"/>
                <w:color w:val="auto"/>
                <w:sz w:val="18"/>
                <w:szCs w:val="16"/>
                <w:lang w:val="ka-GE"/>
              </w:rPr>
            </w:pPr>
            <w:r w:rsidRPr="00A6784D">
              <w:rPr>
                <w:rFonts w:ascii="Sylfaen" w:hAnsi="Sylfaen"/>
                <w:color w:val="auto"/>
                <w:sz w:val="18"/>
                <w:szCs w:val="16"/>
                <w:lang w:val="ka-GE"/>
              </w:rPr>
              <w:t>100 000</w:t>
            </w:r>
          </w:p>
        </w:tc>
      </w:tr>
      <w:tr w:rsidR="00FA3262" w:rsidRPr="00A6784D" w:rsidTr="00796617">
        <w:tc>
          <w:tcPr>
            <w:tcW w:w="1988" w:type="dxa"/>
            <w:vAlign w:val="center"/>
          </w:tcPr>
          <w:p w:rsidR="00FA3262" w:rsidRPr="00A6784D" w:rsidRDefault="00FA3262"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დაფინანსების წყარო</w:t>
            </w:r>
          </w:p>
        </w:tc>
        <w:tc>
          <w:tcPr>
            <w:tcW w:w="8799" w:type="dxa"/>
            <w:gridSpan w:val="5"/>
            <w:vAlign w:val="center"/>
          </w:tcPr>
          <w:p w:rsidR="00FA3262" w:rsidRPr="00A6784D" w:rsidRDefault="00FA3262"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მუნიციპალური ბიუჯეტი</w:t>
            </w:r>
          </w:p>
        </w:tc>
      </w:tr>
      <w:tr w:rsidR="00FA3262" w:rsidRPr="00A6784D" w:rsidTr="00796617">
        <w:tc>
          <w:tcPr>
            <w:tcW w:w="1988" w:type="dxa"/>
            <w:vAlign w:val="center"/>
          </w:tcPr>
          <w:p w:rsidR="00FA3262" w:rsidRPr="00A6784D" w:rsidRDefault="00FA3262"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განხორციელების ვადები</w:t>
            </w:r>
          </w:p>
        </w:tc>
        <w:tc>
          <w:tcPr>
            <w:tcW w:w="8799" w:type="dxa"/>
            <w:gridSpan w:val="5"/>
            <w:vAlign w:val="center"/>
          </w:tcPr>
          <w:p w:rsidR="00FA3262" w:rsidRPr="00A6784D" w:rsidRDefault="00FA3262"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წლის განმავლობაში</w:t>
            </w:r>
          </w:p>
        </w:tc>
      </w:tr>
      <w:tr w:rsidR="00FA3262" w:rsidRPr="00A6784D" w:rsidTr="00796617">
        <w:tc>
          <w:tcPr>
            <w:tcW w:w="1988" w:type="dxa"/>
            <w:vAlign w:val="center"/>
          </w:tcPr>
          <w:p w:rsidR="00FA3262" w:rsidRPr="00A6784D" w:rsidRDefault="00FA3262"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მოსალოდნელი საბოლოო შედეგი</w:t>
            </w:r>
          </w:p>
        </w:tc>
        <w:tc>
          <w:tcPr>
            <w:tcW w:w="8799" w:type="dxa"/>
            <w:gridSpan w:val="5"/>
            <w:vAlign w:val="center"/>
          </w:tcPr>
          <w:p w:rsidR="00FA3262" w:rsidRPr="00A6784D" w:rsidRDefault="00FA3262" w:rsidP="00BF739E">
            <w:pPr>
              <w:ind w:right="-104"/>
              <w:jc w:val="both"/>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მუნიციპალიტეტში მოწესრიგებულია საზოგადოებრივი დანიშნულების ღია სივრცეები და შენობა-ნაგებობები და გაუმჯობესებულია საცხოვრებელი გარემო.</w:t>
            </w:r>
          </w:p>
        </w:tc>
      </w:tr>
      <w:tr w:rsidR="00FA3262" w:rsidRPr="00A6784D" w:rsidTr="00796617">
        <w:tc>
          <w:tcPr>
            <w:tcW w:w="10787" w:type="dxa"/>
            <w:gridSpan w:val="6"/>
            <w:vAlign w:val="center"/>
          </w:tcPr>
          <w:p w:rsidR="00FA3262" w:rsidRPr="00A6784D" w:rsidRDefault="00FA3262"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საბოლოო შედეგის შეფასების ინდიკატორი</w:t>
            </w:r>
          </w:p>
        </w:tc>
      </w:tr>
      <w:tr w:rsidR="00FA3262" w:rsidRPr="00A6784D" w:rsidTr="00796617">
        <w:tc>
          <w:tcPr>
            <w:tcW w:w="1988" w:type="dxa"/>
          </w:tcPr>
          <w:p w:rsidR="00FA3262" w:rsidRPr="00A6784D" w:rsidRDefault="00FA3262" w:rsidP="00BF739E">
            <w:pPr>
              <w:ind w:right="-104"/>
              <w:rPr>
                <w:rFonts w:ascii="Sylfaen" w:eastAsia="Sylfaen" w:hAnsi="Sylfaen" w:cs="Sylfaen"/>
                <w:color w:val="auto"/>
                <w:sz w:val="18"/>
              </w:rPr>
            </w:pPr>
          </w:p>
        </w:tc>
        <w:tc>
          <w:tcPr>
            <w:tcW w:w="2523" w:type="dxa"/>
            <w:vAlign w:val="center"/>
          </w:tcPr>
          <w:p w:rsidR="00FA3262" w:rsidRPr="00A6784D" w:rsidRDefault="00FA3262"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ინდიკატორის</w:t>
            </w:r>
          </w:p>
          <w:p w:rsidR="00FA3262" w:rsidRPr="00A6784D" w:rsidRDefault="00FA3262"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დასახელება</w:t>
            </w:r>
          </w:p>
        </w:tc>
        <w:tc>
          <w:tcPr>
            <w:tcW w:w="1449" w:type="dxa"/>
            <w:vAlign w:val="center"/>
          </w:tcPr>
          <w:p w:rsidR="00FA3262" w:rsidRPr="00A6784D" w:rsidRDefault="00FA3262"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საბაზისო</w:t>
            </w:r>
          </w:p>
          <w:p w:rsidR="00FA3262" w:rsidRPr="00A6784D" w:rsidRDefault="00FA3262"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553" w:type="dxa"/>
            <w:vAlign w:val="center"/>
          </w:tcPr>
          <w:p w:rsidR="00FA3262" w:rsidRPr="00A6784D" w:rsidRDefault="00FA3262"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მიზნობრივი</w:t>
            </w:r>
          </w:p>
          <w:p w:rsidR="00FA3262" w:rsidRPr="00A6784D" w:rsidRDefault="00FA3262"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329" w:type="dxa"/>
            <w:vAlign w:val="center"/>
          </w:tcPr>
          <w:p w:rsidR="00FA3262" w:rsidRPr="00A6784D" w:rsidRDefault="00FA3262"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ცდომილების</w:t>
            </w:r>
          </w:p>
          <w:p w:rsidR="00FA3262" w:rsidRPr="00A6784D" w:rsidRDefault="00FA3262"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ალბათობა (%)</w:t>
            </w:r>
          </w:p>
        </w:tc>
        <w:tc>
          <w:tcPr>
            <w:tcW w:w="1945" w:type="dxa"/>
            <w:vAlign w:val="center"/>
          </w:tcPr>
          <w:p w:rsidR="00FA3262" w:rsidRPr="00A6784D" w:rsidRDefault="00FA3262"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შესაძლო</w:t>
            </w:r>
          </w:p>
          <w:p w:rsidR="00FA3262" w:rsidRPr="00A6784D" w:rsidRDefault="00FA3262"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რისკები</w:t>
            </w:r>
          </w:p>
        </w:tc>
      </w:tr>
      <w:tr w:rsidR="00FA3262" w:rsidRPr="00A6784D" w:rsidTr="00796617">
        <w:tc>
          <w:tcPr>
            <w:tcW w:w="1988" w:type="dxa"/>
            <w:vAlign w:val="center"/>
          </w:tcPr>
          <w:p w:rsidR="00FA3262" w:rsidRPr="00A6784D" w:rsidRDefault="00FA3262"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FA3262" w:rsidRPr="00A6784D" w:rsidRDefault="00FA3262"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რეაბილიტირებული და ახლად მოწყობილი სკვერების რაოდენობა</w:t>
            </w:r>
          </w:p>
        </w:tc>
        <w:tc>
          <w:tcPr>
            <w:tcW w:w="1449" w:type="dxa"/>
            <w:vMerge w:val="restart"/>
            <w:vAlign w:val="center"/>
          </w:tcPr>
          <w:p w:rsidR="00FA3262" w:rsidRPr="00A6784D" w:rsidRDefault="00FA3262"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10</w:t>
            </w:r>
          </w:p>
        </w:tc>
        <w:tc>
          <w:tcPr>
            <w:tcW w:w="1553" w:type="dxa"/>
            <w:vAlign w:val="center"/>
          </w:tcPr>
          <w:p w:rsidR="00FA3262" w:rsidRPr="00A6784D" w:rsidRDefault="00FA3262"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10</w:t>
            </w:r>
          </w:p>
        </w:tc>
        <w:tc>
          <w:tcPr>
            <w:tcW w:w="1329" w:type="dxa"/>
            <w:vMerge w:val="restart"/>
            <w:vAlign w:val="center"/>
          </w:tcPr>
          <w:p w:rsidR="00FA3262" w:rsidRPr="00A6784D" w:rsidRDefault="00FA3262"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945" w:type="dxa"/>
            <w:vMerge w:val="restart"/>
            <w:vAlign w:val="center"/>
          </w:tcPr>
          <w:p w:rsidR="00FA3262" w:rsidRPr="00A6784D" w:rsidRDefault="00FA3262"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6"/>
                <w:lang w:val="ka-GE"/>
              </w:rPr>
              <w:t>კლიმატური პირობები, რელიეფი, განსახლება და სხვა გაუთვალისწი-ნებელი ფაქტორები</w:t>
            </w:r>
          </w:p>
        </w:tc>
      </w:tr>
      <w:tr w:rsidR="00FA3262" w:rsidRPr="00A6784D" w:rsidTr="00796617">
        <w:tc>
          <w:tcPr>
            <w:tcW w:w="1988" w:type="dxa"/>
            <w:vAlign w:val="center"/>
          </w:tcPr>
          <w:p w:rsidR="00FA3262" w:rsidRPr="00A6784D" w:rsidRDefault="00FA3262"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FA3262" w:rsidRPr="00A6784D" w:rsidRDefault="00FA3262" w:rsidP="00BF739E">
            <w:pPr>
              <w:ind w:right="-104"/>
              <w:jc w:val="center"/>
              <w:rPr>
                <w:rFonts w:ascii="Sylfaen" w:eastAsia="Sylfaen" w:hAnsi="Sylfaen" w:cs="Sylfaen"/>
                <w:color w:val="auto"/>
                <w:sz w:val="18"/>
                <w:lang w:val="ka-GE"/>
              </w:rPr>
            </w:pPr>
          </w:p>
        </w:tc>
        <w:tc>
          <w:tcPr>
            <w:tcW w:w="1449" w:type="dxa"/>
            <w:vMerge/>
            <w:vAlign w:val="center"/>
          </w:tcPr>
          <w:p w:rsidR="00FA3262" w:rsidRPr="00A6784D" w:rsidRDefault="00FA3262" w:rsidP="00BF739E">
            <w:pPr>
              <w:ind w:right="-104"/>
              <w:jc w:val="center"/>
              <w:rPr>
                <w:rFonts w:ascii="Sylfaen" w:eastAsia="Sylfaen" w:hAnsi="Sylfaen" w:cs="Sylfaen"/>
                <w:color w:val="auto"/>
                <w:sz w:val="18"/>
                <w:lang w:val="ka-GE"/>
              </w:rPr>
            </w:pPr>
          </w:p>
        </w:tc>
        <w:tc>
          <w:tcPr>
            <w:tcW w:w="1553" w:type="dxa"/>
            <w:vAlign w:val="center"/>
          </w:tcPr>
          <w:p w:rsidR="00FA3262" w:rsidRPr="00A6784D" w:rsidRDefault="00FA3262"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10</w:t>
            </w:r>
          </w:p>
        </w:tc>
        <w:tc>
          <w:tcPr>
            <w:tcW w:w="1329" w:type="dxa"/>
            <w:vMerge/>
            <w:vAlign w:val="center"/>
          </w:tcPr>
          <w:p w:rsidR="00FA3262" w:rsidRPr="00A6784D" w:rsidRDefault="00FA3262" w:rsidP="00BF739E">
            <w:pPr>
              <w:ind w:right="-104"/>
              <w:jc w:val="center"/>
              <w:rPr>
                <w:rFonts w:ascii="Sylfaen" w:eastAsia="Sylfaen" w:hAnsi="Sylfaen" w:cs="Sylfaen"/>
                <w:color w:val="auto"/>
                <w:sz w:val="18"/>
                <w:lang w:val="ka-GE"/>
              </w:rPr>
            </w:pPr>
          </w:p>
        </w:tc>
        <w:tc>
          <w:tcPr>
            <w:tcW w:w="1945" w:type="dxa"/>
            <w:vMerge/>
            <w:vAlign w:val="center"/>
          </w:tcPr>
          <w:p w:rsidR="00FA3262" w:rsidRPr="00A6784D" w:rsidRDefault="00FA3262" w:rsidP="00BF739E">
            <w:pPr>
              <w:ind w:right="-104"/>
              <w:jc w:val="center"/>
              <w:rPr>
                <w:rFonts w:ascii="Sylfaen" w:eastAsia="Sylfaen" w:hAnsi="Sylfaen" w:cs="Sylfaen"/>
                <w:color w:val="auto"/>
                <w:sz w:val="18"/>
                <w:lang w:val="ka-GE"/>
              </w:rPr>
            </w:pPr>
          </w:p>
        </w:tc>
      </w:tr>
      <w:tr w:rsidR="00FA3262" w:rsidRPr="00A6784D" w:rsidTr="00796617">
        <w:tc>
          <w:tcPr>
            <w:tcW w:w="1988" w:type="dxa"/>
            <w:vAlign w:val="center"/>
          </w:tcPr>
          <w:p w:rsidR="00FA3262" w:rsidRPr="00A6784D" w:rsidRDefault="00FA3262"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FA3262" w:rsidRPr="00A6784D" w:rsidRDefault="00FA3262" w:rsidP="00BF739E">
            <w:pPr>
              <w:ind w:right="-104"/>
              <w:jc w:val="center"/>
              <w:rPr>
                <w:rFonts w:ascii="Sylfaen" w:eastAsia="Sylfaen" w:hAnsi="Sylfaen" w:cs="Sylfaen"/>
                <w:color w:val="auto"/>
                <w:sz w:val="18"/>
                <w:lang w:val="ka-GE"/>
              </w:rPr>
            </w:pPr>
          </w:p>
        </w:tc>
        <w:tc>
          <w:tcPr>
            <w:tcW w:w="1449" w:type="dxa"/>
            <w:vMerge/>
            <w:vAlign w:val="center"/>
          </w:tcPr>
          <w:p w:rsidR="00FA3262" w:rsidRPr="00A6784D" w:rsidRDefault="00FA3262" w:rsidP="00BF739E">
            <w:pPr>
              <w:ind w:right="-104"/>
              <w:jc w:val="center"/>
              <w:rPr>
                <w:rFonts w:ascii="Sylfaen" w:eastAsia="Sylfaen" w:hAnsi="Sylfaen" w:cs="Sylfaen"/>
                <w:color w:val="auto"/>
                <w:sz w:val="18"/>
                <w:lang w:val="ka-GE"/>
              </w:rPr>
            </w:pPr>
          </w:p>
        </w:tc>
        <w:tc>
          <w:tcPr>
            <w:tcW w:w="1553" w:type="dxa"/>
            <w:vAlign w:val="center"/>
          </w:tcPr>
          <w:p w:rsidR="00FA3262" w:rsidRPr="00A6784D" w:rsidRDefault="00FA3262"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10</w:t>
            </w:r>
          </w:p>
        </w:tc>
        <w:tc>
          <w:tcPr>
            <w:tcW w:w="1329" w:type="dxa"/>
            <w:vMerge/>
            <w:vAlign w:val="center"/>
          </w:tcPr>
          <w:p w:rsidR="00FA3262" w:rsidRPr="00A6784D" w:rsidRDefault="00FA3262" w:rsidP="00BF739E">
            <w:pPr>
              <w:ind w:right="-104"/>
              <w:jc w:val="center"/>
              <w:rPr>
                <w:rFonts w:ascii="Sylfaen" w:eastAsia="Sylfaen" w:hAnsi="Sylfaen" w:cs="Sylfaen"/>
                <w:color w:val="auto"/>
                <w:sz w:val="18"/>
                <w:lang w:val="ka-GE"/>
              </w:rPr>
            </w:pPr>
          </w:p>
        </w:tc>
        <w:tc>
          <w:tcPr>
            <w:tcW w:w="1945" w:type="dxa"/>
            <w:vMerge/>
            <w:vAlign w:val="center"/>
          </w:tcPr>
          <w:p w:rsidR="00FA3262" w:rsidRPr="00A6784D" w:rsidRDefault="00FA3262" w:rsidP="00BF739E">
            <w:pPr>
              <w:ind w:right="-104"/>
              <w:jc w:val="center"/>
              <w:rPr>
                <w:rFonts w:ascii="Sylfaen" w:eastAsia="Sylfaen" w:hAnsi="Sylfaen" w:cs="Sylfaen"/>
                <w:color w:val="auto"/>
                <w:sz w:val="18"/>
                <w:lang w:val="ka-GE"/>
              </w:rPr>
            </w:pPr>
          </w:p>
        </w:tc>
      </w:tr>
      <w:tr w:rsidR="00FA3262" w:rsidRPr="00A6784D" w:rsidTr="00796617">
        <w:tc>
          <w:tcPr>
            <w:tcW w:w="1988" w:type="dxa"/>
            <w:vAlign w:val="center"/>
          </w:tcPr>
          <w:p w:rsidR="00FA3262" w:rsidRPr="00A6784D" w:rsidRDefault="00FA3262"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FA3262" w:rsidRPr="00A6784D" w:rsidRDefault="00FA3262" w:rsidP="00BF739E">
            <w:pPr>
              <w:ind w:right="-104"/>
              <w:jc w:val="center"/>
              <w:rPr>
                <w:rFonts w:ascii="Sylfaen" w:eastAsia="Sylfaen" w:hAnsi="Sylfaen" w:cs="Sylfaen"/>
                <w:color w:val="auto"/>
                <w:sz w:val="18"/>
              </w:rPr>
            </w:pPr>
          </w:p>
        </w:tc>
        <w:tc>
          <w:tcPr>
            <w:tcW w:w="1449" w:type="dxa"/>
            <w:vMerge/>
            <w:vAlign w:val="center"/>
          </w:tcPr>
          <w:p w:rsidR="00FA3262" w:rsidRPr="00A6784D" w:rsidRDefault="00FA3262" w:rsidP="00BF739E">
            <w:pPr>
              <w:ind w:right="-104"/>
              <w:jc w:val="center"/>
              <w:rPr>
                <w:rFonts w:ascii="Sylfaen" w:eastAsia="Sylfaen" w:hAnsi="Sylfaen" w:cs="Sylfaen"/>
                <w:color w:val="auto"/>
                <w:sz w:val="18"/>
                <w:lang w:val="ka-GE"/>
              </w:rPr>
            </w:pPr>
          </w:p>
        </w:tc>
        <w:tc>
          <w:tcPr>
            <w:tcW w:w="1553" w:type="dxa"/>
            <w:vAlign w:val="center"/>
          </w:tcPr>
          <w:p w:rsidR="00FA3262" w:rsidRPr="00A6784D" w:rsidRDefault="00FA3262"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10</w:t>
            </w:r>
          </w:p>
        </w:tc>
        <w:tc>
          <w:tcPr>
            <w:tcW w:w="1329" w:type="dxa"/>
            <w:vMerge/>
            <w:vAlign w:val="center"/>
          </w:tcPr>
          <w:p w:rsidR="00FA3262" w:rsidRPr="00A6784D" w:rsidRDefault="00FA3262" w:rsidP="00BF739E">
            <w:pPr>
              <w:ind w:right="-104"/>
              <w:jc w:val="center"/>
              <w:rPr>
                <w:rFonts w:ascii="Sylfaen" w:eastAsia="Sylfaen" w:hAnsi="Sylfaen" w:cs="Sylfaen"/>
                <w:color w:val="auto"/>
                <w:sz w:val="18"/>
                <w:lang w:val="ka-GE"/>
              </w:rPr>
            </w:pPr>
          </w:p>
        </w:tc>
        <w:tc>
          <w:tcPr>
            <w:tcW w:w="1945" w:type="dxa"/>
            <w:vMerge/>
            <w:vAlign w:val="center"/>
          </w:tcPr>
          <w:p w:rsidR="00FA3262" w:rsidRPr="00A6784D" w:rsidRDefault="00FA3262" w:rsidP="00BF739E">
            <w:pPr>
              <w:ind w:right="-104"/>
              <w:jc w:val="center"/>
              <w:rPr>
                <w:rFonts w:ascii="Sylfaen" w:eastAsia="Sylfaen" w:hAnsi="Sylfaen" w:cs="Sylfaen"/>
                <w:color w:val="auto"/>
                <w:sz w:val="18"/>
                <w:lang w:val="ka-GE"/>
              </w:rPr>
            </w:pPr>
          </w:p>
        </w:tc>
      </w:tr>
      <w:tr w:rsidR="00FA3262" w:rsidRPr="00A6784D" w:rsidTr="00925E07">
        <w:tc>
          <w:tcPr>
            <w:tcW w:w="1988" w:type="dxa"/>
            <w:vAlign w:val="center"/>
          </w:tcPr>
          <w:p w:rsidR="00FA3262" w:rsidRPr="00A6784D" w:rsidRDefault="00FA3262"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FA3262" w:rsidRPr="00A6784D" w:rsidRDefault="00FA3262"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რეაბილიტირებული და ახლად მოწყობილი სპორტული ობიექტების  რაოდენობა (სპორტული მოედნები, ტრენაჟორები)</w:t>
            </w:r>
          </w:p>
        </w:tc>
        <w:tc>
          <w:tcPr>
            <w:tcW w:w="1449" w:type="dxa"/>
            <w:vMerge w:val="restart"/>
            <w:vAlign w:val="center"/>
          </w:tcPr>
          <w:p w:rsidR="00FA3262" w:rsidRPr="00A6784D" w:rsidRDefault="00FA3262"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7</w:t>
            </w:r>
          </w:p>
        </w:tc>
        <w:tc>
          <w:tcPr>
            <w:tcW w:w="1553" w:type="dxa"/>
            <w:vAlign w:val="center"/>
          </w:tcPr>
          <w:p w:rsidR="00FA3262" w:rsidRPr="00A6784D" w:rsidRDefault="00FA3262"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10</w:t>
            </w:r>
          </w:p>
        </w:tc>
        <w:tc>
          <w:tcPr>
            <w:tcW w:w="1329" w:type="dxa"/>
            <w:vMerge w:val="restart"/>
            <w:vAlign w:val="center"/>
          </w:tcPr>
          <w:p w:rsidR="00FA3262" w:rsidRPr="00A6784D" w:rsidRDefault="00FA3262"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945" w:type="dxa"/>
            <w:vMerge w:val="restart"/>
            <w:vAlign w:val="center"/>
          </w:tcPr>
          <w:p w:rsidR="00FA3262" w:rsidRPr="00A6784D" w:rsidRDefault="00FA3262"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6"/>
                <w:lang w:val="ka-GE"/>
              </w:rPr>
              <w:t>კლიმატური პირობები, რელიეფი, განსახლება და სხვა გაუთვალისწი-ნებელი ფაქტორები</w:t>
            </w:r>
          </w:p>
        </w:tc>
      </w:tr>
      <w:tr w:rsidR="00FA3262" w:rsidRPr="00A6784D" w:rsidTr="00925E07">
        <w:tc>
          <w:tcPr>
            <w:tcW w:w="1988" w:type="dxa"/>
            <w:vAlign w:val="center"/>
          </w:tcPr>
          <w:p w:rsidR="00FA3262" w:rsidRPr="00A6784D" w:rsidRDefault="00FA3262"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FA3262" w:rsidRPr="00A6784D" w:rsidRDefault="00FA3262" w:rsidP="00BF739E">
            <w:pPr>
              <w:ind w:right="-104"/>
              <w:jc w:val="center"/>
              <w:rPr>
                <w:rFonts w:ascii="Sylfaen" w:eastAsia="Sylfaen" w:hAnsi="Sylfaen" w:cs="Sylfaen"/>
                <w:color w:val="auto"/>
                <w:sz w:val="18"/>
                <w:lang w:val="ka-GE"/>
              </w:rPr>
            </w:pPr>
          </w:p>
        </w:tc>
        <w:tc>
          <w:tcPr>
            <w:tcW w:w="1449" w:type="dxa"/>
            <w:vMerge/>
            <w:vAlign w:val="center"/>
          </w:tcPr>
          <w:p w:rsidR="00FA3262" w:rsidRPr="00A6784D" w:rsidRDefault="00FA3262" w:rsidP="00BF739E">
            <w:pPr>
              <w:ind w:right="-104"/>
              <w:jc w:val="center"/>
              <w:rPr>
                <w:rFonts w:ascii="Sylfaen" w:eastAsia="Sylfaen" w:hAnsi="Sylfaen" w:cs="Sylfaen"/>
                <w:color w:val="auto"/>
                <w:sz w:val="18"/>
                <w:lang w:val="ka-GE"/>
              </w:rPr>
            </w:pPr>
          </w:p>
        </w:tc>
        <w:tc>
          <w:tcPr>
            <w:tcW w:w="1553" w:type="dxa"/>
            <w:vAlign w:val="center"/>
          </w:tcPr>
          <w:p w:rsidR="00FA3262" w:rsidRPr="00A6784D" w:rsidRDefault="00FA3262"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10</w:t>
            </w:r>
          </w:p>
        </w:tc>
        <w:tc>
          <w:tcPr>
            <w:tcW w:w="1329" w:type="dxa"/>
            <w:vMerge/>
            <w:vAlign w:val="center"/>
          </w:tcPr>
          <w:p w:rsidR="00FA3262" w:rsidRPr="00A6784D" w:rsidRDefault="00FA3262" w:rsidP="00BF739E">
            <w:pPr>
              <w:ind w:right="-104"/>
              <w:jc w:val="center"/>
              <w:rPr>
                <w:rFonts w:ascii="Sylfaen" w:eastAsia="Sylfaen" w:hAnsi="Sylfaen" w:cs="Sylfaen"/>
                <w:color w:val="auto"/>
                <w:sz w:val="18"/>
                <w:lang w:val="ka-GE"/>
              </w:rPr>
            </w:pPr>
          </w:p>
        </w:tc>
        <w:tc>
          <w:tcPr>
            <w:tcW w:w="1945" w:type="dxa"/>
            <w:vMerge/>
            <w:vAlign w:val="center"/>
          </w:tcPr>
          <w:p w:rsidR="00FA3262" w:rsidRPr="00A6784D" w:rsidRDefault="00FA3262" w:rsidP="00BF739E">
            <w:pPr>
              <w:ind w:right="-104"/>
              <w:jc w:val="center"/>
              <w:rPr>
                <w:rFonts w:ascii="Sylfaen" w:eastAsia="Sylfaen" w:hAnsi="Sylfaen" w:cs="Sylfaen"/>
                <w:color w:val="auto"/>
                <w:sz w:val="18"/>
                <w:lang w:val="ka-GE"/>
              </w:rPr>
            </w:pPr>
          </w:p>
        </w:tc>
      </w:tr>
      <w:tr w:rsidR="00FA3262" w:rsidRPr="00A6784D" w:rsidTr="00925E07">
        <w:tc>
          <w:tcPr>
            <w:tcW w:w="1988" w:type="dxa"/>
            <w:vAlign w:val="center"/>
          </w:tcPr>
          <w:p w:rsidR="00FA3262" w:rsidRPr="00A6784D" w:rsidRDefault="00FA3262"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FA3262" w:rsidRPr="00A6784D" w:rsidRDefault="00FA3262" w:rsidP="00BF739E">
            <w:pPr>
              <w:ind w:right="-104"/>
              <w:jc w:val="center"/>
              <w:rPr>
                <w:rFonts w:ascii="Sylfaen" w:eastAsia="Sylfaen" w:hAnsi="Sylfaen" w:cs="Sylfaen"/>
                <w:color w:val="auto"/>
                <w:sz w:val="18"/>
                <w:lang w:val="ka-GE"/>
              </w:rPr>
            </w:pPr>
          </w:p>
        </w:tc>
        <w:tc>
          <w:tcPr>
            <w:tcW w:w="1449" w:type="dxa"/>
            <w:vMerge/>
            <w:vAlign w:val="center"/>
          </w:tcPr>
          <w:p w:rsidR="00FA3262" w:rsidRPr="00A6784D" w:rsidRDefault="00FA3262" w:rsidP="00BF739E">
            <w:pPr>
              <w:ind w:right="-104"/>
              <w:jc w:val="center"/>
              <w:rPr>
                <w:rFonts w:ascii="Sylfaen" w:eastAsia="Sylfaen" w:hAnsi="Sylfaen" w:cs="Sylfaen"/>
                <w:color w:val="auto"/>
                <w:sz w:val="18"/>
                <w:lang w:val="ka-GE"/>
              </w:rPr>
            </w:pPr>
          </w:p>
        </w:tc>
        <w:tc>
          <w:tcPr>
            <w:tcW w:w="1553" w:type="dxa"/>
            <w:vAlign w:val="center"/>
          </w:tcPr>
          <w:p w:rsidR="00FA3262" w:rsidRPr="00A6784D" w:rsidRDefault="00FA3262"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10</w:t>
            </w:r>
          </w:p>
        </w:tc>
        <w:tc>
          <w:tcPr>
            <w:tcW w:w="1329" w:type="dxa"/>
            <w:vMerge/>
            <w:vAlign w:val="center"/>
          </w:tcPr>
          <w:p w:rsidR="00FA3262" w:rsidRPr="00A6784D" w:rsidRDefault="00FA3262" w:rsidP="00BF739E">
            <w:pPr>
              <w:ind w:right="-104"/>
              <w:jc w:val="center"/>
              <w:rPr>
                <w:rFonts w:ascii="Sylfaen" w:eastAsia="Sylfaen" w:hAnsi="Sylfaen" w:cs="Sylfaen"/>
                <w:color w:val="auto"/>
                <w:sz w:val="18"/>
                <w:lang w:val="ka-GE"/>
              </w:rPr>
            </w:pPr>
          </w:p>
        </w:tc>
        <w:tc>
          <w:tcPr>
            <w:tcW w:w="1945" w:type="dxa"/>
            <w:vMerge/>
            <w:vAlign w:val="center"/>
          </w:tcPr>
          <w:p w:rsidR="00FA3262" w:rsidRPr="00A6784D" w:rsidRDefault="00FA3262" w:rsidP="00BF739E">
            <w:pPr>
              <w:ind w:right="-104"/>
              <w:jc w:val="center"/>
              <w:rPr>
                <w:rFonts w:ascii="Sylfaen" w:eastAsia="Sylfaen" w:hAnsi="Sylfaen" w:cs="Sylfaen"/>
                <w:color w:val="auto"/>
                <w:sz w:val="18"/>
                <w:lang w:val="ka-GE"/>
              </w:rPr>
            </w:pPr>
          </w:p>
        </w:tc>
      </w:tr>
      <w:tr w:rsidR="00FA3262" w:rsidRPr="00A6784D" w:rsidTr="00925E07">
        <w:tc>
          <w:tcPr>
            <w:tcW w:w="1988" w:type="dxa"/>
            <w:vAlign w:val="center"/>
          </w:tcPr>
          <w:p w:rsidR="00FA3262" w:rsidRPr="00A6784D" w:rsidRDefault="00FA3262"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FA3262" w:rsidRPr="00A6784D" w:rsidRDefault="00FA3262" w:rsidP="00BF739E">
            <w:pPr>
              <w:ind w:right="-104"/>
              <w:jc w:val="center"/>
              <w:rPr>
                <w:rFonts w:ascii="Sylfaen" w:eastAsia="Sylfaen" w:hAnsi="Sylfaen" w:cs="Sylfaen"/>
                <w:color w:val="auto"/>
                <w:sz w:val="18"/>
              </w:rPr>
            </w:pPr>
          </w:p>
        </w:tc>
        <w:tc>
          <w:tcPr>
            <w:tcW w:w="1449" w:type="dxa"/>
            <w:vMerge/>
            <w:vAlign w:val="center"/>
          </w:tcPr>
          <w:p w:rsidR="00FA3262" w:rsidRPr="00A6784D" w:rsidRDefault="00FA3262" w:rsidP="00BF739E">
            <w:pPr>
              <w:ind w:right="-104"/>
              <w:jc w:val="center"/>
              <w:rPr>
                <w:rFonts w:ascii="Sylfaen" w:eastAsia="Sylfaen" w:hAnsi="Sylfaen" w:cs="Sylfaen"/>
                <w:color w:val="auto"/>
                <w:sz w:val="18"/>
                <w:lang w:val="ka-GE"/>
              </w:rPr>
            </w:pPr>
          </w:p>
        </w:tc>
        <w:tc>
          <w:tcPr>
            <w:tcW w:w="1553" w:type="dxa"/>
            <w:vAlign w:val="center"/>
          </w:tcPr>
          <w:p w:rsidR="00FA3262" w:rsidRPr="00A6784D" w:rsidRDefault="00FA3262"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10</w:t>
            </w:r>
          </w:p>
        </w:tc>
        <w:tc>
          <w:tcPr>
            <w:tcW w:w="1329" w:type="dxa"/>
            <w:vMerge/>
            <w:vAlign w:val="center"/>
          </w:tcPr>
          <w:p w:rsidR="00FA3262" w:rsidRPr="00A6784D" w:rsidRDefault="00FA3262" w:rsidP="00BF739E">
            <w:pPr>
              <w:ind w:right="-104"/>
              <w:jc w:val="center"/>
              <w:rPr>
                <w:rFonts w:ascii="Sylfaen" w:eastAsia="Sylfaen" w:hAnsi="Sylfaen" w:cs="Sylfaen"/>
                <w:color w:val="auto"/>
                <w:sz w:val="18"/>
                <w:lang w:val="ka-GE"/>
              </w:rPr>
            </w:pPr>
          </w:p>
        </w:tc>
        <w:tc>
          <w:tcPr>
            <w:tcW w:w="1945" w:type="dxa"/>
            <w:vMerge/>
            <w:vAlign w:val="center"/>
          </w:tcPr>
          <w:p w:rsidR="00FA3262" w:rsidRPr="00A6784D" w:rsidRDefault="00FA3262" w:rsidP="00BF739E">
            <w:pPr>
              <w:ind w:right="-104"/>
              <w:jc w:val="center"/>
              <w:rPr>
                <w:rFonts w:ascii="Sylfaen" w:eastAsia="Sylfaen" w:hAnsi="Sylfaen" w:cs="Sylfaen"/>
                <w:color w:val="auto"/>
                <w:sz w:val="18"/>
                <w:lang w:val="ka-GE"/>
              </w:rPr>
            </w:pPr>
          </w:p>
        </w:tc>
      </w:tr>
    </w:tbl>
    <w:p w:rsidR="009F7626" w:rsidRPr="00A6784D" w:rsidRDefault="009F7626" w:rsidP="00BF739E">
      <w:pPr>
        <w:spacing w:after="0" w:line="240" w:lineRule="auto"/>
        <w:rPr>
          <w:rFonts w:ascii="Sylfaen" w:eastAsia="Sylfaen" w:hAnsi="Sylfaen" w:cs="Sylfaen"/>
          <w:b/>
          <w:color w:val="auto"/>
        </w:rPr>
      </w:pPr>
    </w:p>
    <w:p w:rsidR="0081463B" w:rsidRPr="00A6784D" w:rsidRDefault="008A2CAC" w:rsidP="00BF739E">
      <w:pPr>
        <w:spacing w:after="0" w:line="240" w:lineRule="auto"/>
        <w:rPr>
          <w:rFonts w:ascii="Sylfaen" w:eastAsia="Sylfaen" w:hAnsi="Sylfaen" w:cs="Sylfaen"/>
          <w:b/>
          <w:color w:val="auto"/>
          <w:lang w:val="ka-GE"/>
        </w:rPr>
      </w:pPr>
      <w:r w:rsidRPr="00A6784D">
        <w:rPr>
          <w:rFonts w:ascii="Sylfaen" w:eastAsia="Sylfaen" w:hAnsi="Sylfaen" w:cs="Sylfaen"/>
          <w:b/>
          <w:color w:val="auto"/>
          <w:lang w:val="ka-GE"/>
        </w:rPr>
        <w:t>5.1</w:t>
      </w:r>
      <w:r w:rsidR="0081463B" w:rsidRPr="00A6784D">
        <w:rPr>
          <w:rFonts w:ascii="Sylfaen" w:eastAsia="Sylfaen" w:hAnsi="Sylfaen" w:cs="Sylfaen"/>
          <w:b/>
          <w:color w:val="auto"/>
          <w:lang w:val="ka-GE"/>
        </w:rPr>
        <w:t>. ქვე</w:t>
      </w:r>
      <w:r w:rsidR="0081463B" w:rsidRPr="00A6784D">
        <w:rPr>
          <w:rFonts w:ascii="Sylfaen" w:eastAsia="Sylfaen" w:hAnsi="Sylfaen" w:cs="Sylfaen"/>
          <w:b/>
          <w:color w:val="auto"/>
        </w:rPr>
        <w:t>პროგრამ</w:t>
      </w:r>
      <w:r w:rsidR="0081463B" w:rsidRPr="00A6784D">
        <w:rPr>
          <w:rFonts w:ascii="Sylfaen" w:eastAsia="Sylfaen" w:hAnsi="Sylfaen" w:cs="Sylfaen"/>
          <w:b/>
          <w:color w:val="auto"/>
          <w:lang w:val="ka-GE"/>
        </w:rPr>
        <w:t xml:space="preserve">ა </w:t>
      </w:r>
      <w:r w:rsidR="0081463B" w:rsidRPr="00A6784D">
        <w:rPr>
          <w:rFonts w:ascii="Sylfaen" w:eastAsia="Sylfaen" w:hAnsi="Sylfaen" w:cs="Sylfaen"/>
          <w:b/>
          <w:color w:val="auto"/>
        </w:rPr>
        <w:t xml:space="preserve">- </w:t>
      </w:r>
      <w:r w:rsidR="0081463B" w:rsidRPr="00A6784D">
        <w:rPr>
          <w:rFonts w:ascii="Sylfaen" w:hAnsi="Sylfaen" w:cs="Arial CYR"/>
          <w:b/>
          <w:color w:val="auto"/>
          <w:sz w:val="20"/>
          <w:szCs w:val="20"/>
          <w:lang w:val="ka-GE"/>
        </w:rPr>
        <w:t>მუნიციპალური შენობების რეაბილიტაცია</w:t>
      </w:r>
      <w:r w:rsidR="003A7144" w:rsidRPr="00A6784D">
        <w:rPr>
          <w:rFonts w:ascii="Sylfaen" w:eastAsia="Sylfaen" w:hAnsi="Sylfaen" w:cs="Sylfaen"/>
          <w:b/>
          <w:color w:val="auto"/>
          <w:lang w:val="ka-GE"/>
        </w:rPr>
        <w:t xml:space="preserve"> - 02 05 03</w:t>
      </w:r>
    </w:p>
    <w:p w:rsidR="00BF739E" w:rsidRPr="00A6784D" w:rsidRDefault="00BF739E" w:rsidP="00BF739E">
      <w:pPr>
        <w:spacing w:after="0" w:line="240" w:lineRule="auto"/>
        <w:rPr>
          <w:rFonts w:ascii="Sylfaen" w:eastAsia="Sylfaen" w:hAnsi="Sylfaen" w:cs="Sylfaen"/>
          <w:b/>
          <w:color w:val="auto"/>
          <w:lang w:val="ka-GE"/>
        </w:rPr>
      </w:pPr>
    </w:p>
    <w:tbl>
      <w:tblPr>
        <w:tblStyle w:val="TableGrid"/>
        <w:tblW w:w="10787" w:type="dxa"/>
        <w:tblInd w:w="-5" w:type="dxa"/>
        <w:tblLook w:val="04A0" w:firstRow="1" w:lastRow="0" w:firstColumn="1" w:lastColumn="0" w:noHBand="0" w:noVBand="1"/>
      </w:tblPr>
      <w:tblGrid>
        <w:gridCol w:w="1988"/>
        <w:gridCol w:w="2523"/>
        <w:gridCol w:w="1449"/>
        <w:gridCol w:w="1553"/>
        <w:gridCol w:w="1329"/>
        <w:gridCol w:w="1945"/>
      </w:tblGrid>
      <w:tr w:rsidR="0081463B" w:rsidRPr="00A6784D" w:rsidTr="003D32C4">
        <w:tc>
          <w:tcPr>
            <w:tcW w:w="1988" w:type="dxa"/>
            <w:vAlign w:val="center"/>
          </w:tcPr>
          <w:p w:rsidR="0081463B" w:rsidRPr="00A6784D" w:rsidRDefault="0081463B"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განმახორციელებელი</w:t>
            </w:r>
          </w:p>
        </w:tc>
        <w:tc>
          <w:tcPr>
            <w:tcW w:w="8799" w:type="dxa"/>
            <w:gridSpan w:val="5"/>
            <w:vAlign w:val="center"/>
          </w:tcPr>
          <w:p w:rsidR="0081463B" w:rsidRPr="00A6784D" w:rsidRDefault="0081463B" w:rsidP="00BF739E">
            <w:pPr>
              <w:ind w:right="-104"/>
              <w:rPr>
                <w:rFonts w:ascii="Sylfaen" w:eastAsia="Sylfaen" w:hAnsi="Sylfaen" w:cs="Sylfaen"/>
                <w:color w:val="auto"/>
                <w:sz w:val="18"/>
                <w:lang w:val="ka-GE"/>
              </w:rPr>
            </w:pPr>
            <w:r w:rsidRPr="00A6784D">
              <w:rPr>
                <w:rFonts w:ascii="Sylfaen" w:eastAsia="Sylfaen" w:hAnsi="Sylfaen" w:cs="Sylfaen"/>
                <w:color w:val="auto"/>
                <w:sz w:val="18"/>
                <w:szCs w:val="18"/>
                <w:lang w:val="ka-GE"/>
              </w:rPr>
              <w:t>გორის მუნიციპალიტეტის მერია</w:t>
            </w:r>
          </w:p>
        </w:tc>
      </w:tr>
      <w:tr w:rsidR="0081463B" w:rsidRPr="00A6784D" w:rsidTr="003D32C4">
        <w:tc>
          <w:tcPr>
            <w:tcW w:w="1988" w:type="dxa"/>
            <w:vAlign w:val="center"/>
          </w:tcPr>
          <w:p w:rsidR="0081463B" w:rsidRPr="00A6784D" w:rsidRDefault="0081463B"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ქვეპროგრამის ბიუჯეტი</w:t>
            </w:r>
          </w:p>
        </w:tc>
        <w:tc>
          <w:tcPr>
            <w:tcW w:w="8799" w:type="dxa"/>
            <w:gridSpan w:val="5"/>
            <w:vAlign w:val="center"/>
          </w:tcPr>
          <w:p w:rsidR="0081463B" w:rsidRPr="00A6784D" w:rsidRDefault="0081463B"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20"/>
                <w:lang w:val="ka-GE"/>
              </w:rPr>
              <w:t>2,5 ათ. ლარი</w:t>
            </w:r>
          </w:p>
        </w:tc>
      </w:tr>
      <w:tr w:rsidR="0081463B" w:rsidRPr="00A6784D" w:rsidTr="003D32C4">
        <w:tc>
          <w:tcPr>
            <w:tcW w:w="1988" w:type="dxa"/>
            <w:vAlign w:val="center"/>
          </w:tcPr>
          <w:p w:rsidR="0081463B" w:rsidRPr="00A6784D" w:rsidRDefault="0081463B"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აღწერა</w:t>
            </w:r>
          </w:p>
        </w:tc>
        <w:tc>
          <w:tcPr>
            <w:tcW w:w="8799" w:type="dxa"/>
            <w:gridSpan w:val="5"/>
          </w:tcPr>
          <w:p w:rsidR="0081463B" w:rsidRPr="00A6784D" w:rsidRDefault="0081463B" w:rsidP="00BF739E">
            <w:pPr>
              <w:jc w:val="both"/>
              <w:rPr>
                <w:rFonts w:ascii="Sylfaen" w:eastAsia="Sylfaen" w:hAnsi="Sylfaen" w:cs="Sylfaen"/>
                <w:color w:val="auto"/>
                <w:sz w:val="18"/>
                <w:szCs w:val="18"/>
                <w:lang w:val="ka-GE"/>
              </w:rPr>
            </w:pPr>
            <w:r w:rsidRPr="00A6784D">
              <w:rPr>
                <w:rFonts w:ascii="Sylfaen" w:eastAsia="Sylfaen" w:hAnsi="Sylfaen" w:cs="Sylfaen"/>
                <w:color w:val="auto"/>
                <w:sz w:val="18"/>
                <w:szCs w:val="18"/>
              </w:rPr>
              <w:t xml:space="preserve">ქვეპროგრამა ითვალისწინებს </w:t>
            </w:r>
            <w:r w:rsidRPr="00A6784D">
              <w:rPr>
                <w:rFonts w:ascii="Sylfaen" w:eastAsia="Sylfaen" w:hAnsi="Sylfaen" w:cs="Sylfaen"/>
                <w:color w:val="auto"/>
                <w:sz w:val="18"/>
                <w:szCs w:val="18"/>
                <w:lang w:val="ka-GE"/>
              </w:rPr>
              <w:t xml:space="preserve">სოფელ ტინისხიდის ამბულატორიის დაცვის </w:t>
            </w:r>
            <w:r w:rsidR="00901556" w:rsidRPr="00A6784D">
              <w:rPr>
                <w:rFonts w:ascii="Sylfaen" w:eastAsia="Sylfaen" w:hAnsi="Sylfaen" w:cs="Sylfaen"/>
                <w:color w:val="auto"/>
                <w:sz w:val="18"/>
                <w:szCs w:val="18"/>
                <w:lang w:val="ka-GE"/>
              </w:rPr>
              <w:t>ხარჯ</w:t>
            </w:r>
            <w:r w:rsidRPr="00A6784D">
              <w:rPr>
                <w:rFonts w:ascii="Sylfaen" w:eastAsia="Sylfaen" w:hAnsi="Sylfaen" w:cs="Sylfaen"/>
                <w:color w:val="auto"/>
                <w:sz w:val="18"/>
                <w:szCs w:val="18"/>
                <w:lang w:val="ka-GE"/>
              </w:rPr>
              <w:t>ების ანაზღაურებას.</w:t>
            </w:r>
          </w:p>
        </w:tc>
      </w:tr>
      <w:tr w:rsidR="0081463B" w:rsidRPr="00A6784D" w:rsidTr="003D32C4">
        <w:tc>
          <w:tcPr>
            <w:tcW w:w="1988" w:type="dxa"/>
            <w:vAlign w:val="center"/>
          </w:tcPr>
          <w:p w:rsidR="0081463B" w:rsidRPr="00A6784D" w:rsidRDefault="0081463B"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მიზანი</w:t>
            </w:r>
          </w:p>
        </w:tc>
        <w:tc>
          <w:tcPr>
            <w:tcW w:w="8799" w:type="dxa"/>
            <w:gridSpan w:val="5"/>
          </w:tcPr>
          <w:p w:rsidR="0081463B" w:rsidRPr="00A6784D" w:rsidRDefault="0081463B" w:rsidP="00BF739E">
            <w:pPr>
              <w:rPr>
                <w:color w:val="auto"/>
              </w:rPr>
            </w:pPr>
            <w:r w:rsidRPr="00A6784D">
              <w:rPr>
                <w:rFonts w:ascii="Sylfaen" w:eastAsia="Sylfaen" w:hAnsi="Sylfaen" w:cs="Sylfaen"/>
                <w:color w:val="auto"/>
                <w:sz w:val="18"/>
                <w:szCs w:val="18"/>
                <w:lang w:val="ka-GE"/>
              </w:rPr>
              <w:t>მუნიციპალური შენობის დაცვა.</w:t>
            </w:r>
          </w:p>
        </w:tc>
      </w:tr>
      <w:tr w:rsidR="0081463B" w:rsidRPr="00A6784D" w:rsidTr="003D32C4">
        <w:tc>
          <w:tcPr>
            <w:tcW w:w="1988" w:type="dxa"/>
            <w:vAlign w:val="center"/>
          </w:tcPr>
          <w:p w:rsidR="0081463B" w:rsidRPr="00A6784D" w:rsidRDefault="0081463B"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დაფინანსების წყარო</w:t>
            </w:r>
          </w:p>
        </w:tc>
        <w:tc>
          <w:tcPr>
            <w:tcW w:w="8799" w:type="dxa"/>
            <w:gridSpan w:val="5"/>
            <w:vAlign w:val="center"/>
          </w:tcPr>
          <w:p w:rsidR="0081463B" w:rsidRPr="00A6784D" w:rsidRDefault="0081463B"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მუნიციპალური ბიუჯეტი</w:t>
            </w:r>
          </w:p>
        </w:tc>
      </w:tr>
      <w:tr w:rsidR="0081463B" w:rsidRPr="00A6784D" w:rsidTr="003D32C4">
        <w:tc>
          <w:tcPr>
            <w:tcW w:w="1988" w:type="dxa"/>
            <w:vAlign w:val="center"/>
          </w:tcPr>
          <w:p w:rsidR="0081463B" w:rsidRPr="00A6784D" w:rsidRDefault="0081463B"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განხორციელების ვადები</w:t>
            </w:r>
          </w:p>
        </w:tc>
        <w:tc>
          <w:tcPr>
            <w:tcW w:w="8799" w:type="dxa"/>
            <w:gridSpan w:val="5"/>
            <w:vAlign w:val="center"/>
          </w:tcPr>
          <w:p w:rsidR="0081463B" w:rsidRPr="00A6784D" w:rsidRDefault="0081463B"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წლის განმავლობაში</w:t>
            </w:r>
          </w:p>
        </w:tc>
      </w:tr>
      <w:tr w:rsidR="0081463B" w:rsidRPr="00A6784D" w:rsidTr="003D32C4">
        <w:tc>
          <w:tcPr>
            <w:tcW w:w="1988" w:type="dxa"/>
            <w:vAlign w:val="center"/>
          </w:tcPr>
          <w:p w:rsidR="0081463B" w:rsidRPr="00A6784D" w:rsidRDefault="0081463B"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მოსალოდნელი შუალედური შედეგი</w:t>
            </w:r>
          </w:p>
        </w:tc>
        <w:tc>
          <w:tcPr>
            <w:tcW w:w="8799" w:type="dxa"/>
            <w:gridSpan w:val="5"/>
            <w:vAlign w:val="center"/>
          </w:tcPr>
          <w:p w:rsidR="0081463B" w:rsidRPr="00A6784D" w:rsidRDefault="0081463B" w:rsidP="00BF739E">
            <w:pPr>
              <w:jc w:val="both"/>
              <w:rPr>
                <w:rFonts w:ascii="Sylfaen" w:eastAsia="Sylfaen" w:hAnsi="Sylfaen" w:cs="Sylfaen"/>
                <w:color w:val="auto"/>
                <w:sz w:val="18"/>
              </w:rPr>
            </w:pPr>
            <w:r w:rsidRPr="00A6784D">
              <w:rPr>
                <w:rFonts w:ascii="Sylfaen" w:eastAsia="Sylfaen" w:hAnsi="Sylfaen" w:cs="Sylfaen"/>
                <w:color w:val="auto"/>
                <w:sz w:val="18"/>
                <w:szCs w:val="18"/>
                <w:lang w:val="ka-GE"/>
              </w:rPr>
              <w:t>უზრუნველყოფილია მუნიციპალური ქონების დაცვა.</w:t>
            </w:r>
          </w:p>
        </w:tc>
      </w:tr>
      <w:tr w:rsidR="0081463B" w:rsidRPr="00A6784D" w:rsidTr="003D32C4">
        <w:tc>
          <w:tcPr>
            <w:tcW w:w="10787" w:type="dxa"/>
            <w:gridSpan w:val="6"/>
            <w:vAlign w:val="center"/>
          </w:tcPr>
          <w:p w:rsidR="0081463B" w:rsidRPr="00A6784D" w:rsidRDefault="0081463B"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შუალედური შედეგის შეფასების ინდიკატორი</w:t>
            </w:r>
          </w:p>
        </w:tc>
      </w:tr>
      <w:tr w:rsidR="0081463B" w:rsidRPr="00A6784D" w:rsidTr="003D32C4">
        <w:tc>
          <w:tcPr>
            <w:tcW w:w="1988" w:type="dxa"/>
          </w:tcPr>
          <w:p w:rsidR="0081463B" w:rsidRPr="00A6784D" w:rsidRDefault="0081463B" w:rsidP="00BF739E">
            <w:pPr>
              <w:ind w:right="-104"/>
              <w:rPr>
                <w:rFonts w:ascii="Sylfaen" w:eastAsia="Sylfaen" w:hAnsi="Sylfaen" w:cs="Sylfaen"/>
                <w:color w:val="auto"/>
                <w:sz w:val="18"/>
              </w:rPr>
            </w:pPr>
          </w:p>
        </w:tc>
        <w:tc>
          <w:tcPr>
            <w:tcW w:w="2523" w:type="dxa"/>
            <w:vAlign w:val="center"/>
          </w:tcPr>
          <w:p w:rsidR="0081463B" w:rsidRPr="00A6784D" w:rsidRDefault="0081463B"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ინდიკატორის</w:t>
            </w:r>
          </w:p>
          <w:p w:rsidR="0081463B" w:rsidRPr="00A6784D" w:rsidRDefault="0081463B"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დასახელება</w:t>
            </w:r>
          </w:p>
        </w:tc>
        <w:tc>
          <w:tcPr>
            <w:tcW w:w="1449" w:type="dxa"/>
            <w:vAlign w:val="center"/>
          </w:tcPr>
          <w:p w:rsidR="0081463B" w:rsidRPr="00A6784D" w:rsidRDefault="0081463B"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საბაზისო</w:t>
            </w:r>
          </w:p>
          <w:p w:rsidR="0081463B" w:rsidRPr="00A6784D" w:rsidRDefault="0081463B"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553" w:type="dxa"/>
            <w:vAlign w:val="center"/>
          </w:tcPr>
          <w:p w:rsidR="0081463B" w:rsidRPr="00A6784D" w:rsidRDefault="0081463B"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მიზნობრივი</w:t>
            </w:r>
          </w:p>
          <w:p w:rsidR="0081463B" w:rsidRPr="00A6784D" w:rsidRDefault="0081463B"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329" w:type="dxa"/>
            <w:vAlign w:val="center"/>
          </w:tcPr>
          <w:p w:rsidR="0081463B" w:rsidRPr="00A6784D" w:rsidRDefault="0081463B"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ცდომილების</w:t>
            </w:r>
          </w:p>
          <w:p w:rsidR="0081463B" w:rsidRPr="00A6784D" w:rsidRDefault="0081463B"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ალბათობა (%)</w:t>
            </w:r>
          </w:p>
        </w:tc>
        <w:tc>
          <w:tcPr>
            <w:tcW w:w="1945" w:type="dxa"/>
            <w:vAlign w:val="center"/>
          </w:tcPr>
          <w:p w:rsidR="0081463B" w:rsidRPr="00A6784D" w:rsidRDefault="0081463B"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შესაძლო</w:t>
            </w:r>
          </w:p>
          <w:p w:rsidR="0081463B" w:rsidRPr="00A6784D" w:rsidRDefault="0081463B"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რისკები</w:t>
            </w:r>
          </w:p>
        </w:tc>
      </w:tr>
      <w:tr w:rsidR="008D7E05" w:rsidRPr="00A6784D" w:rsidTr="003D32C4">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დაცვასდაქვემდებარებული ობიექტების რაოდენობა</w:t>
            </w:r>
          </w:p>
        </w:tc>
        <w:tc>
          <w:tcPr>
            <w:tcW w:w="144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4</w:t>
            </w: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3D32C4">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3D32C4">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3D32C4">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bl>
    <w:p w:rsidR="00D260FB" w:rsidRPr="00A6784D" w:rsidRDefault="00D260FB" w:rsidP="00BF739E">
      <w:pPr>
        <w:spacing w:after="0" w:line="240" w:lineRule="auto"/>
        <w:rPr>
          <w:rFonts w:ascii="Sylfaen" w:eastAsia="Sylfaen" w:hAnsi="Sylfaen" w:cs="Sylfaen"/>
          <w:b/>
          <w:color w:val="auto"/>
          <w:lang w:val="ka-GE"/>
        </w:rPr>
      </w:pPr>
    </w:p>
    <w:p w:rsidR="009F71DF" w:rsidRPr="00A6784D" w:rsidRDefault="008A2CAC" w:rsidP="00BF739E">
      <w:pPr>
        <w:spacing w:after="0" w:line="240" w:lineRule="auto"/>
        <w:rPr>
          <w:rFonts w:ascii="Sylfaen" w:eastAsia="Sylfaen" w:hAnsi="Sylfaen" w:cs="Sylfaen"/>
          <w:b/>
          <w:color w:val="auto"/>
          <w:lang w:val="ka-GE"/>
        </w:rPr>
      </w:pPr>
      <w:r w:rsidRPr="00A6784D">
        <w:rPr>
          <w:rFonts w:ascii="Sylfaen" w:eastAsia="Sylfaen" w:hAnsi="Sylfaen" w:cs="Sylfaen"/>
          <w:b/>
          <w:color w:val="auto"/>
          <w:lang w:val="ka-GE"/>
        </w:rPr>
        <w:t>5.2</w:t>
      </w:r>
      <w:r w:rsidR="009F71DF" w:rsidRPr="00A6784D">
        <w:rPr>
          <w:rFonts w:ascii="Sylfaen" w:eastAsia="Sylfaen" w:hAnsi="Sylfaen" w:cs="Sylfaen"/>
          <w:b/>
          <w:color w:val="auto"/>
          <w:lang w:val="ka-GE"/>
        </w:rPr>
        <w:t>. ქვე</w:t>
      </w:r>
      <w:r w:rsidR="009F71DF" w:rsidRPr="00A6784D">
        <w:rPr>
          <w:rFonts w:ascii="Sylfaen" w:eastAsia="Sylfaen" w:hAnsi="Sylfaen" w:cs="Sylfaen"/>
          <w:b/>
          <w:color w:val="auto"/>
        </w:rPr>
        <w:t>პროგრამ</w:t>
      </w:r>
      <w:r w:rsidR="009F71DF" w:rsidRPr="00A6784D">
        <w:rPr>
          <w:rFonts w:ascii="Sylfaen" w:eastAsia="Sylfaen" w:hAnsi="Sylfaen" w:cs="Sylfaen"/>
          <w:b/>
          <w:color w:val="auto"/>
          <w:lang w:val="ka-GE"/>
        </w:rPr>
        <w:t xml:space="preserve">ა </w:t>
      </w:r>
      <w:r w:rsidR="009F71DF" w:rsidRPr="00A6784D">
        <w:rPr>
          <w:rFonts w:ascii="Sylfaen" w:eastAsia="Sylfaen" w:hAnsi="Sylfaen" w:cs="Sylfaen"/>
          <w:b/>
          <w:color w:val="auto"/>
        </w:rPr>
        <w:t xml:space="preserve">- </w:t>
      </w:r>
      <w:r w:rsidR="009F71DF" w:rsidRPr="00A6784D">
        <w:rPr>
          <w:rFonts w:ascii="Sylfaen" w:eastAsia="Sylfaen" w:hAnsi="Sylfaen" w:cs="Sylfaen"/>
          <w:b/>
          <w:color w:val="auto"/>
          <w:lang w:val="ka-GE"/>
        </w:rPr>
        <w:t>კეთილმოწყობის ღონისძიებები</w:t>
      </w:r>
      <w:r w:rsidR="003A7144" w:rsidRPr="00A6784D">
        <w:rPr>
          <w:rFonts w:ascii="Sylfaen" w:eastAsia="Sylfaen" w:hAnsi="Sylfaen" w:cs="Sylfaen"/>
          <w:b/>
          <w:color w:val="auto"/>
          <w:lang w:val="ka-GE"/>
        </w:rPr>
        <w:t xml:space="preserve"> - 02 05 04</w:t>
      </w:r>
    </w:p>
    <w:p w:rsidR="00BF739E" w:rsidRPr="00A6784D" w:rsidRDefault="00BF739E" w:rsidP="00BF739E">
      <w:pPr>
        <w:spacing w:after="0" w:line="240" w:lineRule="auto"/>
        <w:rPr>
          <w:rFonts w:ascii="Sylfaen" w:eastAsia="Sylfaen" w:hAnsi="Sylfaen" w:cs="Sylfaen"/>
          <w:b/>
          <w:color w:val="auto"/>
          <w:lang w:val="ka-GE"/>
        </w:rPr>
      </w:pPr>
    </w:p>
    <w:tbl>
      <w:tblPr>
        <w:tblStyle w:val="TableGrid"/>
        <w:tblW w:w="10787" w:type="dxa"/>
        <w:tblInd w:w="-5" w:type="dxa"/>
        <w:tblLook w:val="04A0" w:firstRow="1" w:lastRow="0" w:firstColumn="1" w:lastColumn="0" w:noHBand="0" w:noVBand="1"/>
      </w:tblPr>
      <w:tblGrid>
        <w:gridCol w:w="1988"/>
        <w:gridCol w:w="2523"/>
        <w:gridCol w:w="1449"/>
        <w:gridCol w:w="1553"/>
        <w:gridCol w:w="1329"/>
        <w:gridCol w:w="1945"/>
      </w:tblGrid>
      <w:tr w:rsidR="00613398" w:rsidRPr="00A6784D" w:rsidTr="0030711A">
        <w:tc>
          <w:tcPr>
            <w:tcW w:w="1988" w:type="dxa"/>
            <w:vAlign w:val="center"/>
          </w:tcPr>
          <w:p w:rsidR="009F71DF" w:rsidRPr="00A6784D" w:rsidRDefault="009F71DF"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განმახორციელებელი</w:t>
            </w:r>
          </w:p>
        </w:tc>
        <w:tc>
          <w:tcPr>
            <w:tcW w:w="8799" w:type="dxa"/>
            <w:gridSpan w:val="5"/>
            <w:vAlign w:val="center"/>
          </w:tcPr>
          <w:p w:rsidR="009F71DF" w:rsidRPr="00A6784D" w:rsidRDefault="009F71DF"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ა(ა)იპ გორის მუნიციპალიტეტის კეთილმოწყობის სააგენტო</w:t>
            </w:r>
          </w:p>
        </w:tc>
      </w:tr>
      <w:tr w:rsidR="00613398" w:rsidRPr="00A6784D" w:rsidTr="0030711A">
        <w:tc>
          <w:tcPr>
            <w:tcW w:w="1988" w:type="dxa"/>
            <w:vAlign w:val="center"/>
          </w:tcPr>
          <w:p w:rsidR="009F71DF" w:rsidRPr="00A6784D" w:rsidRDefault="009F71DF"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ქვეპროგრამის ბიუჯეტი</w:t>
            </w:r>
          </w:p>
        </w:tc>
        <w:tc>
          <w:tcPr>
            <w:tcW w:w="8799" w:type="dxa"/>
            <w:gridSpan w:val="5"/>
            <w:vAlign w:val="center"/>
          </w:tcPr>
          <w:p w:rsidR="009F71DF" w:rsidRPr="00A6784D" w:rsidRDefault="00DC3438"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20"/>
                <w:lang w:val="ka-GE"/>
              </w:rPr>
              <w:t>53</w:t>
            </w:r>
            <w:r w:rsidR="00986F1F" w:rsidRPr="00A6784D">
              <w:rPr>
                <w:rFonts w:ascii="Sylfaen" w:eastAsia="Sylfaen" w:hAnsi="Sylfaen" w:cs="Sylfaen"/>
                <w:b/>
                <w:color w:val="auto"/>
                <w:sz w:val="20"/>
                <w:lang w:val="ka-GE"/>
              </w:rPr>
              <w:t>0</w:t>
            </w:r>
            <w:r w:rsidR="009F71DF" w:rsidRPr="00A6784D">
              <w:rPr>
                <w:rFonts w:ascii="Sylfaen" w:eastAsia="Sylfaen" w:hAnsi="Sylfaen" w:cs="Sylfaen"/>
                <w:b/>
                <w:color w:val="auto"/>
                <w:sz w:val="20"/>
                <w:lang w:val="ka-GE"/>
              </w:rPr>
              <w:t>,0 ათ. ლარი</w:t>
            </w:r>
          </w:p>
        </w:tc>
      </w:tr>
      <w:tr w:rsidR="0081463B" w:rsidRPr="00A6784D" w:rsidTr="003D32C4">
        <w:tc>
          <w:tcPr>
            <w:tcW w:w="1988" w:type="dxa"/>
            <w:vAlign w:val="center"/>
          </w:tcPr>
          <w:p w:rsidR="0081463B" w:rsidRPr="00A6784D" w:rsidRDefault="0081463B"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აღწერა</w:t>
            </w:r>
          </w:p>
        </w:tc>
        <w:tc>
          <w:tcPr>
            <w:tcW w:w="8799" w:type="dxa"/>
            <w:gridSpan w:val="5"/>
          </w:tcPr>
          <w:p w:rsidR="0081463B" w:rsidRPr="00A6784D" w:rsidRDefault="0081463B" w:rsidP="00BF739E">
            <w:pPr>
              <w:jc w:val="both"/>
              <w:rPr>
                <w:rFonts w:ascii="Sylfaen" w:hAnsi="Sylfaen" w:cs="Sylfaen"/>
                <w:color w:val="auto"/>
                <w:sz w:val="18"/>
              </w:rPr>
            </w:pPr>
            <w:r w:rsidRPr="00A6784D">
              <w:rPr>
                <w:rFonts w:ascii="Sylfaen" w:hAnsi="Sylfaen" w:cs="Sylfaen"/>
                <w:color w:val="auto"/>
                <w:sz w:val="18"/>
              </w:rPr>
              <w:t xml:space="preserve">ქვეპროგრამის ფარგლებში </w:t>
            </w:r>
            <w:r w:rsidR="00DC3438" w:rsidRPr="00A6784D">
              <w:rPr>
                <w:rFonts w:ascii="Sylfaen" w:hAnsi="Sylfaen" w:cs="Sylfaen"/>
                <w:color w:val="auto"/>
                <w:sz w:val="18"/>
                <w:lang w:val="ka-GE"/>
              </w:rPr>
              <w:t xml:space="preserve">ა(ა)იპ გორის მუნიციპალიტეტის კეთილმოწყობის სააგენტო ახორციელებს </w:t>
            </w:r>
            <w:r w:rsidRPr="00A6784D">
              <w:rPr>
                <w:rFonts w:ascii="Sylfaen" w:hAnsi="Sylfaen" w:cs="Sylfaen"/>
                <w:color w:val="auto"/>
                <w:sz w:val="18"/>
              </w:rPr>
              <w:t xml:space="preserve">მუნიციპალიტეტის ტერიტორიაზე კეთილმოწყობის </w:t>
            </w:r>
            <w:r w:rsidR="009F071F" w:rsidRPr="00A6784D">
              <w:rPr>
                <w:rFonts w:ascii="Sylfaen" w:hAnsi="Sylfaen" w:cs="Sylfaen"/>
                <w:color w:val="auto"/>
                <w:sz w:val="18"/>
              </w:rPr>
              <w:t>სამუშაოებს</w:t>
            </w:r>
            <w:r w:rsidRPr="00A6784D">
              <w:rPr>
                <w:rFonts w:ascii="Sylfaen" w:hAnsi="Sylfaen" w:cs="Sylfaen"/>
                <w:color w:val="auto"/>
                <w:sz w:val="18"/>
              </w:rPr>
              <w:t>, კერძოდ: საზოგადოებრივი ტრანსპორტის მოსაცდელების აღდგენა, საფეხმავლო გზებზე დაზიანებული ბორდიურების და ფილების ამოცვლა, ქალაქში ხიდებზე მოაჯირების და ბორდიურების შეღებვა, მუნიციპალიტეტის ტერიტორიაზე სკვერების მოწესრიგება (დაზიანებული სკამების დ</w:t>
            </w:r>
            <w:r w:rsidRPr="00A6784D">
              <w:rPr>
                <w:rFonts w:ascii="Sylfaen" w:hAnsi="Sylfaen" w:cs="Sylfaen"/>
                <w:color w:val="auto"/>
                <w:sz w:val="18"/>
                <w:lang w:val="ka-GE"/>
              </w:rPr>
              <w:t>ა</w:t>
            </w:r>
            <w:r w:rsidRPr="00A6784D">
              <w:rPr>
                <w:rFonts w:ascii="Sylfaen" w:hAnsi="Sylfaen" w:cs="Sylfaen"/>
                <w:color w:val="auto"/>
                <w:sz w:val="18"/>
              </w:rPr>
              <w:t xml:space="preserve"> შადრევნების აღდგენა, შეღებვა), სანიაღვრე არხების სარეაბილიტაციო სამუშაოები, რაიონებში სანიაღვრე არხების წმენდითი სამუშაოები, მუნიციპალიტეტის ბალანსზე რიცხულ</w:t>
            </w:r>
            <w:r w:rsidRPr="00A6784D">
              <w:rPr>
                <w:rFonts w:ascii="Sylfaen" w:hAnsi="Sylfaen" w:cs="Sylfaen"/>
                <w:color w:val="auto"/>
                <w:sz w:val="18"/>
                <w:lang w:val="ka-GE"/>
              </w:rPr>
              <w:t>ი</w:t>
            </w:r>
            <w:r w:rsidRPr="00A6784D">
              <w:rPr>
                <w:rFonts w:ascii="Sylfaen" w:hAnsi="Sylfaen" w:cs="Sylfaen"/>
                <w:color w:val="auto"/>
                <w:sz w:val="18"/>
              </w:rPr>
              <w:t xml:space="preserve"> შენობებ</w:t>
            </w:r>
            <w:r w:rsidRPr="00A6784D">
              <w:rPr>
                <w:rFonts w:ascii="Sylfaen" w:hAnsi="Sylfaen" w:cs="Sylfaen"/>
                <w:color w:val="auto"/>
                <w:sz w:val="18"/>
                <w:lang w:val="ka-GE"/>
              </w:rPr>
              <w:t>ი</w:t>
            </w:r>
            <w:r w:rsidRPr="00A6784D">
              <w:rPr>
                <w:rFonts w:ascii="Sylfaen" w:hAnsi="Sylfaen" w:cs="Sylfaen"/>
                <w:color w:val="auto"/>
                <w:sz w:val="18"/>
              </w:rPr>
              <w:t>ს და სოციალურად დაუცველი მოქალაქეების საცხოვრებელ</w:t>
            </w:r>
            <w:r w:rsidRPr="00A6784D">
              <w:rPr>
                <w:rFonts w:ascii="Sylfaen" w:hAnsi="Sylfaen" w:cs="Sylfaen"/>
                <w:color w:val="auto"/>
                <w:sz w:val="18"/>
                <w:lang w:val="ka-GE"/>
              </w:rPr>
              <w:t>ი</w:t>
            </w:r>
            <w:r w:rsidRPr="00A6784D">
              <w:rPr>
                <w:rFonts w:ascii="Sylfaen" w:hAnsi="Sylfaen" w:cs="Sylfaen"/>
                <w:color w:val="auto"/>
                <w:sz w:val="18"/>
              </w:rPr>
              <w:t xml:space="preserve"> სახლების სარეაბილიტაციო სამუშაოების ჩატარება</w:t>
            </w:r>
            <w:r w:rsidR="009F071F" w:rsidRPr="00A6784D">
              <w:rPr>
                <w:rFonts w:ascii="Sylfaen" w:hAnsi="Sylfaen" w:cs="Sylfaen"/>
                <w:color w:val="auto"/>
                <w:sz w:val="18"/>
                <w:lang w:val="ka-GE"/>
              </w:rPr>
              <w:t xml:space="preserve">, მანქანის სავალ ნაწილზე გადასასვლელების დახაზვითი სამუშაოები, ქალაქის სკვერებში გასარწყავების ბუნიკების მოწყობა </w:t>
            </w:r>
            <w:r w:rsidRPr="00A6784D">
              <w:rPr>
                <w:rFonts w:ascii="Sylfaen" w:hAnsi="Sylfaen" w:cs="Sylfaen"/>
                <w:color w:val="auto"/>
                <w:sz w:val="18"/>
              </w:rPr>
              <w:t>და სხვა.</w:t>
            </w:r>
          </w:p>
        </w:tc>
      </w:tr>
      <w:tr w:rsidR="0081463B" w:rsidRPr="00A6784D" w:rsidTr="003D32C4">
        <w:tc>
          <w:tcPr>
            <w:tcW w:w="1988" w:type="dxa"/>
            <w:vAlign w:val="center"/>
          </w:tcPr>
          <w:p w:rsidR="0081463B" w:rsidRPr="00A6784D" w:rsidRDefault="0081463B"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მიზანი</w:t>
            </w:r>
          </w:p>
        </w:tc>
        <w:tc>
          <w:tcPr>
            <w:tcW w:w="8799" w:type="dxa"/>
            <w:gridSpan w:val="5"/>
          </w:tcPr>
          <w:p w:rsidR="0081463B" w:rsidRPr="00A6784D" w:rsidRDefault="0081463B" w:rsidP="00BF739E">
            <w:pPr>
              <w:jc w:val="both"/>
              <w:rPr>
                <w:color w:val="auto"/>
              </w:rPr>
            </w:pPr>
            <w:r w:rsidRPr="00A6784D">
              <w:rPr>
                <w:rFonts w:ascii="Sylfaen" w:eastAsia="Sylfaen" w:hAnsi="Sylfaen" w:cs="Sylfaen"/>
                <w:color w:val="auto"/>
                <w:sz w:val="18"/>
                <w:lang w:val="ka-GE"/>
              </w:rPr>
              <w:t>მუნიციპალიტეტის ტერიტორიაზე დაზიანებული ინფრასტრუქტურის შეკეთების  დროული უზრუნველყოფა.</w:t>
            </w:r>
          </w:p>
        </w:tc>
      </w:tr>
      <w:tr w:rsidR="00613398" w:rsidRPr="00A6784D" w:rsidTr="0030711A">
        <w:tc>
          <w:tcPr>
            <w:tcW w:w="1988" w:type="dxa"/>
            <w:vAlign w:val="center"/>
          </w:tcPr>
          <w:p w:rsidR="009F71DF" w:rsidRPr="00A6784D" w:rsidRDefault="009F71DF"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დაფინანსების წყარო</w:t>
            </w:r>
          </w:p>
        </w:tc>
        <w:tc>
          <w:tcPr>
            <w:tcW w:w="8799" w:type="dxa"/>
            <w:gridSpan w:val="5"/>
            <w:vAlign w:val="center"/>
          </w:tcPr>
          <w:p w:rsidR="009F71DF" w:rsidRPr="00A6784D" w:rsidRDefault="009F71DF"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მუნიციპალური</w:t>
            </w:r>
            <w:r w:rsidR="00E17D2C" w:rsidRPr="00A6784D">
              <w:rPr>
                <w:rFonts w:ascii="Sylfaen" w:eastAsia="Sylfaen" w:hAnsi="Sylfaen" w:cs="Sylfaen"/>
                <w:color w:val="auto"/>
                <w:sz w:val="18"/>
                <w:lang w:val="ka-GE"/>
              </w:rPr>
              <w:t xml:space="preserve"> ბიუჯეტი</w:t>
            </w:r>
          </w:p>
        </w:tc>
      </w:tr>
      <w:tr w:rsidR="00613398" w:rsidRPr="00A6784D" w:rsidTr="0030711A">
        <w:tc>
          <w:tcPr>
            <w:tcW w:w="1988" w:type="dxa"/>
            <w:vAlign w:val="center"/>
          </w:tcPr>
          <w:p w:rsidR="009F71DF" w:rsidRPr="00A6784D" w:rsidRDefault="009F71DF"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განხორციელების ვადები</w:t>
            </w:r>
          </w:p>
        </w:tc>
        <w:tc>
          <w:tcPr>
            <w:tcW w:w="8799" w:type="dxa"/>
            <w:gridSpan w:val="5"/>
            <w:vAlign w:val="center"/>
          </w:tcPr>
          <w:p w:rsidR="009F71DF" w:rsidRPr="00A6784D" w:rsidRDefault="009F71DF"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წლის განმავლობაში</w:t>
            </w:r>
          </w:p>
        </w:tc>
      </w:tr>
      <w:tr w:rsidR="00613398" w:rsidRPr="00A6784D" w:rsidTr="0030711A">
        <w:tc>
          <w:tcPr>
            <w:tcW w:w="1988" w:type="dxa"/>
            <w:vAlign w:val="center"/>
          </w:tcPr>
          <w:p w:rsidR="009F71DF" w:rsidRPr="00A6784D" w:rsidRDefault="009F71DF"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მოსალოდნელი შუალედური შედეგი</w:t>
            </w:r>
          </w:p>
        </w:tc>
        <w:tc>
          <w:tcPr>
            <w:tcW w:w="8799" w:type="dxa"/>
            <w:gridSpan w:val="5"/>
            <w:vAlign w:val="center"/>
          </w:tcPr>
          <w:p w:rsidR="009F71DF" w:rsidRPr="00A6784D" w:rsidRDefault="0081463B"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მუნიციპალიტეტის ტერიტორიაზე მოწესრიგებულია საზოგადოებრივი სივრცეების ინფრასტრუქტურა.</w:t>
            </w:r>
          </w:p>
        </w:tc>
      </w:tr>
      <w:tr w:rsidR="00613398" w:rsidRPr="00A6784D" w:rsidTr="0030711A">
        <w:tc>
          <w:tcPr>
            <w:tcW w:w="10787" w:type="dxa"/>
            <w:gridSpan w:val="6"/>
            <w:vAlign w:val="center"/>
          </w:tcPr>
          <w:p w:rsidR="009F71DF" w:rsidRPr="00A6784D" w:rsidRDefault="009F71DF"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შუალედური შედეგის შეფასების ინდიკატორი</w:t>
            </w:r>
          </w:p>
        </w:tc>
      </w:tr>
      <w:tr w:rsidR="00613398" w:rsidRPr="00A6784D" w:rsidTr="0030711A">
        <w:tc>
          <w:tcPr>
            <w:tcW w:w="1988" w:type="dxa"/>
          </w:tcPr>
          <w:p w:rsidR="009F71DF" w:rsidRPr="00A6784D" w:rsidRDefault="009F71DF" w:rsidP="00BF739E">
            <w:pPr>
              <w:ind w:right="-104"/>
              <w:rPr>
                <w:rFonts w:ascii="Sylfaen" w:eastAsia="Sylfaen" w:hAnsi="Sylfaen" w:cs="Sylfaen"/>
                <w:color w:val="auto"/>
                <w:sz w:val="18"/>
              </w:rPr>
            </w:pPr>
          </w:p>
        </w:tc>
        <w:tc>
          <w:tcPr>
            <w:tcW w:w="2523" w:type="dxa"/>
            <w:vAlign w:val="center"/>
          </w:tcPr>
          <w:p w:rsidR="009F71DF" w:rsidRPr="00A6784D" w:rsidRDefault="009F71DF"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ინდიკატორის</w:t>
            </w:r>
          </w:p>
          <w:p w:rsidR="009F71DF" w:rsidRPr="00A6784D" w:rsidRDefault="009F71DF"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დასახელება</w:t>
            </w:r>
          </w:p>
        </w:tc>
        <w:tc>
          <w:tcPr>
            <w:tcW w:w="1449" w:type="dxa"/>
            <w:vAlign w:val="center"/>
          </w:tcPr>
          <w:p w:rsidR="009F71DF" w:rsidRPr="00A6784D" w:rsidRDefault="009F71DF"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საბაზისო</w:t>
            </w:r>
          </w:p>
          <w:p w:rsidR="009F71DF" w:rsidRPr="00A6784D" w:rsidRDefault="009F71DF"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553" w:type="dxa"/>
            <w:vAlign w:val="center"/>
          </w:tcPr>
          <w:p w:rsidR="009F71DF" w:rsidRPr="00A6784D" w:rsidRDefault="009F71DF"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მიზნობრივი</w:t>
            </w:r>
          </w:p>
          <w:p w:rsidR="009F71DF" w:rsidRPr="00A6784D" w:rsidRDefault="009F71DF"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329" w:type="dxa"/>
            <w:vAlign w:val="center"/>
          </w:tcPr>
          <w:p w:rsidR="009F71DF" w:rsidRPr="00A6784D" w:rsidRDefault="009F71DF"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ცდომილების</w:t>
            </w:r>
          </w:p>
          <w:p w:rsidR="009F71DF" w:rsidRPr="00A6784D" w:rsidRDefault="009F71DF"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ალბათობა (%)</w:t>
            </w:r>
          </w:p>
        </w:tc>
        <w:tc>
          <w:tcPr>
            <w:tcW w:w="1945" w:type="dxa"/>
            <w:vAlign w:val="center"/>
          </w:tcPr>
          <w:p w:rsidR="009F71DF" w:rsidRPr="00A6784D" w:rsidRDefault="009F71DF"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შესაძლო</w:t>
            </w:r>
          </w:p>
          <w:p w:rsidR="009F71DF" w:rsidRPr="00A6784D" w:rsidRDefault="009F71DF"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რისკები</w:t>
            </w:r>
          </w:p>
        </w:tc>
      </w:tr>
      <w:tr w:rsidR="008D7E05" w:rsidRPr="00A6784D" w:rsidTr="0030711A">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მოწესრიგებული ობიექტების რაოდენობა</w:t>
            </w:r>
          </w:p>
        </w:tc>
        <w:tc>
          <w:tcPr>
            <w:tcW w:w="144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166</w:t>
            </w: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200</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3-5%</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30711A">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200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30711A">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200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30711A">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200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bl>
    <w:p w:rsidR="009F71DF" w:rsidRPr="00A6784D" w:rsidRDefault="009F71DF" w:rsidP="00BF739E">
      <w:pPr>
        <w:spacing w:after="0" w:line="240" w:lineRule="auto"/>
        <w:rPr>
          <w:rFonts w:ascii="Sylfaen" w:eastAsia="Sylfaen" w:hAnsi="Sylfaen" w:cs="Sylfaen"/>
          <w:color w:val="auto"/>
          <w:u w:val="single"/>
        </w:rPr>
      </w:pPr>
    </w:p>
    <w:p w:rsidR="0030711A" w:rsidRPr="00A6784D" w:rsidRDefault="00E7173A" w:rsidP="00BF739E">
      <w:pPr>
        <w:spacing w:after="0" w:line="240" w:lineRule="auto"/>
        <w:rPr>
          <w:rFonts w:ascii="Sylfaen" w:eastAsia="Sylfaen" w:hAnsi="Sylfaen" w:cs="Sylfaen"/>
          <w:b/>
          <w:color w:val="auto"/>
          <w:lang w:val="ka-GE"/>
        </w:rPr>
      </w:pPr>
      <w:r w:rsidRPr="00A6784D">
        <w:rPr>
          <w:rFonts w:ascii="Sylfaen" w:eastAsia="Sylfaen" w:hAnsi="Sylfaen" w:cs="Sylfaen"/>
          <w:b/>
          <w:color w:val="auto"/>
          <w:lang w:val="ka-GE"/>
        </w:rPr>
        <w:t>5.</w:t>
      </w:r>
      <w:r w:rsidR="008A2CAC" w:rsidRPr="00A6784D">
        <w:rPr>
          <w:rFonts w:ascii="Sylfaen" w:eastAsia="Sylfaen" w:hAnsi="Sylfaen" w:cs="Sylfaen"/>
          <w:b/>
          <w:color w:val="auto"/>
          <w:lang w:val="ka-GE"/>
        </w:rPr>
        <w:t>3</w:t>
      </w:r>
      <w:r w:rsidR="0030711A" w:rsidRPr="00A6784D">
        <w:rPr>
          <w:rFonts w:ascii="Sylfaen" w:eastAsia="Sylfaen" w:hAnsi="Sylfaen" w:cs="Sylfaen"/>
          <w:b/>
          <w:color w:val="auto"/>
          <w:lang w:val="ka-GE"/>
        </w:rPr>
        <w:t>. ქვე</w:t>
      </w:r>
      <w:r w:rsidR="0030711A" w:rsidRPr="00A6784D">
        <w:rPr>
          <w:rFonts w:ascii="Sylfaen" w:eastAsia="Sylfaen" w:hAnsi="Sylfaen" w:cs="Sylfaen"/>
          <w:b/>
          <w:color w:val="auto"/>
        </w:rPr>
        <w:t>პროგრამ</w:t>
      </w:r>
      <w:r w:rsidR="0030711A" w:rsidRPr="00A6784D">
        <w:rPr>
          <w:rFonts w:ascii="Sylfaen" w:eastAsia="Sylfaen" w:hAnsi="Sylfaen" w:cs="Sylfaen"/>
          <w:b/>
          <w:color w:val="auto"/>
          <w:lang w:val="ka-GE"/>
        </w:rPr>
        <w:t xml:space="preserve">ა </w:t>
      </w:r>
      <w:r w:rsidR="0030711A" w:rsidRPr="00A6784D">
        <w:rPr>
          <w:rFonts w:ascii="Sylfaen" w:eastAsia="Sylfaen" w:hAnsi="Sylfaen" w:cs="Sylfaen"/>
          <w:b/>
          <w:color w:val="auto"/>
        </w:rPr>
        <w:t xml:space="preserve">- </w:t>
      </w:r>
      <w:r w:rsidR="0030711A" w:rsidRPr="00A6784D">
        <w:rPr>
          <w:rFonts w:ascii="Sylfaen" w:eastAsia="Sylfaen" w:hAnsi="Sylfaen" w:cs="Sylfaen"/>
          <w:b/>
          <w:color w:val="auto"/>
          <w:lang w:val="ka-GE"/>
        </w:rPr>
        <w:t>საახალწლოდ ქალაქგაფორმება</w:t>
      </w:r>
      <w:r w:rsidR="003A7144" w:rsidRPr="00A6784D">
        <w:rPr>
          <w:rFonts w:ascii="Sylfaen" w:eastAsia="Sylfaen" w:hAnsi="Sylfaen" w:cs="Sylfaen"/>
          <w:b/>
          <w:color w:val="auto"/>
          <w:lang w:val="ka-GE"/>
        </w:rPr>
        <w:t xml:space="preserve"> - 02 05 06</w:t>
      </w:r>
    </w:p>
    <w:p w:rsidR="00BF739E" w:rsidRPr="00A6784D" w:rsidRDefault="00BF739E" w:rsidP="00BF739E">
      <w:pPr>
        <w:spacing w:after="0" w:line="240" w:lineRule="auto"/>
        <w:rPr>
          <w:rFonts w:ascii="Sylfaen" w:eastAsia="Sylfaen" w:hAnsi="Sylfaen" w:cs="Sylfaen"/>
          <w:b/>
          <w:color w:val="auto"/>
          <w:lang w:val="ka-GE"/>
        </w:rPr>
      </w:pPr>
    </w:p>
    <w:tbl>
      <w:tblPr>
        <w:tblStyle w:val="TableGrid"/>
        <w:tblW w:w="10787" w:type="dxa"/>
        <w:tblInd w:w="-5" w:type="dxa"/>
        <w:tblLook w:val="04A0" w:firstRow="1" w:lastRow="0" w:firstColumn="1" w:lastColumn="0" w:noHBand="0" w:noVBand="1"/>
      </w:tblPr>
      <w:tblGrid>
        <w:gridCol w:w="1988"/>
        <w:gridCol w:w="2523"/>
        <w:gridCol w:w="1449"/>
        <w:gridCol w:w="1553"/>
        <w:gridCol w:w="1329"/>
        <w:gridCol w:w="1945"/>
      </w:tblGrid>
      <w:tr w:rsidR="00613398" w:rsidRPr="00A6784D" w:rsidTr="0081463B">
        <w:tc>
          <w:tcPr>
            <w:tcW w:w="1988" w:type="dxa"/>
            <w:vAlign w:val="center"/>
          </w:tcPr>
          <w:p w:rsidR="0030711A" w:rsidRPr="00A6784D" w:rsidRDefault="0030711A"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განმახორციელებელი</w:t>
            </w:r>
          </w:p>
        </w:tc>
        <w:tc>
          <w:tcPr>
            <w:tcW w:w="8799" w:type="dxa"/>
            <w:gridSpan w:val="5"/>
            <w:vAlign w:val="center"/>
          </w:tcPr>
          <w:p w:rsidR="0030711A" w:rsidRPr="00A6784D" w:rsidRDefault="0030711A"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გორის მუნიციპალიტეტის მერიის სივრცით მოწყობისა და ინფრასტრუქტურის სამსახური</w:t>
            </w:r>
          </w:p>
        </w:tc>
      </w:tr>
      <w:tr w:rsidR="00613398" w:rsidRPr="00A6784D" w:rsidTr="0081463B">
        <w:tc>
          <w:tcPr>
            <w:tcW w:w="1988" w:type="dxa"/>
            <w:vAlign w:val="center"/>
          </w:tcPr>
          <w:p w:rsidR="0030711A" w:rsidRPr="00A6784D" w:rsidRDefault="0030711A"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ქვეპროგრამის ბიუჯეტი</w:t>
            </w:r>
          </w:p>
        </w:tc>
        <w:tc>
          <w:tcPr>
            <w:tcW w:w="8799" w:type="dxa"/>
            <w:gridSpan w:val="5"/>
            <w:vAlign w:val="center"/>
          </w:tcPr>
          <w:p w:rsidR="0030711A" w:rsidRPr="00A6784D" w:rsidRDefault="002A60B7"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20"/>
                <w:lang w:val="ka-GE"/>
              </w:rPr>
              <w:t>10</w:t>
            </w:r>
            <w:r w:rsidR="0030711A" w:rsidRPr="00A6784D">
              <w:rPr>
                <w:rFonts w:ascii="Sylfaen" w:eastAsia="Sylfaen" w:hAnsi="Sylfaen" w:cs="Sylfaen"/>
                <w:b/>
                <w:color w:val="auto"/>
                <w:sz w:val="20"/>
                <w:lang w:val="ka-GE"/>
              </w:rPr>
              <w:t>0,0 ათ. ლარი</w:t>
            </w:r>
          </w:p>
        </w:tc>
      </w:tr>
      <w:tr w:rsidR="0081463B" w:rsidRPr="00A6784D" w:rsidTr="0081463B">
        <w:tc>
          <w:tcPr>
            <w:tcW w:w="1988" w:type="dxa"/>
            <w:vAlign w:val="center"/>
          </w:tcPr>
          <w:p w:rsidR="0081463B" w:rsidRPr="00A6784D" w:rsidRDefault="0081463B"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აღწერა</w:t>
            </w:r>
          </w:p>
        </w:tc>
        <w:tc>
          <w:tcPr>
            <w:tcW w:w="8799" w:type="dxa"/>
            <w:gridSpan w:val="5"/>
          </w:tcPr>
          <w:p w:rsidR="0081463B" w:rsidRPr="00A6784D" w:rsidRDefault="0081463B" w:rsidP="00BF739E">
            <w:pPr>
              <w:jc w:val="both"/>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ქვეპროგრამა ითვალისწინებს საახალწლო მორთულობისთვის გასანათებელი მოწყობილობების შეძენას. განხორციელდება ქალაქის მხატვრულ დონეზე გაფორმება, საახალწლო ილუმინაციების მონტაჟი, ექსპლოატაცია და დემონტაჟი, სასცენო დეკორაციებით მომსახურება და სხვა. ნაძვის ხის მონტაჟი, ნაძვის ხის გაწყობა-გაფორმება საახალწლო აქსესუარებით, ქუჩების გაფორმება საახალწლო აქსესუარებით. საახალწლო ღონისძიებების დასრულების შემდგომ მათი დემონტაჟი.</w:t>
            </w:r>
          </w:p>
        </w:tc>
      </w:tr>
      <w:tr w:rsidR="0081463B" w:rsidRPr="00A6784D" w:rsidTr="0081463B">
        <w:tc>
          <w:tcPr>
            <w:tcW w:w="1988" w:type="dxa"/>
            <w:vAlign w:val="center"/>
          </w:tcPr>
          <w:p w:rsidR="0081463B" w:rsidRPr="00A6784D" w:rsidRDefault="0081463B"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მიზანი</w:t>
            </w:r>
          </w:p>
        </w:tc>
        <w:tc>
          <w:tcPr>
            <w:tcW w:w="8799" w:type="dxa"/>
            <w:gridSpan w:val="5"/>
          </w:tcPr>
          <w:p w:rsidR="0081463B" w:rsidRPr="00A6784D" w:rsidRDefault="0081463B" w:rsidP="00BF739E">
            <w:pPr>
              <w:jc w:val="both"/>
              <w:rPr>
                <w:color w:val="auto"/>
              </w:rPr>
            </w:pPr>
            <w:r w:rsidRPr="00A6784D">
              <w:rPr>
                <w:rFonts w:ascii="Sylfaen" w:eastAsia="Sylfaen" w:hAnsi="Sylfaen" w:cs="Sylfaen"/>
                <w:color w:val="auto"/>
                <w:sz w:val="18"/>
              </w:rPr>
              <w:t>ქალაქში სადღესასწაულო გარემოს შექმნა</w:t>
            </w:r>
            <w:r w:rsidRPr="00A6784D">
              <w:rPr>
                <w:rFonts w:ascii="Sylfaen" w:eastAsia="Sylfaen" w:hAnsi="Sylfaen" w:cs="Sylfaen"/>
                <w:color w:val="auto"/>
                <w:sz w:val="18"/>
                <w:lang w:val="ka-GE"/>
              </w:rPr>
              <w:t>.</w:t>
            </w:r>
          </w:p>
        </w:tc>
      </w:tr>
      <w:tr w:rsidR="00613398" w:rsidRPr="00A6784D" w:rsidTr="0081463B">
        <w:tc>
          <w:tcPr>
            <w:tcW w:w="1988" w:type="dxa"/>
            <w:vAlign w:val="center"/>
          </w:tcPr>
          <w:p w:rsidR="0030711A" w:rsidRPr="00A6784D" w:rsidRDefault="0030711A"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დაფინანსების წყარო</w:t>
            </w:r>
          </w:p>
        </w:tc>
        <w:tc>
          <w:tcPr>
            <w:tcW w:w="8799" w:type="dxa"/>
            <w:gridSpan w:val="5"/>
            <w:vAlign w:val="center"/>
          </w:tcPr>
          <w:p w:rsidR="0030711A" w:rsidRPr="00A6784D" w:rsidRDefault="0030711A"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მუნიციპალური</w:t>
            </w:r>
            <w:r w:rsidR="00E17D2C" w:rsidRPr="00A6784D">
              <w:rPr>
                <w:rFonts w:ascii="Sylfaen" w:eastAsia="Sylfaen" w:hAnsi="Sylfaen" w:cs="Sylfaen"/>
                <w:color w:val="auto"/>
                <w:sz w:val="18"/>
                <w:lang w:val="ka-GE"/>
              </w:rPr>
              <w:t xml:space="preserve"> ბიუჯეტი</w:t>
            </w:r>
          </w:p>
        </w:tc>
      </w:tr>
      <w:tr w:rsidR="00613398" w:rsidRPr="00A6784D" w:rsidTr="0081463B">
        <w:tc>
          <w:tcPr>
            <w:tcW w:w="1988" w:type="dxa"/>
            <w:vAlign w:val="center"/>
          </w:tcPr>
          <w:p w:rsidR="0030711A" w:rsidRPr="00A6784D" w:rsidRDefault="0030711A"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განხორციელების ვადები</w:t>
            </w:r>
          </w:p>
        </w:tc>
        <w:tc>
          <w:tcPr>
            <w:tcW w:w="8799" w:type="dxa"/>
            <w:gridSpan w:val="5"/>
            <w:vAlign w:val="center"/>
          </w:tcPr>
          <w:p w:rsidR="0030711A" w:rsidRPr="00A6784D" w:rsidRDefault="0030711A" w:rsidP="00BF739E">
            <w:pPr>
              <w:ind w:right="-104"/>
              <w:rPr>
                <w:rFonts w:ascii="Sylfaen" w:eastAsia="Sylfaen" w:hAnsi="Sylfaen" w:cs="Sylfaen"/>
                <w:color w:val="auto"/>
                <w:sz w:val="18"/>
                <w:lang w:val="ka-GE"/>
              </w:rPr>
            </w:pPr>
            <w:r w:rsidRPr="00A6784D">
              <w:rPr>
                <w:rFonts w:ascii="Sylfaen" w:eastAsia="Sylfaen" w:hAnsi="Sylfaen" w:cs="Sylfaen"/>
                <w:color w:val="auto"/>
                <w:sz w:val="18"/>
              </w:rPr>
              <w:t>I</w:t>
            </w:r>
            <w:r w:rsidR="002A60B7" w:rsidRPr="00A6784D">
              <w:rPr>
                <w:rFonts w:ascii="Sylfaen" w:eastAsia="Sylfaen" w:hAnsi="Sylfaen" w:cs="Sylfaen"/>
                <w:color w:val="auto"/>
                <w:sz w:val="18"/>
                <w:lang w:val="ka-GE"/>
              </w:rPr>
              <w:t xml:space="preserve"> და IV</w:t>
            </w:r>
            <w:r w:rsidRPr="00A6784D">
              <w:rPr>
                <w:rFonts w:ascii="Sylfaen" w:eastAsia="Sylfaen" w:hAnsi="Sylfaen" w:cs="Sylfaen"/>
                <w:color w:val="auto"/>
                <w:sz w:val="18"/>
              </w:rPr>
              <w:t xml:space="preserve"> </w:t>
            </w:r>
            <w:r w:rsidRPr="00A6784D">
              <w:rPr>
                <w:rFonts w:ascii="Sylfaen" w:eastAsia="Sylfaen" w:hAnsi="Sylfaen" w:cs="Sylfaen"/>
                <w:color w:val="auto"/>
                <w:sz w:val="18"/>
                <w:lang w:val="ka-GE"/>
              </w:rPr>
              <w:t>კვარტალი</w:t>
            </w:r>
          </w:p>
        </w:tc>
      </w:tr>
      <w:tr w:rsidR="00613398" w:rsidRPr="00A6784D" w:rsidTr="0081463B">
        <w:tc>
          <w:tcPr>
            <w:tcW w:w="1988" w:type="dxa"/>
            <w:vAlign w:val="center"/>
          </w:tcPr>
          <w:p w:rsidR="0030711A" w:rsidRPr="00A6784D" w:rsidRDefault="0030711A"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მოსალოდნელი შუალედური შედეგი</w:t>
            </w:r>
          </w:p>
        </w:tc>
        <w:tc>
          <w:tcPr>
            <w:tcW w:w="8799" w:type="dxa"/>
            <w:gridSpan w:val="5"/>
            <w:vAlign w:val="center"/>
          </w:tcPr>
          <w:p w:rsidR="0030711A" w:rsidRPr="00A6784D" w:rsidRDefault="008B1262" w:rsidP="00BF739E">
            <w:pPr>
              <w:ind w:right="-104"/>
              <w:rPr>
                <w:rFonts w:ascii="Sylfaen" w:eastAsia="Sylfaen" w:hAnsi="Sylfaen" w:cs="Sylfaen"/>
                <w:color w:val="auto"/>
                <w:sz w:val="18"/>
                <w:lang w:val="ka-GE"/>
              </w:rPr>
            </w:pPr>
            <w:r w:rsidRPr="00A6784D">
              <w:rPr>
                <w:rFonts w:ascii="Sylfaen" w:eastAsia="Sylfaen" w:hAnsi="Sylfaen" w:cs="Sylfaen"/>
                <w:color w:val="auto"/>
                <w:sz w:val="18"/>
              </w:rPr>
              <w:t>მოსახლეობისთვის შექმნილია  სადღესასწაულო განწყობა</w:t>
            </w:r>
          </w:p>
        </w:tc>
      </w:tr>
      <w:tr w:rsidR="00613398" w:rsidRPr="00A6784D" w:rsidTr="0081463B">
        <w:tc>
          <w:tcPr>
            <w:tcW w:w="10787" w:type="dxa"/>
            <w:gridSpan w:val="6"/>
            <w:vAlign w:val="center"/>
          </w:tcPr>
          <w:p w:rsidR="0030711A" w:rsidRPr="00A6784D" w:rsidRDefault="0030711A"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შუალედური შედეგის შეფასების ინდიკატორი</w:t>
            </w:r>
          </w:p>
        </w:tc>
      </w:tr>
      <w:tr w:rsidR="00613398" w:rsidRPr="00A6784D" w:rsidTr="0081463B">
        <w:tc>
          <w:tcPr>
            <w:tcW w:w="1988" w:type="dxa"/>
          </w:tcPr>
          <w:p w:rsidR="0030711A" w:rsidRPr="00A6784D" w:rsidRDefault="0030711A" w:rsidP="00BF739E">
            <w:pPr>
              <w:ind w:right="-104"/>
              <w:rPr>
                <w:rFonts w:ascii="Sylfaen" w:eastAsia="Sylfaen" w:hAnsi="Sylfaen" w:cs="Sylfaen"/>
                <w:color w:val="auto"/>
                <w:sz w:val="18"/>
              </w:rPr>
            </w:pPr>
          </w:p>
        </w:tc>
        <w:tc>
          <w:tcPr>
            <w:tcW w:w="2523" w:type="dxa"/>
            <w:vAlign w:val="center"/>
          </w:tcPr>
          <w:p w:rsidR="0030711A" w:rsidRPr="00A6784D" w:rsidRDefault="0030711A"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ინდიკატორის</w:t>
            </w:r>
          </w:p>
          <w:p w:rsidR="0030711A" w:rsidRPr="00A6784D" w:rsidRDefault="0030711A"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დასახელება</w:t>
            </w:r>
          </w:p>
        </w:tc>
        <w:tc>
          <w:tcPr>
            <w:tcW w:w="1449" w:type="dxa"/>
            <w:vAlign w:val="center"/>
          </w:tcPr>
          <w:p w:rsidR="0030711A" w:rsidRPr="00A6784D" w:rsidRDefault="0030711A"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საბაზისო</w:t>
            </w:r>
          </w:p>
          <w:p w:rsidR="0030711A" w:rsidRPr="00A6784D" w:rsidRDefault="0030711A"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553" w:type="dxa"/>
            <w:vAlign w:val="center"/>
          </w:tcPr>
          <w:p w:rsidR="0030711A" w:rsidRPr="00A6784D" w:rsidRDefault="0030711A"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მიზნობრივი</w:t>
            </w:r>
          </w:p>
          <w:p w:rsidR="0030711A" w:rsidRPr="00A6784D" w:rsidRDefault="0030711A"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329" w:type="dxa"/>
            <w:vAlign w:val="center"/>
          </w:tcPr>
          <w:p w:rsidR="0030711A" w:rsidRPr="00A6784D" w:rsidRDefault="0030711A"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ცდომილების</w:t>
            </w:r>
          </w:p>
          <w:p w:rsidR="0030711A" w:rsidRPr="00A6784D" w:rsidRDefault="0030711A"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ალბათობა (%)</w:t>
            </w:r>
          </w:p>
        </w:tc>
        <w:tc>
          <w:tcPr>
            <w:tcW w:w="1945" w:type="dxa"/>
            <w:vAlign w:val="center"/>
          </w:tcPr>
          <w:p w:rsidR="0030711A" w:rsidRPr="00A6784D" w:rsidRDefault="0030711A"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შესაძლო</w:t>
            </w:r>
          </w:p>
          <w:p w:rsidR="0030711A" w:rsidRPr="00A6784D" w:rsidRDefault="0030711A"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რისკები</w:t>
            </w:r>
          </w:p>
        </w:tc>
      </w:tr>
      <w:tr w:rsidR="008D7E05" w:rsidRPr="00A6784D" w:rsidTr="0081463B">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საახალწლო-საშობაო დღესასწაულთან დაკავშირებით გაფორმებული ქუჩების რაოდენობა</w:t>
            </w:r>
          </w:p>
        </w:tc>
        <w:tc>
          <w:tcPr>
            <w:tcW w:w="1449" w:type="dxa"/>
            <w:vMerge w:val="restart"/>
            <w:vAlign w:val="center"/>
          </w:tcPr>
          <w:p w:rsidR="008D7E05" w:rsidRPr="00A6784D" w:rsidRDefault="008D7E05" w:rsidP="00BF739E">
            <w:pPr>
              <w:ind w:right="-104"/>
              <w:jc w:val="center"/>
              <w:rPr>
                <w:rFonts w:ascii="Sylfaen" w:eastAsia="Sylfaen" w:hAnsi="Sylfaen" w:cs="Sylfaen"/>
                <w:color w:val="auto"/>
                <w:sz w:val="18"/>
              </w:rPr>
            </w:pPr>
            <w:r w:rsidRPr="00A6784D">
              <w:rPr>
                <w:rFonts w:ascii="Sylfaen" w:eastAsia="Sylfaen" w:hAnsi="Sylfaen" w:cs="Sylfaen"/>
                <w:color w:val="auto"/>
                <w:sz w:val="18"/>
              </w:rPr>
              <w:t>5</w:t>
            </w:r>
          </w:p>
        </w:tc>
        <w:tc>
          <w:tcPr>
            <w:tcW w:w="1553" w:type="dxa"/>
            <w:vAlign w:val="center"/>
          </w:tcPr>
          <w:p w:rsidR="008D7E05" w:rsidRPr="00A6784D" w:rsidRDefault="00DA4196"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7</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w:t>
            </w:r>
          </w:p>
        </w:tc>
        <w:tc>
          <w:tcPr>
            <w:tcW w:w="1945" w:type="dxa"/>
            <w:vMerge w:val="restart"/>
            <w:vAlign w:val="center"/>
          </w:tcPr>
          <w:p w:rsidR="008D7E05" w:rsidRPr="00A6784D" w:rsidRDefault="008D7E05" w:rsidP="00BF739E">
            <w:pPr>
              <w:ind w:left="-88"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კლიმატური პირობები,  სხვა გაუთვალის-წინებელი ფაქტორები</w:t>
            </w:r>
          </w:p>
        </w:tc>
      </w:tr>
      <w:tr w:rsidR="008D7E05" w:rsidRPr="00A6784D" w:rsidTr="0081463B">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DA4196"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7</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81463B">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DA4196"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7</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81463B">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DA4196"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7</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925E07">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საახალწლო-საშობაო დღესასწაულთან დაკავშირებით გაფორმებული სკვერების რაოდენობა</w:t>
            </w:r>
          </w:p>
        </w:tc>
        <w:tc>
          <w:tcPr>
            <w:tcW w:w="1449" w:type="dxa"/>
            <w:vMerge w:val="restart"/>
            <w:vAlign w:val="center"/>
          </w:tcPr>
          <w:p w:rsidR="008D7E05" w:rsidRPr="00A6784D" w:rsidRDefault="008D7E05" w:rsidP="00BF739E">
            <w:pPr>
              <w:ind w:right="-104"/>
              <w:jc w:val="center"/>
              <w:rPr>
                <w:rFonts w:ascii="Sylfaen" w:eastAsia="Sylfaen" w:hAnsi="Sylfaen" w:cs="Sylfaen"/>
                <w:color w:val="auto"/>
                <w:sz w:val="18"/>
              </w:rPr>
            </w:pPr>
          </w:p>
          <w:p w:rsidR="008D7E05" w:rsidRPr="00A6784D" w:rsidRDefault="008D7E05" w:rsidP="00BF739E">
            <w:pPr>
              <w:ind w:right="-104"/>
              <w:jc w:val="center"/>
              <w:rPr>
                <w:rFonts w:ascii="Sylfaen" w:eastAsia="Sylfaen" w:hAnsi="Sylfaen" w:cs="Sylfaen"/>
                <w:color w:val="auto"/>
                <w:sz w:val="18"/>
              </w:rPr>
            </w:pPr>
            <w:r w:rsidRPr="00A6784D">
              <w:rPr>
                <w:rFonts w:ascii="Sylfaen" w:eastAsia="Sylfaen" w:hAnsi="Sylfaen" w:cs="Sylfaen"/>
                <w:color w:val="auto"/>
                <w:sz w:val="18"/>
              </w:rPr>
              <w:t>3</w:t>
            </w:r>
          </w:p>
        </w:tc>
        <w:tc>
          <w:tcPr>
            <w:tcW w:w="1553" w:type="dxa"/>
            <w:vAlign w:val="center"/>
          </w:tcPr>
          <w:p w:rsidR="008D7E05" w:rsidRPr="00A6784D" w:rsidRDefault="00DA4196"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w:t>
            </w:r>
          </w:p>
        </w:tc>
        <w:tc>
          <w:tcPr>
            <w:tcW w:w="1945" w:type="dxa"/>
            <w:vMerge w:val="restart"/>
            <w:vAlign w:val="center"/>
          </w:tcPr>
          <w:p w:rsidR="008D7E05" w:rsidRPr="00A6784D" w:rsidRDefault="008D7E05" w:rsidP="00BF739E">
            <w:pPr>
              <w:ind w:left="-88"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კლიმატური პირობები,  სხვა გაუთვალის-წინებელი ფაქტორები</w:t>
            </w:r>
          </w:p>
        </w:tc>
      </w:tr>
      <w:tr w:rsidR="008D7E05" w:rsidRPr="00A6784D" w:rsidTr="00925E07">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DA4196"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925E07">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DA4196"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925E07">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DA4196"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bl>
    <w:p w:rsidR="0030711A" w:rsidRPr="00A6784D" w:rsidRDefault="0030711A" w:rsidP="00BF739E">
      <w:pPr>
        <w:spacing w:after="0" w:line="240" w:lineRule="auto"/>
        <w:rPr>
          <w:rFonts w:ascii="Sylfaen" w:eastAsia="Sylfaen" w:hAnsi="Sylfaen" w:cs="Sylfaen"/>
          <w:color w:val="auto"/>
          <w:u w:val="single"/>
        </w:rPr>
      </w:pPr>
    </w:p>
    <w:p w:rsidR="009F7626" w:rsidRPr="00A6784D" w:rsidRDefault="0030711A" w:rsidP="00BF739E">
      <w:pPr>
        <w:spacing w:after="0" w:line="240" w:lineRule="auto"/>
        <w:rPr>
          <w:rFonts w:ascii="Sylfaen" w:eastAsia="Sylfaen" w:hAnsi="Sylfaen" w:cs="Sylfaen"/>
          <w:b/>
          <w:color w:val="auto"/>
          <w:lang w:val="ka-GE"/>
        </w:rPr>
      </w:pPr>
      <w:r w:rsidRPr="00A6784D">
        <w:rPr>
          <w:rFonts w:ascii="Sylfaen" w:eastAsia="Sylfaen" w:hAnsi="Sylfaen" w:cs="Sylfaen"/>
          <w:b/>
          <w:color w:val="auto"/>
          <w:lang w:val="ka-GE"/>
        </w:rPr>
        <w:t>6</w:t>
      </w:r>
      <w:r w:rsidR="00BF3EFE" w:rsidRPr="00A6784D">
        <w:rPr>
          <w:rFonts w:ascii="Sylfaen" w:eastAsia="Sylfaen" w:hAnsi="Sylfaen" w:cs="Sylfaen"/>
          <w:b/>
          <w:color w:val="auto"/>
          <w:lang w:val="ka-GE"/>
        </w:rPr>
        <w:t xml:space="preserve">. </w:t>
      </w:r>
      <w:r w:rsidR="00BF3EFE" w:rsidRPr="00A6784D">
        <w:rPr>
          <w:rFonts w:ascii="Sylfaen" w:eastAsia="Sylfaen" w:hAnsi="Sylfaen" w:cs="Sylfaen"/>
          <w:b/>
          <w:color w:val="auto"/>
        </w:rPr>
        <w:t>პროგრამ</w:t>
      </w:r>
      <w:r w:rsidR="003B5A15" w:rsidRPr="00A6784D">
        <w:rPr>
          <w:rFonts w:ascii="Sylfaen" w:eastAsia="Sylfaen" w:hAnsi="Sylfaen" w:cs="Sylfaen"/>
          <w:b/>
          <w:color w:val="auto"/>
          <w:lang w:val="ka-GE"/>
        </w:rPr>
        <w:t>ა</w:t>
      </w:r>
      <w:r w:rsidR="00BF3EFE" w:rsidRPr="00A6784D">
        <w:rPr>
          <w:rFonts w:ascii="Sylfaen" w:eastAsia="Sylfaen" w:hAnsi="Sylfaen" w:cs="Sylfaen"/>
          <w:b/>
          <w:color w:val="auto"/>
          <w:lang w:val="ka-GE"/>
        </w:rPr>
        <w:t xml:space="preserve"> </w:t>
      </w:r>
      <w:r w:rsidR="00BF3EFE" w:rsidRPr="00A6784D">
        <w:rPr>
          <w:rFonts w:ascii="Sylfaen" w:eastAsia="Sylfaen" w:hAnsi="Sylfaen" w:cs="Sylfaen"/>
          <w:b/>
          <w:color w:val="auto"/>
        </w:rPr>
        <w:t xml:space="preserve">- </w:t>
      </w:r>
      <w:r w:rsidRPr="00A6784D">
        <w:rPr>
          <w:rFonts w:ascii="Sylfaen" w:eastAsia="Sylfaen" w:hAnsi="Sylfaen" w:cs="Sylfaen"/>
          <w:b/>
          <w:color w:val="auto"/>
          <w:lang w:val="ka-GE"/>
        </w:rPr>
        <w:t>ინფრასტრუქტურული პროექტების</w:t>
      </w:r>
      <w:r w:rsidR="00BF3EFE" w:rsidRPr="00A6784D">
        <w:rPr>
          <w:rFonts w:ascii="Sylfaen" w:eastAsia="Sylfaen" w:hAnsi="Sylfaen" w:cs="Sylfaen"/>
          <w:b/>
          <w:color w:val="auto"/>
          <w:lang w:val="ka-GE"/>
        </w:rPr>
        <w:t xml:space="preserve"> </w:t>
      </w:r>
      <w:r w:rsidRPr="00A6784D">
        <w:rPr>
          <w:rFonts w:ascii="Sylfaen" w:eastAsia="Sylfaen" w:hAnsi="Sylfaen" w:cs="Sylfaen"/>
          <w:b/>
          <w:color w:val="auto"/>
          <w:lang w:val="ka-GE"/>
        </w:rPr>
        <w:t>მომსახურების უზრუნველყოფა</w:t>
      </w:r>
      <w:r w:rsidR="00BF3EFE" w:rsidRPr="00A6784D">
        <w:rPr>
          <w:rFonts w:ascii="Sylfaen" w:eastAsia="Sylfaen" w:hAnsi="Sylfaen" w:cs="Sylfaen"/>
          <w:b/>
          <w:color w:val="auto"/>
          <w:lang w:val="ka-GE"/>
        </w:rPr>
        <w:t xml:space="preserve"> </w:t>
      </w:r>
      <w:r w:rsidR="003B5A15" w:rsidRPr="00A6784D">
        <w:rPr>
          <w:rFonts w:ascii="Sylfaen" w:eastAsia="Sylfaen" w:hAnsi="Sylfaen" w:cs="Sylfaen"/>
          <w:b/>
          <w:color w:val="auto"/>
          <w:lang w:val="ka-GE"/>
        </w:rPr>
        <w:t>-</w:t>
      </w:r>
      <w:r w:rsidR="00C209FC" w:rsidRPr="00A6784D">
        <w:rPr>
          <w:rFonts w:ascii="Sylfaen" w:eastAsia="Sylfaen" w:hAnsi="Sylfaen" w:cs="Sylfaen"/>
          <w:b/>
          <w:color w:val="auto"/>
        </w:rPr>
        <w:t xml:space="preserve"> </w:t>
      </w:r>
      <w:r w:rsidR="00BF3EFE" w:rsidRPr="00A6784D">
        <w:rPr>
          <w:rFonts w:ascii="Sylfaen" w:eastAsia="Sylfaen" w:hAnsi="Sylfaen" w:cs="Sylfaen"/>
          <w:b/>
          <w:color w:val="auto"/>
          <w:lang w:val="ka-GE"/>
        </w:rPr>
        <w:t>02</w:t>
      </w:r>
      <w:r w:rsidR="00C209FC" w:rsidRPr="00A6784D">
        <w:rPr>
          <w:rFonts w:ascii="Sylfaen" w:eastAsia="Sylfaen" w:hAnsi="Sylfaen" w:cs="Sylfaen"/>
          <w:b/>
          <w:color w:val="auto"/>
        </w:rPr>
        <w:t xml:space="preserve"> </w:t>
      </w:r>
      <w:r w:rsidRPr="00A6784D">
        <w:rPr>
          <w:rFonts w:ascii="Sylfaen" w:eastAsia="Sylfaen" w:hAnsi="Sylfaen" w:cs="Sylfaen"/>
          <w:b/>
          <w:color w:val="auto"/>
          <w:lang w:val="ka-GE"/>
        </w:rPr>
        <w:t>06</w:t>
      </w:r>
    </w:p>
    <w:p w:rsidR="00BF739E" w:rsidRPr="00A6784D" w:rsidRDefault="00BF739E" w:rsidP="00BF739E">
      <w:pPr>
        <w:spacing w:after="0" w:line="240" w:lineRule="auto"/>
        <w:rPr>
          <w:rFonts w:ascii="Sylfaen" w:eastAsia="Sylfaen" w:hAnsi="Sylfaen" w:cs="Sylfaen"/>
          <w:b/>
          <w:color w:val="auto"/>
          <w:lang w:val="ka-GE"/>
        </w:rPr>
      </w:pPr>
    </w:p>
    <w:tbl>
      <w:tblPr>
        <w:tblStyle w:val="TableGrid"/>
        <w:tblW w:w="10787" w:type="dxa"/>
        <w:tblInd w:w="-5" w:type="dxa"/>
        <w:tblLook w:val="04A0" w:firstRow="1" w:lastRow="0" w:firstColumn="1" w:lastColumn="0" w:noHBand="0" w:noVBand="1"/>
      </w:tblPr>
      <w:tblGrid>
        <w:gridCol w:w="1988"/>
        <w:gridCol w:w="2523"/>
        <w:gridCol w:w="1449"/>
        <w:gridCol w:w="1553"/>
        <w:gridCol w:w="1329"/>
        <w:gridCol w:w="1945"/>
      </w:tblGrid>
      <w:tr w:rsidR="00613398" w:rsidRPr="00A6784D" w:rsidTr="000278CD">
        <w:tc>
          <w:tcPr>
            <w:tcW w:w="1988" w:type="dxa"/>
            <w:vAlign w:val="center"/>
          </w:tcPr>
          <w:p w:rsidR="009F7626" w:rsidRPr="00A6784D" w:rsidRDefault="009F7626"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პროგრამის განმახორციელებელი</w:t>
            </w:r>
          </w:p>
        </w:tc>
        <w:tc>
          <w:tcPr>
            <w:tcW w:w="8799" w:type="dxa"/>
            <w:gridSpan w:val="5"/>
            <w:vAlign w:val="center"/>
          </w:tcPr>
          <w:p w:rsidR="000278CD" w:rsidRPr="00A6784D" w:rsidRDefault="00F160A6" w:rsidP="00BF739E">
            <w:pPr>
              <w:ind w:right="-104"/>
              <w:rPr>
                <w:rFonts w:ascii="Sylfaen" w:eastAsia="Sylfaen" w:hAnsi="Sylfaen" w:cs="Sylfaen"/>
                <w:color w:val="auto"/>
                <w:sz w:val="18"/>
                <w:szCs w:val="16"/>
                <w:lang w:val="ka-GE"/>
              </w:rPr>
            </w:pPr>
            <w:r w:rsidRPr="00A6784D">
              <w:rPr>
                <w:rFonts w:ascii="Sylfaen" w:eastAsia="Sylfaen" w:hAnsi="Sylfaen" w:cs="Sylfaen"/>
                <w:color w:val="auto"/>
                <w:sz w:val="18"/>
                <w:szCs w:val="16"/>
                <w:lang w:val="ka-GE"/>
              </w:rPr>
              <w:t>გორის მუნიციპალიტეტის მერიის სივრცით მოწყობისა და ინფრასტრუქტურის სამსახური</w:t>
            </w:r>
            <w:r w:rsidR="000278CD" w:rsidRPr="00A6784D">
              <w:rPr>
                <w:rFonts w:ascii="Sylfaen" w:eastAsia="Sylfaen" w:hAnsi="Sylfaen" w:cs="Sylfaen"/>
                <w:color w:val="auto"/>
                <w:sz w:val="18"/>
                <w:szCs w:val="16"/>
                <w:lang w:val="ka-GE"/>
              </w:rPr>
              <w:t>;</w:t>
            </w:r>
          </w:p>
          <w:p w:rsidR="009F7626" w:rsidRPr="00A6784D" w:rsidRDefault="00735C2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გორის მუნიციპალიტეტის მერიის ზედამხედველობის სამსახური</w:t>
            </w:r>
          </w:p>
        </w:tc>
      </w:tr>
      <w:tr w:rsidR="00613398" w:rsidRPr="00A6784D" w:rsidTr="000278CD">
        <w:tc>
          <w:tcPr>
            <w:tcW w:w="1988" w:type="dxa"/>
            <w:vAlign w:val="center"/>
          </w:tcPr>
          <w:p w:rsidR="009F7626" w:rsidRPr="00A6784D" w:rsidRDefault="009F7626"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პროგრამის ბიუჯეტი</w:t>
            </w:r>
          </w:p>
        </w:tc>
        <w:tc>
          <w:tcPr>
            <w:tcW w:w="8799" w:type="dxa"/>
            <w:gridSpan w:val="5"/>
            <w:vAlign w:val="center"/>
          </w:tcPr>
          <w:p w:rsidR="009F7626" w:rsidRPr="00A6784D" w:rsidRDefault="000278CD"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20"/>
                <w:lang w:val="ka-GE"/>
              </w:rPr>
              <w:t xml:space="preserve">1 </w:t>
            </w:r>
            <w:r w:rsidR="00901556" w:rsidRPr="00A6784D">
              <w:rPr>
                <w:rFonts w:ascii="Sylfaen" w:eastAsia="Sylfaen" w:hAnsi="Sylfaen" w:cs="Sylfaen"/>
                <w:b/>
                <w:color w:val="auto"/>
                <w:sz w:val="20"/>
                <w:lang w:val="ka-GE"/>
              </w:rPr>
              <w:t>100</w:t>
            </w:r>
            <w:r w:rsidRPr="00A6784D">
              <w:rPr>
                <w:rFonts w:ascii="Sylfaen" w:eastAsia="Sylfaen" w:hAnsi="Sylfaen" w:cs="Sylfaen"/>
                <w:b/>
                <w:color w:val="auto"/>
                <w:sz w:val="20"/>
                <w:lang w:val="ka-GE"/>
              </w:rPr>
              <w:t>,</w:t>
            </w:r>
            <w:r w:rsidR="00901556" w:rsidRPr="00A6784D">
              <w:rPr>
                <w:rFonts w:ascii="Sylfaen" w:eastAsia="Sylfaen" w:hAnsi="Sylfaen" w:cs="Sylfaen"/>
                <w:b/>
                <w:color w:val="auto"/>
                <w:sz w:val="20"/>
                <w:lang w:val="ka-GE"/>
              </w:rPr>
              <w:t>0</w:t>
            </w:r>
            <w:r w:rsidR="00065E2A" w:rsidRPr="00A6784D">
              <w:rPr>
                <w:rFonts w:ascii="Sylfaen" w:eastAsia="Sylfaen" w:hAnsi="Sylfaen" w:cs="Sylfaen"/>
                <w:b/>
                <w:color w:val="auto"/>
                <w:sz w:val="20"/>
              </w:rPr>
              <w:t xml:space="preserve"> </w:t>
            </w:r>
            <w:r w:rsidR="00065E2A" w:rsidRPr="00A6784D">
              <w:rPr>
                <w:rFonts w:ascii="Sylfaen" w:eastAsia="Sylfaen" w:hAnsi="Sylfaen" w:cs="Sylfaen"/>
                <w:b/>
                <w:color w:val="auto"/>
                <w:sz w:val="20"/>
                <w:lang w:val="ka-GE"/>
              </w:rPr>
              <w:t>ათ. ლარი</w:t>
            </w:r>
          </w:p>
        </w:tc>
      </w:tr>
      <w:tr w:rsidR="000278CD" w:rsidRPr="00A6784D" w:rsidTr="000278CD">
        <w:tc>
          <w:tcPr>
            <w:tcW w:w="1988" w:type="dxa"/>
            <w:vAlign w:val="center"/>
          </w:tcPr>
          <w:p w:rsidR="000278CD" w:rsidRPr="00A6784D" w:rsidRDefault="000278CD"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პროგრამის აღწერა</w:t>
            </w:r>
          </w:p>
        </w:tc>
        <w:tc>
          <w:tcPr>
            <w:tcW w:w="8799" w:type="dxa"/>
            <w:gridSpan w:val="5"/>
          </w:tcPr>
          <w:p w:rsidR="000278CD" w:rsidRPr="00A6784D" w:rsidRDefault="000278CD" w:rsidP="00BF739E">
            <w:pPr>
              <w:jc w:val="both"/>
              <w:rPr>
                <w:rFonts w:ascii="Sylfaen" w:hAnsi="Sylfaen" w:cs="Sylfaen"/>
                <w:color w:val="auto"/>
                <w:sz w:val="18"/>
              </w:rPr>
            </w:pPr>
            <w:r w:rsidRPr="00A6784D">
              <w:rPr>
                <w:rFonts w:ascii="Sylfaen" w:eastAsia="Sylfaen" w:hAnsi="Sylfaen" w:cs="Sylfaen"/>
                <w:color w:val="auto"/>
                <w:sz w:val="18"/>
                <w:lang w:val="ka-GE"/>
              </w:rPr>
              <w:t xml:space="preserve">პროგრამის ფარგლებში გათვალისწინებულია </w:t>
            </w:r>
            <w:r w:rsidR="00E9578D" w:rsidRPr="00A6784D">
              <w:rPr>
                <w:rFonts w:ascii="Sylfaen" w:eastAsia="Sylfaen" w:hAnsi="Sylfaen" w:cs="Sylfaen"/>
                <w:color w:val="auto"/>
                <w:sz w:val="18"/>
                <w:lang w:val="ka-GE"/>
              </w:rPr>
              <w:t>საპროექტო დოკუმენტაციის და სამშენებლო სამუშაოების ტექნიკური ზედამხედველობის მომსახურება; დეფექტური აქტების, პროექტების და ხარჯთაღრიცხვების მომსახურების დაფინანსება.</w:t>
            </w:r>
            <w:r w:rsidRPr="00A6784D">
              <w:rPr>
                <w:rFonts w:ascii="Sylfaen" w:hAnsi="Sylfaen" w:cs="Sylfaen"/>
                <w:color w:val="auto"/>
                <w:sz w:val="18"/>
              </w:rPr>
              <w:t xml:space="preserve"> ასევე, პროექტების განხორციელებისას ჩატარებული სამუშაოების ხარისხის უზრუნველყოფა მათზე მუდმივი ზედამხედველობის განხორციელების გზით.</w:t>
            </w:r>
          </w:p>
        </w:tc>
      </w:tr>
      <w:tr w:rsidR="000278CD" w:rsidRPr="00A6784D" w:rsidTr="000278CD">
        <w:tc>
          <w:tcPr>
            <w:tcW w:w="1988" w:type="dxa"/>
            <w:vAlign w:val="center"/>
          </w:tcPr>
          <w:p w:rsidR="000278CD" w:rsidRPr="00A6784D" w:rsidRDefault="000278CD"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პროგრამის მიზანი</w:t>
            </w:r>
          </w:p>
        </w:tc>
        <w:tc>
          <w:tcPr>
            <w:tcW w:w="8799" w:type="dxa"/>
            <w:gridSpan w:val="5"/>
          </w:tcPr>
          <w:p w:rsidR="000278CD" w:rsidRPr="00A6784D" w:rsidRDefault="000278CD" w:rsidP="00BF739E">
            <w:pPr>
              <w:jc w:val="both"/>
              <w:rPr>
                <w:color w:val="auto"/>
              </w:rPr>
            </w:pPr>
            <w:r w:rsidRPr="00A6784D">
              <w:rPr>
                <w:rFonts w:ascii="Sylfaen" w:eastAsia="Sylfaen" w:hAnsi="Sylfaen" w:cs="Sylfaen"/>
                <w:color w:val="auto"/>
                <w:sz w:val="18"/>
                <w:szCs w:val="18"/>
              </w:rPr>
              <w:t>საპროექტო-სახარჯთაღრიცხვო დოკუმენტაციის დროულად და კვალიფიციურად შედგენა</w:t>
            </w:r>
            <w:r w:rsidRPr="00A6784D">
              <w:rPr>
                <w:rFonts w:ascii="Sylfaen" w:eastAsia="Sylfaen" w:hAnsi="Sylfaen" w:cs="Sylfaen"/>
                <w:color w:val="auto"/>
                <w:sz w:val="18"/>
                <w:szCs w:val="18"/>
                <w:lang w:val="ka-GE"/>
              </w:rPr>
              <w:t xml:space="preserve"> და   </w:t>
            </w:r>
            <w:r w:rsidRPr="00A6784D">
              <w:rPr>
                <w:rFonts w:ascii="Sylfaen" w:eastAsiaTheme="minorHAnsi" w:hAnsi="Sylfaen" w:cs="Sylfaen"/>
                <w:color w:val="auto"/>
                <w:sz w:val="18"/>
                <w:szCs w:val="18"/>
                <w:lang w:val="ka-GE"/>
              </w:rPr>
              <w:t>სამშენებლო</w:t>
            </w:r>
            <w:r w:rsidRPr="00A6784D">
              <w:rPr>
                <w:rFonts w:ascii="Sylfaen_PDF_Subset" w:eastAsiaTheme="minorHAnsi" w:hAnsi="Sylfaen_PDF_Subset" w:cs="Sylfaen_PDF_Subset"/>
                <w:color w:val="auto"/>
                <w:sz w:val="18"/>
                <w:szCs w:val="18"/>
                <w:lang w:val="ka-GE"/>
              </w:rPr>
              <w:t xml:space="preserve"> </w:t>
            </w:r>
            <w:r w:rsidRPr="00A6784D">
              <w:rPr>
                <w:rFonts w:ascii="Sylfaen" w:eastAsiaTheme="minorHAnsi" w:hAnsi="Sylfaen" w:cs="Sylfaen"/>
                <w:color w:val="auto"/>
                <w:sz w:val="18"/>
                <w:szCs w:val="18"/>
                <w:lang w:val="ka-GE"/>
              </w:rPr>
              <w:t>და</w:t>
            </w:r>
            <w:r w:rsidRPr="00A6784D">
              <w:rPr>
                <w:rFonts w:ascii="Sylfaen_PDF_Subset" w:eastAsiaTheme="minorHAnsi" w:hAnsi="Sylfaen_PDF_Subset" w:cs="Sylfaen_PDF_Subset"/>
                <w:color w:val="auto"/>
                <w:sz w:val="18"/>
                <w:szCs w:val="18"/>
                <w:lang w:val="ka-GE"/>
              </w:rPr>
              <w:t xml:space="preserve"> </w:t>
            </w:r>
            <w:r w:rsidRPr="00A6784D">
              <w:rPr>
                <w:rFonts w:ascii="Sylfaen" w:eastAsiaTheme="minorHAnsi" w:hAnsi="Sylfaen" w:cs="Sylfaen"/>
                <w:color w:val="auto"/>
                <w:sz w:val="18"/>
                <w:szCs w:val="18"/>
                <w:lang w:val="ka-GE"/>
              </w:rPr>
              <w:t>საპროექტო</w:t>
            </w:r>
            <w:r w:rsidRPr="00A6784D">
              <w:rPr>
                <w:rFonts w:ascii="Sylfaen_PDF_Subset" w:eastAsiaTheme="minorHAnsi" w:hAnsi="Sylfaen_PDF_Subset" w:cs="Sylfaen_PDF_Subset"/>
                <w:color w:val="auto"/>
                <w:sz w:val="18"/>
                <w:szCs w:val="18"/>
                <w:lang w:val="ka-GE"/>
              </w:rPr>
              <w:t xml:space="preserve"> </w:t>
            </w:r>
            <w:r w:rsidRPr="00A6784D">
              <w:rPr>
                <w:rFonts w:ascii="Sylfaen" w:eastAsiaTheme="minorHAnsi" w:hAnsi="Sylfaen" w:cs="Sylfaen"/>
                <w:color w:val="auto"/>
                <w:sz w:val="18"/>
                <w:szCs w:val="18"/>
                <w:lang w:val="ka-GE"/>
              </w:rPr>
              <w:t>სამუშაოების</w:t>
            </w:r>
            <w:r w:rsidRPr="00A6784D">
              <w:rPr>
                <w:rFonts w:ascii="Sylfaen_PDF_Subset" w:eastAsiaTheme="minorHAnsi" w:hAnsi="Sylfaen_PDF_Subset" w:cs="Sylfaen_PDF_Subset"/>
                <w:color w:val="auto"/>
                <w:sz w:val="18"/>
                <w:szCs w:val="18"/>
                <w:lang w:val="ka-GE"/>
              </w:rPr>
              <w:t xml:space="preserve"> </w:t>
            </w:r>
            <w:r w:rsidRPr="00A6784D">
              <w:rPr>
                <w:rFonts w:ascii="Sylfaen" w:eastAsiaTheme="minorHAnsi" w:hAnsi="Sylfaen" w:cs="Sylfaen"/>
                <w:color w:val="auto"/>
                <w:sz w:val="18"/>
                <w:szCs w:val="18"/>
                <w:lang w:val="ka-GE"/>
              </w:rPr>
              <w:t>ხარისხის</w:t>
            </w:r>
            <w:r w:rsidRPr="00A6784D">
              <w:rPr>
                <w:rFonts w:ascii="Sylfaen_PDF_Subset" w:eastAsiaTheme="minorHAnsi" w:hAnsi="Sylfaen_PDF_Subset" w:cs="Sylfaen_PDF_Subset"/>
                <w:color w:val="auto"/>
                <w:sz w:val="18"/>
                <w:szCs w:val="18"/>
                <w:lang w:val="ka-GE"/>
              </w:rPr>
              <w:t xml:space="preserve"> </w:t>
            </w:r>
            <w:r w:rsidRPr="00A6784D">
              <w:rPr>
                <w:rFonts w:ascii="Sylfaen" w:eastAsiaTheme="minorHAnsi" w:hAnsi="Sylfaen" w:cs="Sylfaen"/>
                <w:color w:val="auto"/>
                <w:sz w:val="18"/>
                <w:szCs w:val="18"/>
                <w:lang w:val="ka-GE"/>
              </w:rPr>
              <w:t>უზრუნველყოფა.</w:t>
            </w:r>
          </w:p>
        </w:tc>
      </w:tr>
      <w:tr w:rsidR="00F016F3" w:rsidRPr="00A6784D" w:rsidTr="000278CD">
        <w:tc>
          <w:tcPr>
            <w:tcW w:w="1988" w:type="dxa"/>
            <w:vAlign w:val="center"/>
          </w:tcPr>
          <w:p w:rsidR="00F016F3" w:rsidRPr="00A6784D" w:rsidRDefault="00F016F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პროგრამა წარმოადგენს</w:t>
            </w:r>
          </w:p>
        </w:tc>
        <w:tc>
          <w:tcPr>
            <w:tcW w:w="8799" w:type="dxa"/>
            <w:gridSpan w:val="5"/>
            <w:vAlign w:val="center"/>
          </w:tcPr>
          <w:p w:rsidR="00F016F3" w:rsidRPr="00A6784D" w:rsidRDefault="00F016F3"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არსებული პოლიტიკის ნაწილს</w:t>
            </w:r>
            <w:r w:rsidRPr="00A6784D">
              <w:rPr>
                <w:rFonts w:ascii="Sylfaen" w:eastAsia="Sylfaen" w:hAnsi="Sylfaen" w:cs="Sylfaen"/>
                <w:color w:val="auto"/>
                <w:sz w:val="18"/>
              </w:rPr>
              <w:t xml:space="preserve">      </w:t>
            </w:r>
            <w:r w:rsidRPr="00A6784D">
              <w:rPr>
                <w:rFonts w:ascii="Sylfaen" w:eastAsia="Sylfaen" w:hAnsi="Sylfaen" w:cs="Sylfaen"/>
                <w:b/>
                <w:color w:val="auto"/>
                <w:sz w:val="18"/>
              </w:rPr>
              <w:t>√</w:t>
            </w:r>
          </w:p>
          <w:p w:rsidR="00F016F3" w:rsidRPr="00A6784D" w:rsidRDefault="00F016F3"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ახალი პოლიტიკის ნაწილს</w:t>
            </w:r>
            <w:r w:rsidRPr="00A6784D">
              <w:rPr>
                <w:rFonts w:ascii="Sylfaen" w:eastAsia="Sylfaen" w:hAnsi="Sylfaen" w:cs="Sylfaen"/>
                <w:color w:val="auto"/>
                <w:sz w:val="18"/>
              </w:rPr>
              <w:t xml:space="preserve">              </w:t>
            </w:r>
          </w:p>
        </w:tc>
      </w:tr>
      <w:tr w:rsidR="00F016F3" w:rsidRPr="00A6784D" w:rsidTr="000278CD">
        <w:tc>
          <w:tcPr>
            <w:tcW w:w="1988" w:type="dxa"/>
            <w:vMerge w:val="restart"/>
            <w:vAlign w:val="center"/>
          </w:tcPr>
          <w:p w:rsidR="00F016F3" w:rsidRPr="00A6784D" w:rsidRDefault="00F016F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ქვეპროგრამები</w:t>
            </w:r>
          </w:p>
        </w:tc>
        <w:tc>
          <w:tcPr>
            <w:tcW w:w="6854" w:type="dxa"/>
            <w:gridSpan w:val="4"/>
            <w:vAlign w:val="center"/>
          </w:tcPr>
          <w:p w:rsidR="00F016F3" w:rsidRPr="00A6784D" w:rsidRDefault="00F016F3"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დასახელება</w:t>
            </w:r>
          </w:p>
        </w:tc>
        <w:tc>
          <w:tcPr>
            <w:tcW w:w="1945" w:type="dxa"/>
            <w:vAlign w:val="center"/>
          </w:tcPr>
          <w:p w:rsidR="00F016F3" w:rsidRPr="00A6784D" w:rsidRDefault="00F016F3"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ბიუჯეტი</w:t>
            </w:r>
          </w:p>
        </w:tc>
      </w:tr>
      <w:tr w:rsidR="00F016F3" w:rsidRPr="00A6784D" w:rsidTr="000278CD">
        <w:tc>
          <w:tcPr>
            <w:tcW w:w="1988" w:type="dxa"/>
            <w:vMerge/>
            <w:vAlign w:val="center"/>
          </w:tcPr>
          <w:p w:rsidR="00F016F3" w:rsidRPr="00A6784D" w:rsidRDefault="00F016F3" w:rsidP="00BF739E">
            <w:pPr>
              <w:ind w:right="-104"/>
              <w:rPr>
                <w:rFonts w:ascii="Sylfaen" w:eastAsia="Sylfaen" w:hAnsi="Sylfaen" w:cs="Sylfaen"/>
                <w:color w:val="auto"/>
                <w:sz w:val="18"/>
              </w:rPr>
            </w:pPr>
          </w:p>
        </w:tc>
        <w:tc>
          <w:tcPr>
            <w:tcW w:w="6854" w:type="dxa"/>
            <w:gridSpan w:val="4"/>
          </w:tcPr>
          <w:p w:rsidR="00F016F3" w:rsidRPr="00A6784D" w:rsidRDefault="00F016F3" w:rsidP="00BF739E">
            <w:pPr>
              <w:ind w:right="-104"/>
              <w:rPr>
                <w:rFonts w:ascii="Sylfaen" w:eastAsia="Sylfaen" w:hAnsi="Sylfaen" w:cs="Sylfaen"/>
                <w:color w:val="auto"/>
                <w:sz w:val="18"/>
                <w:szCs w:val="16"/>
                <w:lang w:val="ka-GE"/>
              </w:rPr>
            </w:pPr>
            <w:r w:rsidRPr="00A6784D">
              <w:rPr>
                <w:rFonts w:ascii="Sylfaen" w:eastAsia="Sylfaen" w:hAnsi="Sylfaen" w:cs="Sylfaen"/>
                <w:color w:val="auto"/>
                <w:sz w:val="18"/>
                <w:szCs w:val="16"/>
                <w:lang w:val="ka-GE"/>
              </w:rPr>
              <w:t>საპროექტო დოკუმენტაციისა და სამშენებლო სამუშაოების ტექნიკური ზედამხედველობის მომსახურება</w:t>
            </w:r>
          </w:p>
        </w:tc>
        <w:tc>
          <w:tcPr>
            <w:tcW w:w="1945" w:type="dxa"/>
            <w:vAlign w:val="center"/>
          </w:tcPr>
          <w:p w:rsidR="00F016F3" w:rsidRPr="00A6784D" w:rsidRDefault="00901556" w:rsidP="00BF739E">
            <w:pPr>
              <w:ind w:left="-113" w:right="-117"/>
              <w:jc w:val="center"/>
              <w:rPr>
                <w:rFonts w:ascii="Sylfaen" w:hAnsi="Sylfaen"/>
                <w:color w:val="auto"/>
                <w:sz w:val="18"/>
                <w:szCs w:val="16"/>
                <w:lang w:val="ka-GE"/>
              </w:rPr>
            </w:pPr>
            <w:r w:rsidRPr="00A6784D">
              <w:rPr>
                <w:rFonts w:ascii="Sylfaen" w:hAnsi="Sylfaen"/>
                <w:color w:val="auto"/>
                <w:sz w:val="18"/>
                <w:szCs w:val="16"/>
                <w:lang w:val="ka-GE"/>
              </w:rPr>
              <w:t>800 000</w:t>
            </w:r>
          </w:p>
        </w:tc>
      </w:tr>
      <w:tr w:rsidR="00F016F3" w:rsidRPr="00A6784D" w:rsidTr="000278CD">
        <w:tc>
          <w:tcPr>
            <w:tcW w:w="1988" w:type="dxa"/>
            <w:vMerge/>
            <w:vAlign w:val="center"/>
          </w:tcPr>
          <w:p w:rsidR="00F016F3" w:rsidRPr="00A6784D" w:rsidRDefault="00F016F3" w:rsidP="00BF739E">
            <w:pPr>
              <w:ind w:right="-104"/>
              <w:rPr>
                <w:rFonts w:ascii="Sylfaen" w:eastAsia="Sylfaen" w:hAnsi="Sylfaen" w:cs="Sylfaen"/>
                <w:color w:val="auto"/>
                <w:sz w:val="18"/>
              </w:rPr>
            </w:pPr>
          </w:p>
        </w:tc>
        <w:tc>
          <w:tcPr>
            <w:tcW w:w="6854" w:type="dxa"/>
            <w:gridSpan w:val="4"/>
          </w:tcPr>
          <w:p w:rsidR="00F016F3" w:rsidRPr="00A6784D" w:rsidRDefault="00F016F3" w:rsidP="00BF739E">
            <w:pPr>
              <w:ind w:right="-104"/>
              <w:rPr>
                <w:rFonts w:ascii="Sylfaen" w:eastAsia="Sylfaen" w:hAnsi="Sylfaen" w:cs="Sylfaen"/>
                <w:color w:val="auto"/>
                <w:sz w:val="18"/>
                <w:szCs w:val="16"/>
                <w:lang w:val="ka-GE"/>
              </w:rPr>
            </w:pPr>
            <w:r w:rsidRPr="00A6784D">
              <w:rPr>
                <w:rFonts w:ascii="Sylfaen" w:eastAsia="Sylfaen" w:hAnsi="Sylfaen" w:cs="Sylfaen"/>
                <w:color w:val="auto"/>
                <w:sz w:val="18"/>
                <w:szCs w:val="16"/>
                <w:lang w:val="ka-GE"/>
              </w:rPr>
              <w:t>დეფექტური აქტების, პროექტების და ხარჯთაღრიცხვების მომსახურების დაფინანსება</w:t>
            </w:r>
          </w:p>
        </w:tc>
        <w:tc>
          <w:tcPr>
            <w:tcW w:w="1945" w:type="dxa"/>
            <w:vAlign w:val="center"/>
          </w:tcPr>
          <w:p w:rsidR="00F016F3" w:rsidRPr="00A6784D" w:rsidRDefault="00901556" w:rsidP="00BF739E">
            <w:pPr>
              <w:ind w:left="-113" w:right="-117"/>
              <w:jc w:val="center"/>
              <w:rPr>
                <w:rFonts w:ascii="Sylfaen" w:hAnsi="Sylfaen"/>
                <w:color w:val="auto"/>
                <w:sz w:val="18"/>
                <w:szCs w:val="16"/>
                <w:lang w:val="ka-GE"/>
              </w:rPr>
            </w:pPr>
            <w:r w:rsidRPr="00A6784D">
              <w:rPr>
                <w:rFonts w:ascii="Sylfaen" w:hAnsi="Sylfaen"/>
                <w:color w:val="auto"/>
                <w:sz w:val="18"/>
                <w:szCs w:val="16"/>
                <w:lang w:val="ka-GE"/>
              </w:rPr>
              <w:t>3</w:t>
            </w:r>
            <w:r w:rsidR="000278CD" w:rsidRPr="00A6784D">
              <w:rPr>
                <w:rFonts w:ascii="Sylfaen" w:hAnsi="Sylfaen"/>
                <w:color w:val="auto"/>
                <w:sz w:val="18"/>
                <w:szCs w:val="16"/>
                <w:lang w:val="ka-GE"/>
              </w:rPr>
              <w:t>0</w:t>
            </w:r>
            <w:r w:rsidR="00F016F3" w:rsidRPr="00A6784D">
              <w:rPr>
                <w:rFonts w:ascii="Sylfaen" w:hAnsi="Sylfaen"/>
                <w:color w:val="auto"/>
                <w:sz w:val="18"/>
                <w:szCs w:val="16"/>
                <w:lang w:val="ka-GE"/>
              </w:rPr>
              <w:t>0 000</w:t>
            </w:r>
          </w:p>
        </w:tc>
      </w:tr>
      <w:tr w:rsidR="00F016F3" w:rsidRPr="00A6784D" w:rsidTr="000278CD">
        <w:tc>
          <w:tcPr>
            <w:tcW w:w="1988" w:type="dxa"/>
            <w:vAlign w:val="center"/>
          </w:tcPr>
          <w:p w:rsidR="00F016F3" w:rsidRPr="00A6784D" w:rsidRDefault="00F016F3"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დაფინანსების წყარო</w:t>
            </w:r>
          </w:p>
        </w:tc>
        <w:tc>
          <w:tcPr>
            <w:tcW w:w="8799" w:type="dxa"/>
            <w:gridSpan w:val="5"/>
            <w:vAlign w:val="center"/>
          </w:tcPr>
          <w:p w:rsidR="00F016F3" w:rsidRPr="00A6784D" w:rsidRDefault="00F016F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მუნიციპალური</w:t>
            </w:r>
            <w:r w:rsidR="000278CD" w:rsidRPr="00A6784D">
              <w:rPr>
                <w:rFonts w:ascii="Sylfaen" w:eastAsia="Sylfaen" w:hAnsi="Sylfaen" w:cs="Sylfaen"/>
                <w:color w:val="auto"/>
                <w:sz w:val="18"/>
                <w:lang w:val="ka-GE"/>
              </w:rPr>
              <w:t xml:space="preserve"> ბიუჯეტი</w:t>
            </w:r>
          </w:p>
        </w:tc>
      </w:tr>
      <w:tr w:rsidR="00F016F3" w:rsidRPr="00A6784D" w:rsidTr="000278CD">
        <w:tc>
          <w:tcPr>
            <w:tcW w:w="1988" w:type="dxa"/>
            <w:vAlign w:val="center"/>
          </w:tcPr>
          <w:p w:rsidR="00F016F3" w:rsidRPr="00A6784D" w:rsidRDefault="00F016F3"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განხორციელების ვადები</w:t>
            </w:r>
          </w:p>
        </w:tc>
        <w:tc>
          <w:tcPr>
            <w:tcW w:w="8799" w:type="dxa"/>
            <w:gridSpan w:val="5"/>
            <w:vAlign w:val="center"/>
          </w:tcPr>
          <w:p w:rsidR="00F016F3" w:rsidRPr="00A6784D" w:rsidRDefault="00F016F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წლის განმავლობაში</w:t>
            </w:r>
          </w:p>
        </w:tc>
      </w:tr>
      <w:tr w:rsidR="00F016F3" w:rsidRPr="00A6784D" w:rsidTr="000278CD">
        <w:tc>
          <w:tcPr>
            <w:tcW w:w="1988" w:type="dxa"/>
            <w:vAlign w:val="center"/>
          </w:tcPr>
          <w:p w:rsidR="00F016F3" w:rsidRPr="00A6784D" w:rsidRDefault="00F016F3"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მოსალოდნელი საბოლოო შედეგი</w:t>
            </w:r>
          </w:p>
        </w:tc>
        <w:tc>
          <w:tcPr>
            <w:tcW w:w="8799" w:type="dxa"/>
            <w:gridSpan w:val="5"/>
            <w:vAlign w:val="center"/>
          </w:tcPr>
          <w:p w:rsidR="00F016F3" w:rsidRPr="00A6784D" w:rsidRDefault="000278CD" w:rsidP="00BF739E">
            <w:pPr>
              <w:ind w:right="-104"/>
              <w:rPr>
                <w:rFonts w:ascii="Sylfaen" w:eastAsia="Sylfaen" w:hAnsi="Sylfaen" w:cs="Sylfaen"/>
                <w:color w:val="auto"/>
                <w:sz w:val="18"/>
                <w:lang w:val="ka-GE"/>
              </w:rPr>
            </w:pPr>
            <w:r w:rsidRPr="00A6784D">
              <w:rPr>
                <w:rFonts w:ascii="Sylfaen" w:eastAsia="Sylfaen" w:hAnsi="Sylfaen" w:cs="Sylfaen"/>
                <w:color w:val="auto"/>
                <w:sz w:val="18"/>
                <w:szCs w:val="18"/>
                <w:lang w:val="ka-GE"/>
              </w:rPr>
              <w:t>შექმნილია პირობები ხარისხიანი ინფრასტრუქტურული სამუშაოების განხორციელებისთვის.</w:t>
            </w:r>
          </w:p>
        </w:tc>
      </w:tr>
      <w:tr w:rsidR="00F016F3" w:rsidRPr="00A6784D" w:rsidTr="000278CD">
        <w:tc>
          <w:tcPr>
            <w:tcW w:w="10787" w:type="dxa"/>
            <w:gridSpan w:val="6"/>
            <w:vAlign w:val="center"/>
          </w:tcPr>
          <w:p w:rsidR="00F016F3" w:rsidRPr="00A6784D" w:rsidRDefault="00F016F3"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საბოლოო შედეგის შეფასების ინდიკატორი</w:t>
            </w:r>
          </w:p>
        </w:tc>
      </w:tr>
      <w:tr w:rsidR="00F016F3" w:rsidRPr="00A6784D" w:rsidTr="000278CD">
        <w:tc>
          <w:tcPr>
            <w:tcW w:w="1988" w:type="dxa"/>
          </w:tcPr>
          <w:p w:rsidR="00F016F3" w:rsidRPr="00A6784D" w:rsidRDefault="00F016F3" w:rsidP="00BF739E">
            <w:pPr>
              <w:ind w:right="-104"/>
              <w:rPr>
                <w:rFonts w:ascii="Sylfaen" w:eastAsia="Sylfaen" w:hAnsi="Sylfaen" w:cs="Sylfaen"/>
                <w:color w:val="auto"/>
                <w:sz w:val="18"/>
              </w:rPr>
            </w:pPr>
          </w:p>
        </w:tc>
        <w:tc>
          <w:tcPr>
            <w:tcW w:w="2523" w:type="dxa"/>
            <w:vAlign w:val="center"/>
          </w:tcPr>
          <w:p w:rsidR="00F016F3" w:rsidRPr="00A6784D" w:rsidRDefault="00F016F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ინდიკატორის</w:t>
            </w:r>
          </w:p>
          <w:p w:rsidR="00F016F3" w:rsidRPr="00A6784D" w:rsidRDefault="00F016F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დასახელება</w:t>
            </w:r>
          </w:p>
        </w:tc>
        <w:tc>
          <w:tcPr>
            <w:tcW w:w="1449" w:type="dxa"/>
            <w:vAlign w:val="center"/>
          </w:tcPr>
          <w:p w:rsidR="00F016F3" w:rsidRPr="00A6784D" w:rsidRDefault="00F016F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საბაზისო</w:t>
            </w:r>
          </w:p>
          <w:p w:rsidR="00F016F3" w:rsidRPr="00A6784D" w:rsidRDefault="00F016F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553" w:type="dxa"/>
            <w:vAlign w:val="center"/>
          </w:tcPr>
          <w:p w:rsidR="00F016F3" w:rsidRPr="00A6784D" w:rsidRDefault="00F016F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მიზნობრივი</w:t>
            </w:r>
          </w:p>
          <w:p w:rsidR="00F016F3" w:rsidRPr="00A6784D" w:rsidRDefault="00F016F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329" w:type="dxa"/>
            <w:vAlign w:val="center"/>
          </w:tcPr>
          <w:p w:rsidR="00F016F3" w:rsidRPr="00A6784D" w:rsidRDefault="00F016F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ცდომილების</w:t>
            </w:r>
          </w:p>
          <w:p w:rsidR="00F016F3" w:rsidRPr="00A6784D" w:rsidRDefault="00F016F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ალბათობა (%)</w:t>
            </w:r>
          </w:p>
        </w:tc>
        <w:tc>
          <w:tcPr>
            <w:tcW w:w="1945" w:type="dxa"/>
            <w:vAlign w:val="center"/>
          </w:tcPr>
          <w:p w:rsidR="00F016F3" w:rsidRPr="00A6784D" w:rsidRDefault="00F016F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შესაძლო</w:t>
            </w:r>
          </w:p>
          <w:p w:rsidR="00F016F3" w:rsidRPr="00A6784D" w:rsidRDefault="00F016F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რისკები</w:t>
            </w:r>
          </w:p>
        </w:tc>
      </w:tr>
      <w:tr w:rsidR="008D7E05" w:rsidRPr="00A6784D" w:rsidTr="000278CD">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jc w:val="center"/>
              <w:rPr>
                <w:rFonts w:ascii="Sylfaen" w:eastAsia="Times New Roman" w:hAnsi="Sylfaen" w:cs="Times New Roman"/>
                <w:color w:val="auto"/>
                <w:sz w:val="18"/>
                <w:szCs w:val="18"/>
              </w:rPr>
            </w:pPr>
            <w:r w:rsidRPr="00A6784D">
              <w:rPr>
                <w:rFonts w:ascii="Sylfaen" w:hAnsi="Sylfaen"/>
                <w:color w:val="auto"/>
                <w:sz w:val="18"/>
                <w:szCs w:val="18"/>
              </w:rPr>
              <w:t>შესრულებული პროექტების რაოდენობა, რომელთაც გაეწია ტექნი</w:t>
            </w:r>
            <w:r w:rsidRPr="00A6784D">
              <w:rPr>
                <w:rFonts w:ascii="Sylfaen" w:hAnsi="Sylfaen"/>
                <w:color w:val="auto"/>
                <w:sz w:val="18"/>
                <w:szCs w:val="18"/>
                <w:lang w:val="ka-GE"/>
              </w:rPr>
              <w:t>-</w:t>
            </w:r>
            <w:r w:rsidRPr="00A6784D">
              <w:rPr>
                <w:rFonts w:ascii="Sylfaen" w:hAnsi="Sylfaen"/>
                <w:color w:val="auto"/>
                <w:sz w:val="18"/>
                <w:szCs w:val="18"/>
              </w:rPr>
              <w:t>კური ზედამხედველობის მომსახურება</w:t>
            </w:r>
          </w:p>
        </w:tc>
        <w:tc>
          <w:tcPr>
            <w:tcW w:w="1449" w:type="dxa"/>
            <w:vMerge w:val="restart"/>
            <w:vAlign w:val="center"/>
          </w:tcPr>
          <w:p w:rsidR="008D7E05" w:rsidRPr="00A6784D" w:rsidRDefault="00E9578D"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40</w:t>
            </w:r>
          </w:p>
        </w:tc>
        <w:tc>
          <w:tcPr>
            <w:tcW w:w="1553" w:type="dxa"/>
            <w:vAlign w:val="center"/>
          </w:tcPr>
          <w:p w:rsidR="008D7E05" w:rsidRPr="00A6784D" w:rsidRDefault="00E9578D"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30</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w:t>
            </w:r>
          </w:p>
        </w:tc>
        <w:tc>
          <w:tcPr>
            <w:tcW w:w="1945" w:type="dxa"/>
            <w:vMerge w:val="restart"/>
            <w:vAlign w:val="center"/>
          </w:tcPr>
          <w:p w:rsidR="008D7E05" w:rsidRPr="00A6784D" w:rsidRDefault="00E9578D" w:rsidP="00BF739E">
            <w:pPr>
              <w:ind w:left="-164"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სახელშეკრულებო პირობების დარღვევა</w:t>
            </w:r>
          </w:p>
        </w:tc>
      </w:tr>
      <w:tr w:rsidR="008D7E05" w:rsidRPr="00A6784D" w:rsidTr="000278CD">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E9578D"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left="-164" w:right="-104"/>
              <w:jc w:val="center"/>
              <w:rPr>
                <w:rFonts w:ascii="Sylfaen" w:eastAsia="Sylfaen" w:hAnsi="Sylfaen" w:cs="Sylfaen"/>
                <w:color w:val="auto"/>
                <w:sz w:val="18"/>
                <w:lang w:val="ka-GE"/>
              </w:rPr>
            </w:pPr>
          </w:p>
        </w:tc>
      </w:tr>
      <w:tr w:rsidR="008D7E05" w:rsidRPr="00A6784D" w:rsidTr="000278CD">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E9578D"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left="-164" w:right="-104"/>
              <w:jc w:val="center"/>
              <w:rPr>
                <w:rFonts w:ascii="Sylfaen" w:eastAsia="Sylfaen" w:hAnsi="Sylfaen" w:cs="Sylfaen"/>
                <w:color w:val="auto"/>
                <w:sz w:val="18"/>
                <w:lang w:val="ka-GE"/>
              </w:rPr>
            </w:pPr>
          </w:p>
        </w:tc>
      </w:tr>
      <w:tr w:rsidR="008D7E05" w:rsidRPr="00A6784D" w:rsidTr="000278CD">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E9578D"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left="-164" w:right="-104"/>
              <w:jc w:val="center"/>
              <w:rPr>
                <w:rFonts w:ascii="Sylfaen" w:eastAsia="Sylfaen" w:hAnsi="Sylfaen" w:cs="Sylfaen"/>
                <w:color w:val="auto"/>
                <w:sz w:val="18"/>
                <w:lang w:val="ka-GE"/>
              </w:rPr>
            </w:pPr>
          </w:p>
        </w:tc>
      </w:tr>
      <w:tr w:rsidR="00E9578D" w:rsidRPr="00A6784D" w:rsidTr="00925E07">
        <w:tc>
          <w:tcPr>
            <w:tcW w:w="1988" w:type="dxa"/>
            <w:vAlign w:val="center"/>
          </w:tcPr>
          <w:p w:rsidR="00E9578D" w:rsidRPr="00A6784D" w:rsidRDefault="00E9578D"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E9578D" w:rsidRPr="00A6784D" w:rsidRDefault="00E9578D"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მომზადებული საპროექტო- სახარჯთაღრიცხვო დოკუმენტაციისა და</w:t>
            </w:r>
          </w:p>
          <w:p w:rsidR="00E9578D" w:rsidRPr="00A6784D" w:rsidRDefault="00E9578D"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საექსპერტო დასკვნების რაოდენობა</w:t>
            </w:r>
          </w:p>
        </w:tc>
        <w:tc>
          <w:tcPr>
            <w:tcW w:w="1449" w:type="dxa"/>
            <w:vMerge w:val="restart"/>
            <w:vAlign w:val="center"/>
          </w:tcPr>
          <w:p w:rsidR="00E9578D" w:rsidRPr="00A6784D" w:rsidRDefault="00E9578D"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40</w:t>
            </w:r>
          </w:p>
        </w:tc>
        <w:tc>
          <w:tcPr>
            <w:tcW w:w="1553" w:type="dxa"/>
            <w:vAlign w:val="center"/>
          </w:tcPr>
          <w:p w:rsidR="00E9578D" w:rsidRPr="00A6784D" w:rsidRDefault="00E9578D"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30</w:t>
            </w:r>
          </w:p>
        </w:tc>
        <w:tc>
          <w:tcPr>
            <w:tcW w:w="1329" w:type="dxa"/>
            <w:vMerge w:val="restart"/>
            <w:vAlign w:val="center"/>
          </w:tcPr>
          <w:p w:rsidR="00E9578D" w:rsidRPr="00A6784D" w:rsidRDefault="00E9578D"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w:t>
            </w:r>
          </w:p>
        </w:tc>
        <w:tc>
          <w:tcPr>
            <w:tcW w:w="1945" w:type="dxa"/>
            <w:vMerge w:val="restart"/>
            <w:vAlign w:val="center"/>
          </w:tcPr>
          <w:p w:rsidR="00E9578D" w:rsidRPr="00A6784D" w:rsidRDefault="00E9578D" w:rsidP="00BF739E">
            <w:pPr>
              <w:ind w:left="-164"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სახელშეკრულებო პირობების დარღვევა</w:t>
            </w:r>
          </w:p>
        </w:tc>
      </w:tr>
      <w:tr w:rsidR="00E9578D" w:rsidRPr="00A6784D" w:rsidTr="00925E07">
        <w:tc>
          <w:tcPr>
            <w:tcW w:w="1988" w:type="dxa"/>
            <w:vAlign w:val="center"/>
          </w:tcPr>
          <w:p w:rsidR="00E9578D" w:rsidRPr="00A6784D" w:rsidRDefault="00E9578D"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E9578D" w:rsidRPr="00A6784D" w:rsidRDefault="00E9578D" w:rsidP="00BF739E">
            <w:pPr>
              <w:ind w:right="-104"/>
              <w:jc w:val="center"/>
              <w:rPr>
                <w:rFonts w:ascii="Sylfaen" w:eastAsia="Sylfaen" w:hAnsi="Sylfaen" w:cs="Sylfaen"/>
                <w:color w:val="auto"/>
                <w:sz w:val="18"/>
                <w:lang w:val="ka-GE"/>
              </w:rPr>
            </w:pPr>
          </w:p>
        </w:tc>
        <w:tc>
          <w:tcPr>
            <w:tcW w:w="1449" w:type="dxa"/>
            <w:vMerge/>
            <w:vAlign w:val="center"/>
          </w:tcPr>
          <w:p w:rsidR="00E9578D" w:rsidRPr="00A6784D" w:rsidRDefault="00E9578D" w:rsidP="00BF739E">
            <w:pPr>
              <w:ind w:right="-104"/>
              <w:jc w:val="center"/>
              <w:rPr>
                <w:rFonts w:ascii="Sylfaen" w:eastAsia="Sylfaen" w:hAnsi="Sylfaen" w:cs="Sylfaen"/>
                <w:color w:val="auto"/>
                <w:sz w:val="18"/>
                <w:lang w:val="ka-GE"/>
              </w:rPr>
            </w:pPr>
          </w:p>
        </w:tc>
        <w:tc>
          <w:tcPr>
            <w:tcW w:w="1553" w:type="dxa"/>
            <w:vAlign w:val="center"/>
          </w:tcPr>
          <w:p w:rsidR="00E9578D" w:rsidRPr="00A6784D" w:rsidRDefault="00E9578D"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30</w:t>
            </w:r>
          </w:p>
        </w:tc>
        <w:tc>
          <w:tcPr>
            <w:tcW w:w="1329" w:type="dxa"/>
            <w:vMerge/>
            <w:vAlign w:val="center"/>
          </w:tcPr>
          <w:p w:rsidR="00E9578D" w:rsidRPr="00A6784D" w:rsidRDefault="00E9578D" w:rsidP="00BF739E">
            <w:pPr>
              <w:ind w:right="-104"/>
              <w:jc w:val="center"/>
              <w:rPr>
                <w:rFonts w:ascii="Sylfaen" w:eastAsia="Sylfaen" w:hAnsi="Sylfaen" w:cs="Sylfaen"/>
                <w:color w:val="auto"/>
                <w:sz w:val="18"/>
                <w:lang w:val="ka-GE"/>
              </w:rPr>
            </w:pPr>
          </w:p>
        </w:tc>
        <w:tc>
          <w:tcPr>
            <w:tcW w:w="1945" w:type="dxa"/>
            <w:vMerge/>
            <w:vAlign w:val="center"/>
          </w:tcPr>
          <w:p w:rsidR="00E9578D" w:rsidRPr="00A6784D" w:rsidRDefault="00E9578D" w:rsidP="00BF739E">
            <w:pPr>
              <w:ind w:right="-104"/>
              <w:jc w:val="center"/>
              <w:rPr>
                <w:rFonts w:ascii="Sylfaen" w:eastAsia="Sylfaen" w:hAnsi="Sylfaen" w:cs="Sylfaen"/>
                <w:color w:val="auto"/>
                <w:sz w:val="18"/>
                <w:lang w:val="ka-GE"/>
              </w:rPr>
            </w:pPr>
          </w:p>
        </w:tc>
      </w:tr>
      <w:tr w:rsidR="00E9578D" w:rsidRPr="00A6784D" w:rsidTr="00925E07">
        <w:tc>
          <w:tcPr>
            <w:tcW w:w="1988" w:type="dxa"/>
            <w:vAlign w:val="center"/>
          </w:tcPr>
          <w:p w:rsidR="00E9578D" w:rsidRPr="00A6784D" w:rsidRDefault="00E9578D"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E9578D" w:rsidRPr="00A6784D" w:rsidRDefault="00E9578D" w:rsidP="00BF739E">
            <w:pPr>
              <w:ind w:right="-104"/>
              <w:jc w:val="center"/>
              <w:rPr>
                <w:rFonts w:ascii="Sylfaen" w:eastAsia="Sylfaen" w:hAnsi="Sylfaen" w:cs="Sylfaen"/>
                <w:color w:val="auto"/>
                <w:sz w:val="18"/>
                <w:lang w:val="ka-GE"/>
              </w:rPr>
            </w:pPr>
          </w:p>
        </w:tc>
        <w:tc>
          <w:tcPr>
            <w:tcW w:w="1449" w:type="dxa"/>
            <w:vMerge/>
            <w:vAlign w:val="center"/>
          </w:tcPr>
          <w:p w:rsidR="00E9578D" w:rsidRPr="00A6784D" w:rsidRDefault="00E9578D" w:rsidP="00BF739E">
            <w:pPr>
              <w:ind w:right="-104"/>
              <w:jc w:val="center"/>
              <w:rPr>
                <w:rFonts w:ascii="Sylfaen" w:eastAsia="Sylfaen" w:hAnsi="Sylfaen" w:cs="Sylfaen"/>
                <w:color w:val="auto"/>
                <w:sz w:val="18"/>
                <w:lang w:val="ka-GE"/>
              </w:rPr>
            </w:pPr>
          </w:p>
        </w:tc>
        <w:tc>
          <w:tcPr>
            <w:tcW w:w="1553" w:type="dxa"/>
            <w:vAlign w:val="center"/>
          </w:tcPr>
          <w:p w:rsidR="00E9578D" w:rsidRPr="00A6784D" w:rsidRDefault="00E9578D"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30</w:t>
            </w:r>
          </w:p>
        </w:tc>
        <w:tc>
          <w:tcPr>
            <w:tcW w:w="1329" w:type="dxa"/>
            <w:vMerge/>
            <w:vAlign w:val="center"/>
          </w:tcPr>
          <w:p w:rsidR="00E9578D" w:rsidRPr="00A6784D" w:rsidRDefault="00E9578D" w:rsidP="00BF739E">
            <w:pPr>
              <w:ind w:right="-104"/>
              <w:jc w:val="center"/>
              <w:rPr>
                <w:rFonts w:ascii="Sylfaen" w:eastAsia="Sylfaen" w:hAnsi="Sylfaen" w:cs="Sylfaen"/>
                <w:color w:val="auto"/>
                <w:sz w:val="18"/>
                <w:lang w:val="ka-GE"/>
              </w:rPr>
            </w:pPr>
          </w:p>
        </w:tc>
        <w:tc>
          <w:tcPr>
            <w:tcW w:w="1945" w:type="dxa"/>
            <w:vMerge/>
            <w:vAlign w:val="center"/>
          </w:tcPr>
          <w:p w:rsidR="00E9578D" w:rsidRPr="00A6784D" w:rsidRDefault="00E9578D" w:rsidP="00BF739E">
            <w:pPr>
              <w:ind w:right="-104"/>
              <w:jc w:val="center"/>
              <w:rPr>
                <w:rFonts w:ascii="Sylfaen" w:eastAsia="Sylfaen" w:hAnsi="Sylfaen" w:cs="Sylfaen"/>
                <w:color w:val="auto"/>
                <w:sz w:val="18"/>
                <w:lang w:val="ka-GE"/>
              </w:rPr>
            </w:pPr>
          </w:p>
        </w:tc>
      </w:tr>
      <w:tr w:rsidR="00E9578D" w:rsidRPr="00A6784D" w:rsidTr="00925E07">
        <w:tc>
          <w:tcPr>
            <w:tcW w:w="1988" w:type="dxa"/>
            <w:vAlign w:val="center"/>
          </w:tcPr>
          <w:p w:rsidR="00E9578D" w:rsidRPr="00A6784D" w:rsidRDefault="00E9578D"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E9578D" w:rsidRPr="00A6784D" w:rsidRDefault="00E9578D" w:rsidP="00BF739E">
            <w:pPr>
              <w:ind w:right="-104"/>
              <w:jc w:val="center"/>
              <w:rPr>
                <w:rFonts w:ascii="Sylfaen" w:eastAsia="Sylfaen" w:hAnsi="Sylfaen" w:cs="Sylfaen"/>
                <w:color w:val="auto"/>
                <w:sz w:val="18"/>
              </w:rPr>
            </w:pPr>
          </w:p>
        </w:tc>
        <w:tc>
          <w:tcPr>
            <w:tcW w:w="1449" w:type="dxa"/>
            <w:vMerge/>
            <w:vAlign w:val="center"/>
          </w:tcPr>
          <w:p w:rsidR="00E9578D" w:rsidRPr="00A6784D" w:rsidRDefault="00E9578D" w:rsidP="00BF739E">
            <w:pPr>
              <w:ind w:right="-104"/>
              <w:jc w:val="center"/>
              <w:rPr>
                <w:rFonts w:ascii="Sylfaen" w:eastAsia="Sylfaen" w:hAnsi="Sylfaen" w:cs="Sylfaen"/>
                <w:color w:val="auto"/>
                <w:sz w:val="18"/>
                <w:lang w:val="ka-GE"/>
              </w:rPr>
            </w:pPr>
          </w:p>
        </w:tc>
        <w:tc>
          <w:tcPr>
            <w:tcW w:w="1553" w:type="dxa"/>
            <w:vAlign w:val="center"/>
          </w:tcPr>
          <w:p w:rsidR="00E9578D" w:rsidRPr="00A6784D" w:rsidRDefault="00E9578D"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30</w:t>
            </w:r>
          </w:p>
        </w:tc>
        <w:tc>
          <w:tcPr>
            <w:tcW w:w="1329" w:type="dxa"/>
            <w:vMerge/>
            <w:vAlign w:val="center"/>
          </w:tcPr>
          <w:p w:rsidR="00E9578D" w:rsidRPr="00A6784D" w:rsidRDefault="00E9578D" w:rsidP="00BF739E">
            <w:pPr>
              <w:ind w:right="-104"/>
              <w:jc w:val="center"/>
              <w:rPr>
                <w:rFonts w:ascii="Sylfaen" w:eastAsia="Sylfaen" w:hAnsi="Sylfaen" w:cs="Sylfaen"/>
                <w:color w:val="auto"/>
                <w:sz w:val="18"/>
                <w:lang w:val="ka-GE"/>
              </w:rPr>
            </w:pPr>
          </w:p>
        </w:tc>
        <w:tc>
          <w:tcPr>
            <w:tcW w:w="1945" w:type="dxa"/>
            <w:vMerge/>
            <w:vAlign w:val="center"/>
          </w:tcPr>
          <w:p w:rsidR="00E9578D" w:rsidRPr="00A6784D" w:rsidRDefault="00E9578D" w:rsidP="00BF739E">
            <w:pPr>
              <w:ind w:right="-104"/>
              <w:jc w:val="center"/>
              <w:rPr>
                <w:rFonts w:ascii="Sylfaen" w:eastAsia="Sylfaen" w:hAnsi="Sylfaen" w:cs="Sylfaen"/>
                <w:color w:val="auto"/>
                <w:sz w:val="18"/>
                <w:lang w:val="ka-GE"/>
              </w:rPr>
            </w:pPr>
          </w:p>
        </w:tc>
      </w:tr>
    </w:tbl>
    <w:p w:rsidR="00413F23" w:rsidRPr="00A6784D" w:rsidRDefault="00413F23" w:rsidP="00BF739E">
      <w:pPr>
        <w:spacing w:after="0" w:line="240" w:lineRule="auto"/>
        <w:rPr>
          <w:rFonts w:ascii="Sylfaen" w:eastAsia="Sylfaen" w:hAnsi="Sylfaen" w:cs="Sylfaen"/>
          <w:color w:val="auto"/>
          <w:u w:val="single"/>
          <w:lang w:val="ka-GE"/>
        </w:rPr>
      </w:pPr>
    </w:p>
    <w:p w:rsidR="00F815BA" w:rsidRPr="00A6784D" w:rsidRDefault="0030711A" w:rsidP="00BF739E">
      <w:pPr>
        <w:spacing w:after="0" w:line="240" w:lineRule="auto"/>
        <w:rPr>
          <w:rFonts w:ascii="Sylfaen" w:eastAsia="Sylfaen" w:hAnsi="Sylfaen" w:cs="Sylfaen"/>
          <w:b/>
          <w:color w:val="auto"/>
          <w:lang w:val="ka-GE"/>
        </w:rPr>
      </w:pPr>
      <w:r w:rsidRPr="00A6784D">
        <w:rPr>
          <w:rFonts w:ascii="Sylfaen" w:eastAsia="Sylfaen" w:hAnsi="Sylfaen" w:cs="Sylfaen"/>
          <w:b/>
          <w:color w:val="auto"/>
          <w:lang w:val="ka-GE"/>
        </w:rPr>
        <w:t>6.1. ქვე</w:t>
      </w:r>
      <w:r w:rsidRPr="00A6784D">
        <w:rPr>
          <w:rFonts w:ascii="Sylfaen" w:eastAsia="Sylfaen" w:hAnsi="Sylfaen" w:cs="Sylfaen"/>
          <w:b/>
          <w:color w:val="auto"/>
        </w:rPr>
        <w:t>პროგრამ</w:t>
      </w:r>
      <w:r w:rsidRPr="00A6784D">
        <w:rPr>
          <w:rFonts w:ascii="Sylfaen" w:eastAsia="Sylfaen" w:hAnsi="Sylfaen" w:cs="Sylfaen"/>
          <w:b/>
          <w:color w:val="auto"/>
          <w:lang w:val="ka-GE"/>
        </w:rPr>
        <w:t xml:space="preserve">ა </w:t>
      </w:r>
      <w:r w:rsidRPr="00A6784D">
        <w:rPr>
          <w:rFonts w:ascii="Sylfaen" w:eastAsia="Sylfaen" w:hAnsi="Sylfaen" w:cs="Sylfaen"/>
          <w:b/>
          <w:color w:val="auto"/>
        </w:rPr>
        <w:t xml:space="preserve">- </w:t>
      </w:r>
      <w:r w:rsidRPr="00A6784D">
        <w:rPr>
          <w:rFonts w:ascii="Sylfaen" w:eastAsia="Sylfaen" w:hAnsi="Sylfaen" w:cs="Sylfaen"/>
          <w:b/>
          <w:color w:val="auto"/>
          <w:lang w:val="ka-GE"/>
        </w:rPr>
        <w:t xml:space="preserve">საპროექტო დოკუმენტაციისა და სამშენებლო სამუშაოების ტექნიკური </w:t>
      </w:r>
    </w:p>
    <w:p w:rsidR="0030711A" w:rsidRPr="00A6784D" w:rsidRDefault="00F815BA" w:rsidP="00BF739E">
      <w:pPr>
        <w:spacing w:after="0" w:line="240" w:lineRule="auto"/>
        <w:rPr>
          <w:rFonts w:ascii="Sylfaen" w:eastAsia="Sylfaen" w:hAnsi="Sylfaen" w:cs="Sylfaen"/>
          <w:b/>
          <w:color w:val="auto"/>
          <w:lang w:val="ka-GE"/>
        </w:rPr>
      </w:pPr>
      <w:r w:rsidRPr="00A6784D">
        <w:rPr>
          <w:rFonts w:ascii="Sylfaen" w:eastAsia="Sylfaen" w:hAnsi="Sylfaen" w:cs="Sylfaen"/>
          <w:b/>
          <w:color w:val="auto"/>
          <w:lang w:val="ka-GE"/>
        </w:rPr>
        <w:t xml:space="preserve">       </w:t>
      </w:r>
      <w:r w:rsidR="0030711A" w:rsidRPr="00A6784D">
        <w:rPr>
          <w:rFonts w:ascii="Sylfaen" w:eastAsia="Sylfaen" w:hAnsi="Sylfaen" w:cs="Sylfaen"/>
          <w:b/>
          <w:color w:val="auto"/>
          <w:lang w:val="ka-GE"/>
        </w:rPr>
        <w:t>ზედამხედველობის მომსახურება -</w:t>
      </w:r>
      <w:r w:rsidR="0030711A" w:rsidRPr="00A6784D">
        <w:rPr>
          <w:rFonts w:ascii="Sylfaen" w:eastAsia="Sylfaen" w:hAnsi="Sylfaen" w:cs="Sylfaen"/>
          <w:b/>
          <w:color w:val="auto"/>
        </w:rPr>
        <w:t xml:space="preserve"> </w:t>
      </w:r>
      <w:r w:rsidR="0030711A" w:rsidRPr="00A6784D">
        <w:rPr>
          <w:rFonts w:ascii="Sylfaen" w:eastAsia="Sylfaen" w:hAnsi="Sylfaen" w:cs="Sylfaen"/>
          <w:b/>
          <w:color w:val="auto"/>
          <w:lang w:val="ka-GE"/>
        </w:rPr>
        <w:t>02</w:t>
      </w:r>
      <w:r w:rsidR="0030711A" w:rsidRPr="00A6784D">
        <w:rPr>
          <w:rFonts w:ascii="Sylfaen" w:eastAsia="Sylfaen" w:hAnsi="Sylfaen" w:cs="Sylfaen"/>
          <w:b/>
          <w:color w:val="auto"/>
        </w:rPr>
        <w:t xml:space="preserve"> </w:t>
      </w:r>
      <w:r w:rsidR="003A7144" w:rsidRPr="00A6784D">
        <w:rPr>
          <w:rFonts w:ascii="Sylfaen" w:eastAsia="Sylfaen" w:hAnsi="Sylfaen" w:cs="Sylfaen"/>
          <w:b/>
          <w:color w:val="auto"/>
          <w:lang w:val="ka-GE"/>
        </w:rPr>
        <w:t>06 01</w:t>
      </w:r>
    </w:p>
    <w:p w:rsidR="00BF739E" w:rsidRPr="00A6784D" w:rsidRDefault="00BF739E" w:rsidP="00BF739E">
      <w:pPr>
        <w:spacing w:after="0" w:line="240" w:lineRule="auto"/>
        <w:rPr>
          <w:rFonts w:ascii="Sylfaen" w:eastAsia="Sylfaen" w:hAnsi="Sylfaen" w:cs="Sylfaen"/>
          <w:b/>
          <w:color w:val="auto"/>
          <w:lang w:val="ka-GE"/>
        </w:rPr>
      </w:pPr>
    </w:p>
    <w:tbl>
      <w:tblPr>
        <w:tblStyle w:val="TableGrid"/>
        <w:tblW w:w="10787" w:type="dxa"/>
        <w:tblInd w:w="-5" w:type="dxa"/>
        <w:tblLook w:val="04A0" w:firstRow="1" w:lastRow="0" w:firstColumn="1" w:lastColumn="0" w:noHBand="0" w:noVBand="1"/>
      </w:tblPr>
      <w:tblGrid>
        <w:gridCol w:w="1988"/>
        <w:gridCol w:w="2523"/>
        <w:gridCol w:w="1449"/>
        <w:gridCol w:w="1553"/>
        <w:gridCol w:w="1329"/>
        <w:gridCol w:w="1945"/>
      </w:tblGrid>
      <w:tr w:rsidR="00613398" w:rsidRPr="00A6784D" w:rsidTr="0030711A">
        <w:tc>
          <w:tcPr>
            <w:tcW w:w="1988" w:type="dxa"/>
            <w:vAlign w:val="center"/>
          </w:tcPr>
          <w:p w:rsidR="0030711A" w:rsidRPr="00A6784D" w:rsidRDefault="0030711A"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განმახორციელებელი</w:t>
            </w:r>
          </w:p>
        </w:tc>
        <w:tc>
          <w:tcPr>
            <w:tcW w:w="8799" w:type="dxa"/>
            <w:gridSpan w:val="5"/>
            <w:vAlign w:val="center"/>
          </w:tcPr>
          <w:p w:rsidR="0030711A" w:rsidRPr="00A6784D" w:rsidRDefault="0030711A"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 xml:space="preserve">გორის მუნიციპალიტეტის მერიის </w:t>
            </w:r>
            <w:r w:rsidR="00F016F3" w:rsidRPr="00A6784D">
              <w:rPr>
                <w:rFonts w:ascii="Sylfaen" w:eastAsia="Sylfaen" w:hAnsi="Sylfaen" w:cs="Sylfaen"/>
                <w:color w:val="auto"/>
                <w:sz w:val="18"/>
                <w:lang w:val="ka-GE"/>
              </w:rPr>
              <w:t>ზედამხედველობის</w:t>
            </w:r>
            <w:r w:rsidRPr="00A6784D">
              <w:rPr>
                <w:rFonts w:ascii="Sylfaen" w:eastAsia="Sylfaen" w:hAnsi="Sylfaen" w:cs="Sylfaen"/>
                <w:color w:val="auto"/>
                <w:sz w:val="18"/>
                <w:lang w:val="ka-GE"/>
              </w:rPr>
              <w:t xml:space="preserve"> სამსახური</w:t>
            </w:r>
          </w:p>
        </w:tc>
      </w:tr>
      <w:tr w:rsidR="00613398" w:rsidRPr="00A6784D" w:rsidTr="0030711A">
        <w:tc>
          <w:tcPr>
            <w:tcW w:w="1988" w:type="dxa"/>
            <w:vAlign w:val="center"/>
          </w:tcPr>
          <w:p w:rsidR="0030711A" w:rsidRPr="00A6784D" w:rsidRDefault="0030711A"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ქვეპროგრამის ბიუჯეტი</w:t>
            </w:r>
          </w:p>
        </w:tc>
        <w:tc>
          <w:tcPr>
            <w:tcW w:w="8799" w:type="dxa"/>
            <w:gridSpan w:val="5"/>
            <w:vAlign w:val="center"/>
          </w:tcPr>
          <w:p w:rsidR="0030711A" w:rsidRPr="00A6784D" w:rsidRDefault="006632DC"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20"/>
                <w:lang w:val="ka-GE"/>
              </w:rPr>
              <w:t>800,0</w:t>
            </w:r>
            <w:r w:rsidR="0030711A" w:rsidRPr="00A6784D">
              <w:rPr>
                <w:rFonts w:ascii="Sylfaen" w:eastAsia="Sylfaen" w:hAnsi="Sylfaen" w:cs="Sylfaen"/>
                <w:b/>
                <w:color w:val="auto"/>
                <w:sz w:val="20"/>
              </w:rPr>
              <w:t xml:space="preserve"> </w:t>
            </w:r>
            <w:r w:rsidR="0030711A" w:rsidRPr="00A6784D">
              <w:rPr>
                <w:rFonts w:ascii="Sylfaen" w:eastAsia="Sylfaen" w:hAnsi="Sylfaen" w:cs="Sylfaen"/>
                <w:b/>
                <w:color w:val="auto"/>
                <w:sz w:val="20"/>
                <w:lang w:val="ka-GE"/>
              </w:rPr>
              <w:t>ათ. ლარი</w:t>
            </w:r>
          </w:p>
        </w:tc>
      </w:tr>
      <w:tr w:rsidR="000278CD" w:rsidRPr="00A6784D" w:rsidTr="003D32C4">
        <w:tc>
          <w:tcPr>
            <w:tcW w:w="1988" w:type="dxa"/>
            <w:vAlign w:val="center"/>
          </w:tcPr>
          <w:p w:rsidR="000278CD" w:rsidRPr="00A6784D" w:rsidRDefault="000278CD"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აღწერა</w:t>
            </w:r>
          </w:p>
        </w:tc>
        <w:tc>
          <w:tcPr>
            <w:tcW w:w="8799" w:type="dxa"/>
            <w:gridSpan w:val="5"/>
          </w:tcPr>
          <w:p w:rsidR="000278CD" w:rsidRPr="00A6784D" w:rsidRDefault="000278CD" w:rsidP="00BF739E">
            <w:pPr>
              <w:jc w:val="both"/>
              <w:rPr>
                <w:rFonts w:ascii="Sylfaen" w:eastAsia="Sylfaen" w:hAnsi="Sylfaen" w:cs="Sylfaen"/>
                <w:color w:val="auto"/>
                <w:sz w:val="18"/>
                <w:lang w:val="ka-GE"/>
              </w:rPr>
            </w:pPr>
            <w:r w:rsidRPr="00A6784D">
              <w:rPr>
                <w:rFonts w:ascii="Sylfaen" w:eastAsia="Sylfaen" w:hAnsi="Sylfaen" w:cs="Sylfaen"/>
                <w:color w:val="auto"/>
                <w:sz w:val="18"/>
              </w:rPr>
              <w:t>გორის მუნიციპალიტეტში დაგეგმილი 50 000 ლარზე მეტი ღირებულების ინფრასტრუქტურული</w:t>
            </w:r>
            <w:r w:rsidRPr="00A6784D">
              <w:rPr>
                <w:rFonts w:ascii="Sylfaen" w:eastAsia="Sylfaen" w:hAnsi="Sylfaen" w:cs="Sylfaen"/>
                <w:color w:val="auto"/>
                <w:sz w:val="18"/>
                <w:lang w:val="ka-GE"/>
              </w:rPr>
              <w:t xml:space="preserve"> </w:t>
            </w:r>
            <w:r w:rsidRPr="00A6784D">
              <w:rPr>
                <w:rFonts w:ascii="Sylfaen" w:eastAsia="Sylfaen" w:hAnsi="Sylfaen" w:cs="Sylfaen"/>
                <w:color w:val="auto"/>
                <w:sz w:val="18"/>
              </w:rPr>
              <w:t>ობიექტების საპროექტო-სახარჯთაღრიცხვო დოკუმენტაციის ინსპექტირების ანგარიშის (ექსპერტიზა) შედგენასა და სამშენებლო სამუშაოებზე საზედამხედველო მომსახურების გაწევა</w:t>
            </w:r>
            <w:r w:rsidRPr="00A6784D">
              <w:rPr>
                <w:rFonts w:ascii="Sylfaen" w:eastAsia="Sylfaen" w:hAnsi="Sylfaen" w:cs="Sylfaen"/>
                <w:color w:val="auto"/>
                <w:sz w:val="18"/>
                <w:lang w:val="ka-GE"/>
              </w:rPr>
              <w:t>.</w:t>
            </w:r>
          </w:p>
        </w:tc>
      </w:tr>
      <w:tr w:rsidR="000278CD" w:rsidRPr="00A6784D" w:rsidTr="003D32C4">
        <w:tc>
          <w:tcPr>
            <w:tcW w:w="1988" w:type="dxa"/>
            <w:vAlign w:val="center"/>
          </w:tcPr>
          <w:p w:rsidR="000278CD" w:rsidRPr="00A6784D" w:rsidRDefault="000278CD"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მიზანი</w:t>
            </w:r>
          </w:p>
        </w:tc>
        <w:tc>
          <w:tcPr>
            <w:tcW w:w="8799" w:type="dxa"/>
            <w:gridSpan w:val="5"/>
          </w:tcPr>
          <w:p w:rsidR="000278CD" w:rsidRPr="00A6784D" w:rsidRDefault="000278CD" w:rsidP="00BF739E">
            <w:pPr>
              <w:jc w:val="both"/>
              <w:rPr>
                <w:color w:val="auto"/>
              </w:rPr>
            </w:pPr>
            <w:r w:rsidRPr="00A6784D">
              <w:rPr>
                <w:rFonts w:ascii="Sylfaen" w:eastAsia="Sylfaen" w:hAnsi="Sylfaen" w:cs="Sylfaen"/>
                <w:color w:val="auto"/>
                <w:sz w:val="18"/>
              </w:rPr>
              <w:t>განსახორციელებელი ინფრასტრუტურული პროექტების</w:t>
            </w:r>
            <w:r w:rsidRPr="00A6784D">
              <w:rPr>
                <w:rFonts w:ascii="Sylfaen" w:eastAsia="Sylfaen" w:hAnsi="Sylfaen" w:cs="Sylfaen"/>
                <w:color w:val="auto"/>
                <w:sz w:val="18"/>
                <w:lang w:val="ka-GE"/>
              </w:rPr>
              <w:t xml:space="preserve"> </w:t>
            </w:r>
            <w:r w:rsidRPr="00A6784D">
              <w:rPr>
                <w:rFonts w:ascii="Sylfaen" w:eastAsiaTheme="minorHAnsi" w:hAnsi="Sylfaen" w:cs="Sylfaen"/>
                <w:color w:val="auto"/>
                <w:sz w:val="17"/>
                <w:szCs w:val="17"/>
                <w:lang w:val="ka-GE"/>
              </w:rPr>
              <w:t>ხარისხის</w:t>
            </w:r>
            <w:r w:rsidRPr="00A6784D">
              <w:rPr>
                <w:rFonts w:ascii="Sylfaen_PDF_Subset" w:eastAsiaTheme="minorHAnsi" w:hAnsi="Sylfaen_PDF_Subset" w:cs="Sylfaen_PDF_Subset"/>
                <w:color w:val="auto"/>
                <w:sz w:val="17"/>
                <w:szCs w:val="17"/>
                <w:lang w:val="ka-GE"/>
              </w:rPr>
              <w:t xml:space="preserve"> </w:t>
            </w:r>
            <w:r w:rsidRPr="00A6784D">
              <w:rPr>
                <w:rFonts w:ascii="Sylfaen" w:eastAsiaTheme="minorHAnsi" w:hAnsi="Sylfaen" w:cs="Sylfaen"/>
                <w:color w:val="auto"/>
                <w:sz w:val="17"/>
                <w:szCs w:val="17"/>
                <w:lang w:val="ka-GE"/>
              </w:rPr>
              <w:t>უზრუნველყოფა.</w:t>
            </w:r>
          </w:p>
        </w:tc>
      </w:tr>
      <w:tr w:rsidR="009C53A1" w:rsidRPr="00A6784D" w:rsidTr="0030711A">
        <w:tc>
          <w:tcPr>
            <w:tcW w:w="1988" w:type="dxa"/>
            <w:vAlign w:val="center"/>
          </w:tcPr>
          <w:p w:rsidR="009C53A1" w:rsidRPr="00A6784D" w:rsidRDefault="009C53A1"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დაფინანსების წყარო</w:t>
            </w:r>
          </w:p>
        </w:tc>
        <w:tc>
          <w:tcPr>
            <w:tcW w:w="8799" w:type="dxa"/>
            <w:gridSpan w:val="5"/>
            <w:vAlign w:val="center"/>
          </w:tcPr>
          <w:p w:rsidR="009C53A1" w:rsidRPr="00A6784D" w:rsidRDefault="009C53A1"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მუნიციპალური ბიუჯეტი</w:t>
            </w:r>
          </w:p>
        </w:tc>
      </w:tr>
      <w:tr w:rsidR="009C53A1" w:rsidRPr="00A6784D" w:rsidTr="0030711A">
        <w:tc>
          <w:tcPr>
            <w:tcW w:w="1988" w:type="dxa"/>
            <w:vAlign w:val="center"/>
          </w:tcPr>
          <w:p w:rsidR="009C53A1" w:rsidRPr="00A6784D" w:rsidRDefault="009C53A1"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განხორციელების ვადები</w:t>
            </w:r>
          </w:p>
        </w:tc>
        <w:tc>
          <w:tcPr>
            <w:tcW w:w="8799" w:type="dxa"/>
            <w:gridSpan w:val="5"/>
            <w:vAlign w:val="center"/>
          </w:tcPr>
          <w:p w:rsidR="009C53A1" w:rsidRPr="00A6784D" w:rsidRDefault="009C53A1"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წლის განმავლობაში</w:t>
            </w:r>
          </w:p>
        </w:tc>
      </w:tr>
      <w:tr w:rsidR="009C53A1" w:rsidRPr="00A6784D" w:rsidTr="0030711A">
        <w:tc>
          <w:tcPr>
            <w:tcW w:w="1988" w:type="dxa"/>
            <w:vAlign w:val="center"/>
          </w:tcPr>
          <w:p w:rsidR="009C53A1" w:rsidRPr="00A6784D" w:rsidRDefault="009C53A1"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მოსალოდნელი შუალედური შედეგი</w:t>
            </w:r>
          </w:p>
        </w:tc>
        <w:tc>
          <w:tcPr>
            <w:tcW w:w="8799" w:type="dxa"/>
            <w:gridSpan w:val="5"/>
            <w:vAlign w:val="center"/>
          </w:tcPr>
          <w:p w:rsidR="009C53A1" w:rsidRPr="00A6784D" w:rsidRDefault="000278CD" w:rsidP="00BF739E">
            <w:pPr>
              <w:ind w:right="-104"/>
              <w:jc w:val="both"/>
              <w:rPr>
                <w:rFonts w:ascii="Sylfaen" w:eastAsia="Sylfaen" w:hAnsi="Sylfaen" w:cs="Sylfaen"/>
                <w:color w:val="auto"/>
                <w:sz w:val="18"/>
                <w:lang w:val="ka-GE"/>
              </w:rPr>
            </w:pPr>
            <w:r w:rsidRPr="00A6784D">
              <w:rPr>
                <w:rFonts w:ascii="Sylfaen" w:eastAsia="Sylfaen" w:hAnsi="Sylfaen" w:cs="Sylfaen"/>
                <w:color w:val="auto"/>
                <w:sz w:val="18"/>
                <w:lang w:val="ka-GE"/>
              </w:rPr>
              <w:t>ინფრასტრუქტურული სამუშაოების განხორციელების მიზნით უზრუნველყოფილია პროექტების ექსპერტიზა და შესრულებული სამუშაოების ხარისხის კონტროლი.</w:t>
            </w:r>
          </w:p>
        </w:tc>
      </w:tr>
      <w:tr w:rsidR="009C53A1" w:rsidRPr="00A6784D" w:rsidTr="0030711A">
        <w:tc>
          <w:tcPr>
            <w:tcW w:w="10787" w:type="dxa"/>
            <w:gridSpan w:val="6"/>
            <w:vAlign w:val="center"/>
          </w:tcPr>
          <w:p w:rsidR="009C53A1" w:rsidRPr="00A6784D" w:rsidRDefault="009C53A1"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შუალედური შედეგის შეფასების ინდიკატორი</w:t>
            </w:r>
          </w:p>
        </w:tc>
      </w:tr>
      <w:tr w:rsidR="009C53A1" w:rsidRPr="00A6784D" w:rsidTr="0030711A">
        <w:tc>
          <w:tcPr>
            <w:tcW w:w="1988" w:type="dxa"/>
          </w:tcPr>
          <w:p w:rsidR="009C53A1" w:rsidRPr="00A6784D" w:rsidRDefault="009C53A1" w:rsidP="00BF739E">
            <w:pPr>
              <w:ind w:right="-104"/>
              <w:rPr>
                <w:rFonts w:ascii="Sylfaen" w:eastAsia="Sylfaen" w:hAnsi="Sylfaen" w:cs="Sylfaen"/>
                <w:color w:val="auto"/>
                <w:sz w:val="18"/>
              </w:rPr>
            </w:pPr>
          </w:p>
        </w:tc>
        <w:tc>
          <w:tcPr>
            <w:tcW w:w="2523" w:type="dxa"/>
            <w:vAlign w:val="center"/>
          </w:tcPr>
          <w:p w:rsidR="009C53A1" w:rsidRPr="00A6784D" w:rsidRDefault="009C53A1"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ინდიკატორის</w:t>
            </w:r>
          </w:p>
          <w:p w:rsidR="009C53A1" w:rsidRPr="00A6784D" w:rsidRDefault="009C53A1"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დასახელება</w:t>
            </w:r>
          </w:p>
        </w:tc>
        <w:tc>
          <w:tcPr>
            <w:tcW w:w="1449" w:type="dxa"/>
            <w:vAlign w:val="center"/>
          </w:tcPr>
          <w:p w:rsidR="009C53A1" w:rsidRPr="00A6784D" w:rsidRDefault="009C53A1"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საბაზისო</w:t>
            </w:r>
          </w:p>
          <w:p w:rsidR="009C53A1" w:rsidRPr="00A6784D" w:rsidRDefault="009C53A1"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553" w:type="dxa"/>
            <w:vAlign w:val="center"/>
          </w:tcPr>
          <w:p w:rsidR="009C53A1" w:rsidRPr="00A6784D" w:rsidRDefault="009C53A1"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მიზნობრივი</w:t>
            </w:r>
          </w:p>
          <w:p w:rsidR="009C53A1" w:rsidRPr="00A6784D" w:rsidRDefault="009C53A1"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329" w:type="dxa"/>
            <w:vAlign w:val="center"/>
          </w:tcPr>
          <w:p w:rsidR="009C53A1" w:rsidRPr="00A6784D" w:rsidRDefault="009C53A1"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ცდომილების</w:t>
            </w:r>
          </w:p>
          <w:p w:rsidR="009C53A1" w:rsidRPr="00A6784D" w:rsidRDefault="009C53A1"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ალბათობა (%)</w:t>
            </w:r>
          </w:p>
        </w:tc>
        <w:tc>
          <w:tcPr>
            <w:tcW w:w="1945" w:type="dxa"/>
            <w:vAlign w:val="center"/>
          </w:tcPr>
          <w:p w:rsidR="009C53A1" w:rsidRPr="00A6784D" w:rsidRDefault="009C53A1"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შესაძლო</w:t>
            </w:r>
          </w:p>
          <w:p w:rsidR="009C53A1" w:rsidRPr="00A6784D" w:rsidRDefault="009C53A1"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რისკები</w:t>
            </w:r>
          </w:p>
        </w:tc>
      </w:tr>
      <w:tr w:rsidR="008D7E05" w:rsidRPr="00A6784D" w:rsidTr="0030711A">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left="-105"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პროექტების რაოდენობა, რომელთაც გაეწია ტექნიკური ზედამხედველობის მომსახურება</w:t>
            </w:r>
          </w:p>
        </w:tc>
        <w:tc>
          <w:tcPr>
            <w:tcW w:w="1449" w:type="dxa"/>
            <w:vMerge w:val="restart"/>
            <w:vAlign w:val="center"/>
          </w:tcPr>
          <w:p w:rsidR="008D7E05" w:rsidRPr="00A6784D" w:rsidRDefault="006632D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40</w:t>
            </w:r>
          </w:p>
        </w:tc>
        <w:tc>
          <w:tcPr>
            <w:tcW w:w="1553" w:type="dxa"/>
            <w:vAlign w:val="center"/>
          </w:tcPr>
          <w:p w:rsidR="008D7E05" w:rsidRPr="00A6784D" w:rsidRDefault="006632D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30</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945" w:type="dxa"/>
            <w:vMerge w:val="restart"/>
            <w:vAlign w:val="center"/>
          </w:tcPr>
          <w:p w:rsidR="008D7E05" w:rsidRPr="00A6784D" w:rsidRDefault="006632D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სახელშეკრულებო პირობების დარღვევა</w:t>
            </w:r>
          </w:p>
        </w:tc>
      </w:tr>
      <w:tr w:rsidR="008D7E05" w:rsidRPr="00A6784D" w:rsidTr="0030711A">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6632D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30711A">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6632D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30711A">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6632D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bl>
    <w:p w:rsidR="00BF739E" w:rsidRPr="00A6784D" w:rsidRDefault="00BF739E" w:rsidP="00BF739E">
      <w:pPr>
        <w:spacing w:after="0" w:line="240" w:lineRule="auto"/>
        <w:rPr>
          <w:rFonts w:ascii="Sylfaen" w:eastAsia="Sylfaen" w:hAnsi="Sylfaen" w:cs="Sylfaen"/>
          <w:color w:val="auto"/>
          <w:u w:val="single"/>
          <w:lang w:val="ka-GE"/>
        </w:rPr>
      </w:pPr>
    </w:p>
    <w:p w:rsidR="008664C4" w:rsidRPr="00A6784D" w:rsidRDefault="0015754D" w:rsidP="00BF739E">
      <w:pPr>
        <w:spacing w:after="0" w:line="240" w:lineRule="auto"/>
        <w:rPr>
          <w:rFonts w:ascii="Sylfaen" w:eastAsia="Sylfaen" w:hAnsi="Sylfaen" w:cs="Sylfaen"/>
          <w:b/>
          <w:color w:val="auto"/>
          <w:lang w:val="ka-GE"/>
        </w:rPr>
      </w:pPr>
      <w:r w:rsidRPr="00A6784D">
        <w:rPr>
          <w:rFonts w:ascii="Sylfaen" w:eastAsia="Sylfaen" w:hAnsi="Sylfaen" w:cs="Sylfaen"/>
          <w:b/>
          <w:color w:val="auto"/>
          <w:lang w:val="ka-GE"/>
        </w:rPr>
        <w:t>6.2</w:t>
      </w:r>
      <w:r w:rsidR="000A5F14" w:rsidRPr="00A6784D">
        <w:rPr>
          <w:rFonts w:ascii="Sylfaen" w:eastAsia="Sylfaen" w:hAnsi="Sylfaen" w:cs="Sylfaen"/>
          <w:b/>
          <w:color w:val="auto"/>
          <w:lang w:val="ka-GE"/>
        </w:rPr>
        <w:t xml:space="preserve">. </w:t>
      </w:r>
      <w:r w:rsidRPr="00A6784D">
        <w:rPr>
          <w:rFonts w:ascii="Sylfaen" w:eastAsia="Sylfaen" w:hAnsi="Sylfaen" w:cs="Sylfaen"/>
          <w:b/>
          <w:color w:val="auto"/>
          <w:lang w:val="ka-GE"/>
        </w:rPr>
        <w:t>ქვე</w:t>
      </w:r>
      <w:r w:rsidR="000A5F14" w:rsidRPr="00A6784D">
        <w:rPr>
          <w:rFonts w:ascii="Sylfaen" w:eastAsia="Sylfaen" w:hAnsi="Sylfaen" w:cs="Sylfaen"/>
          <w:b/>
          <w:color w:val="auto"/>
        </w:rPr>
        <w:t>პროგრამ</w:t>
      </w:r>
      <w:r w:rsidR="008664C4" w:rsidRPr="00A6784D">
        <w:rPr>
          <w:rFonts w:ascii="Sylfaen" w:eastAsia="Sylfaen" w:hAnsi="Sylfaen" w:cs="Sylfaen"/>
          <w:b/>
          <w:color w:val="auto"/>
          <w:lang w:val="ka-GE"/>
        </w:rPr>
        <w:t>ა</w:t>
      </w:r>
      <w:r w:rsidR="000A5F14" w:rsidRPr="00A6784D">
        <w:rPr>
          <w:rFonts w:ascii="Sylfaen" w:eastAsia="Sylfaen" w:hAnsi="Sylfaen" w:cs="Sylfaen"/>
          <w:b/>
          <w:color w:val="auto"/>
          <w:lang w:val="ka-GE"/>
        </w:rPr>
        <w:t xml:space="preserve"> </w:t>
      </w:r>
      <w:r w:rsidR="000A5F14" w:rsidRPr="00A6784D">
        <w:rPr>
          <w:rFonts w:ascii="Sylfaen" w:eastAsia="Sylfaen" w:hAnsi="Sylfaen" w:cs="Sylfaen"/>
          <w:b/>
          <w:color w:val="auto"/>
        </w:rPr>
        <w:t xml:space="preserve">- </w:t>
      </w:r>
      <w:r w:rsidR="000A5F14" w:rsidRPr="00A6784D">
        <w:rPr>
          <w:rFonts w:ascii="Sylfaen" w:eastAsia="Sylfaen" w:hAnsi="Sylfaen" w:cs="Sylfaen"/>
          <w:b/>
          <w:color w:val="auto"/>
          <w:lang w:val="ka-GE"/>
        </w:rPr>
        <w:t>დეფექტური აქტების, პროექტების</w:t>
      </w:r>
      <w:r w:rsidRPr="00A6784D">
        <w:rPr>
          <w:rFonts w:ascii="Sylfaen" w:eastAsia="Sylfaen" w:hAnsi="Sylfaen" w:cs="Sylfaen"/>
          <w:b/>
          <w:color w:val="auto"/>
          <w:lang w:val="ka-GE"/>
        </w:rPr>
        <w:t>ა</w:t>
      </w:r>
      <w:r w:rsidR="000A5F14" w:rsidRPr="00A6784D">
        <w:rPr>
          <w:rFonts w:ascii="Sylfaen" w:eastAsia="Sylfaen" w:hAnsi="Sylfaen" w:cs="Sylfaen"/>
          <w:b/>
          <w:color w:val="auto"/>
          <w:lang w:val="ka-GE"/>
        </w:rPr>
        <w:t xml:space="preserve"> და</w:t>
      </w:r>
      <w:r w:rsidR="008664C4" w:rsidRPr="00A6784D">
        <w:rPr>
          <w:rFonts w:ascii="Sylfaen" w:eastAsia="Sylfaen" w:hAnsi="Sylfaen" w:cs="Sylfaen"/>
          <w:b/>
          <w:color w:val="auto"/>
          <w:lang w:val="ka-GE"/>
        </w:rPr>
        <w:t xml:space="preserve"> </w:t>
      </w:r>
      <w:r w:rsidR="000A5F14" w:rsidRPr="00A6784D">
        <w:rPr>
          <w:rFonts w:ascii="Sylfaen" w:eastAsia="Sylfaen" w:hAnsi="Sylfaen" w:cs="Sylfaen"/>
          <w:b/>
          <w:color w:val="auto"/>
          <w:lang w:val="ka-GE"/>
        </w:rPr>
        <w:t xml:space="preserve">ხარჯთაღრიცხვების მომსახურების </w:t>
      </w:r>
    </w:p>
    <w:p w:rsidR="00E02A00" w:rsidRPr="00A6784D" w:rsidRDefault="00F815BA" w:rsidP="00BF739E">
      <w:pPr>
        <w:spacing w:after="0" w:line="240" w:lineRule="auto"/>
        <w:rPr>
          <w:rFonts w:ascii="Sylfaen" w:eastAsia="Sylfaen" w:hAnsi="Sylfaen" w:cs="Sylfaen"/>
          <w:b/>
          <w:color w:val="auto"/>
          <w:lang w:val="ka-GE"/>
        </w:rPr>
      </w:pPr>
      <w:r w:rsidRPr="00A6784D">
        <w:rPr>
          <w:rFonts w:ascii="Sylfaen" w:eastAsia="Sylfaen" w:hAnsi="Sylfaen" w:cs="Sylfaen"/>
          <w:b/>
          <w:color w:val="auto"/>
          <w:lang w:val="ka-GE"/>
        </w:rPr>
        <w:t xml:space="preserve">       </w:t>
      </w:r>
      <w:r w:rsidR="000A5F14" w:rsidRPr="00A6784D">
        <w:rPr>
          <w:rFonts w:ascii="Sylfaen" w:eastAsia="Sylfaen" w:hAnsi="Sylfaen" w:cs="Sylfaen"/>
          <w:b/>
          <w:color w:val="auto"/>
          <w:lang w:val="ka-GE"/>
        </w:rPr>
        <w:t xml:space="preserve">დაფინანსება </w:t>
      </w:r>
      <w:r w:rsidR="008664C4" w:rsidRPr="00A6784D">
        <w:rPr>
          <w:rFonts w:ascii="Sylfaen" w:eastAsia="Sylfaen" w:hAnsi="Sylfaen" w:cs="Sylfaen"/>
          <w:b/>
          <w:color w:val="auto"/>
          <w:lang w:val="ka-GE"/>
        </w:rPr>
        <w:t xml:space="preserve">- </w:t>
      </w:r>
      <w:r w:rsidR="000A5F14" w:rsidRPr="00A6784D">
        <w:rPr>
          <w:rFonts w:ascii="Sylfaen" w:eastAsia="Sylfaen" w:hAnsi="Sylfaen" w:cs="Sylfaen"/>
          <w:b/>
          <w:color w:val="auto"/>
          <w:lang w:val="ka-GE"/>
        </w:rPr>
        <w:t>02</w:t>
      </w:r>
      <w:r w:rsidR="0015754D" w:rsidRPr="00A6784D">
        <w:rPr>
          <w:rFonts w:ascii="Sylfaen" w:eastAsia="Sylfaen" w:hAnsi="Sylfaen" w:cs="Sylfaen"/>
          <w:b/>
          <w:color w:val="auto"/>
          <w:lang w:val="ka-GE"/>
        </w:rPr>
        <w:t xml:space="preserve"> 06 02</w:t>
      </w:r>
    </w:p>
    <w:p w:rsidR="00BF739E" w:rsidRPr="00A6784D" w:rsidRDefault="00BF739E" w:rsidP="00BF739E">
      <w:pPr>
        <w:spacing w:after="0" w:line="240" w:lineRule="auto"/>
        <w:rPr>
          <w:rFonts w:ascii="Sylfaen" w:eastAsia="Sylfaen" w:hAnsi="Sylfaen" w:cs="Sylfaen"/>
          <w:b/>
          <w:color w:val="auto"/>
          <w:lang w:val="ka-GE"/>
        </w:rPr>
      </w:pPr>
    </w:p>
    <w:tbl>
      <w:tblPr>
        <w:tblStyle w:val="TableGrid"/>
        <w:tblW w:w="10787" w:type="dxa"/>
        <w:tblInd w:w="-5" w:type="dxa"/>
        <w:tblLook w:val="04A0" w:firstRow="1" w:lastRow="0" w:firstColumn="1" w:lastColumn="0" w:noHBand="0" w:noVBand="1"/>
      </w:tblPr>
      <w:tblGrid>
        <w:gridCol w:w="1988"/>
        <w:gridCol w:w="2523"/>
        <w:gridCol w:w="1449"/>
        <w:gridCol w:w="1553"/>
        <w:gridCol w:w="1329"/>
        <w:gridCol w:w="1945"/>
      </w:tblGrid>
      <w:tr w:rsidR="00613398" w:rsidRPr="00A6784D" w:rsidTr="00355CD8">
        <w:tc>
          <w:tcPr>
            <w:tcW w:w="1988" w:type="dxa"/>
            <w:vAlign w:val="center"/>
          </w:tcPr>
          <w:p w:rsidR="008664C4" w:rsidRPr="00A6784D" w:rsidRDefault="0015754D"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w:t>
            </w:r>
            <w:r w:rsidR="008664C4" w:rsidRPr="00A6784D">
              <w:rPr>
                <w:rFonts w:ascii="Sylfaen" w:eastAsia="Sylfaen" w:hAnsi="Sylfaen" w:cs="Sylfaen"/>
                <w:color w:val="auto"/>
                <w:sz w:val="18"/>
                <w:lang w:val="ka-GE"/>
              </w:rPr>
              <w:t>პროგრამის განმახორციელებელი</w:t>
            </w:r>
          </w:p>
        </w:tc>
        <w:tc>
          <w:tcPr>
            <w:tcW w:w="8799" w:type="dxa"/>
            <w:gridSpan w:val="5"/>
            <w:vAlign w:val="center"/>
          </w:tcPr>
          <w:p w:rsidR="008664C4" w:rsidRPr="00A6784D" w:rsidRDefault="008664C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გორის მუნიციპალიტეტის მერიის სივრცით მოწყობისა და ინფრასტრუქტურის სამსახური</w:t>
            </w:r>
          </w:p>
        </w:tc>
      </w:tr>
      <w:tr w:rsidR="00613398" w:rsidRPr="00A6784D" w:rsidTr="00355CD8">
        <w:tc>
          <w:tcPr>
            <w:tcW w:w="1988" w:type="dxa"/>
            <w:vAlign w:val="center"/>
          </w:tcPr>
          <w:p w:rsidR="008664C4" w:rsidRPr="00A6784D" w:rsidRDefault="0015754D"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ქვე</w:t>
            </w:r>
            <w:r w:rsidR="008664C4" w:rsidRPr="00A6784D">
              <w:rPr>
                <w:rFonts w:ascii="Sylfaen" w:eastAsia="Sylfaen" w:hAnsi="Sylfaen" w:cs="Sylfaen"/>
                <w:color w:val="auto"/>
                <w:sz w:val="16"/>
                <w:lang w:val="ka-GE"/>
              </w:rPr>
              <w:t>პროგრამის ბიუჯეტი</w:t>
            </w:r>
          </w:p>
        </w:tc>
        <w:tc>
          <w:tcPr>
            <w:tcW w:w="8799" w:type="dxa"/>
            <w:gridSpan w:val="5"/>
            <w:vAlign w:val="center"/>
          </w:tcPr>
          <w:p w:rsidR="008664C4" w:rsidRPr="00A6784D" w:rsidRDefault="00E746F5"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20"/>
                <w:lang w:val="ka-GE"/>
              </w:rPr>
              <w:t>3</w:t>
            </w:r>
            <w:r w:rsidR="00FA6779" w:rsidRPr="00A6784D">
              <w:rPr>
                <w:rFonts w:ascii="Sylfaen" w:eastAsia="Sylfaen" w:hAnsi="Sylfaen" w:cs="Sylfaen"/>
                <w:b/>
                <w:color w:val="auto"/>
                <w:sz w:val="20"/>
                <w:lang w:val="ka-GE"/>
              </w:rPr>
              <w:t>0</w:t>
            </w:r>
            <w:r w:rsidR="008664C4" w:rsidRPr="00A6784D">
              <w:rPr>
                <w:rFonts w:ascii="Sylfaen" w:eastAsia="Sylfaen" w:hAnsi="Sylfaen" w:cs="Sylfaen"/>
                <w:b/>
                <w:color w:val="auto"/>
                <w:sz w:val="20"/>
                <w:lang w:val="ka-GE"/>
              </w:rPr>
              <w:t>0,0 ათ. ლარი</w:t>
            </w:r>
          </w:p>
        </w:tc>
      </w:tr>
      <w:tr w:rsidR="00FA6779" w:rsidRPr="00A6784D" w:rsidTr="003D32C4">
        <w:tc>
          <w:tcPr>
            <w:tcW w:w="1988" w:type="dxa"/>
            <w:vAlign w:val="center"/>
          </w:tcPr>
          <w:p w:rsidR="00FA6779" w:rsidRPr="00A6784D" w:rsidRDefault="00FA6779"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აღწერა</w:t>
            </w:r>
          </w:p>
        </w:tc>
        <w:tc>
          <w:tcPr>
            <w:tcW w:w="8799" w:type="dxa"/>
            <w:gridSpan w:val="5"/>
          </w:tcPr>
          <w:p w:rsidR="00FA6779" w:rsidRPr="00A6784D" w:rsidRDefault="00FA6779" w:rsidP="00BF739E">
            <w:pPr>
              <w:jc w:val="both"/>
              <w:rPr>
                <w:rFonts w:ascii="Sylfaen" w:hAnsi="Sylfaen" w:cs="Sylfaen"/>
                <w:color w:val="auto"/>
                <w:sz w:val="18"/>
              </w:rPr>
            </w:pPr>
            <w:r w:rsidRPr="00A6784D">
              <w:rPr>
                <w:rFonts w:ascii="Sylfaen" w:hAnsi="Sylfaen" w:cs="Sylfaen"/>
                <w:color w:val="auto"/>
                <w:sz w:val="18"/>
                <w:lang w:val="ka-GE"/>
              </w:rPr>
              <w:t xml:space="preserve">ქვეპროგრამის ფარგლებში ხორციელდება </w:t>
            </w:r>
            <w:r w:rsidRPr="00A6784D">
              <w:rPr>
                <w:rFonts w:ascii="Sylfaen" w:hAnsi="Sylfaen" w:cs="Sylfaen"/>
                <w:color w:val="auto"/>
                <w:sz w:val="18"/>
              </w:rPr>
              <w:t xml:space="preserve">მუნიციპალიტეტის ტერიტორიაზე </w:t>
            </w:r>
            <w:r w:rsidRPr="00A6784D">
              <w:rPr>
                <w:rFonts w:ascii="Sylfaen" w:hAnsi="Sylfaen" w:cs="Sylfaen"/>
                <w:color w:val="auto"/>
                <w:sz w:val="18"/>
                <w:lang w:val="ka-GE"/>
              </w:rPr>
              <w:t xml:space="preserve">გზების, ქუჩების, ტროტუარების, საყრდენი კედლების, შენობა-ნაგებობების, სოფლად წყალმომარაგების სისტემების სამშენებლო-სარეაბილიტაციო სამუშაოების  და პარკების, მოედნების, სკვერების, სპორტული მოედნების მოწყობის სამუშაოების </w:t>
            </w:r>
            <w:r w:rsidRPr="00A6784D">
              <w:rPr>
                <w:rFonts w:ascii="Sylfaen" w:hAnsi="Sylfaen" w:cs="Sylfaen"/>
                <w:color w:val="auto"/>
                <w:sz w:val="18"/>
              </w:rPr>
              <w:t xml:space="preserve">საპროექტო-სახარჯთაღრიცხვო დოკუმენტაციის მომზადება და შესაბამისი ხარჯთაღრიცხვების შედგენა. </w:t>
            </w:r>
          </w:p>
        </w:tc>
      </w:tr>
      <w:tr w:rsidR="00FA6779" w:rsidRPr="00A6784D" w:rsidTr="003D32C4">
        <w:tc>
          <w:tcPr>
            <w:tcW w:w="1988" w:type="dxa"/>
            <w:vAlign w:val="center"/>
          </w:tcPr>
          <w:p w:rsidR="00FA6779" w:rsidRPr="00A6784D" w:rsidRDefault="00FA6779"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მიზანი</w:t>
            </w:r>
          </w:p>
        </w:tc>
        <w:tc>
          <w:tcPr>
            <w:tcW w:w="8799" w:type="dxa"/>
            <w:gridSpan w:val="5"/>
          </w:tcPr>
          <w:p w:rsidR="00FA6779" w:rsidRPr="00A6784D" w:rsidRDefault="00FA6779" w:rsidP="00BF739E">
            <w:pPr>
              <w:jc w:val="both"/>
              <w:rPr>
                <w:color w:val="auto"/>
              </w:rPr>
            </w:pPr>
            <w:r w:rsidRPr="00A6784D">
              <w:rPr>
                <w:rFonts w:ascii="Sylfaen" w:eastAsia="Sylfaen" w:hAnsi="Sylfaen" w:cs="Sylfaen"/>
                <w:color w:val="auto"/>
                <w:sz w:val="18"/>
              </w:rPr>
              <w:t>განსახორციელებელი ინფრასტრუტურული პროექტებისათვის საპროექტო-სახარჯთაღრიცხვო დოკუმენტაციის დროულად და კვალიფიციურად შედგენა</w:t>
            </w:r>
            <w:r w:rsidRPr="00A6784D">
              <w:rPr>
                <w:rFonts w:ascii="Sylfaen" w:eastAsia="Sylfaen" w:hAnsi="Sylfaen" w:cs="Sylfaen"/>
                <w:color w:val="auto"/>
                <w:sz w:val="18"/>
                <w:lang w:val="ka-GE"/>
              </w:rPr>
              <w:t>.</w:t>
            </w:r>
          </w:p>
        </w:tc>
      </w:tr>
      <w:tr w:rsidR="00613398" w:rsidRPr="00A6784D" w:rsidTr="00355CD8">
        <w:tc>
          <w:tcPr>
            <w:tcW w:w="1988" w:type="dxa"/>
            <w:vAlign w:val="center"/>
          </w:tcPr>
          <w:p w:rsidR="008664C4" w:rsidRPr="00A6784D" w:rsidRDefault="008664C4"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დაფინანსების წყარო</w:t>
            </w:r>
          </w:p>
        </w:tc>
        <w:tc>
          <w:tcPr>
            <w:tcW w:w="8799" w:type="dxa"/>
            <w:gridSpan w:val="5"/>
            <w:vAlign w:val="center"/>
          </w:tcPr>
          <w:p w:rsidR="008664C4" w:rsidRPr="00A6784D" w:rsidRDefault="008664C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მუნიციპალური</w:t>
            </w:r>
            <w:r w:rsidR="00E17D2C" w:rsidRPr="00A6784D">
              <w:rPr>
                <w:rFonts w:ascii="Sylfaen" w:eastAsia="Sylfaen" w:hAnsi="Sylfaen" w:cs="Sylfaen"/>
                <w:color w:val="auto"/>
                <w:sz w:val="18"/>
                <w:lang w:val="ka-GE"/>
              </w:rPr>
              <w:t xml:space="preserve"> ბიუჯეტი</w:t>
            </w:r>
          </w:p>
        </w:tc>
      </w:tr>
      <w:tr w:rsidR="00613398" w:rsidRPr="00A6784D" w:rsidTr="00355CD8">
        <w:tc>
          <w:tcPr>
            <w:tcW w:w="1988" w:type="dxa"/>
            <w:vAlign w:val="center"/>
          </w:tcPr>
          <w:p w:rsidR="008664C4" w:rsidRPr="00A6784D" w:rsidRDefault="008664C4"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განხორციელების ვადები</w:t>
            </w:r>
          </w:p>
        </w:tc>
        <w:tc>
          <w:tcPr>
            <w:tcW w:w="8799" w:type="dxa"/>
            <w:gridSpan w:val="5"/>
            <w:vAlign w:val="center"/>
          </w:tcPr>
          <w:p w:rsidR="008664C4" w:rsidRPr="00A6784D" w:rsidRDefault="00C45D56"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წლის განმავლობაში</w:t>
            </w:r>
          </w:p>
        </w:tc>
      </w:tr>
      <w:tr w:rsidR="00613398" w:rsidRPr="00A6784D" w:rsidTr="00355CD8">
        <w:tc>
          <w:tcPr>
            <w:tcW w:w="1988" w:type="dxa"/>
            <w:vAlign w:val="center"/>
          </w:tcPr>
          <w:p w:rsidR="008664C4" w:rsidRPr="00A6784D" w:rsidRDefault="008664C4"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 xml:space="preserve">მოსალოდნელი </w:t>
            </w:r>
            <w:r w:rsidR="0015754D" w:rsidRPr="00A6784D">
              <w:rPr>
                <w:rFonts w:ascii="Sylfaen" w:eastAsia="Sylfaen" w:hAnsi="Sylfaen" w:cs="Sylfaen"/>
                <w:color w:val="auto"/>
                <w:sz w:val="18"/>
                <w:lang w:val="ka-GE"/>
              </w:rPr>
              <w:t xml:space="preserve">შუალედური </w:t>
            </w:r>
            <w:r w:rsidRPr="00A6784D">
              <w:rPr>
                <w:rFonts w:ascii="Sylfaen" w:eastAsia="Sylfaen" w:hAnsi="Sylfaen" w:cs="Sylfaen"/>
                <w:color w:val="auto"/>
                <w:sz w:val="18"/>
                <w:lang w:val="ka-GE"/>
              </w:rPr>
              <w:t>შედეგი</w:t>
            </w:r>
          </w:p>
        </w:tc>
        <w:tc>
          <w:tcPr>
            <w:tcW w:w="8799" w:type="dxa"/>
            <w:gridSpan w:val="5"/>
            <w:vAlign w:val="center"/>
          </w:tcPr>
          <w:p w:rsidR="008664C4" w:rsidRPr="00A6784D" w:rsidRDefault="00FA6779" w:rsidP="00BF739E">
            <w:pPr>
              <w:ind w:right="-104"/>
              <w:jc w:val="both"/>
              <w:rPr>
                <w:rFonts w:ascii="Sylfaen" w:eastAsia="Sylfaen" w:hAnsi="Sylfaen" w:cs="Sylfaen"/>
                <w:color w:val="auto"/>
                <w:sz w:val="18"/>
                <w:lang w:val="ka-GE"/>
              </w:rPr>
            </w:pPr>
            <w:r w:rsidRPr="00A6784D">
              <w:rPr>
                <w:rFonts w:ascii="Sylfaen" w:eastAsia="Sylfaen" w:hAnsi="Sylfaen" w:cs="Sylfaen"/>
                <w:color w:val="auto"/>
                <w:sz w:val="18"/>
              </w:rPr>
              <w:t>მომზადებულია სრულყოფილი საპროექტო-სახარჯთაღრიცხ</w:t>
            </w:r>
            <w:r w:rsidRPr="00A6784D">
              <w:rPr>
                <w:rFonts w:ascii="Sylfaen" w:eastAsia="Sylfaen" w:hAnsi="Sylfaen" w:cs="Sylfaen"/>
                <w:color w:val="auto"/>
                <w:sz w:val="18"/>
                <w:lang w:val="ka-GE"/>
              </w:rPr>
              <w:t>ვ</w:t>
            </w:r>
            <w:r w:rsidRPr="00A6784D">
              <w:rPr>
                <w:rFonts w:ascii="Sylfaen" w:eastAsia="Sylfaen" w:hAnsi="Sylfaen" w:cs="Sylfaen"/>
                <w:color w:val="auto"/>
                <w:sz w:val="18"/>
              </w:rPr>
              <w:t>ო დოკუმენტაცია</w:t>
            </w:r>
            <w:r w:rsidRPr="00A6784D">
              <w:rPr>
                <w:rFonts w:ascii="Sylfaen" w:eastAsia="Sylfaen" w:hAnsi="Sylfaen" w:cs="Sylfaen"/>
                <w:color w:val="auto"/>
                <w:sz w:val="18"/>
                <w:lang w:val="ka-GE"/>
              </w:rPr>
              <w:t>.</w:t>
            </w:r>
          </w:p>
        </w:tc>
      </w:tr>
      <w:tr w:rsidR="00613398" w:rsidRPr="00A6784D" w:rsidTr="00355CD8">
        <w:tc>
          <w:tcPr>
            <w:tcW w:w="10787" w:type="dxa"/>
            <w:gridSpan w:val="6"/>
            <w:vAlign w:val="center"/>
          </w:tcPr>
          <w:p w:rsidR="008664C4" w:rsidRPr="00A6784D" w:rsidRDefault="0015754D"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 xml:space="preserve">შუალედური </w:t>
            </w:r>
            <w:r w:rsidR="008664C4" w:rsidRPr="00A6784D">
              <w:rPr>
                <w:rFonts w:ascii="Sylfaen" w:eastAsia="Sylfaen" w:hAnsi="Sylfaen" w:cs="Sylfaen"/>
                <w:b/>
                <w:color w:val="auto"/>
                <w:sz w:val="18"/>
                <w:lang w:val="ka-GE"/>
              </w:rPr>
              <w:t>შედეგის შეფასების ინდიკატორი</w:t>
            </w:r>
          </w:p>
        </w:tc>
      </w:tr>
      <w:tr w:rsidR="00613398" w:rsidRPr="00A6784D" w:rsidTr="00355CD8">
        <w:tc>
          <w:tcPr>
            <w:tcW w:w="1988" w:type="dxa"/>
          </w:tcPr>
          <w:p w:rsidR="008664C4" w:rsidRPr="00A6784D" w:rsidRDefault="008664C4" w:rsidP="00BF739E">
            <w:pPr>
              <w:ind w:right="-104"/>
              <w:rPr>
                <w:rFonts w:ascii="Sylfaen" w:eastAsia="Sylfaen" w:hAnsi="Sylfaen" w:cs="Sylfaen"/>
                <w:color w:val="auto"/>
                <w:sz w:val="18"/>
              </w:rPr>
            </w:pPr>
          </w:p>
        </w:tc>
        <w:tc>
          <w:tcPr>
            <w:tcW w:w="2523" w:type="dxa"/>
            <w:vAlign w:val="center"/>
          </w:tcPr>
          <w:p w:rsidR="008664C4" w:rsidRPr="00A6784D" w:rsidRDefault="008664C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ინდიკატორის</w:t>
            </w:r>
          </w:p>
          <w:p w:rsidR="008664C4" w:rsidRPr="00A6784D" w:rsidRDefault="008664C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დასახელება</w:t>
            </w:r>
          </w:p>
        </w:tc>
        <w:tc>
          <w:tcPr>
            <w:tcW w:w="1449" w:type="dxa"/>
            <w:vAlign w:val="center"/>
          </w:tcPr>
          <w:p w:rsidR="008664C4" w:rsidRPr="00A6784D" w:rsidRDefault="008664C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საბაზისო</w:t>
            </w:r>
          </w:p>
          <w:p w:rsidR="008664C4" w:rsidRPr="00A6784D" w:rsidRDefault="008664C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553" w:type="dxa"/>
            <w:vAlign w:val="center"/>
          </w:tcPr>
          <w:p w:rsidR="008664C4" w:rsidRPr="00A6784D" w:rsidRDefault="008664C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მიზნობრივი</w:t>
            </w:r>
          </w:p>
          <w:p w:rsidR="008664C4" w:rsidRPr="00A6784D" w:rsidRDefault="008664C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329" w:type="dxa"/>
            <w:vAlign w:val="center"/>
          </w:tcPr>
          <w:p w:rsidR="008664C4" w:rsidRPr="00A6784D" w:rsidRDefault="008664C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ცდომილების</w:t>
            </w:r>
          </w:p>
          <w:p w:rsidR="008664C4" w:rsidRPr="00A6784D" w:rsidRDefault="008664C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ალბათობა (%)</w:t>
            </w:r>
          </w:p>
        </w:tc>
        <w:tc>
          <w:tcPr>
            <w:tcW w:w="1945" w:type="dxa"/>
            <w:vAlign w:val="center"/>
          </w:tcPr>
          <w:p w:rsidR="008664C4" w:rsidRPr="00A6784D" w:rsidRDefault="008664C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შესაძლო</w:t>
            </w:r>
          </w:p>
          <w:p w:rsidR="008664C4" w:rsidRPr="00A6784D" w:rsidRDefault="008664C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რისკები</w:t>
            </w:r>
          </w:p>
        </w:tc>
      </w:tr>
      <w:tr w:rsidR="008D7E05" w:rsidRPr="00A6784D" w:rsidTr="00355CD8">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6"/>
                <w:lang w:val="ka-GE"/>
              </w:rPr>
            </w:pPr>
            <w:r w:rsidRPr="00A6784D">
              <w:rPr>
                <w:rFonts w:ascii="Sylfaen" w:eastAsia="Sylfaen" w:hAnsi="Sylfaen" w:cs="Sylfaen"/>
                <w:color w:val="auto"/>
                <w:sz w:val="16"/>
                <w:lang w:val="ka-GE"/>
              </w:rPr>
              <w:t>მომზადებული საპროექტო- სახარჯთაღრიცხვო დოკუმენ-ტაციისა და საექსპერტო დასკვნების რაოდენობა</w:t>
            </w:r>
          </w:p>
        </w:tc>
        <w:tc>
          <w:tcPr>
            <w:tcW w:w="1449" w:type="dxa"/>
            <w:vMerge w:val="restart"/>
            <w:vAlign w:val="center"/>
          </w:tcPr>
          <w:p w:rsidR="008D7E05" w:rsidRPr="00A6784D" w:rsidRDefault="00E746F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40</w:t>
            </w:r>
          </w:p>
        </w:tc>
        <w:tc>
          <w:tcPr>
            <w:tcW w:w="1553" w:type="dxa"/>
            <w:vAlign w:val="center"/>
          </w:tcPr>
          <w:p w:rsidR="008D7E05" w:rsidRPr="00A6784D" w:rsidRDefault="00E746F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30</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rPr>
            </w:pPr>
            <w:r w:rsidRPr="00A6784D">
              <w:rPr>
                <w:rFonts w:ascii="Sylfaen" w:eastAsia="Sylfaen" w:hAnsi="Sylfaen" w:cs="Sylfaen"/>
                <w:color w:val="auto"/>
                <w:sz w:val="18"/>
                <w:lang w:val="ka-GE"/>
              </w:rPr>
              <w:t>5</w:t>
            </w:r>
            <w:r w:rsidRPr="00A6784D">
              <w:rPr>
                <w:rFonts w:ascii="Sylfaen" w:eastAsia="Sylfaen" w:hAnsi="Sylfaen" w:cs="Sylfaen"/>
                <w:color w:val="auto"/>
                <w:sz w:val="18"/>
              </w:rPr>
              <w:t>%</w:t>
            </w:r>
          </w:p>
        </w:tc>
        <w:tc>
          <w:tcPr>
            <w:tcW w:w="1945" w:type="dxa"/>
            <w:vMerge w:val="restart"/>
            <w:vAlign w:val="center"/>
          </w:tcPr>
          <w:p w:rsidR="008D7E05" w:rsidRPr="00A6784D" w:rsidRDefault="00E746F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სახელშეკრულებო პირობების დარღვევა</w:t>
            </w:r>
          </w:p>
        </w:tc>
      </w:tr>
      <w:tr w:rsidR="008D7E05" w:rsidRPr="00A6784D" w:rsidTr="00355CD8">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E746F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355CD8">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E746F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355CD8">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E746F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bl>
    <w:p w:rsidR="005D0ECC" w:rsidRPr="00A6784D" w:rsidRDefault="005D0ECC" w:rsidP="00BF739E">
      <w:pPr>
        <w:spacing w:after="0" w:line="240" w:lineRule="auto"/>
        <w:rPr>
          <w:rFonts w:ascii="Sylfaen" w:eastAsia="Sylfaen" w:hAnsi="Sylfaen" w:cs="Sylfaen"/>
          <w:b/>
          <w:color w:val="auto"/>
          <w:lang w:val="ka-GE"/>
        </w:rPr>
      </w:pPr>
    </w:p>
    <w:p w:rsidR="0015754D" w:rsidRPr="00A6784D" w:rsidRDefault="0026774B" w:rsidP="00BF739E">
      <w:pPr>
        <w:spacing w:after="0" w:line="240" w:lineRule="auto"/>
        <w:rPr>
          <w:rFonts w:ascii="Sylfaen" w:eastAsia="Sylfaen" w:hAnsi="Sylfaen" w:cs="Sylfaen"/>
          <w:b/>
          <w:color w:val="auto"/>
          <w:lang w:val="ka-GE"/>
        </w:rPr>
      </w:pPr>
      <w:r w:rsidRPr="00A6784D">
        <w:rPr>
          <w:rFonts w:ascii="Sylfaen" w:eastAsia="Sylfaen" w:hAnsi="Sylfaen" w:cs="Sylfaen"/>
          <w:b/>
          <w:color w:val="auto"/>
          <w:lang w:val="ka-GE"/>
        </w:rPr>
        <w:t>7</w:t>
      </w:r>
      <w:r w:rsidR="0015754D" w:rsidRPr="00A6784D">
        <w:rPr>
          <w:rFonts w:ascii="Sylfaen" w:eastAsia="Sylfaen" w:hAnsi="Sylfaen" w:cs="Sylfaen"/>
          <w:b/>
          <w:color w:val="auto"/>
          <w:lang w:val="ka-GE"/>
        </w:rPr>
        <w:t xml:space="preserve">. </w:t>
      </w:r>
      <w:r w:rsidR="0015754D" w:rsidRPr="00A6784D">
        <w:rPr>
          <w:rFonts w:ascii="Sylfaen" w:eastAsia="Sylfaen" w:hAnsi="Sylfaen" w:cs="Sylfaen"/>
          <w:b/>
          <w:color w:val="auto"/>
        </w:rPr>
        <w:t>პროგრამ</w:t>
      </w:r>
      <w:r w:rsidR="0015754D" w:rsidRPr="00A6784D">
        <w:rPr>
          <w:rFonts w:ascii="Sylfaen" w:eastAsia="Sylfaen" w:hAnsi="Sylfaen" w:cs="Sylfaen"/>
          <w:b/>
          <w:color w:val="auto"/>
          <w:lang w:val="ka-GE"/>
        </w:rPr>
        <w:t xml:space="preserve">ა </w:t>
      </w:r>
      <w:r w:rsidR="0015754D" w:rsidRPr="00A6784D">
        <w:rPr>
          <w:rFonts w:ascii="Sylfaen" w:eastAsia="Sylfaen" w:hAnsi="Sylfaen" w:cs="Sylfaen"/>
          <w:b/>
          <w:color w:val="auto"/>
        </w:rPr>
        <w:t xml:space="preserve">- </w:t>
      </w:r>
      <w:r w:rsidR="0015754D" w:rsidRPr="00A6784D">
        <w:rPr>
          <w:rFonts w:ascii="Sylfaen" w:eastAsia="Sylfaen" w:hAnsi="Sylfaen" w:cs="Sylfaen"/>
          <w:b/>
          <w:color w:val="auto"/>
          <w:lang w:val="ka-GE"/>
        </w:rPr>
        <w:t>სამოქალაქო ინიციატივების განხორციელების ხელშეწყობა</w:t>
      </w:r>
      <w:r w:rsidR="003A7144" w:rsidRPr="00A6784D">
        <w:rPr>
          <w:rFonts w:ascii="Sylfaen" w:eastAsia="Sylfaen" w:hAnsi="Sylfaen" w:cs="Sylfaen"/>
          <w:b/>
          <w:color w:val="auto"/>
          <w:lang w:val="ka-GE"/>
        </w:rPr>
        <w:t xml:space="preserve"> - 02 08</w:t>
      </w:r>
    </w:p>
    <w:p w:rsidR="00BF739E" w:rsidRPr="00A6784D" w:rsidRDefault="00BF739E" w:rsidP="00BF739E">
      <w:pPr>
        <w:spacing w:after="0" w:line="240" w:lineRule="auto"/>
        <w:rPr>
          <w:rFonts w:ascii="Sylfaen" w:eastAsia="Sylfaen" w:hAnsi="Sylfaen" w:cs="Sylfaen"/>
          <w:b/>
          <w:color w:val="auto"/>
          <w:lang w:val="ka-GE"/>
        </w:rPr>
      </w:pPr>
    </w:p>
    <w:tbl>
      <w:tblPr>
        <w:tblStyle w:val="TableGrid"/>
        <w:tblW w:w="10791" w:type="dxa"/>
        <w:tblInd w:w="-5" w:type="dxa"/>
        <w:tblLook w:val="04A0" w:firstRow="1" w:lastRow="0" w:firstColumn="1" w:lastColumn="0" w:noHBand="0" w:noVBand="1"/>
      </w:tblPr>
      <w:tblGrid>
        <w:gridCol w:w="1988"/>
        <w:gridCol w:w="2523"/>
        <w:gridCol w:w="1449"/>
        <w:gridCol w:w="1553"/>
        <w:gridCol w:w="1329"/>
        <w:gridCol w:w="1949"/>
      </w:tblGrid>
      <w:tr w:rsidR="00613398" w:rsidRPr="00A6784D" w:rsidTr="0038759E">
        <w:tc>
          <w:tcPr>
            <w:tcW w:w="1988" w:type="dxa"/>
            <w:vAlign w:val="center"/>
          </w:tcPr>
          <w:p w:rsidR="0015754D" w:rsidRPr="00A6784D" w:rsidRDefault="0015754D"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პროგრამის განმახორციელებელი</w:t>
            </w:r>
          </w:p>
        </w:tc>
        <w:tc>
          <w:tcPr>
            <w:tcW w:w="8803" w:type="dxa"/>
            <w:gridSpan w:val="5"/>
            <w:vAlign w:val="center"/>
          </w:tcPr>
          <w:p w:rsidR="0015754D" w:rsidRPr="00A6784D" w:rsidRDefault="0015754D"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გორის მუნიციპალიტეტის მერიის სივრცით მოწყობისა და ინფრასტრუქტურის სამსახური</w:t>
            </w:r>
          </w:p>
        </w:tc>
      </w:tr>
      <w:tr w:rsidR="00613398" w:rsidRPr="00A6784D" w:rsidTr="0038759E">
        <w:tc>
          <w:tcPr>
            <w:tcW w:w="1988" w:type="dxa"/>
            <w:vAlign w:val="center"/>
          </w:tcPr>
          <w:p w:rsidR="0015754D" w:rsidRPr="00A6784D" w:rsidRDefault="0015754D"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პროგრამის ბიუჯეტი</w:t>
            </w:r>
          </w:p>
        </w:tc>
        <w:tc>
          <w:tcPr>
            <w:tcW w:w="8803" w:type="dxa"/>
            <w:gridSpan w:val="5"/>
            <w:vAlign w:val="center"/>
          </w:tcPr>
          <w:p w:rsidR="0015754D" w:rsidRPr="00A6784D" w:rsidRDefault="0015754D"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20"/>
                <w:lang w:val="ka-GE"/>
              </w:rPr>
              <w:t>2 980,0 ათ. ლარი</w:t>
            </w:r>
          </w:p>
        </w:tc>
      </w:tr>
      <w:tr w:rsidR="00FA6779" w:rsidRPr="00A6784D" w:rsidTr="003D32C4">
        <w:tc>
          <w:tcPr>
            <w:tcW w:w="1988" w:type="dxa"/>
            <w:vAlign w:val="center"/>
          </w:tcPr>
          <w:p w:rsidR="00FA6779" w:rsidRPr="00A6784D" w:rsidRDefault="00FA6779"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პროგრამის აღწერა</w:t>
            </w:r>
          </w:p>
        </w:tc>
        <w:tc>
          <w:tcPr>
            <w:tcW w:w="8803" w:type="dxa"/>
            <w:gridSpan w:val="5"/>
          </w:tcPr>
          <w:p w:rsidR="00FA6779" w:rsidRPr="00A6784D" w:rsidRDefault="00FA6779" w:rsidP="00BF739E">
            <w:pPr>
              <w:jc w:val="both"/>
              <w:rPr>
                <w:rFonts w:ascii="Sylfaen" w:hAnsi="Sylfaen" w:cs="Sylfaen"/>
                <w:color w:val="auto"/>
                <w:sz w:val="18"/>
                <w:szCs w:val="18"/>
              </w:rPr>
            </w:pPr>
            <w:r w:rsidRPr="00A6784D">
              <w:rPr>
                <w:rFonts w:ascii="Sylfaen" w:hAnsi="Sylfaen" w:cs="Sylfaen"/>
                <w:color w:val="auto"/>
                <w:sz w:val="18"/>
                <w:szCs w:val="18"/>
              </w:rPr>
              <w:t>მუნიციპალიტეტის</w:t>
            </w:r>
            <w:r w:rsidRPr="00A6784D">
              <w:rPr>
                <w:color w:val="auto"/>
                <w:sz w:val="18"/>
                <w:szCs w:val="18"/>
              </w:rPr>
              <w:t xml:space="preserve"> </w:t>
            </w:r>
            <w:r w:rsidRPr="00A6784D">
              <w:rPr>
                <w:rFonts w:ascii="Sylfaen" w:hAnsi="Sylfaen" w:cs="Sylfaen"/>
                <w:color w:val="auto"/>
                <w:sz w:val="18"/>
                <w:szCs w:val="18"/>
              </w:rPr>
              <w:t>ბიუჯეტის</w:t>
            </w:r>
            <w:r w:rsidRPr="00A6784D">
              <w:rPr>
                <w:color w:val="auto"/>
                <w:sz w:val="18"/>
                <w:szCs w:val="18"/>
              </w:rPr>
              <w:t xml:space="preserve"> </w:t>
            </w:r>
            <w:r w:rsidRPr="00A6784D">
              <w:rPr>
                <w:rFonts w:ascii="Sylfaen" w:hAnsi="Sylfaen" w:cs="Sylfaen"/>
                <w:color w:val="auto"/>
                <w:sz w:val="18"/>
                <w:szCs w:val="18"/>
              </w:rPr>
              <w:t>განაწილებისა</w:t>
            </w:r>
            <w:r w:rsidRPr="00A6784D">
              <w:rPr>
                <w:color w:val="auto"/>
                <w:sz w:val="18"/>
                <w:szCs w:val="18"/>
              </w:rPr>
              <w:t xml:space="preserve"> </w:t>
            </w:r>
            <w:r w:rsidRPr="00A6784D">
              <w:rPr>
                <w:rFonts w:ascii="Sylfaen" w:hAnsi="Sylfaen" w:cs="Sylfaen"/>
                <w:color w:val="auto"/>
                <w:sz w:val="18"/>
                <w:szCs w:val="18"/>
              </w:rPr>
              <w:t>და</w:t>
            </w:r>
            <w:r w:rsidRPr="00A6784D">
              <w:rPr>
                <w:color w:val="auto"/>
                <w:sz w:val="18"/>
                <w:szCs w:val="18"/>
              </w:rPr>
              <w:t xml:space="preserve"> </w:t>
            </w:r>
            <w:r w:rsidRPr="00A6784D">
              <w:rPr>
                <w:rFonts w:ascii="Sylfaen" w:hAnsi="Sylfaen" w:cs="Sylfaen"/>
                <w:color w:val="auto"/>
                <w:sz w:val="18"/>
                <w:szCs w:val="18"/>
              </w:rPr>
              <w:t>ხარჯვის</w:t>
            </w:r>
            <w:r w:rsidRPr="00A6784D">
              <w:rPr>
                <w:color w:val="auto"/>
                <w:sz w:val="18"/>
                <w:szCs w:val="18"/>
              </w:rPr>
              <w:t xml:space="preserve"> </w:t>
            </w:r>
            <w:r w:rsidRPr="00A6784D">
              <w:rPr>
                <w:rFonts w:ascii="Sylfaen" w:hAnsi="Sylfaen" w:cs="Sylfaen"/>
                <w:color w:val="auto"/>
                <w:sz w:val="18"/>
                <w:szCs w:val="18"/>
              </w:rPr>
              <w:t>პროცესში</w:t>
            </w:r>
            <w:r w:rsidRPr="00A6784D">
              <w:rPr>
                <w:color w:val="auto"/>
                <w:sz w:val="18"/>
                <w:szCs w:val="18"/>
              </w:rPr>
              <w:t xml:space="preserve"> </w:t>
            </w:r>
            <w:r w:rsidRPr="00A6784D">
              <w:rPr>
                <w:rFonts w:ascii="Sylfaen" w:hAnsi="Sylfaen" w:cs="Sylfaen"/>
                <w:color w:val="auto"/>
                <w:sz w:val="18"/>
                <w:szCs w:val="18"/>
              </w:rPr>
              <w:t>მოქალაქეების</w:t>
            </w:r>
            <w:r w:rsidRPr="00A6784D">
              <w:rPr>
                <w:color w:val="auto"/>
                <w:sz w:val="18"/>
                <w:szCs w:val="18"/>
              </w:rPr>
              <w:t xml:space="preserve"> </w:t>
            </w:r>
            <w:r w:rsidRPr="00A6784D">
              <w:rPr>
                <w:rFonts w:ascii="Sylfaen" w:hAnsi="Sylfaen" w:cs="Sylfaen"/>
                <w:color w:val="auto"/>
                <w:sz w:val="18"/>
                <w:szCs w:val="18"/>
              </w:rPr>
              <w:t>ინტერესის</w:t>
            </w:r>
            <w:r w:rsidRPr="00A6784D">
              <w:rPr>
                <w:color w:val="auto"/>
                <w:sz w:val="18"/>
                <w:szCs w:val="18"/>
              </w:rPr>
              <w:t xml:space="preserve"> </w:t>
            </w:r>
            <w:r w:rsidRPr="00A6784D">
              <w:rPr>
                <w:rFonts w:ascii="Sylfaen" w:hAnsi="Sylfaen" w:cs="Sylfaen"/>
                <w:color w:val="auto"/>
                <w:sz w:val="18"/>
                <w:szCs w:val="18"/>
              </w:rPr>
              <w:t>გათვალისწინება</w:t>
            </w:r>
            <w:r w:rsidRPr="00A6784D">
              <w:rPr>
                <w:color w:val="auto"/>
                <w:sz w:val="18"/>
                <w:szCs w:val="18"/>
              </w:rPr>
              <w:t xml:space="preserve"> </w:t>
            </w:r>
            <w:r w:rsidRPr="00A6784D">
              <w:rPr>
                <w:rFonts w:ascii="Sylfaen" w:hAnsi="Sylfaen" w:cs="Sylfaen"/>
                <w:color w:val="auto"/>
                <w:sz w:val="18"/>
                <w:szCs w:val="18"/>
              </w:rPr>
              <w:t>სულ</w:t>
            </w:r>
            <w:r w:rsidRPr="00A6784D">
              <w:rPr>
                <w:color w:val="auto"/>
                <w:sz w:val="18"/>
                <w:szCs w:val="18"/>
              </w:rPr>
              <w:t xml:space="preserve"> </w:t>
            </w:r>
            <w:r w:rsidRPr="00A6784D">
              <w:rPr>
                <w:rFonts w:ascii="Sylfaen" w:hAnsi="Sylfaen" w:cs="Sylfaen"/>
                <w:color w:val="auto"/>
                <w:sz w:val="18"/>
                <w:szCs w:val="18"/>
              </w:rPr>
              <w:t>უფრო</w:t>
            </w:r>
            <w:r w:rsidRPr="00A6784D">
              <w:rPr>
                <w:color w:val="auto"/>
                <w:sz w:val="18"/>
                <w:szCs w:val="18"/>
              </w:rPr>
              <w:t xml:space="preserve"> </w:t>
            </w:r>
            <w:r w:rsidRPr="00A6784D">
              <w:rPr>
                <w:rFonts w:ascii="Sylfaen" w:hAnsi="Sylfaen" w:cs="Sylfaen"/>
                <w:color w:val="auto"/>
                <w:sz w:val="18"/>
                <w:szCs w:val="18"/>
              </w:rPr>
              <w:t>მეტ</w:t>
            </w:r>
            <w:r w:rsidRPr="00A6784D">
              <w:rPr>
                <w:color w:val="auto"/>
                <w:sz w:val="18"/>
                <w:szCs w:val="18"/>
              </w:rPr>
              <w:t xml:space="preserve"> </w:t>
            </w:r>
            <w:r w:rsidRPr="00A6784D">
              <w:rPr>
                <w:rFonts w:ascii="Sylfaen" w:hAnsi="Sylfaen" w:cs="Sylfaen"/>
                <w:color w:val="auto"/>
                <w:sz w:val="18"/>
                <w:szCs w:val="18"/>
              </w:rPr>
              <w:t>მნიშვნელობას</w:t>
            </w:r>
            <w:r w:rsidRPr="00A6784D">
              <w:rPr>
                <w:color w:val="auto"/>
                <w:sz w:val="18"/>
                <w:szCs w:val="18"/>
              </w:rPr>
              <w:t xml:space="preserve"> </w:t>
            </w:r>
            <w:r w:rsidRPr="00A6784D">
              <w:rPr>
                <w:rFonts w:ascii="Sylfaen" w:hAnsi="Sylfaen" w:cs="Sylfaen"/>
                <w:color w:val="auto"/>
                <w:sz w:val="18"/>
                <w:szCs w:val="18"/>
              </w:rPr>
              <w:t>იძენს</w:t>
            </w:r>
            <w:r w:rsidRPr="00A6784D">
              <w:rPr>
                <w:color w:val="auto"/>
                <w:sz w:val="18"/>
                <w:szCs w:val="18"/>
              </w:rPr>
              <w:t xml:space="preserve"> </w:t>
            </w:r>
            <w:r w:rsidRPr="00A6784D">
              <w:rPr>
                <w:rFonts w:ascii="Sylfaen" w:hAnsi="Sylfaen" w:cs="Sylfaen"/>
                <w:color w:val="auto"/>
                <w:sz w:val="18"/>
                <w:szCs w:val="18"/>
              </w:rPr>
              <w:t>თანამედროვე</w:t>
            </w:r>
            <w:r w:rsidRPr="00A6784D">
              <w:rPr>
                <w:color w:val="auto"/>
                <w:sz w:val="18"/>
                <w:szCs w:val="18"/>
              </w:rPr>
              <w:t xml:space="preserve"> </w:t>
            </w:r>
            <w:r w:rsidRPr="00A6784D">
              <w:rPr>
                <w:rFonts w:ascii="Sylfaen" w:hAnsi="Sylfaen" w:cs="Sylfaen"/>
                <w:color w:val="auto"/>
                <w:sz w:val="18"/>
                <w:szCs w:val="18"/>
              </w:rPr>
              <w:t>დემოკრატიული</w:t>
            </w:r>
            <w:r w:rsidRPr="00A6784D">
              <w:rPr>
                <w:color w:val="auto"/>
                <w:sz w:val="18"/>
                <w:szCs w:val="18"/>
              </w:rPr>
              <w:t xml:space="preserve"> </w:t>
            </w:r>
            <w:r w:rsidRPr="00A6784D">
              <w:rPr>
                <w:rFonts w:ascii="Sylfaen" w:hAnsi="Sylfaen" w:cs="Sylfaen"/>
                <w:color w:val="auto"/>
                <w:sz w:val="18"/>
                <w:szCs w:val="18"/>
              </w:rPr>
              <w:t>მმართველობისა</w:t>
            </w:r>
            <w:r w:rsidRPr="00A6784D">
              <w:rPr>
                <w:color w:val="auto"/>
                <w:sz w:val="18"/>
                <w:szCs w:val="18"/>
              </w:rPr>
              <w:t xml:space="preserve"> </w:t>
            </w:r>
            <w:r w:rsidRPr="00A6784D">
              <w:rPr>
                <w:rFonts w:ascii="Sylfaen" w:hAnsi="Sylfaen" w:cs="Sylfaen"/>
                <w:color w:val="auto"/>
                <w:sz w:val="18"/>
                <w:szCs w:val="18"/>
              </w:rPr>
              <w:t>და</w:t>
            </w:r>
            <w:r w:rsidRPr="00A6784D">
              <w:rPr>
                <w:color w:val="auto"/>
                <w:sz w:val="18"/>
                <w:szCs w:val="18"/>
              </w:rPr>
              <w:t xml:space="preserve"> </w:t>
            </w:r>
            <w:r w:rsidRPr="00A6784D">
              <w:rPr>
                <w:rFonts w:ascii="Sylfaen" w:hAnsi="Sylfaen" w:cs="Sylfaen"/>
                <w:color w:val="auto"/>
                <w:sz w:val="18"/>
                <w:szCs w:val="18"/>
              </w:rPr>
              <w:t>მოქალაქეთა</w:t>
            </w:r>
            <w:r w:rsidRPr="00A6784D">
              <w:rPr>
                <w:color w:val="auto"/>
                <w:sz w:val="18"/>
                <w:szCs w:val="18"/>
              </w:rPr>
              <w:t xml:space="preserve"> </w:t>
            </w:r>
            <w:r w:rsidRPr="00A6784D">
              <w:rPr>
                <w:rFonts w:ascii="Sylfaen" w:hAnsi="Sylfaen" w:cs="Sylfaen"/>
                <w:color w:val="auto"/>
                <w:sz w:val="18"/>
                <w:szCs w:val="18"/>
              </w:rPr>
              <w:t>ჩართულობისათვის</w:t>
            </w:r>
            <w:r w:rsidRPr="00A6784D">
              <w:rPr>
                <w:color w:val="auto"/>
                <w:sz w:val="18"/>
                <w:szCs w:val="18"/>
              </w:rPr>
              <w:t xml:space="preserve">. </w:t>
            </w:r>
            <w:r w:rsidRPr="00A6784D">
              <w:rPr>
                <w:rFonts w:ascii="Sylfaen" w:hAnsi="Sylfaen" w:cs="Sylfaen"/>
                <w:color w:val="auto"/>
                <w:sz w:val="18"/>
                <w:szCs w:val="18"/>
              </w:rPr>
              <w:t>გორის</w:t>
            </w:r>
            <w:r w:rsidRPr="00A6784D">
              <w:rPr>
                <w:color w:val="auto"/>
                <w:sz w:val="18"/>
                <w:szCs w:val="18"/>
              </w:rPr>
              <w:t xml:space="preserve"> </w:t>
            </w:r>
            <w:r w:rsidRPr="00A6784D">
              <w:rPr>
                <w:rFonts w:ascii="Sylfaen" w:hAnsi="Sylfaen" w:cs="Sylfaen"/>
                <w:color w:val="auto"/>
                <w:sz w:val="18"/>
                <w:szCs w:val="18"/>
              </w:rPr>
              <w:t>მუნიციპალიტეტის</w:t>
            </w:r>
            <w:r w:rsidRPr="00A6784D">
              <w:rPr>
                <w:color w:val="auto"/>
                <w:sz w:val="18"/>
                <w:szCs w:val="18"/>
              </w:rPr>
              <w:t xml:space="preserve"> </w:t>
            </w:r>
            <w:r w:rsidRPr="00A6784D">
              <w:rPr>
                <w:rFonts w:ascii="Sylfaen" w:hAnsi="Sylfaen" w:cs="Sylfaen"/>
                <w:color w:val="auto"/>
                <w:sz w:val="18"/>
                <w:szCs w:val="18"/>
              </w:rPr>
              <w:t>მხრიდან</w:t>
            </w:r>
            <w:r w:rsidRPr="00A6784D">
              <w:rPr>
                <w:color w:val="auto"/>
                <w:sz w:val="18"/>
                <w:szCs w:val="18"/>
              </w:rPr>
              <w:t xml:space="preserve"> </w:t>
            </w:r>
            <w:r w:rsidRPr="00A6784D">
              <w:rPr>
                <w:rFonts w:ascii="Sylfaen" w:hAnsi="Sylfaen" w:cs="Sylfaen"/>
                <w:color w:val="auto"/>
                <w:sz w:val="18"/>
                <w:szCs w:val="18"/>
              </w:rPr>
              <w:t>ადგილობრივი</w:t>
            </w:r>
            <w:r w:rsidRPr="00A6784D">
              <w:rPr>
                <w:color w:val="auto"/>
                <w:sz w:val="18"/>
                <w:szCs w:val="18"/>
              </w:rPr>
              <w:t xml:space="preserve"> </w:t>
            </w:r>
            <w:r w:rsidRPr="00A6784D">
              <w:rPr>
                <w:rFonts w:ascii="Sylfaen" w:hAnsi="Sylfaen" w:cs="Sylfaen"/>
                <w:color w:val="auto"/>
                <w:sz w:val="18"/>
                <w:szCs w:val="18"/>
              </w:rPr>
              <w:t>ბიუჯეტიდან</w:t>
            </w:r>
            <w:r w:rsidRPr="00A6784D">
              <w:rPr>
                <w:color w:val="auto"/>
                <w:sz w:val="18"/>
                <w:szCs w:val="18"/>
              </w:rPr>
              <w:t xml:space="preserve"> </w:t>
            </w:r>
            <w:r w:rsidRPr="00A6784D">
              <w:rPr>
                <w:rFonts w:ascii="Sylfaen" w:hAnsi="Sylfaen" w:cs="Sylfaen"/>
                <w:color w:val="auto"/>
                <w:sz w:val="18"/>
                <w:szCs w:val="18"/>
              </w:rPr>
              <w:t>გამოყოფილი</w:t>
            </w:r>
            <w:r w:rsidRPr="00A6784D">
              <w:rPr>
                <w:color w:val="auto"/>
                <w:sz w:val="18"/>
                <w:szCs w:val="18"/>
              </w:rPr>
              <w:t xml:space="preserve"> </w:t>
            </w:r>
            <w:r w:rsidRPr="00A6784D">
              <w:rPr>
                <w:rFonts w:ascii="Sylfaen" w:hAnsi="Sylfaen" w:cs="Sylfaen"/>
                <w:color w:val="auto"/>
                <w:sz w:val="18"/>
                <w:szCs w:val="18"/>
              </w:rPr>
              <w:t>გარკვეული</w:t>
            </w:r>
            <w:r w:rsidRPr="00A6784D">
              <w:rPr>
                <w:color w:val="auto"/>
                <w:sz w:val="18"/>
                <w:szCs w:val="18"/>
              </w:rPr>
              <w:t xml:space="preserve"> </w:t>
            </w:r>
            <w:r w:rsidRPr="00A6784D">
              <w:rPr>
                <w:rFonts w:ascii="Sylfaen" w:hAnsi="Sylfaen" w:cs="Sylfaen"/>
                <w:color w:val="auto"/>
                <w:sz w:val="18"/>
                <w:szCs w:val="18"/>
              </w:rPr>
              <w:t>თანხები</w:t>
            </w:r>
            <w:r w:rsidRPr="00A6784D">
              <w:rPr>
                <w:color w:val="auto"/>
                <w:sz w:val="18"/>
                <w:szCs w:val="18"/>
              </w:rPr>
              <w:t xml:space="preserve"> </w:t>
            </w:r>
            <w:r w:rsidRPr="00A6784D">
              <w:rPr>
                <w:rFonts w:ascii="Sylfaen" w:hAnsi="Sylfaen" w:cs="Sylfaen"/>
                <w:color w:val="auto"/>
                <w:sz w:val="18"/>
                <w:szCs w:val="18"/>
              </w:rPr>
              <w:t>ადგილობრივი</w:t>
            </w:r>
            <w:r w:rsidRPr="00A6784D">
              <w:rPr>
                <w:color w:val="auto"/>
                <w:sz w:val="18"/>
                <w:szCs w:val="18"/>
              </w:rPr>
              <w:t xml:space="preserve"> </w:t>
            </w:r>
            <w:r w:rsidRPr="00A6784D">
              <w:rPr>
                <w:rFonts w:ascii="Sylfaen" w:hAnsi="Sylfaen" w:cs="Sylfaen"/>
                <w:color w:val="auto"/>
                <w:sz w:val="18"/>
                <w:szCs w:val="18"/>
              </w:rPr>
              <w:t>მოსახლეობის</w:t>
            </w:r>
            <w:r w:rsidRPr="00A6784D">
              <w:rPr>
                <w:color w:val="auto"/>
                <w:sz w:val="18"/>
                <w:szCs w:val="18"/>
              </w:rPr>
              <w:t xml:space="preserve"> </w:t>
            </w:r>
            <w:r w:rsidRPr="00A6784D">
              <w:rPr>
                <w:rFonts w:ascii="Sylfaen" w:hAnsi="Sylfaen" w:cs="Sylfaen"/>
                <w:color w:val="auto"/>
                <w:sz w:val="18"/>
                <w:szCs w:val="18"/>
              </w:rPr>
              <w:t>ინიციატივების</w:t>
            </w:r>
            <w:r w:rsidRPr="00A6784D">
              <w:rPr>
                <w:color w:val="auto"/>
                <w:sz w:val="18"/>
                <w:szCs w:val="18"/>
              </w:rPr>
              <w:t xml:space="preserve"> </w:t>
            </w:r>
            <w:r w:rsidRPr="00A6784D">
              <w:rPr>
                <w:rFonts w:ascii="Sylfaen" w:hAnsi="Sylfaen" w:cs="Sylfaen"/>
                <w:color w:val="auto"/>
                <w:sz w:val="18"/>
                <w:szCs w:val="18"/>
              </w:rPr>
              <w:t>შესაბამისად</w:t>
            </w:r>
            <w:r w:rsidRPr="00A6784D">
              <w:rPr>
                <w:color w:val="auto"/>
                <w:sz w:val="18"/>
                <w:szCs w:val="18"/>
              </w:rPr>
              <w:t xml:space="preserve">, </w:t>
            </w:r>
            <w:r w:rsidRPr="00A6784D">
              <w:rPr>
                <w:rFonts w:ascii="Sylfaen" w:hAnsi="Sylfaen" w:cs="Sylfaen"/>
                <w:color w:val="auto"/>
                <w:sz w:val="18"/>
                <w:szCs w:val="18"/>
              </w:rPr>
              <w:t>საშუალებას</w:t>
            </w:r>
            <w:r w:rsidRPr="00A6784D">
              <w:rPr>
                <w:color w:val="auto"/>
                <w:sz w:val="18"/>
                <w:szCs w:val="18"/>
              </w:rPr>
              <w:t xml:space="preserve"> </w:t>
            </w:r>
            <w:r w:rsidRPr="00A6784D">
              <w:rPr>
                <w:rFonts w:ascii="Sylfaen" w:hAnsi="Sylfaen" w:cs="Sylfaen"/>
                <w:color w:val="auto"/>
                <w:sz w:val="18"/>
                <w:szCs w:val="18"/>
              </w:rPr>
              <w:t>მისცემს</w:t>
            </w:r>
            <w:r w:rsidRPr="00A6784D">
              <w:rPr>
                <w:color w:val="auto"/>
                <w:sz w:val="18"/>
                <w:szCs w:val="18"/>
              </w:rPr>
              <w:t xml:space="preserve"> </w:t>
            </w:r>
            <w:r w:rsidRPr="00A6784D">
              <w:rPr>
                <w:rFonts w:ascii="Sylfaen" w:hAnsi="Sylfaen" w:cs="Sylfaen"/>
                <w:color w:val="auto"/>
                <w:sz w:val="18"/>
                <w:szCs w:val="18"/>
              </w:rPr>
              <w:t>მუნიციპალიტეტის</w:t>
            </w:r>
            <w:r w:rsidRPr="00A6784D">
              <w:rPr>
                <w:color w:val="auto"/>
                <w:sz w:val="18"/>
                <w:szCs w:val="18"/>
              </w:rPr>
              <w:t xml:space="preserve"> </w:t>
            </w:r>
            <w:r w:rsidRPr="00A6784D">
              <w:rPr>
                <w:rFonts w:ascii="Sylfaen" w:hAnsi="Sylfaen" w:cs="Sylfaen"/>
                <w:color w:val="auto"/>
                <w:sz w:val="18"/>
                <w:szCs w:val="18"/>
              </w:rPr>
              <w:t>მკვიდრთ</w:t>
            </w:r>
            <w:r w:rsidRPr="00A6784D">
              <w:rPr>
                <w:color w:val="auto"/>
                <w:sz w:val="18"/>
                <w:szCs w:val="18"/>
              </w:rPr>
              <w:t xml:space="preserve"> </w:t>
            </w:r>
            <w:r w:rsidRPr="00A6784D">
              <w:rPr>
                <w:rFonts w:ascii="Sylfaen" w:hAnsi="Sylfaen" w:cs="Sylfaen"/>
                <w:color w:val="auto"/>
                <w:sz w:val="18"/>
                <w:szCs w:val="18"/>
              </w:rPr>
              <w:t>განახორციელონ</w:t>
            </w:r>
            <w:r w:rsidRPr="00A6784D">
              <w:rPr>
                <w:color w:val="auto"/>
                <w:sz w:val="18"/>
                <w:szCs w:val="18"/>
              </w:rPr>
              <w:t xml:space="preserve"> </w:t>
            </w:r>
            <w:r w:rsidRPr="00A6784D">
              <w:rPr>
                <w:rFonts w:ascii="Sylfaen" w:hAnsi="Sylfaen" w:cs="Sylfaen"/>
                <w:color w:val="auto"/>
                <w:sz w:val="18"/>
                <w:szCs w:val="18"/>
              </w:rPr>
              <w:t>მათთვის</w:t>
            </w:r>
            <w:r w:rsidRPr="00A6784D">
              <w:rPr>
                <w:color w:val="auto"/>
                <w:sz w:val="18"/>
                <w:szCs w:val="18"/>
              </w:rPr>
              <w:t xml:space="preserve"> </w:t>
            </w:r>
            <w:r w:rsidRPr="00A6784D">
              <w:rPr>
                <w:rFonts w:ascii="Sylfaen" w:hAnsi="Sylfaen" w:cs="Sylfaen"/>
                <w:color w:val="auto"/>
                <w:sz w:val="18"/>
                <w:szCs w:val="18"/>
              </w:rPr>
              <w:t>მნიშვნელოვანი</w:t>
            </w:r>
            <w:r w:rsidRPr="00A6784D">
              <w:rPr>
                <w:color w:val="auto"/>
                <w:sz w:val="18"/>
                <w:szCs w:val="18"/>
              </w:rPr>
              <w:t xml:space="preserve"> </w:t>
            </w:r>
            <w:r w:rsidRPr="00A6784D">
              <w:rPr>
                <w:rFonts w:ascii="Sylfaen" w:hAnsi="Sylfaen" w:cs="Sylfaen"/>
                <w:color w:val="auto"/>
                <w:sz w:val="18"/>
                <w:szCs w:val="18"/>
              </w:rPr>
              <w:t>პროექტები.</w:t>
            </w:r>
          </w:p>
        </w:tc>
      </w:tr>
      <w:tr w:rsidR="00FA6779" w:rsidRPr="00A6784D" w:rsidTr="003D32C4">
        <w:tc>
          <w:tcPr>
            <w:tcW w:w="1988" w:type="dxa"/>
            <w:vAlign w:val="center"/>
          </w:tcPr>
          <w:p w:rsidR="00FA6779" w:rsidRPr="00A6784D" w:rsidRDefault="00FA6779"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პროგრამის მიზანი</w:t>
            </w:r>
          </w:p>
        </w:tc>
        <w:tc>
          <w:tcPr>
            <w:tcW w:w="8803" w:type="dxa"/>
            <w:gridSpan w:val="5"/>
          </w:tcPr>
          <w:p w:rsidR="00FA6779" w:rsidRPr="00A6784D" w:rsidRDefault="00FA6779" w:rsidP="00BF739E">
            <w:pPr>
              <w:jc w:val="both"/>
              <w:rPr>
                <w:color w:val="auto"/>
              </w:rPr>
            </w:pPr>
            <w:r w:rsidRPr="00A6784D">
              <w:rPr>
                <w:rFonts w:ascii="Sylfaen" w:hAnsi="Sylfaen" w:cs="Sylfaen"/>
                <w:color w:val="auto"/>
                <w:sz w:val="18"/>
                <w:szCs w:val="18"/>
              </w:rPr>
              <w:t>საზოგადოების ჩართულობა მათთვის ყველაზე მნიშვნელოვანი საკითების გადაწყვეტის პროცესში. ამ მიზნის მისაღწევად საუკეთესო სფეროა თვითმმართველობის ფინანსური პოლიტიკის ფორმირება და მისი მეშვეობით მუნიციპალიტეტის განვითარების მიმართულებების განსაზღვრა.</w:t>
            </w:r>
          </w:p>
        </w:tc>
      </w:tr>
      <w:tr w:rsidR="00613398" w:rsidRPr="00A6784D" w:rsidTr="0038759E">
        <w:tc>
          <w:tcPr>
            <w:tcW w:w="1988" w:type="dxa"/>
            <w:vAlign w:val="center"/>
          </w:tcPr>
          <w:p w:rsidR="0015754D" w:rsidRPr="00A6784D" w:rsidRDefault="0015754D"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პროგრამა წარმოადგენს</w:t>
            </w:r>
          </w:p>
        </w:tc>
        <w:tc>
          <w:tcPr>
            <w:tcW w:w="8803" w:type="dxa"/>
            <w:gridSpan w:val="5"/>
            <w:vAlign w:val="center"/>
          </w:tcPr>
          <w:p w:rsidR="0015754D" w:rsidRPr="00A6784D" w:rsidRDefault="0015754D"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არსებული პოლიტიკის ნაწილს</w:t>
            </w:r>
            <w:r w:rsidRPr="00A6784D">
              <w:rPr>
                <w:rFonts w:ascii="Sylfaen" w:eastAsia="Sylfaen" w:hAnsi="Sylfaen" w:cs="Sylfaen"/>
                <w:color w:val="auto"/>
                <w:sz w:val="18"/>
              </w:rPr>
              <w:t xml:space="preserve">      </w:t>
            </w:r>
            <w:r w:rsidRPr="00A6784D">
              <w:rPr>
                <w:rFonts w:ascii="Sylfaen" w:eastAsia="Sylfaen" w:hAnsi="Sylfaen" w:cs="Sylfaen"/>
                <w:b/>
                <w:color w:val="auto"/>
                <w:sz w:val="18"/>
              </w:rPr>
              <w:t>√</w:t>
            </w:r>
          </w:p>
          <w:p w:rsidR="0015754D" w:rsidRPr="00A6784D" w:rsidRDefault="0015754D"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ახალი პოლიტიკის ნაწილს</w:t>
            </w:r>
            <w:r w:rsidRPr="00A6784D">
              <w:rPr>
                <w:rFonts w:ascii="Sylfaen" w:eastAsia="Sylfaen" w:hAnsi="Sylfaen" w:cs="Sylfaen"/>
                <w:color w:val="auto"/>
                <w:sz w:val="18"/>
              </w:rPr>
              <w:t xml:space="preserve">              </w:t>
            </w:r>
          </w:p>
        </w:tc>
      </w:tr>
      <w:tr w:rsidR="00613398" w:rsidRPr="00A6784D" w:rsidTr="0038759E">
        <w:tc>
          <w:tcPr>
            <w:tcW w:w="1988" w:type="dxa"/>
            <w:vAlign w:val="center"/>
          </w:tcPr>
          <w:p w:rsidR="0015754D" w:rsidRPr="00A6784D" w:rsidRDefault="0015754D"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დაფინანსების წყარო</w:t>
            </w:r>
          </w:p>
        </w:tc>
        <w:tc>
          <w:tcPr>
            <w:tcW w:w="8803" w:type="dxa"/>
            <w:gridSpan w:val="5"/>
            <w:vAlign w:val="center"/>
          </w:tcPr>
          <w:p w:rsidR="0015754D" w:rsidRPr="00A6784D" w:rsidRDefault="0015754D"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მუნიციპალური</w:t>
            </w:r>
            <w:r w:rsidR="00E17D2C" w:rsidRPr="00A6784D">
              <w:rPr>
                <w:rFonts w:ascii="Sylfaen" w:eastAsia="Sylfaen" w:hAnsi="Sylfaen" w:cs="Sylfaen"/>
                <w:color w:val="auto"/>
                <w:sz w:val="18"/>
                <w:lang w:val="ka-GE"/>
              </w:rPr>
              <w:t xml:space="preserve"> ბიუჯეტი</w:t>
            </w:r>
          </w:p>
        </w:tc>
      </w:tr>
      <w:tr w:rsidR="00613398" w:rsidRPr="00A6784D" w:rsidTr="0038759E">
        <w:tc>
          <w:tcPr>
            <w:tcW w:w="1988" w:type="dxa"/>
            <w:vAlign w:val="center"/>
          </w:tcPr>
          <w:p w:rsidR="0015754D" w:rsidRPr="00A6784D" w:rsidRDefault="0015754D"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განხორციელების ვადები</w:t>
            </w:r>
          </w:p>
        </w:tc>
        <w:tc>
          <w:tcPr>
            <w:tcW w:w="8803" w:type="dxa"/>
            <w:gridSpan w:val="5"/>
            <w:vAlign w:val="center"/>
          </w:tcPr>
          <w:p w:rsidR="0015754D" w:rsidRPr="00A6784D" w:rsidRDefault="006578B1"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წლის განმავლობაში</w:t>
            </w:r>
          </w:p>
        </w:tc>
      </w:tr>
      <w:tr w:rsidR="00613398" w:rsidRPr="00A6784D" w:rsidTr="0038759E">
        <w:tc>
          <w:tcPr>
            <w:tcW w:w="1988" w:type="dxa"/>
            <w:vAlign w:val="center"/>
          </w:tcPr>
          <w:p w:rsidR="0015754D" w:rsidRPr="00A6784D" w:rsidRDefault="0015754D"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მოსალოდნელი საბოლოო შედეგი</w:t>
            </w:r>
          </w:p>
        </w:tc>
        <w:tc>
          <w:tcPr>
            <w:tcW w:w="8803" w:type="dxa"/>
            <w:gridSpan w:val="5"/>
            <w:vAlign w:val="center"/>
          </w:tcPr>
          <w:p w:rsidR="0015754D" w:rsidRPr="00A6784D" w:rsidRDefault="00FA6779" w:rsidP="00BF739E">
            <w:pPr>
              <w:ind w:right="-104"/>
              <w:jc w:val="both"/>
              <w:rPr>
                <w:rFonts w:ascii="Sylfaen" w:eastAsia="Sylfaen" w:hAnsi="Sylfaen" w:cs="Sylfaen"/>
                <w:color w:val="auto"/>
                <w:sz w:val="18"/>
                <w:lang w:val="ka-GE"/>
              </w:rPr>
            </w:pPr>
            <w:r w:rsidRPr="00A6784D">
              <w:rPr>
                <w:rFonts w:ascii="Sylfaen" w:eastAsia="Sylfaen" w:hAnsi="Sylfaen" w:cs="Sylfaen"/>
                <w:color w:val="auto"/>
                <w:sz w:val="18"/>
                <w:lang w:val="ka-GE"/>
              </w:rPr>
              <w:t>უზრუნველყოფილია მოსახლეობის ჩართულობა ადგილობრივი ბიუჯეტის დაგეგმვის პროცესში და წარმოდგენილი ინიციატივების შესაბამისად მოწესრიგებულია ინფრასტრუქტურა.</w:t>
            </w:r>
          </w:p>
        </w:tc>
      </w:tr>
      <w:tr w:rsidR="00613398" w:rsidRPr="00A6784D" w:rsidTr="0038759E">
        <w:tc>
          <w:tcPr>
            <w:tcW w:w="10791" w:type="dxa"/>
            <w:gridSpan w:val="6"/>
            <w:vAlign w:val="center"/>
          </w:tcPr>
          <w:p w:rsidR="0015754D" w:rsidRPr="00A6784D" w:rsidRDefault="00F160A6"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საბოლოო</w:t>
            </w:r>
            <w:r w:rsidR="0015754D" w:rsidRPr="00A6784D">
              <w:rPr>
                <w:rFonts w:ascii="Sylfaen" w:eastAsia="Sylfaen" w:hAnsi="Sylfaen" w:cs="Sylfaen"/>
                <w:b/>
                <w:color w:val="auto"/>
                <w:sz w:val="18"/>
                <w:lang w:val="ka-GE"/>
              </w:rPr>
              <w:t xml:space="preserve"> შედეგის შეფასების ინდიკატორი</w:t>
            </w:r>
          </w:p>
        </w:tc>
      </w:tr>
      <w:tr w:rsidR="00613398" w:rsidRPr="00A6784D" w:rsidTr="0038759E">
        <w:tc>
          <w:tcPr>
            <w:tcW w:w="1988" w:type="dxa"/>
          </w:tcPr>
          <w:p w:rsidR="0015754D" w:rsidRPr="00A6784D" w:rsidRDefault="0015754D" w:rsidP="00BF739E">
            <w:pPr>
              <w:ind w:right="-104"/>
              <w:rPr>
                <w:rFonts w:ascii="Sylfaen" w:eastAsia="Sylfaen" w:hAnsi="Sylfaen" w:cs="Sylfaen"/>
                <w:color w:val="auto"/>
                <w:sz w:val="18"/>
              </w:rPr>
            </w:pPr>
          </w:p>
        </w:tc>
        <w:tc>
          <w:tcPr>
            <w:tcW w:w="2523" w:type="dxa"/>
            <w:vAlign w:val="center"/>
          </w:tcPr>
          <w:p w:rsidR="0015754D" w:rsidRPr="00A6784D" w:rsidRDefault="0015754D"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ინდიკატორის</w:t>
            </w:r>
          </w:p>
          <w:p w:rsidR="0015754D" w:rsidRPr="00A6784D" w:rsidRDefault="0015754D"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დასახელება</w:t>
            </w:r>
          </w:p>
        </w:tc>
        <w:tc>
          <w:tcPr>
            <w:tcW w:w="1449" w:type="dxa"/>
            <w:vAlign w:val="center"/>
          </w:tcPr>
          <w:p w:rsidR="0015754D" w:rsidRPr="00A6784D" w:rsidRDefault="0015754D"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საბაზისო</w:t>
            </w:r>
          </w:p>
          <w:p w:rsidR="0015754D" w:rsidRPr="00A6784D" w:rsidRDefault="0015754D"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553" w:type="dxa"/>
            <w:vAlign w:val="center"/>
          </w:tcPr>
          <w:p w:rsidR="0015754D" w:rsidRPr="00A6784D" w:rsidRDefault="0015754D"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მიზნობრივი</w:t>
            </w:r>
          </w:p>
          <w:p w:rsidR="0015754D" w:rsidRPr="00A6784D" w:rsidRDefault="0015754D"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329" w:type="dxa"/>
            <w:vAlign w:val="center"/>
          </w:tcPr>
          <w:p w:rsidR="0015754D" w:rsidRPr="00A6784D" w:rsidRDefault="0015754D"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ცდომილების</w:t>
            </w:r>
          </w:p>
          <w:p w:rsidR="0015754D" w:rsidRPr="00A6784D" w:rsidRDefault="0015754D"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ალბათობა (%)</w:t>
            </w:r>
          </w:p>
        </w:tc>
        <w:tc>
          <w:tcPr>
            <w:tcW w:w="1949" w:type="dxa"/>
            <w:vAlign w:val="center"/>
          </w:tcPr>
          <w:p w:rsidR="0015754D" w:rsidRPr="00A6784D" w:rsidRDefault="0015754D"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შესაძლო</w:t>
            </w:r>
          </w:p>
          <w:p w:rsidR="0015754D" w:rsidRPr="00A6784D" w:rsidRDefault="0015754D"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რისკები</w:t>
            </w:r>
          </w:p>
        </w:tc>
      </w:tr>
      <w:tr w:rsidR="008D7E05" w:rsidRPr="00A6784D" w:rsidTr="0038759E">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განხორციელებული პროექტების რაოდენობა</w:t>
            </w:r>
          </w:p>
        </w:tc>
        <w:tc>
          <w:tcPr>
            <w:tcW w:w="144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32</w:t>
            </w:r>
          </w:p>
        </w:tc>
        <w:tc>
          <w:tcPr>
            <w:tcW w:w="1553" w:type="dxa"/>
            <w:vAlign w:val="center"/>
          </w:tcPr>
          <w:p w:rsidR="008D7E05" w:rsidRPr="00A6784D" w:rsidRDefault="0065411A"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30</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949" w:type="dxa"/>
            <w:vMerge w:val="restart"/>
            <w:vAlign w:val="center"/>
          </w:tcPr>
          <w:p w:rsidR="008D7E05" w:rsidRPr="00A6784D" w:rsidRDefault="008D7E05" w:rsidP="00BF739E">
            <w:pPr>
              <w:ind w:left="-164"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სახელშეკრულებო პირობების დარღვევა</w:t>
            </w:r>
          </w:p>
        </w:tc>
      </w:tr>
      <w:tr w:rsidR="008D7E05" w:rsidRPr="00A6784D" w:rsidTr="0038759E">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65411A"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38759E">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65411A"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38759E">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65411A"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bl>
    <w:p w:rsidR="0060458E" w:rsidRPr="00A6784D" w:rsidRDefault="0060458E" w:rsidP="00BF739E">
      <w:pPr>
        <w:spacing w:after="0" w:line="240" w:lineRule="auto"/>
        <w:rPr>
          <w:rFonts w:ascii="Sylfaen" w:eastAsia="Sylfaen" w:hAnsi="Sylfaen" w:cs="Sylfaen"/>
          <w:b/>
          <w:color w:val="auto"/>
        </w:rPr>
      </w:pPr>
    </w:p>
    <w:p w:rsidR="003A7144" w:rsidRPr="00A6784D" w:rsidRDefault="003A7144" w:rsidP="00BF739E">
      <w:pPr>
        <w:spacing w:after="0" w:line="240" w:lineRule="auto"/>
        <w:jc w:val="center"/>
        <w:rPr>
          <w:rFonts w:ascii="Sylfaen" w:hAnsi="Sylfaen"/>
          <w:color w:val="auto"/>
          <w:lang w:val="ka-GE"/>
        </w:rPr>
      </w:pPr>
    </w:p>
    <w:p w:rsidR="002A5BDF" w:rsidRPr="00A6784D" w:rsidRDefault="002A5BDF" w:rsidP="00BF739E">
      <w:pPr>
        <w:spacing w:after="0" w:line="240" w:lineRule="auto"/>
        <w:rPr>
          <w:rFonts w:ascii="Sylfaen" w:eastAsia="Sylfaen" w:hAnsi="Sylfaen" w:cs="Sylfaen"/>
          <w:b/>
          <w:color w:val="auto"/>
          <w:lang w:val="ka-GE"/>
        </w:rPr>
      </w:pPr>
      <w:r w:rsidRPr="00A6784D">
        <w:rPr>
          <w:rFonts w:ascii="Sylfaen" w:eastAsia="Sylfaen" w:hAnsi="Sylfaen" w:cs="Sylfaen"/>
          <w:b/>
          <w:color w:val="auto"/>
          <w:lang w:val="ka-GE"/>
        </w:rPr>
        <w:t>დასუფთავება და გარემოს დაცვა 03 00</w:t>
      </w:r>
      <w:r w:rsidR="00B800D2" w:rsidRPr="00A6784D">
        <w:rPr>
          <w:rFonts w:ascii="Sylfaen" w:eastAsia="Sylfaen" w:hAnsi="Sylfaen" w:cs="Sylfaen"/>
          <w:b/>
          <w:color w:val="auto"/>
          <w:lang w:val="ka-GE"/>
        </w:rPr>
        <w:t xml:space="preserve"> – </w:t>
      </w:r>
      <w:r w:rsidR="003C34EF" w:rsidRPr="00A6784D">
        <w:rPr>
          <w:rFonts w:ascii="Sylfaen" w:eastAsia="Sylfaen" w:hAnsi="Sylfaen" w:cs="Sylfaen"/>
          <w:b/>
          <w:color w:val="auto"/>
          <w:lang w:val="ka-GE"/>
        </w:rPr>
        <w:t xml:space="preserve">3 </w:t>
      </w:r>
      <w:r w:rsidR="008A2CAC" w:rsidRPr="00A6784D">
        <w:rPr>
          <w:rFonts w:ascii="Sylfaen" w:eastAsia="Sylfaen" w:hAnsi="Sylfaen" w:cs="Sylfaen"/>
          <w:b/>
          <w:color w:val="auto"/>
        </w:rPr>
        <w:t>4</w:t>
      </w:r>
      <w:r w:rsidR="003C34EF" w:rsidRPr="00A6784D">
        <w:rPr>
          <w:rFonts w:ascii="Sylfaen" w:eastAsia="Sylfaen" w:hAnsi="Sylfaen" w:cs="Sylfaen"/>
          <w:b/>
          <w:color w:val="auto"/>
          <w:lang w:val="ka-GE"/>
        </w:rPr>
        <w:t>40</w:t>
      </w:r>
      <w:r w:rsidR="00CB01B3" w:rsidRPr="00A6784D">
        <w:rPr>
          <w:rFonts w:ascii="Sylfaen" w:eastAsia="Sylfaen" w:hAnsi="Sylfaen" w:cs="Sylfaen"/>
          <w:b/>
          <w:color w:val="auto"/>
          <w:lang w:val="ka-GE"/>
        </w:rPr>
        <w:t>,0</w:t>
      </w:r>
      <w:r w:rsidR="00B800D2" w:rsidRPr="00A6784D">
        <w:rPr>
          <w:rFonts w:ascii="Sylfaen" w:eastAsia="Sylfaen" w:hAnsi="Sylfaen" w:cs="Sylfaen"/>
          <w:b/>
          <w:color w:val="auto"/>
          <w:lang w:val="ka-GE"/>
        </w:rPr>
        <w:t xml:space="preserve"> ათ. ლარი</w:t>
      </w:r>
    </w:p>
    <w:p w:rsidR="00A6784D" w:rsidRPr="00A6784D" w:rsidRDefault="00A6784D" w:rsidP="00A6784D">
      <w:pPr>
        <w:spacing w:after="0" w:line="240" w:lineRule="auto"/>
        <w:jc w:val="center"/>
        <w:rPr>
          <w:rFonts w:ascii="Sylfaen" w:hAnsi="Sylfaen"/>
          <w:b/>
          <w:color w:val="auto"/>
          <w:lang w:val="ka-GE"/>
        </w:rPr>
      </w:pPr>
    </w:p>
    <w:tbl>
      <w:tblPr>
        <w:tblStyle w:val="TableGrid"/>
        <w:tblW w:w="10217" w:type="dxa"/>
        <w:tblInd w:w="5" w:type="dxa"/>
        <w:tblLayout w:type="fixed"/>
        <w:tblLook w:val="04A0" w:firstRow="1" w:lastRow="0" w:firstColumn="1" w:lastColumn="0" w:noHBand="0" w:noVBand="1"/>
      </w:tblPr>
      <w:tblGrid>
        <w:gridCol w:w="421"/>
        <w:gridCol w:w="2409"/>
        <w:gridCol w:w="702"/>
        <w:gridCol w:w="705"/>
        <w:gridCol w:w="846"/>
        <w:gridCol w:w="739"/>
        <w:gridCol w:w="795"/>
        <w:gridCol w:w="765"/>
        <w:gridCol w:w="709"/>
        <w:gridCol w:w="708"/>
        <w:gridCol w:w="709"/>
        <w:gridCol w:w="709"/>
      </w:tblGrid>
      <w:tr w:rsidR="00A6784D" w:rsidRPr="00A6784D" w:rsidTr="00ED088E">
        <w:trPr>
          <w:trHeight w:val="451"/>
        </w:trPr>
        <w:tc>
          <w:tcPr>
            <w:tcW w:w="421" w:type="dxa"/>
            <w:vMerge w:val="restart"/>
            <w:vAlign w:val="center"/>
          </w:tcPr>
          <w:p w:rsidR="00A6784D" w:rsidRPr="00A6784D" w:rsidRDefault="00A6784D" w:rsidP="00ED088E">
            <w:pPr>
              <w:ind w:left="-113" w:right="-117"/>
              <w:jc w:val="center"/>
              <w:rPr>
                <w:rFonts w:ascii="Sylfaen" w:hAnsi="Sylfaen"/>
                <w:color w:val="auto"/>
                <w:lang w:val="ka-GE"/>
              </w:rPr>
            </w:pPr>
            <w:r w:rsidRPr="00A6784D">
              <w:rPr>
                <w:rFonts w:ascii="Sylfaen" w:hAnsi="Sylfaen"/>
                <w:color w:val="auto"/>
                <w:lang w:val="ru-RU"/>
              </w:rPr>
              <w:t>№</w:t>
            </w:r>
          </w:p>
        </w:tc>
        <w:tc>
          <w:tcPr>
            <w:tcW w:w="2409" w:type="dxa"/>
            <w:vMerge w:val="restart"/>
            <w:vAlign w:val="center"/>
          </w:tcPr>
          <w:p w:rsidR="00A6784D" w:rsidRPr="00A6784D" w:rsidRDefault="00A6784D" w:rsidP="00ED088E">
            <w:pPr>
              <w:ind w:left="-113" w:right="-117"/>
              <w:jc w:val="center"/>
              <w:rPr>
                <w:rFonts w:ascii="Sylfaen" w:hAnsi="Sylfaen"/>
                <w:color w:val="auto"/>
                <w:sz w:val="16"/>
                <w:lang w:val="ka-GE"/>
              </w:rPr>
            </w:pPr>
            <w:r w:rsidRPr="00A6784D">
              <w:rPr>
                <w:rFonts w:ascii="Sylfaen" w:hAnsi="Sylfaen"/>
                <w:color w:val="auto"/>
                <w:sz w:val="16"/>
                <w:lang w:val="ka-GE"/>
              </w:rPr>
              <w:t>პრიორიტეტებისა და</w:t>
            </w:r>
          </w:p>
          <w:p w:rsidR="00A6784D" w:rsidRPr="00A6784D" w:rsidRDefault="00A6784D" w:rsidP="00ED088E">
            <w:pPr>
              <w:ind w:left="-113" w:right="-117"/>
              <w:jc w:val="center"/>
              <w:rPr>
                <w:rFonts w:ascii="Sylfaen" w:hAnsi="Sylfaen"/>
                <w:color w:val="auto"/>
                <w:sz w:val="16"/>
                <w:lang w:val="ka-GE"/>
              </w:rPr>
            </w:pPr>
            <w:r w:rsidRPr="00A6784D">
              <w:rPr>
                <w:rFonts w:ascii="Sylfaen" w:hAnsi="Sylfaen"/>
                <w:color w:val="auto"/>
                <w:sz w:val="16"/>
                <w:lang w:val="ka-GE"/>
              </w:rPr>
              <w:t>მათში შემავალი</w:t>
            </w:r>
          </w:p>
          <w:p w:rsidR="00A6784D" w:rsidRPr="00A6784D" w:rsidRDefault="00A6784D" w:rsidP="00ED088E">
            <w:pPr>
              <w:ind w:left="-113" w:right="-117"/>
              <w:jc w:val="center"/>
              <w:rPr>
                <w:rFonts w:ascii="Sylfaen" w:hAnsi="Sylfaen"/>
                <w:color w:val="auto"/>
                <w:sz w:val="16"/>
                <w:lang w:val="ka-GE"/>
              </w:rPr>
            </w:pPr>
            <w:r w:rsidRPr="00A6784D">
              <w:rPr>
                <w:rFonts w:ascii="Sylfaen" w:hAnsi="Sylfaen"/>
                <w:color w:val="auto"/>
                <w:sz w:val="16"/>
                <w:lang w:val="ka-GE"/>
              </w:rPr>
              <w:t>პროგრამების/</w:t>
            </w:r>
          </w:p>
          <w:p w:rsidR="00A6784D" w:rsidRPr="00A6784D" w:rsidRDefault="00A6784D" w:rsidP="00ED088E">
            <w:pPr>
              <w:ind w:left="-113" w:right="-117"/>
              <w:jc w:val="center"/>
              <w:rPr>
                <w:rFonts w:ascii="Sylfaen" w:hAnsi="Sylfaen"/>
                <w:color w:val="auto"/>
                <w:sz w:val="16"/>
                <w:lang w:val="ka-GE"/>
              </w:rPr>
            </w:pPr>
            <w:r w:rsidRPr="00A6784D">
              <w:rPr>
                <w:rFonts w:ascii="Sylfaen" w:hAnsi="Sylfaen"/>
                <w:color w:val="auto"/>
                <w:sz w:val="16"/>
                <w:lang w:val="ka-GE"/>
              </w:rPr>
              <w:t>ღონისძიებების</w:t>
            </w:r>
          </w:p>
          <w:p w:rsidR="00A6784D" w:rsidRPr="00A6784D" w:rsidRDefault="00A6784D" w:rsidP="00ED088E">
            <w:pPr>
              <w:ind w:left="-113" w:right="-117"/>
              <w:jc w:val="center"/>
              <w:rPr>
                <w:rFonts w:ascii="Sylfaen" w:hAnsi="Sylfaen"/>
                <w:color w:val="auto"/>
                <w:lang w:val="ka-GE"/>
              </w:rPr>
            </w:pPr>
            <w:r w:rsidRPr="00A6784D">
              <w:rPr>
                <w:rFonts w:ascii="Sylfaen" w:hAnsi="Sylfaen"/>
                <w:color w:val="auto"/>
                <w:sz w:val="16"/>
                <w:lang w:val="ka-GE"/>
              </w:rPr>
              <w:t>დასახელება</w:t>
            </w:r>
          </w:p>
        </w:tc>
        <w:tc>
          <w:tcPr>
            <w:tcW w:w="1407" w:type="dxa"/>
            <w:gridSpan w:val="2"/>
            <w:vAlign w:val="center"/>
          </w:tcPr>
          <w:p w:rsidR="00A6784D" w:rsidRPr="00A6784D" w:rsidRDefault="00A6784D" w:rsidP="00ED088E">
            <w:pPr>
              <w:ind w:left="-113" w:right="-117"/>
              <w:jc w:val="center"/>
              <w:rPr>
                <w:rFonts w:ascii="Sylfaen" w:hAnsi="Sylfaen"/>
                <w:color w:val="auto"/>
                <w:sz w:val="16"/>
                <w:szCs w:val="16"/>
                <w:lang w:val="ka-GE"/>
              </w:rPr>
            </w:pPr>
            <w:r w:rsidRPr="00A6784D">
              <w:rPr>
                <w:rFonts w:ascii="Sylfaen" w:hAnsi="Sylfaen"/>
                <w:color w:val="auto"/>
                <w:sz w:val="16"/>
                <w:szCs w:val="16"/>
                <w:lang w:val="ka-GE"/>
              </w:rPr>
              <w:t>სულ</w:t>
            </w:r>
          </w:p>
        </w:tc>
        <w:tc>
          <w:tcPr>
            <w:tcW w:w="1585" w:type="dxa"/>
            <w:gridSpan w:val="2"/>
            <w:vAlign w:val="center"/>
          </w:tcPr>
          <w:p w:rsidR="00A6784D" w:rsidRPr="00A6784D" w:rsidRDefault="00A6784D" w:rsidP="00ED088E">
            <w:pPr>
              <w:ind w:left="-113" w:right="-117"/>
              <w:jc w:val="center"/>
              <w:rPr>
                <w:rFonts w:ascii="Sylfaen" w:hAnsi="Sylfaen"/>
                <w:color w:val="auto"/>
                <w:sz w:val="16"/>
                <w:szCs w:val="16"/>
                <w:lang w:val="ka-GE"/>
              </w:rPr>
            </w:pPr>
            <w:r w:rsidRPr="00A6784D">
              <w:rPr>
                <w:rFonts w:ascii="Sylfaen" w:hAnsi="Sylfaen"/>
                <w:color w:val="auto"/>
                <w:sz w:val="16"/>
                <w:szCs w:val="16"/>
                <w:lang w:val="ka-GE"/>
              </w:rPr>
              <w:t>2023 წელი</w:t>
            </w:r>
          </w:p>
        </w:tc>
        <w:tc>
          <w:tcPr>
            <w:tcW w:w="1560" w:type="dxa"/>
            <w:gridSpan w:val="2"/>
            <w:vAlign w:val="center"/>
          </w:tcPr>
          <w:p w:rsidR="00A6784D" w:rsidRPr="00A6784D" w:rsidRDefault="00A6784D" w:rsidP="00ED088E">
            <w:pPr>
              <w:ind w:left="-113" w:right="-117"/>
              <w:jc w:val="center"/>
              <w:rPr>
                <w:rFonts w:ascii="Sylfaen" w:hAnsi="Sylfaen"/>
                <w:color w:val="auto"/>
                <w:sz w:val="16"/>
                <w:szCs w:val="16"/>
                <w:lang w:val="ka-GE"/>
              </w:rPr>
            </w:pPr>
            <w:r w:rsidRPr="00A6784D">
              <w:rPr>
                <w:rFonts w:ascii="Sylfaen" w:hAnsi="Sylfaen"/>
                <w:color w:val="auto"/>
                <w:sz w:val="16"/>
                <w:szCs w:val="16"/>
                <w:lang w:val="ka-GE"/>
              </w:rPr>
              <w:t>2024 წელი</w:t>
            </w:r>
          </w:p>
        </w:tc>
        <w:tc>
          <w:tcPr>
            <w:tcW w:w="1417" w:type="dxa"/>
            <w:gridSpan w:val="2"/>
            <w:vAlign w:val="center"/>
          </w:tcPr>
          <w:p w:rsidR="00A6784D" w:rsidRPr="00A6784D" w:rsidRDefault="00A6784D" w:rsidP="00ED088E">
            <w:pPr>
              <w:ind w:left="-113" w:right="-117"/>
              <w:jc w:val="center"/>
              <w:rPr>
                <w:rFonts w:ascii="Sylfaen" w:hAnsi="Sylfaen"/>
                <w:color w:val="auto"/>
                <w:sz w:val="16"/>
                <w:szCs w:val="16"/>
                <w:lang w:val="ka-GE"/>
              </w:rPr>
            </w:pPr>
            <w:r w:rsidRPr="00A6784D">
              <w:rPr>
                <w:rFonts w:ascii="Sylfaen" w:hAnsi="Sylfaen"/>
                <w:color w:val="auto"/>
                <w:sz w:val="16"/>
                <w:szCs w:val="16"/>
                <w:lang w:val="ka-GE"/>
              </w:rPr>
              <w:t>2025 წელი</w:t>
            </w:r>
          </w:p>
        </w:tc>
        <w:tc>
          <w:tcPr>
            <w:tcW w:w="1418" w:type="dxa"/>
            <w:gridSpan w:val="2"/>
            <w:vAlign w:val="center"/>
          </w:tcPr>
          <w:p w:rsidR="00A6784D" w:rsidRPr="00A6784D" w:rsidRDefault="00A6784D" w:rsidP="00ED088E">
            <w:pPr>
              <w:ind w:left="-113" w:right="-117"/>
              <w:jc w:val="center"/>
              <w:rPr>
                <w:rFonts w:ascii="Sylfaen" w:hAnsi="Sylfaen"/>
                <w:color w:val="auto"/>
                <w:sz w:val="16"/>
                <w:szCs w:val="16"/>
                <w:lang w:val="ka-GE"/>
              </w:rPr>
            </w:pPr>
            <w:r w:rsidRPr="00A6784D">
              <w:rPr>
                <w:rFonts w:ascii="Sylfaen" w:hAnsi="Sylfaen"/>
                <w:color w:val="auto"/>
                <w:sz w:val="16"/>
                <w:szCs w:val="16"/>
                <w:lang w:val="ka-GE"/>
              </w:rPr>
              <w:t>2026 წელი</w:t>
            </w:r>
          </w:p>
        </w:tc>
      </w:tr>
      <w:tr w:rsidR="00A6784D" w:rsidRPr="00A6784D" w:rsidTr="00ED088E">
        <w:tc>
          <w:tcPr>
            <w:tcW w:w="421" w:type="dxa"/>
            <w:vMerge/>
            <w:vAlign w:val="center"/>
          </w:tcPr>
          <w:p w:rsidR="00A6784D" w:rsidRPr="00A6784D" w:rsidRDefault="00A6784D" w:rsidP="00ED088E">
            <w:pPr>
              <w:ind w:left="-113" w:right="-117"/>
              <w:jc w:val="center"/>
              <w:rPr>
                <w:rFonts w:ascii="Sylfaen" w:hAnsi="Sylfaen"/>
                <w:color w:val="auto"/>
                <w:lang w:val="ka-GE"/>
              </w:rPr>
            </w:pPr>
          </w:p>
        </w:tc>
        <w:tc>
          <w:tcPr>
            <w:tcW w:w="2409" w:type="dxa"/>
            <w:vMerge/>
            <w:vAlign w:val="center"/>
          </w:tcPr>
          <w:p w:rsidR="00A6784D" w:rsidRPr="00A6784D" w:rsidRDefault="00A6784D" w:rsidP="00ED088E">
            <w:pPr>
              <w:ind w:left="-113" w:right="-117"/>
              <w:jc w:val="center"/>
              <w:rPr>
                <w:rFonts w:ascii="Sylfaen" w:hAnsi="Sylfaen"/>
                <w:color w:val="auto"/>
                <w:lang w:val="ka-GE"/>
              </w:rPr>
            </w:pPr>
          </w:p>
        </w:tc>
        <w:tc>
          <w:tcPr>
            <w:tcW w:w="702" w:type="dxa"/>
            <w:vAlign w:val="center"/>
          </w:tcPr>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ზღვრული</w:t>
            </w:r>
          </w:p>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მოცულობის</w:t>
            </w:r>
          </w:p>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ფარგლებში</w:t>
            </w:r>
          </w:p>
        </w:tc>
        <w:tc>
          <w:tcPr>
            <w:tcW w:w="705" w:type="dxa"/>
            <w:vAlign w:val="center"/>
          </w:tcPr>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გაზრდილი</w:t>
            </w:r>
          </w:p>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დაფინან-</w:t>
            </w:r>
          </w:p>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სებით</w:t>
            </w:r>
          </w:p>
        </w:tc>
        <w:tc>
          <w:tcPr>
            <w:tcW w:w="846" w:type="dxa"/>
            <w:vAlign w:val="center"/>
          </w:tcPr>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ზღვრული</w:t>
            </w:r>
          </w:p>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მოცულობის</w:t>
            </w:r>
          </w:p>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ფარგლებში</w:t>
            </w:r>
          </w:p>
        </w:tc>
        <w:tc>
          <w:tcPr>
            <w:tcW w:w="739" w:type="dxa"/>
            <w:vAlign w:val="center"/>
          </w:tcPr>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გაზრდილი</w:t>
            </w:r>
          </w:p>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დაფინან-</w:t>
            </w:r>
          </w:p>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სებით</w:t>
            </w:r>
          </w:p>
        </w:tc>
        <w:tc>
          <w:tcPr>
            <w:tcW w:w="795" w:type="dxa"/>
            <w:vAlign w:val="center"/>
          </w:tcPr>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ზღვრული</w:t>
            </w:r>
          </w:p>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მოცულობის</w:t>
            </w:r>
          </w:p>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ფარგლებში</w:t>
            </w:r>
          </w:p>
        </w:tc>
        <w:tc>
          <w:tcPr>
            <w:tcW w:w="765" w:type="dxa"/>
            <w:vAlign w:val="center"/>
          </w:tcPr>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გაზრდილი</w:t>
            </w:r>
          </w:p>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დაფინან-</w:t>
            </w:r>
          </w:p>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სებით</w:t>
            </w:r>
          </w:p>
        </w:tc>
        <w:tc>
          <w:tcPr>
            <w:tcW w:w="709" w:type="dxa"/>
            <w:vAlign w:val="center"/>
          </w:tcPr>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ზღვრული</w:t>
            </w:r>
          </w:p>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მოცულობის</w:t>
            </w:r>
          </w:p>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ფარგლებში</w:t>
            </w:r>
          </w:p>
        </w:tc>
        <w:tc>
          <w:tcPr>
            <w:tcW w:w="708" w:type="dxa"/>
            <w:vAlign w:val="center"/>
          </w:tcPr>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გაზრდილი</w:t>
            </w:r>
          </w:p>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დაფინან-</w:t>
            </w:r>
          </w:p>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სებით</w:t>
            </w:r>
          </w:p>
        </w:tc>
        <w:tc>
          <w:tcPr>
            <w:tcW w:w="709" w:type="dxa"/>
            <w:vAlign w:val="center"/>
          </w:tcPr>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ზღვრული</w:t>
            </w:r>
          </w:p>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მოცულობის</w:t>
            </w:r>
          </w:p>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ფარგლებში</w:t>
            </w:r>
          </w:p>
        </w:tc>
        <w:tc>
          <w:tcPr>
            <w:tcW w:w="709" w:type="dxa"/>
            <w:vAlign w:val="center"/>
          </w:tcPr>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გაზრდილი</w:t>
            </w:r>
          </w:p>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დაფინან-</w:t>
            </w:r>
          </w:p>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სებით</w:t>
            </w:r>
          </w:p>
        </w:tc>
      </w:tr>
      <w:tr w:rsidR="00A6784D" w:rsidRPr="00A6784D" w:rsidTr="00A6784D">
        <w:tc>
          <w:tcPr>
            <w:tcW w:w="421" w:type="dxa"/>
            <w:shd w:val="clear" w:color="auto" w:fill="auto"/>
            <w:vAlign w:val="center"/>
          </w:tcPr>
          <w:p w:rsidR="00A6784D" w:rsidRPr="00A6784D" w:rsidRDefault="00A6784D" w:rsidP="00ED088E">
            <w:pPr>
              <w:ind w:left="-113" w:right="-117"/>
              <w:jc w:val="center"/>
              <w:rPr>
                <w:rFonts w:ascii="Sylfaen" w:hAnsi="Sylfaen"/>
                <w:color w:val="auto"/>
                <w:sz w:val="16"/>
                <w:lang w:val="ka-GE"/>
              </w:rPr>
            </w:pPr>
          </w:p>
        </w:tc>
        <w:tc>
          <w:tcPr>
            <w:tcW w:w="2409" w:type="dxa"/>
            <w:shd w:val="clear" w:color="auto" w:fill="auto"/>
            <w:vAlign w:val="center"/>
          </w:tcPr>
          <w:p w:rsidR="00A6784D" w:rsidRPr="00A6784D" w:rsidRDefault="00A6784D" w:rsidP="00ED088E">
            <w:pPr>
              <w:ind w:left="-113" w:right="-117"/>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დასუფთავება და გარემოს დაცვა</w:t>
            </w:r>
          </w:p>
        </w:tc>
        <w:tc>
          <w:tcPr>
            <w:tcW w:w="702" w:type="dxa"/>
            <w:shd w:val="clear" w:color="auto" w:fill="auto"/>
            <w:vAlign w:val="center"/>
          </w:tcPr>
          <w:p w:rsidR="00A6784D" w:rsidRPr="00A6784D" w:rsidRDefault="00A6784D" w:rsidP="00ED088E">
            <w:pPr>
              <w:ind w:left="-134" w:right="-117"/>
              <w:jc w:val="center"/>
              <w:rPr>
                <w:rFonts w:ascii="Sylfaen" w:hAnsi="Sylfaen"/>
                <w:b/>
                <w:color w:val="auto"/>
                <w:sz w:val="18"/>
                <w:szCs w:val="18"/>
                <w:lang w:val="ka-GE"/>
              </w:rPr>
            </w:pPr>
            <w:r w:rsidRPr="00A6784D">
              <w:rPr>
                <w:rFonts w:ascii="Sylfaen" w:hAnsi="Sylfaen"/>
                <w:b/>
                <w:color w:val="auto"/>
                <w:sz w:val="18"/>
                <w:szCs w:val="18"/>
                <w:lang w:val="ka-GE"/>
              </w:rPr>
              <w:t>14,666.3</w:t>
            </w:r>
          </w:p>
        </w:tc>
        <w:tc>
          <w:tcPr>
            <w:tcW w:w="705" w:type="dxa"/>
            <w:shd w:val="clear" w:color="auto" w:fill="auto"/>
            <w:vAlign w:val="center"/>
          </w:tcPr>
          <w:p w:rsidR="00A6784D" w:rsidRPr="00A6784D" w:rsidRDefault="00A6784D" w:rsidP="00ED088E">
            <w:pPr>
              <w:ind w:left="-128" w:right="-117"/>
              <w:jc w:val="center"/>
              <w:rPr>
                <w:rFonts w:ascii="Sylfaen" w:hAnsi="Sylfaen"/>
                <w:b/>
                <w:color w:val="auto"/>
                <w:sz w:val="18"/>
                <w:szCs w:val="18"/>
                <w:lang w:val="ka-GE"/>
              </w:rPr>
            </w:pPr>
          </w:p>
        </w:tc>
        <w:tc>
          <w:tcPr>
            <w:tcW w:w="846" w:type="dxa"/>
            <w:shd w:val="clear" w:color="auto" w:fill="auto"/>
            <w:vAlign w:val="center"/>
          </w:tcPr>
          <w:p w:rsidR="00A6784D" w:rsidRPr="00A6784D" w:rsidRDefault="00A6784D" w:rsidP="00ED088E">
            <w:pPr>
              <w:ind w:left="-96" w:right="-123"/>
              <w:jc w:val="center"/>
              <w:rPr>
                <w:rFonts w:ascii="Sylfaen" w:eastAsia="Times New Roman" w:hAnsi="Sylfaen" w:cs="Arial"/>
                <w:b/>
                <w:bCs/>
                <w:color w:val="auto"/>
                <w:sz w:val="18"/>
                <w:szCs w:val="18"/>
              </w:rPr>
            </w:pPr>
            <w:r w:rsidRPr="00A6784D">
              <w:rPr>
                <w:rFonts w:ascii="Sylfaen" w:hAnsi="Sylfaen" w:cs="Arial"/>
                <w:b/>
                <w:bCs/>
                <w:color w:val="auto"/>
                <w:sz w:val="18"/>
                <w:szCs w:val="18"/>
              </w:rPr>
              <w:t>3,440.0</w:t>
            </w:r>
          </w:p>
        </w:tc>
        <w:tc>
          <w:tcPr>
            <w:tcW w:w="739" w:type="dxa"/>
            <w:shd w:val="clear" w:color="auto" w:fill="auto"/>
            <w:vAlign w:val="center"/>
          </w:tcPr>
          <w:p w:rsidR="00A6784D" w:rsidRPr="00A6784D" w:rsidRDefault="00A6784D" w:rsidP="00ED088E">
            <w:pPr>
              <w:ind w:left="-96" w:right="-123"/>
              <w:jc w:val="center"/>
              <w:rPr>
                <w:rFonts w:ascii="Sylfaen" w:hAnsi="Sylfaen" w:cs="Arial"/>
                <w:b/>
                <w:bCs/>
                <w:color w:val="auto"/>
                <w:sz w:val="18"/>
                <w:szCs w:val="18"/>
              </w:rPr>
            </w:pPr>
          </w:p>
        </w:tc>
        <w:tc>
          <w:tcPr>
            <w:tcW w:w="795" w:type="dxa"/>
            <w:shd w:val="clear" w:color="auto" w:fill="auto"/>
            <w:vAlign w:val="center"/>
          </w:tcPr>
          <w:p w:rsidR="00A6784D" w:rsidRPr="00A6784D" w:rsidRDefault="00A6784D" w:rsidP="00ED088E">
            <w:pPr>
              <w:ind w:left="-96" w:right="-123"/>
              <w:jc w:val="center"/>
              <w:rPr>
                <w:rFonts w:ascii="Sylfaen" w:eastAsia="Times New Roman" w:hAnsi="Sylfaen" w:cs="Arial"/>
                <w:b/>
                <w:bCs/>
                <w:color w:val="auto"/>
                <w:sz w:val="18"/>
                <w:szCs w:val="18"/>
              </w:rPr>
            </w:pPr>
            <w:r w:rsidRPr="00A6784D">
              <w:rPr>
                <w:rFonts w:ascii="Sylfaen" w:hAnsi="Sylfaen" w:cs="Arial"/>
                <w:b/>
                <w:bCs/>
                <w:color w:val="auto"/>
                <w:sz w:val="18"/>
                <w:szCs w:val="18"/>
              </w:rPr>
              <w:t>3,651.0</w:t>
            </w:r>
          </w:p>
        </w:tc>
        <w:tc>
          <w:tcPr>
            <w:tcW w:w="765" w:type="dxa"/>
            <w:shd w:val="clear" w:color="auto" w:fill="auto"/>
            <w:vAlign w:val="center"/>
          </w:tcPr>
          <w:p w:rsidR="00A6784D" w:rsidRPr="00A6784D" w:rsidRDefault="00A6784D" w:rsidP="00ED088E">
            <w:pPr>
              <w:ind w:left="-96" w:right="-123"/>
              <w:jc w:val="center"/>
              <w:rPr>
                <w:rFonts w:ascii="Sylfaen" w:hAnsi="Sylfaen" w:cs="Arial"/>
                <w:b/>
                <w:bCs/>
                <w:color w:val="auto"/>
                <w:sz w:val="18"/>
                <w:szCs w:val="18"/>
              </w:rPr>
            </w:pPr>
          </w:p>
        </w:tc>
        <w:tc>
          <w:tcPr>
            <w:tcW w:w="709" w:type="dxa"/>
            <w:shd w:val="clear" w:color="auto" w:fill="auto"/>
            <w:vAlign w:val="center"/>
          </w:tcPr>
          <w:p w:rsidR="00A6784D" w:rsidRPr="00A6784D" w:rsidRDefault="00A6784D" w:rsidP="00ED088E">
            <w:pPr>
              <w:ind w:left="-96" w:right="-123"/>
              <w:jc w:val="center"/>
              <w:rPr>
                <w:rFonts w:ascii="Sylfaen" w:eastAsia="Times New Roman" w:hAnsi="Sylfaen" w:cs="Arial"/>
                <w:b/>
                <w:bCs/>
                <w:color w:val="auto"/>
                <w:sz w:val="18"/>
                <w:szCs w:val="18"/>
              </w:rPr>
            </w:pPr>
            <w:r w:rsidRPr="00A6784D">
              <w:rPr>
                <w:rFonts w:ascii="Sylfaen" w:hAnsi="Sylfaen" w:cs="Arial"/>
                <w:b/>
                <w:bCs/>
                <w:color w:val="auto"/>
                <w:sz w:val="18"/>
                <w:szCs w:val="18"/>
              </w:rPr>
              <w:t>3,772.0</w:t>
            </w:r>
          </w:p>
        </w:tc>
        <w:tc>
          <w:tcPr>
            <w:tcW w:w="708" w:type="dxa"/>
            <w:shd w:val="clear" w:color="auto" w:fill="auto"/>
            <w:vAlign w:val="center"/>
          </w:tcPr>
          <w:p w:rsidR="00A6784D" w:rsidRPr="00A6784D" w:rsidRDefault="00A6784D" w:rsidP="00ED088E">
            <w:pPr>
              <w:ind w:left="-96" w:right="-123"/>
              <w:jc w:val="center"/>
              <w:rPr>
                <w:rFonts w:ascii="Sylfaen" w:hAnsi="Sylfaen"/>
                <w:b/>
                <w:color w:val="auto"/>
                <w:sz w:val="18"/>
                <w:szCs w:val="18"/>
                <w:lang w:val="ka-GE"/>
              </w:rPr>
            </w:pPr>
          </w:p>
        </w:tc>
        <w:tc>
          <w:tcPr>
            <w:tcW w:w="709" w:type="dxa"/>
            <w:shd w:val="clear" w:color="auto" w:fill="auto"/>
            <w:vAlign w:val="center"/>
          </w:tcPr>
          <w:p w:rsidR="00A6784D" w:rsidRPr="00A6784D" w:rsidRDefault="00A6784D" w:rsidP="00ED088E">
            <w:pPr>
              <w:ind w:left="-96" w:right="-123"/>
              <w:jc w:val="center"/>
              <w:rPr>
                <w:rFonts w:ascii="Sylfaen" w:eastAsia="Times New Roman" w:hAnsi="Sylfaen" w:cs="Arial"/>
                <w:b/>
                <w:bCs/>
                <w:color w:val="auto"/>
                <w:sz w:val="18"/>
                <w:szCs w:val="18"/>
              </w:rPr>
            </w:pPr>
            <w:r w:rsidRPr="00A6784D">
              <w:rPr>
                <w:rFonts w:ascii="Sylfaen" w:hAnsi="Sylfaen" w:cs="Arial"/>
                <w:b/>
                <w:bCs/>
                <w:color w:val="auto"/>
                <w:sz w:val="18"/>
                <w:szCs w:val="18"/>
              </w:rPr>
              <w:t>3,803.3</w:t>
            </w:r>
          </w:p>
        </w:tc>
        <w:tc>
          <w:tcPr>
            <w:tcW w:w="709" w:type="dxa"/>
            <w:shd w:val="clear" w:color="auto" w:fill="auto"/>
            <w:vAlign w:val="center"/>
          </w:tcPr>
          <w:p w:rsidR="00A6784D" w:rsidRPr="00A6784D" w:rsidRDefault="00A6784D" w:rsidP="00ED088E">
            <w:pPr>
              <w:ind w:left="-128" w:right="-117"/>
              <w:jc w:val="center"/>
              <w:rPr>
                <w:rFonts w:ascii="Sylfaen" w:hAnsi="Sylfaen"/>
                <w:b/>
                <w:color w:val="auto"/>
                <w:sz w:val="18"/>
                <w:szCs w:val="18"/>
                <w:lang w:val="ka-GE"/>
              </w:rPr>
            </w:pPr>
          </w:p>
        </w:tc>
      </w:tr>
      <w:tr w:rsidR="00A6784D" w:rsidRPr="00A6784D" w:rsidTr="00ED088E">
        <w:tc>
          <w:tcPr>
            <w:tcW w:w="421" w:type="dxa"/>
            <w:vAlign w:val="center"/>
          </w:tcPr>
          <w:p w:rsidR="00A6784D" w:rsidRPr="00A6784D" w:rsidRDefault="00A6784D" w:rsidP="00ED088E">
            <w:pPr>
              <w:ind w:left="-113" w:right="-117"/>
              <w:jc w:val="center"/>
              <w:rPr>
                <w:rFonts w:ascii="Sylfaen" w:hAnsi="Sylfaen"/>
                <w:b/>
                <w:color w:val="auto"/>
                <w:sz w:val="16"/>
                <w:lang w:val="ka-GE"/>
              </w:rPr>
            </w:pPr>
            <w:r w:rsidRPr="00A6784D">
              <w:rPr>
                <w:rFonts w:ascii="Sylfaen" w:hAnsi="Sylfaen"/>
                <w:b/>
                <w:color w:val="auto"/>
                <w:sz w:val="16"/>
                <w:lang w:val="ka-GE"/>
              </w:rPr>
              <w:t>1</w:t>
            </w:r>
          </w:p>
        </w:tc>
        <w:tc>
          <w:tcPr>
            <w:tcW w:w="2409" w:type="dxa"/>
            <w:vAlign w:val="center"/>
          </w:tcPr>
          <w:p w:rsidR="00A6784D" w:rsidRPr="00A6784D" w:rsidRDefault="00A6784D" w:rsidP="00ED088E">
            <w:pPr>
              <w:jc w:val="center"/>
              <w:rPr>
                <w:rFonts w:ascii="Sylfaen" w:eastAsia="Sylfaen" w:hAnsi="Sylfaen" w:cs="Sylfaen"/>
                <w:b/>
                <w:color w:val="auto"/>
                <w:sz w:val="16"/>
                <w:lang w:val="ka-GE"/>
              </w:rPr>
            </w:pPr>
            <w:r w:rsidRPr="00A6784D">
              <w:rPr>
                <w:rFonts w:ascii="Sylfaen" w:eastAsia="Sylfaen" w:hAnsi="Sylfaen" w:cs="Sylfaen"/>
                <w:b/>
                <w:color w:val="auto"/>
                <w:sz w:val="16"/>
                <w:lang w:val="ka-GE"/>
              </w:rPr>
              <w:t>დასუფთავება და ნარჩენების მართვა</w:t>
            </w:r>
          </w:p>
        </w:tc>
        <w:tc>
          <w:tcPr>
            <w:tcW w:w="702" w:type="dxa"/>
            <w:vAlign w:val="center"/>
          </w:tcPr>
          <w:p w:rsidR="00A6784D" w:rsidRPr="00A6784D" w:rsidRDefault="00A6784D" w:rsidP="00ED088E">
            <w:pPr>
              <w:ind w:left="-128" w:right="-117"/>
              <w:jc w:val="center"/>
              <w:rPr>
                <w:rFonts w:ascii="Sylfaen" w:hAnsi="Sylfaen"/>
                <w:b/>
                <w:color w:val="auto"/>
                <w:sz w:val="18"/>
                <w:szCs w:val="18"/>
                <w:lang w:val="ka-GE"/>
              </w:rPr>
            </w:pPr>
            <w:r w:rsidRPr="00A6784D">
              <w:rPr>
                <w:rFonts w:ascii="Sylfaen" w:hAnsi="Sylfaen"/>
                <w:b/>
                <w:color w:val="auto"/>
                <w:sz w:val="18"/>
                <w:szCs w:val="18"/>
                <w:lang w:val="ka-GE"/>
              </w:rPr>
              <w:t>11,706.3</w:t>
            </w:r>
          </w:p>
        </w:tc>
        <w:tc>
          <w:tcPr>
            <w:tcW w:w="705" w:type="dxa"/>
            <w:vAlign w:val="center"/>
          </w:tcPr>
          <w:p w:rsidR="00A6784D" w:rsidRPr="00A6784D" w:rsidRDefault="00A6784D" w:rsidP="00ED088E">
            <w:pPr>
              <w:ind w:left="-128" w:right="-117"/>
              <w:jc w:val="center"/>
              <w:rPr>
                <w:rFonts w:ascii="Sylfaen" w:hAnsi="Sylfaen"/>
                <w:b/>
                <w:color w:val="auto"/>
                <w:sz w:val="18"/>
                <w:szCs w:val="18"/>
                <w:lang w:val="ka-GE"/>
              </w:rPr>
            </w:pPr>
          </w:p>
        </w:tc>
        <w:tc>
          <w:tcPr>
            <w:tcW w:w="846"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2,800.0</w:t>
            </w:r>
          </w:p>
        </w:tc>
        <w:tc>
          <w:tcPr>
            <w:tcW w:w="739" w:type="dxa"/>
            <w:vAlign w:val="center"/>
          </w:tcPr>
          <w:p w:rsidR="00A6784D" w:rsidRPr="00A6784D" w:rsidRDefault="00A6784D" w:rsidP="00ED088E">
            <w:pPr>
              <w:ind w:left="-96" w:right="-123"/>
              <w:jc w:val="center"/>
              <w:rPr>
                <w:rFonts w:ascii="Sylfaen" w:hAnsi="Sylfaen" w:cs="Arial"/>
                <w:bCs/>
                <w:color w:val="auto"/>
                <w:sz w:val="18"/>
                <w:szCs w:val="18"/>
              </w:rPr>
            </w:pPr>
          </w:p>
        </w:tc>
        <w:tc>
          <w:tcPr>
            <w:tcW w:w="795"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2,901.0</w:t>
            </w:r>
          </w:p>
        </w:tc>
        <w:tc>
          <w:tcPr>
            <w:tcW w:w="765" w:type="dxa"/>
            <w:vAlign w:val="center"/>
          </w:tcPr>
          <w:p w:rsidR="00A6784D" w:rsidRPr="00A6784D" w:rsidRDefault="00A6784D" w:rsidP="00ED088E">
            <w:pPr>
              <w:ind w:left="-96" w:right="-123"/>
              <w:jc w:val="center"/>
              <w:rPr>
                <w:rFonts w:ascii="Sylfaen" w:hAnsi="Sylfaen" w:cs="Arial"/>
                <w:bCs/>
                <w:color w:val="auto"/>
                <w:sz w:val="18"/>
                <w:szCs w:val="18"/>
              </w:rPr>
            </w:pPr>
          </w:p>
        </w:tc>
        <w:tc>
          <w:tcPr>
            <w:tcW w:w="709"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3,002.0</w:t>
            </w:r>
          </w:p>
        </w:tc>
        <w:tc>
          <w:tcPr>
            <w:tcW w:w="708" w:type="dxa"/>
            <w:vAlign w:val="center"/>
          </w:tcPr>
          <w:p w:rsidR="00A6784D" w:rsidRPr="00A6784D" w:rsidRDefault="00A6784D" w:rsidP="00ED088E">
            <w:pPr>
              <w:ind w:left="-96" w:right="-123"/>
              <w:jc w:val="center"/>
              <w:rPr>
                <w:rFonts w:ascii="Sylfaen" w:hAnsi="Sylfaen"/>
                <w:color w:val="auto"/>
                <w:sz w:val="18"/>
                <w:szCs w:val="18"/>
                <w:lang w:val="ka-GE"/>
              </w:rPr>
            </w:pPr>
          </w:p>
        </w:tc>
        <w:tc>
          <w:tcPr>
            <w:tcW w:w="709"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3,003.3</w:t>
            </w:r>
          </w:p>
        </w:tc>
        <w:tc>
          <w:tcPr>
            <w:tcW w:w="709" w:type="dxa"/>
            <w:vAlign w:val="center"/>
          </w:tcPr>
          <w:p w:rsidR="00A6784D" w:rsidRPr="00A6784D" w:rsidRDefault="00A6784D" w:rsidP="00ED088E">
            <w:pPr>
              <w:ind w:left="-128" w:right="-117"/>
              <w:jc w:val="center"/>
              <w:rPr>
                <w:rFonts w:ascii="Sylfaen" w:hAnsi="Sylfaen"/>
                <w:b/>
                <w:color w:val="auto"/>
                <w:sz w:val="18"/>
                <w:szCs w:val="18"/>
                <w:lang w:val="ka-GE"/>
              </w:rPr>
            </w:pPr>
          </w:p>
        </w:tc>
      </w:tr>
      <w:tr w:rsidR="00A6784D" w:rsidRPr="00A6784D" w:rsidTr="00ED088E">
        <w:tc>
          <w:tcPr>
            <w:tcW w:w="421" w:type="dxa"/>
            <w:vAlign w:val="center"/>
          </w:tcPr>
          <w:p w:rsidR="00A6784D" w:rsidRPr="00A6784D" w:rsidRDefault="00A6784D" w:rsidP="00ED088E">
            <w:pPr>
              <w:ind w:left="-113" w:right="-117"/>
              <w:jc w:val="center"/>
              <w:rPr>
                <w:rFonts w:ascii="Sylfaen" w:hAnsi="Sylfaen"/>
                <w:color w:val="auto"/>
                <w:sz w:val="16"/>
                <w:lang w:val="ka-GE"/>
              </w:rPr>
            </w:pPr>
            <w:r w:rsidRPr="00A6784D">
              <w:rPr>
                <w:rFonts w:ascii="Sylfaen" w:hAnsi="Sylfaen"/>
                <w:color w:val="auto"/>
                <w:sz w:val="16"/>
                <w:lang w:val="ka-GE"/>
              </w:rPr>
              <w:t>1.1</w:t>
            </w:r>
          </w:p>
        </w:tc>
        <w:tc>
          <w:tcPr>
            <w:tcW w:w="2409" w:type="dxa"/>
            <w:vAlign w:val="center"/>
          </w:tcPr>
          <w:p w:rsidR="00A6784D" w:rsidRPr="00A6784D" w:rsidRDefault="00A6784D" w:rsidP="00ED088E">
            <w:pPr>
              <w:rPr>
                <w:rFonts w:ascii="Sylfaen" w:eastAsia="Sylfaen" w:hAnsi="Sylfaen" w:cs="Sylfaen"/>
                <w:color w:val="auto"/>
                <w:sz w:val="16"/>
                <w:lang w:val="ka-GE"/>
              </w:rPr>
            </w:pPr>
            <w:r w:rsidRPr="00A6784D">
              <w:rPr>
                <w:rFonts w:ascii="Sylfaen" w:eastAsia="Sylfaen" w:hAnsi="Sylfaen" w:cs="Sylfaen"/>
                <w:color w:val="auto"/>
                <w:sz w:val="16"/>
                <w:lang w:val="ka-GE"/>
              </w:rPr>
              <w:t>დასუფთავება და ნარჩენების გატანა</w:t>
            </w:r>
          </w:p>
        </w:tc>
        <w:tc>
          <w:tcPr>
            <w:tcW w:w="702" w:type="dxa"/>
            <w:vAlign w:val="center"/>
          </w:tcPr>
          <w:p w:rsidR="00A6784D" w:rsidRPr="00A6784D" w:rsidRDefault="00A6784D" w:rsidP="00ED088E">
            <w:pPr>
              <w:ind w:left="-128" w:right="-117"/>
              <w:jc w:val="center"/>
              <w:rPr>
                <w:rFonts w:ascii="Sylfaen" w:hAnsi="Sylfaen"/>
                <w:color w:val="auto"/>
                <w:sz w:val="18"/>
                <w:szCs w:val="18"/>
                <w:lang w:val="ka-GE"/>
              </w:rPr>
            </w:pPr>
            <w:r w:rsidRPr="00A6784D">
              <w:rPr>
                <w:rFonts w:ascii="Sylfaen" w:hAnsi="Sylfaen"/>
                <w:color w:val="auto"/>
                <w:sz w:val="18"/>
                <w:szCs w:val="18"/>
                <w:lang w:val="ka-GE"/>
              </w:rPr>
              <w:t>11,206.3</w:t>
            </w:r>
          </w:p>
        </w:tc>
        <w:tc>
          <w:tcPr>
            <w:tcW w:w="705" w:type="dxa"/>
            <w:vAlign w:val="center"/>
          </w:tcPr>
          <w:p w:rsidR="00A6784D" w:rsidRPr="00A6784D" w:rsidRDefault="00A6784D" w:rsidP="00ED088E">
            <w:pPr>
              <w:ind w:left="-128" w:right="-117"/>
              <w:jc w:val="center"/>
              <w:rPr>
                <w:rFonts w:ascii="Sylfaen" w:hAnsi="Sylfaen"/>
                <w:color w:val="auto"/>
                <w:sz w:val="18"/>
                <w:szCs w:val="18"/>
                <w:lang w:val="ka-GE"/>
              </w:rPr>
            </w:pPr>
          </w:p>
        </w:tc>
        <w:tc>
          <w:tcPr>
            <w:tcW w:w="846"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2,800.0</w:t>
            </w:r>
          </w:p>
        </w:tc>
        <w:tc>
          <w:tcPr>
            <w:tcW w:w="739" w:type="dxa"/>
            <w:vAlign w:val="center"/>
          </w:tcPr>
          <w:p w:rsidR="00A6784D" w:rsidRPr="00A6784D" w:rsidRDefault="00A6784D" w:rsidP="00ED088E">
            <w:pPr>
              <w:ind w:left="-96" w:right="-123"/>
              <w:jc w:val="center"/>
              <w:rPr>
                <w:rFonts w:ascii="Sylfaen" w:hAnsi="Sylfaen" w:cs="Arial"/>
                <w:bCs/>
                <w:color w:val="auto"/>
                <w:sz w:val="18"/>
                <w:szCs w:val="18"/>
              </w:rPr>
            </w:pPr>
          </w:p>
        </w:tc>
        <w:tc>
          <w:tcPr>
            <w:tcW w:w="795"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2,801.0</w:t>
            </w:r>
          </w:p>
        </w:tc>
        <w:tc>
          <w:tcPr>
            <w:tcW w:w="765" w:type="dxa"/>
            <w:vAlign w:val="center"/>
          </w:tcPr>
          <w:p w:rsidR="00A6784D" w:rsidRPr="00A6784D" w:rsidRDefault="00A6784D" w:rsidP="00ED088E">
            <w:pPr>
              <w:ind w:left="-96" w:right="-123"/>
              <w:jc w:val="center"/>
              <w:rPr>
                <w:rFonts w:ascii="Sylfaen" w:hAnsi="Sylfaen" w:cs="Arial"/>
                <w:bCs/>
                <w:color w:val="auto"/>
                <w:sz w:val="18"/>
                <w:szCs w:val="18"/>
              </w:rPr>
            </w:pPr>
          </w:p>
        </w:tc>
        <w:tc>
          <w:tcPr>
            <w:tcW w:w="709"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2,802.0</w:t>
            </w:r>
          </w:p>
        </w:tc>
        <w:tc>
          <w:tcPr>
            <w:tcW w:w="708" w:type="dxa"/>
            <w:vAlign w:val="center"/>
          </w:tcPr>
          <w:p w:rsidR="00A6784D" w:rsidRPr="00A6784D" w:rsidRDefault="00A6784D" w:rsidP="00ED088E">
            <w:pPr>
              <w:ind w:left="-96" w:right="-123"/>
              <w:jc w:val="center"/>
              <w:rPr>
                <w:rFonts w:ascii="Sylfaen" w:hAnsi="Sylfaen"/>
                <w:color w:val="auto"/>
                <w:sz w:val="18"/>
                <w:szCs w:val="18"/>
                <w:lang w:val="ka-GE"/>
              </w:rPr>
            </w:pPr>
          </w:p>
        </w:tc>
        <w:tc>
          <w:tcPr>
            <w:tcW w:w="709"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2,803.3</w:t>
            </w:r>
          </w:p>
        </w:tc>
        <w:tc>
          <w:tcPr>
            <w:tcW w:w="709" w:type="dxa"/>
            <w:vAlign w:val="center"/>
          </w:tcPr>
          <w:p w:rsidR="00A6784D" w:rsidRPr="00A6784D" w:rsidRDefault="00A6784D" w:rsidP="00ED088E">
            <w:pPr>
              <w:ind w:left="-128" w:right="-117"/>
              <w:jc w:val="center"/>
              <w:rPr>
                <w:rFonts w:ascii="Sylfaen" w:hAnsi="Sylfaen"/>
                <w:color w:val="auto"/>
                <w:sz w:val="18"/>
                <w:szCs w:val="18"/>
                <w:lang w:val="ka-GE"/>
              </w:rPr>
            </w:pPr>
          </w:p>
        </w:tc>
      </w:tr>
      <w:tr w:rsidR="00A6784D" w:rsidRPr="00A6784D" w:rsidTr="00ED088E">
        <w:tc>
          <w:tcPr>
            <w:tcW w:w="421" w:type="dxa"/>
            <w:vAlign w:val="center"/>
          </w:tcPr>
          <w:p w:rsidR="00A6784D" w:rsidRPr="00A6784D" w:rsidRDefault="00A6784D" w:rsidP="00ED088E">
            <w:pPr>
              <w:ind w:left="-113" w:right="-117"/>
              <w:jc w:val="center"/>
              <w:rPr>
                <w:rFonts w:ascii="Sylfaen" w:hAnsi="Sylfaen"/>
                <w:color w:val="auto"/>
                <w:sz w:val="16"/>
                <w:lang w:val="ka-GE"/>
              </w:rPr>
            </w:pPr>
            <w:r w:rsidRPr="00A6784D">
              <w:rPr>
                <w:rFonts w:ascii="Sylfaen" w:hAnsi="Sylfaen"/>
                <w:color w:val="auto"/>
                <w:sz w:val="16"/>
                <w:lang w:val="ka-GE"/>
              </w:rPr>
              <w:t>1.2</w:t>
            </w:r>
          </w:p>
        </w:tc>
        <w:tc>
          <w:tcPr>
            <w:tcW w:w="2409" w:type="dxa"/>
            <w:vAlign w:val="center"/>
          </w:tcPr>
          <w:p w:rsidR="00A6784D" w:rsidRPr="00A6784D" w:rsidRDefault="00A6784D" w:rsidP="00ED088E">
            <w:pPr>
              <w:rPr>
                <w:rFonts w:ascii="Sylfaen" w:eastAsia="Sylfaen" w:hAnsi="Sylfaen" w:cs="Sylfaen"/>
                <w:color w:val="auto"/>
                <w:sz w:val="16"/>
                <w:lang w:val="ka-GE"/>
              </w:rPr>
            </w:pPr>
            <w:r w:rsidRPr="00A6784D">
              <w:rPr>
                <w:rFonts w:ascii="Sylfaen" w:eastAsia="Sylfaen" w:hAnsi="Sylfaen" w:cs="Sylfaen"/>
                <w:color w:val="auto"/>
                <w:sz w:val="16"/>
                <w:lang w:val="ka-GE"/>
              </w:rPr>
              <w:t>საყოფაცხოვრებო ნარჩენების შემკრები კონტეინერების შეძენა</w:t>
            </w:r>
          </w:p>
        </w:tc>
        <w:tc>
          <w:tcPr>
            <w:tcW w:w="702" w:type="dxa"/>
            <w:vAlign w:val="center"/>
          </w:tcPr>
          <w:p w:rsidR="00A6784D" w:rsidRPr="00A6784D" w:rsidRDefault="00A6784D" w:rsidP="00ED088E">
            <w:pPr>
              <w:ind w:left="-128" w:right="-117"/>
              <w:jc w:val="center"/>
              <w:rPr>
                <w:rFonts w:ascii="Sylfaen" w:hAnsi="Sylfaen"/>
                <w:color w:val="auto"/>
                <w:sz w:val="18"/>
                <w:szCs w:val="18"/>
                <w:lang w:val="ka-GE"/>
              </w:rPr>
            </w:pPr>
            <w:r w:rsidRPr="00A6784D">
              <w:rPr>
                <w:rFonts w:ascii="Sylfaen" w:hAnsi="Sylfaen"/>
                <w:color w:val="auto"/>
                <w:sz w:val="18"/>
                <w:szCs w:val="18"/>
                <w:lang w:val="ka-GE"/>
              </w:rPr>
              <w:t>500.0</w:t>
            </w:r>
          </w:p>
        </w:tc>
        <w:tc>
          <w:tcPr>
            <w:tcW w:w="705" w:type="dxa"/>
            <w:vAlign w:val="center"/>
          </w:tcPr>
          <w:p w:rsidR="00A6784D" w:rsidRPr="00A6784D" w:rsidRDefault="00A6784D" w:rsidP="00ED088E">
            <w:pPr>
              <w:ind w:left="-128" w:right="-117"/>
              <w:jc w:val="center"/>
              <w:rPr>
                <w:rFonts w:ascii="Sylfaen" w:hAnsi="Sylfaen"/>
                <w:color w:val="auto"/>
                <w:sz w:val="18"/>
                <w:szCs w:val="18"/>
                <w:lang w:val="ka-GE"/>
              </w:rPr>
            </w:pPr>
          </w:p>
        </w:tc>
        <w:tc>
          <w:tcPr>
            <w:tcW w:w="846"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0.0</w:t>
            </w:r>
          </w:p>
        </w:tc>
        <w:tc>
          <w:tcPr>
            <w:tcW w:w="739" w:type="dxa"/>
            <w:vAlign w:val="center"/>
          </w:tcPr>
          <w:p w:rsidR="00A6784D" w:rsidRPr="00A6784D" w:rsidRDefault="00A6784D" w:rsidP="00ED088E">
            <w:pPr>
              <w:ind w:left="-96" w:right="-123"/>
              <w:jc w:val="center"/>
              <w:rPr>
                <w:rFonts w:ascii="Sylfaen" w:hAnsi="Sylfaen" w:cs="Arial"/>
                <w:bCs/>
                <w:color w:val="auto"/>
                <w:sz w:val="18"/>
                <w:szCs w:val="18"/>
              </w:rPr>
            </w:pPr>
          </w:p>
        </w:tc>
        <w:tc>
          <w:tcPr>
            <w:tcW w:w="795"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100.0</w:t>
            </w:r>
          </w:p>
        </w:tc>
        <w:tc>
          <w:tcPr>
            <w:tcW w:w="765" w:type="dxa"/>
            <w:vAlign w:val="center"/>
          </w:tcPr>
          <w:p w:rsidR="00A6784D" w:rsidRPr="00A6784D" w:rsidRDefault="00A6784D" w:rsidP="00ED088E">
            <w:pPr>
              <w:ind w:left="-96" w:right="-123"/>
              <w:jc w:val="center"/>
              <w:rPr>
                <w:rFonts w:ascii="Sylfaen" w:hAnsi="Sylfaen" w:cs="Arial"/>
                <w:bCs/>
                <w:color w:val="auto"/>
                <w:sz w:val="18"/>
                <w:szCs w:val="18"/>
              </w:rPr>
            </w:pPr>
          </w:p>
        </w:tc>
        <w:tc>
          <w:tcPr>
            <w:tcW w:w="709"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200.0</w:t>
            </w:r>
          </w:p>
        </w:tc>
        <w:tc>
          <w:tcPr>
            <w:tcW w:w="708" w:type="dxa"/>
            <w:vAlign w:val="center"/>
          </w:tcPr>
          <w:p w:rsidR="00A6784D" w:rsidRPr="00A6784D" w:rsidRDefault="00A6784D" w:rsidP="00ED088E">
            <w:pPr>
              <w:ind w:left="-96" w:right="-123"/>
              <w:jc w:val="center"/>
              <w:rPr>
                <w:rFonts w:ascii="Sylfaen" w:hAnsi="Sylfaen"/>
                <w:color w:val="auto"/>
                <w:sz w:val="18"/>
                <w:szCs w:val="18"/>
                <w:lang w:val="ka-GE"/>
              </w:rPr>
            </w:pPr>
          </w:p>
        </w:tc>
        <w:tc>
          <w:tcPr>
            <w:tcW w:w="709"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200.0</w:t>
            </w:r>
          </w:p>
        </w:tc>
        <w:tc>
          <w:tcPr>
            <w:tcW w:w="709" w:type="dxa"/>
            <w:vAlign w:val="center"/>
          </w:tcPr>
          <w:p w:rsidR="00A6784D" w:rsidRPr="00A6784D" w:rsidRDefault="00A6784D" w:rsidP="00ED088E">
            <w:pPr>
              <w:ind w:left="-128" w:right="-117"/>
              <w:jc w:val="center"/>
              <w:rPr>
                <w:rFonts w:ascii="Sylfaen" w:hAnsi="Sylfaen"/>
                <w:color w:val="auto"/>
                <w:sz w:val="18"/>
                <w:szCs w:val="18"/>
                <w:lang w:val="ka-GE"/>
              </w:rPr>
            </w:pPr>
          </w:p>
        </w:tc>
      </w:tr>
      <w:tr w:rsidR="00A6784D" w:rsidRPr="00A6784D" w:rsidTr="00ED088E">
        <w:tc>
          <w:tcPr>
            <w:tcW w:w="421" w:type="dxa"/>
            <w:vAlign w:val="center"/>
          </w:tcPr>
          <w:p w:rsidR="00A6784D" w:rsidRPr="00A6784D" w:rsidRDefault="00A6784D" w:rsidP="00ED088E">
            <w:pPr>
              <w:ind w:left="-113" w:right="-117"/>
              <w:jc w:val="center"/>
              <w:rPr>
                <w:rFonts w:ascii="Sylfaen" w:hAnsi="Sylfaen"/>
                <w:b/>
                <w:color w:val="auto"/>
                <w:sz w:val="16"/>
                <w:lang w:val="ka-GE"/>
              </w:rPr>
            </w:pPr>
            <w:r w:rsidRPr="00A6784D">
              <w:rPr>
                <w:rFonts w:ascii="Sylfaen" w:hAnsi="Sylfaen"/>
                <w:b/>
                <w:color w:val="auto"/>
                <w:sz w:val="16"/>
                <w:lang w:val="ka-GE"/>
              </w:rPr>
              <w:t>2</w:t>
            </w:r>
          </w:p>
        </w:tc>
        <w:tc>
          <w:tcPr>
            <w:tcW w:w="2409" w:type="dxa"/>
            <w:vAlign w:val="center"/>
          </w:tcPr>
          <w:p w:rsidR="00A6784D" w:rsidRPr="00A6784D" w:rsidRDefault="00A6784D" w:rsidP="00ED088E">
            <w:pPr>
              <w:ind w:left="-116" w:right="-105"/>
              <w:jc w:val="center"/>
              <w:rPr>
                <w:rFonts w:ascii="Sylfaen" w:eastAsia="Sylfaen" w:hAnsi="Sylfaen" w:cs="Sylfaen"/>
                <w:b/>
                <w:color w:val="auto"/>
                <w:sz w:val="16"/>
                <w:lang w:val="ka-GE"/>
              </w:rPr>
            </w:pPr>
            <w:r w:rsidRPr="00A6784D">
              <w:rPr>
                <w:rFonts w:ascii="Sylfaen" w:eastAsia="Sylfaen" w:hAnsi="Sylfaen" w:cs="Sylfaen"/>
                <w:b/>
                <w:color w:val="auto"/>
                <w:sz w:val="16"/>
                <w:lang w:val="ka-GE"/>
              </w:rPr>
              <w:t>რეკრეაციული სივრცეების მოვლა-პატრონობა</w:t>
            </w:r>
          </w:p>
        </w:tc>
        <w:tc>
          <w:tcPr>
            <w:tcW w:w="702" w:type="dxa"/>
            <w:vAlign w:val="center"/>
          </w:tcPr>
          <w:p w:rsidR="00A6784D" w:rsidRPr="00A6784D" w:rsidRDefault="00A6784D" w:rsidP="00ED088E">
            <w:pPr>
              <w:ind w:left="-128" w:right="-117"/>
              <w:jc w:val="center"/>
              <w:rPr>
                <w:rFonts w:ascii="Sylfaen" w:hAnsi="Sylfaen"/>
                <w:b/>
                <w:color w:val="auto"/>
                <w:sz w:val="18"/>
                <w:szCs w:val="18"/>
                <w:lang w:val="ka-GE"/>
              </w:rPr>
            </w:pPr>
            <w:r w:rsidRPr="00A6784D">
              <w:rPr>
                <w:rFonts w:ascii="Sylfaen" w:hAnsi="Sylfaen"/>
                <w:b/>
                <w:color w:val="auto"/>
                <w:sz w:val="18"/>
                <w:szCs w:val="18"/>
                <w:lang w:val="ka-GE"/>
              </w:rPr>
              <w:t>2,960.0</w:t>
            </w:r>
          </w:p>
        </w:tc>
        <w:tc>
          <w:tcPr>
            <w:tcW w:w="705" w:type="dxa"/>
            <w:vAlign w:val="center"/>
          </w:tcPr>
          <w:p w:rsidR="00A6784D" w:rsidRPr="00A6784D" w:rsidRDefault="00A6784D" w:rsidP="00ED088E">
            <w:pPr>
              <w:ind w:left="-128" w:right="-117"/>
              <w:jc w:val="center"/>
              <w:rPr>
                <w:rFonts w:ascii="Sylfaen" w:hAnsi="Sylfaen"/>
                <w:b/>
                <w:color w:val="auto"/>
                <w:sz w:val="18"/>
                <w:szCs w:val="18"/>
                <w:lang w:val="ka-GE"/>
              </w:rPr>
            </w:pPr>
          </w:p>
        </w:tc>
        <w:tc>
          <w:tcPr>
            <w:tcW w:w="846" w:type="dxa"/>
            <w:vAlign w:val="center"/>
          </w:tcPr>
          <w:p w:rsidR="00A6784D" w:rsidRPr="00A6784D" w:rsidRDefault="00A6784D" w:rsidP="00ED088E">
            <w:pPr>
              <w:ind w:left="-96" w:right="-123"/>
              <w:jc w:val="center"/>
              <w:rPr>
                <w:rFonts w:ascii="Sylfaen" w:hAnsi="Sylfaen" w:cs="Arial"/>
                <w:b/>
                <w:bCs/>
                <w:color w:val="auto"/>
                <w:sz w:val="18"/>
                <w:szCs w:val="18"/>
              </w:rPr>
            </w:pPr>
            <w:r w:rsidRPr="00A6784D">
              <w:rPr>
                <w:rFonts w:ascii="Sylfaen" w:hAnsi="Sylfaen" w:cs="Arial"/>
                <w:b/>
                <w:bCs/>
                <w:color w:val="auto"/>
                <w:sz w:val="18"/>
                <w:szCs w:val="18"/>
              </w:rPr>
              <w:t>640.0</w:t>
            </w:r>
          </w:p>
        </w:tc>
        <w:tc>
          <w:tcPr>
            <w:tcW w:w="739" w:type="dxa"/>
            <w:vAlign w:val="center"/>
          </w:tcPr>
          <w:p w:rsidR="00A6784D" w:rsidRPr="00A6784D" w:rsidRDefault="00A6784D" w:rsidP="00ED088E">
            <w:pPr>
              <w:ind w:left="-96" w:right="-123"/>
              <w:jc w:val="center"/>
              <w:rPr>
                <w:rFonts w:ascii="Sylfaen" w:hAnsi="Sylfaen" w:cs="Arial"/>
                <w:b/>
                <w:bCs/>
                <w:color w:val="auto"/>
                <w:sz w:val="18"/>
                <w:szCs w:val="18"/>
              </w:rPr>
            </w:pPr>
          </w:p>
        </w:tc>
        <w:tc>
          <w:tcPr>
            <w:tcW w:w="795" w:type="dxa"/>
            <w:vAlign w:val="center"/>
          </w:tcPr>
          <w:p w:rsidR="00A6784D" w:rsidRPr="00A6784D" w:rsidRDefault="00A6784D" w:rsidP="00ED088E">
            <w:pPr>
              <w:ind w:left="-96" w:right="-123"/>
              <w:jc w:val="center"/>
              <w:rPr>
                <w:rFonts w:ascii="Sylfaen" w:hAnsi="Sylfaen" w:cs="Arial"/>
                <w:b/>
                <w:bCs/>
                <w:color w:val="auto"/>
                <w:sz w:val="18"/>
                <w:szCs w:val="18"/>
              </w:rPr>
            </w:pPr>
            <w:r w:rsidRPr="00A6784D">
              <w:rPr>
                <w:rFonts w:ascii="Sylfaen" w:hAnsi="Sylfaen" w:cs="Arial"/>
                <w:b/>
                <w:bCs/>
                <w:color w:val="auto"/>
                <w:sz w:val="18"/>
                <w:szCs w:val="18"/>
              </w:rPr>
              <w:t>750.0</w:t>
            </w:r>
          </w:p>
        </w:tc>
        <w:tc>
          <w:tcPr>
            <w:tcW w:w="765" w:type="dxa"/>
            <w:vAlign w:val="center"/>
          </w:tcPr>
          <w:p w:rsidR="00A6784D" w:rsidRPr="00A6784D" w:rsidRDefault="00A6784D" w:rsidP="00ED088E">
            <w:pPr>
              <w:ind w:left="-96" w:right="-123"/>
              <w:jc w:val="center"/>
              <w:rPr>
                <w:rFonts w:ascii="Sylfaen" w:hAnsi="Sylfaen" w:cs="Arial"/>
                <w:b/>
                <w:bCs/>
                <w:color w:val="auto"/>
                <w:sz w:val="18"/>
                <w:szCs w:val="18"/>
              </w:rPr>
            </w:pPr>
          </w:p>
        </w:tc>
        <w:tc>
          <w:tcPr>
            <w:tcW w:w="709" w:type="dxa"/>
            <w:vAlign w:val="center"/>
          </w:tcPr>
          <w:p w:rsidR="00A6784D" w:rsidRPr="00A6784D" w:rsidRDefault="00A6784D" w:rsidP="00ED088E">
            <w:pPr>
              <w:ind w:left="-96" w:right="-123"/>
              <w:jc w:val="center"/>
              <w:rPr>
                <w:rFonts w:ascii="Sylfaen" w:hAnsi="Sylfaen" w:cs="Arial"/>
                <w:b/>
                <w:bCs/>
                <w:color w:val="auto"/>
                <w:sz w:val="18"/>
                <w:szCs w:val="18"/>
              </w:rPr>
            </w:pPr>
            <w:r w:rsidRPr="00A6784D">
              <w:rPr>
                <w:rFonts w:ascii="Sylfaen" w:hAnsi="Sylfaen" w:cs="Arial"/>
                <w:b/>
                <w:bCs/>
                <w:color w:val="auto"/>
                <w:sz w:val="18"/>
                <w:szCs w:val="18"/>
              </w:rPr>
              <w:t>770.0</w:t>
            </w:r>
          </w:p>
        </w:tc>
        <w:tc>
          <w:tcPr>
            <w:tcW w:w="708" w:type="dxa"/>
            <w:vAlign w:val="center"/>
          </w:tcPr>
          <w:p w:rsidR="00A6784D" w:rsidRPr="00A6784D" w:rsidRDefault="00A6784D" w:rsidP="00ED088E">
            <w:pPr>
              <w:ind w:left="-96" w:right="-123"/>
              <w:jc w:val="center"/>
              <w:rPr>
                <w:rFonts w:ascii="Sylfaen" w:hAnsi="Sylfaen"/>
                <w:b/>
                <w:color w:val="auto"/>
                <w:sz w:val="18"/>
                <w:szCs w:val="18"/>
                <w:lang w:val="ka-GE"/>
              </w:rPr>
            </w:pPr>
          </w:p>
        </w:tc>
        <w:tc>
          <w:tcPr>
            <w:tcW w:w="709" w:type="dxa"/>
            <w:vAlign w:val="center"/>
          </w:tcPr>
          <w:p w:rsidR="00A6784D" w:rsidRPr="00A6784D" w:rsidRDefault="00A6784D" w:rsidP="00ED088E">
            <w:pPr>
              <w:ind w:left="-96" w:right="-123"/>
              <w:jc w:val="center"/>
              <w:rPr>
                <w:rFonts w:ascii="Sylfaen" w:hAnsi="Sylfaen" w:cs="Arial"/>
                <w:b/>
                <w:bCs/>
                <w:color w:val="auto"/>
                <w:sz w:val="18"/>
                <w:szCs w:val="18"/>
              </w:rPr>
            </w:pPr>
            <w:r w:rsidRPr="00A6784D">
              <w:rPr>
                <w:rFonts w:ascii="Sylfaen" w:hAnsi="Sylfaen" w:cs="Arial"/>
                <w:b/>
                <w:bCs/>
                <w:color w:val="auto"/>
                <w:sz w:val="18"/>
                <w:szCs w:val="18"/>
              </w:rPr>
              <w:t>800.0</w:t>
            </w:r>
          </w:p>
        </w:tc>
        <w:tc>
          <w:tcPr>
            <w:tcW w:w="709" w:type="dxa"/>
            <w:vAlign w:val="center"/>
          </w:tcPr>
          <w:p w:rsidR="00A6784D" w:rsidRPr="00A6784D" w:rsidRDefault="00A6784D" w:rsidP="00ED088E">
            <w:pPr>
              <w:ind w:left="-128" w:right="-117"/>
              <w:jc w:val="center"/>
              <w:rPr>
                <w:rFonts w:ascii="Sylfaen" w:hAnsi="Sylfaen"/>
                <w:b/>
                <w:color w:val="auto"/>
                <w:sz w:val="18"/>
                <w:szCs w:val="18"/>
                <w:lang w:val="ka-GE"/>
              </w:rPr>
            </w:pPr>
          </w:p>
        </w:tc>
      </w:tr>
      <w:tr w:rsidR="00A6784D" w:rsidRPr="00A6784D" w:rsidTr="00ED088E">
        <w:tc>
          <w:tcPr>
            <w:tcW w:w="421" w:type="dxa"/>
            <w:vAlign w:val="center"/>
          </w:tcPr>
          <w:p w:rsidR="00A6784D" w:rsidRPr="00A6784D" w:rsidRDefault="00A6784D" w:rsidP="00ED088E">
            <w:pPr>
              <w:ind w:left="-113" w:right="-117"/>
              <w:jc w:val="center"/>
              <w:rPr>
                <w:rFonts w:ascii="Sylfaen" w:hAnsi="Sylfaen"/>
                <w:color w:val="auto"/>
                <w:sz w:val="16"/>
                <w:lang w:val="ka-GE"/>
              </w:rPr>
            </w:pPr>
            <w:r w:rsidRPr="00A6784D">
              <w:rPr>
                <w:rFonts w:ascii="Sylfaen" w:hAnsi="Sylfaen"/>
                <w:color w:val="auto"/>
                <w:sz w:val="16"/>
                <w:lang w:val="ka-GE"/>
              </w:rPr>
              <w:t>2.1</w:t>
            </w:r>
          </w:p>
        </w:tc>
        <w:tc>
          <w:tcPr>
            <w:tcW w:w="2409" w:type="dxa"/>
            <w:vAlign w:val="center"/>
          </w:tcPr>
          <w:p w:rsidR="00A6784D" w:rsidRPr="00A6784D" w:rsidRDefault="00A6784D" w:rsidP="00ED088E">
            <w:pPr>
              <w:ind w:left="-116" w:right="-105"/>
              <w:rPr>
                <w:rFonts w:ascii="Sylfaen" w:eastAsia="Sylfaen" w:hAnsi="Sylfaen" w:cs="Sylfaen"/>
                <w:color w:val="auto"/>
                <w:sz w:val="16"/>
                <w:lang w:val="ka-GE"/>
              </w:rPr>
            </w:pPr>
            <w:r w:rsidRPr="00A6784D">
              <w:rPr>
                <w:rFonts w:ascii="Sylfaen" w:eastAsia="Sylfaen" w:hAnsi="Sylfaen" w:cs="Sylfaen"/>
                <w:color w:val="auto"/>
                <w:sz w:val="16"/>
                <w:lang w:val="ka-GE"/>
              </w:rPr>
              <w:t>პარკების, სკვერების, გაზონების და მწვანე ნარგავების მოვლა-შენახვა</w:t>
            </w:r>
          </w:p>
        </w:tc>
        <w:tc>
          <w:tcPr>
            <w:tcW w:w="702" w:type="dxa"/>
            <w:vAlign w:val="center"/>
          </w:tcPr>
          <w:p w:rsidR="00A6784D" w:rsidRPr="00A6784D" w:rsidRDefault="00A6784D" w:rsidP="00ED088E">
            <w:pPr>
              <w:ind w:left="-128" w:right="-117"/>
              <w:jc w:val="center"/>
              <w:rPr>
                <w:rFonts w:ascii="Sylfaen" w:hAnsi="Sylfaen"/>
                <w:color w:val="auto"/>
                <w:sz w:val="18"/>
                <w:szCs w:val="18"/>
                <w:lang w:val="ka-GE"/>
              </w:rPr>
            </w:pPr>
            <w:r w:rsidRPr="00A6784D">
              <w:rPr>
                <w:rFonts w:ascii="Sylfaen" w:hAnsi="Sylfaen"/>
                <w:color w:val="auto"/>
                <w:sz w:val="18"/>
                <w:szCs w:val="18"/>
                <w:lang w:val="ka-GE"/>
              </w:rPr>
              <w:t>2,960.0</w:t>
            </w:r>
          </w:p>
        </w:tc>
        <w:tc>
          <w:tcPr>
            <w:tcW w:w="705" w:type="dxa"/>
            <w:vAlign w:val="center"/>
          </w:tcPr>
          <w:p w:rsidR="00A6784D" w:rsidRPr="00A6784D" w:rsidRDefault="00A6784D" w:rsidP="00ED088E">
            <w:pPr>
              <w:ind w:left="-128" w:right="-117"/>
              <w:jc w:val="center"/>
              <w:rPr>
                <w:rFonts w:ascii="Sylfaen" w:hAnsi="Sylfaen"/>
                <w:color w:val="auto"/>
                <w:sz w:val="18"/>
                <w:szCs w:val="18"/>
                <w:lang w:val="ka-GE"/>
              </w:rPr>
            </w:pPr>
          </w:p>
        </w:tc>
        <w:tc>
          <w:tcPr>
            <w:tcW w:w="846"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640.0</w:t>
            </w:r>
          </w:p>
        </w:tc>
        <w:tc>
          <w:tcPr>
            <w:tcW w:w="739" w:type="dxa"/>
            <w:vAlign w:val="center"/>
          </w:tcPr>
          <w:p w:rsidR="00A6784D" w:rsidRPr="00A6784D" w:rsidRDefault="00A6784D" w:rsidP="00ED088E">
            <w:pPr>
              <w:ind w:left="-96" w:right="-123"/>
              <w:jc w:val="center"/>
              <w:rPr>
                <w:rFonts w:ascii="Sylfaen" w:hAnsi="Sylfaen" w:cs="Arial"/>
                <w:bCs/>
                <w:color w:val="auto"/>
                <w:sz w:val="18"/>
                <w:szCs w:val="18"/>
              </w:rPr>
            </w:pPr>
          </w:p>
        </w:tc>
        <w:tc>
          <w:tcPr>
            <w:tcW w:w="795"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750.0</w:t>
            </w:r>
          </w:p>
        </w:tc>
        <w:tc>
          <w:tcPr>
            <w:tcW w:w="765" w:type="dxa"/>
            <w:vAlign w:val="center"/>
          </w:tcPr>
          <w:p w:rsidR="00A6784D" w:rsidRPr="00A6784D" w:rsidRDefault="00A6784D" w:rsidP="00ED088E">
            <w:pPr>
              <w:ind w:left="-96" w:right="-123"/>
              <w:jc w:val="center"/>
              <w:rPr>
                <w:rFonts w:ascii="Sylfaen" w:hAnsi="Sylfaen" w:cs="Arial"/>
                <w:bCs/>
                <w:color w:val="auto"/>
                <w:sz w:val="18"/>
                <w:szCs w:val="18"/>
              </w:rPr>
            </w:pPr>
          </w:p>
        </w:tc>
        <w:tc>
          <w:tcPr>
            <w:tcW w:w="709"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770.0</w:t>
            </w:r>
          </w:p>
        </w:tc>
        <w:tc>
          <w:tcPr>
            <w:tcW w:w="708" w:type="dxa"/>
            <w:vAlign w:val="center"/>
          </w:tcPr>
          <w:p w:rsidR="00A6784D" w:rsidRPr="00A6784D" w:rsidRDefault="00A6784D" w:rsidP="00ED088E">
            <w:pPr>
              <w:ind w:left="-96" w:right="-123"/>
              <w:jc w:val="center"/>
              <w:rPr>
                <w:rFonts w:ascii="Sylfaen" w:hAnsi="Sylfaen"/>
                <w:color w:val="auto"/>
                <w:sz w:val="18"/>
                <w:szCs w:val="18"/>
                <w:lang w:val="ka-GE"/>
              </w:rPr>
            </w:pPr>
          </w:p>
        </w:tc>
        <w:tc>
          <w:tcPr>
            <w:tcW w:w="709"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800.0</w:t>
            </w:r>
          </w:p>
        </w:tc>
        <w:tc>
          <w:tcPr>
            <w:tcW w:w="709" w:type="dxa"/>
            <w:vAlign w:val="center"/>
          </w:tcPr>
          <w:p w:rsidR="00A6784D" w:rsidRPr="00A6784D" w:rsidRDefault="00A6784D" w:rsidP="00ED088E">
            <w:pPr>
              <w:ind w:left="-128" w:right="-117"/>
              <w:jc w:val="center"/>
              <w:rPr>
                <w:rFonts w:ascii="Sylfaen" w:hAnsi="Sylfaen"/>
                <w:color w:val="auto"/>
                <w:sz w:val="18"/>
                <w:szCs w:val="18"/>
                <w:lang w:val="ka-GE"/>
              </w:rPr>
            </w:pPr>
          </w:p>
        </w:tc>
      </w:tr>
    </w:tbl>
    <w:p w:rsidR="00A6784D" w:rsidRPr="00A6784D" w:rsidRDefault="00A6784D" w:rsidP="00BF739E">
      <w:pPr>
        <w:spacing w:after="0" w:line="240" w:lineRule="auto"/>
        <w:rPr>
          <w:rFonts w:ascii="Sylfaen" w:eastAsia="Sylfaen" w:hAnsi="Sylfaen" w:cs="Sylfaen"/>
          <w:color w:val="auto"/>
          <w:lang w:val="ka-GE"/>
        </w:rPr>
      </w:pPr>
    </w:p>
    <w:p w:rsidR="009F7626" w:rsidRPr="00A6784D" w:rsidRDefault="002A5BDF" w:rsidP="00BF739E">
      <w:pPr>
        <w:spacing w:after="0" w:line="240" w:lineRule="auto"/>
        <w:rPr>
          <w:rFonts w:ascii="Sylfaen" w:eastAsia="Sylfaen" w:hAnsi="Sylfaen" w:cs="Sylfaen"/>
          <w:b/>
          <w:color w:val="auto"/>
          <w:lang w:val="ka-GE"/>
        </w:rPr>
      </w:pPr>
      <w:r w:rsidRPr="00A6784D">
        <w:rPr>
          <w:rFonts w:ascii="Sylfaen" w:eastAsia="Sylfaen" w:hAnsi="Sylfaen" w:cs="Sylfaen"/>
          <w:b/>
          <w:color w:val="auto"/>
        </w:rPr>
        <w:t>1.</w:t>
      </w:r>
      <w:r w:rsidRPr="00A6784D">
        <w:rPr>
          <w:rFonts w:ascii="Sylfaen" w:eastAsia="Sylfaen" w:hAnsi="Sylfaen" w:cs="Sylfaen"/>
          <w:b/>
          <w:color w:val="auto"/>
          <w:lang w:val="ka-GE"/>
        </w:rPr>
        <w:t xml:space="preserve"> </w:t>
      </w:r>
      <w:r w:rsidRPr="00A6784D">
        <w:rPr>
          <w:rFonts w:ascii="Sylfaen" w:eastAsia="Sylfaen" w:hAnsi="Sylfaen" w:cs="Sylfaen"/>
          <w:b/>
          <w:color w:val="auto"/>
        </w:rPr>
        <w:t>პროგრამ</w:t>
      </w:r>
      <w:r w:rsidR="009C1CB2" w:rsidRPr="00A6784D">
        <w:rPr>
          <w:rFonts w:ascii="Sylfaen" w:eastAsia="Sylfaen" w:hAnsi="Sylfaen" w:cs="Sylfaen"/>
          <w:b/>
          <w:color w:val="auto"/>
          <w:lang w:val="ka-GE"/>
        </w:rPr>
        <w:t>ა</w:t>
      </w:r>
      <w:r w:rsidRPr="00A6784D">
        <w:rPr>
          <w:rFonts w:ascii="Sylfaen" w:eastAsia="Sylfaen" w:hAnsi="Sylfaen" w:cs="Sylfaen"/>
          <w:b/>
          <w:color w:val="auto"/>
          <w:lang w:val="ka-GE"/>
        </w:rPr>
        <w:t xml:space="preserve"> - დასუფთავება და ნარჩენების </w:t>
      </w:r>
      <w:r w:rsidR="00CB01B3" w:rsidRPr="00A6784D">
        <w:rPr>
          <w:rFonts w:ascii="Sylfaen" w:eastAsia="Sylfaen" w:hAnsi="Sylfaen" w:cs="Sylfaen"/>
          <w:b/>
          <w:color w:val="auto"/>
          <w:lang w:val="ka-GE"/>
        </w:rPr>
        <w:t>მართვა</w:t>
      </w:r>
      <w:r w:rsidR="003A7144" w:rsidRPr="00A6784D">
        <w:rPr>
          <w:rFonts w:ascii="Sylfaen" w:eastAsia="Sylfaen" w:hAnsi="Sylfaen" w:cs="Sylfaen"/>
          <w:b/>
          <w:color w:val="auto"/>
          <w:lang w:val="ka-GE"/>
        </w:rPr>
        <w:t xml:space="preserve"> - 03 01</w:t>
      </w:r>
    </w:p>
    <w:p w:rsidR="00BF739E" w:rsidRPr="00A6784D" w:rsidRDefault="00BF739E" w:rsidP="00BF739E">
      <w:pPr>
        <w:spacing w:after="0" w:line="240" w:lineRule="auto"/>
        <w:rPr>
          <w:rFonts w:ascii="Sylfaen" w:eastAsia="Sylfaen" w:hAnsi="Sylfaen" w:cs="Sylfaen"/>
          <w:b/>
          <w:color w:val="auto"/>
          <w:lang w:val="ka-GE"/>
        </w:rPr>
      </w:pPr>
    </w:p>
    <w:tbl>
      <w:tblPr>
        <w:tblStyle w:val="TableGrid"/>
        <w:tblW w:w="10787" w:type="dxa"/>
        <w:tblInd w:w="-5" w:type="dxa"/>
        <w:tblLook w:val="04A0" w:firstRow="1" w:lastRow="0" w:firstColumn="1" w:lastColumn="0" w:noHBand="0" w:noVBand="1"/>
      </w:tblPr>
      <w:tblGrid>
        <w:gridCol w:w="1988"/>
        <w:gridCol w:w="2523"/>
        <w:gridCol w:w="1449"/>
        <w:gridCol w:w="1553"/>
        <w:gridCol w:w="1329"/>
        <w:gridCol w:w="1945"/>
      </w:tblGrid>
      <w:tr w:rsidR="00613398" w:rsidRPr="00A6784D" w:rsidTr="00A845B3">
        <w:tc>
          <w:tcPr>
            <w:tcW w:w="1988" w:type="dxa"/>
            <w:vAlign w:val="center"/>
          </w:tcPr>
          <w:p w:rsidR="009F7626" w:rsidRPr="00A6784D" w:rsidRDefault="009F7626"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პროგრამის განმახორციელებელი</w:t>
            </w:r>
          </w:p>
        </w:tc>
        <w:tc>
          <w:tcPr>
            <w:tcW w:w="8799" w:type="dxa"/>
            <w:gridSpan w:val="5"/>
            <w:vAlign w:val="center"/>
          </w:tcPr>
          <w:p w:rsidR="009F7626" w:rsidRPr="00A6784D" w:rsidRDefault="002F03CD"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ა(ა)იპ გორის მუნიციპალიტეტის კეთილმოწყობის სააგენტო</w:t>
            </w:r>
          </w:p>
        </w:tc>
      </w:tr>
      <w:tr w:rsidR="00613398" w:rsidRPr="00A6784D" w:rsidTr="00A845B3">
        <w:tc>
          <w:tcPr>
            <w:tcW w:w="1988" w:type="dxa"/>
            <w:vAlign w:val="center"/>
          </w:tcPr>
          <w:p w:rsidR="009F7626" w:rsidRPr="00A6784D" w:rsidRDefault="009F7626"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პროგრამის ბიუჯეტი</w:t>
            </w:r>
          </w:p>
        </w:tc>
        <w:tc>
          <w:tcPr>
            <w:tcW w:w="8799" w:type="dxa"/>
            <w:gridSpan w:val="5"/>
            <w:vAlign w:val="center"/>
          </w:tcPr>
          <w:p w:rsidR="009F7626" w:rsidRPr="00A6784D" w:rsidRDefault="002F03CD"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20"/>
                <w:lang w:val="ka-GE"/>
              </w:rPr>
              <w:t xml:space="preserve">2 </w:t>
            </w:r>
            <w:r w:rsidR="008A2CAC" w:rsidRPr="00A6784D">
              <w:rPr>
                <w:rFonts w:ascii="Sylfaen" w:eastAsia="Sylfaen" w:hAnsi="Sylfaen" w:cs="Sylfaen"/>
                <w:b/>
                <w:color w:val="auto"/>
                <w:sz w:val="20"/>
                <w:lang w:val="ka-GE"/>
              </w:rPr>
              <w:t>8</w:t>
            </w:r>
            <w:r w:rsidRPr="00A6784D">
              <w:rPr>
                <w:rFonts w:ascii="Sylfaen" w:eastAsia="Sylfaen" w:hAnsi="Sylfaen" w:cs="Sylfaen"/>
                <w:b/>
                <w:color w:val="auto"/>
                <w:sz w:val="20"/>
                <w:lang w:val="ka-GE"/>
              </w:rPr>
              <w:t>00,0 ათ.  ლარი</w:t>
            </w:r>
          </w:p>
        </w:tc>
      </w:tr>
      <w:tr w:rsidR="00A845B3" w:rsidRPr="00A6784D" w:rsidTr="00A845B3">
        <w:tc>
          <w:tcPr>
            <w:tcW w:w="1988" w:type="dxa"/>
            <w:vAlign w:val="center"/>
          </w:tcPr>
          <w:p w:rsidR="00A845B3" w:rsidRPr="00A6784D" w:rsidRDefault="00A845B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პროგრამის აღწერა</w:t>
            </w:r>
          </w:p>
        </w:tc>
        <w:tc>
          <w:tcPr>
            <w:tcW w:w="8799" w:type="dxa"/>
            <w:gridSpan w:val="5"/>
          </w:tcPr>
          <w:p w:rsidR="00A845B3" w:rsidRPr="00A6784D" w:rsidRDefault="00A845B3" w:rsidP="00BF739E">
            <w:pPr>
              <w:jc w:val="both"/>
              <w:rPr>
                <w:rFonts w:ascii="Sylfaen" w:eastAsia="Sylfaen" w:hAnsi="Sylfaen" w:cs="Sylfaen"/>
                <w:color w:val="auto"/>
                <w:sz w:val="18"/>
                <w:lang w:val="ka-GE"/>
              </w:rPr>
            </w:pPr>
            <w:r w:rsidRPr="00A6784D">
              <w:rPr>
                <w:rFonts w:ascii="Sylfaen" w:eastAsia="Sylfaen" w:hAnsi="Sylfaen" w:cs="Sylfaen"/>
                <w:color w:val="auto"/>
                <w:sz w:val="18"/>
              </w:rPr>
              <w:t>გორის მუნიციპალიტეტში დასუფთავების ღონისძიებების განხორციელება ერთ-ერთ მნიშვნელოვან პრიორიტეტს წარმოადგენს. პროგრამის ფარგლებში ა(ა)იპ გორის მუნიციპალიტეტის კეთილმოწყობის სააგენტო ახორციელებს ქალაქში ყოველდღიურად დაგვა-დასუფთავებით სამუშაოებს, ქალაქისა და მუნიციპალიტეტში შემავალ</w:t>
            </w:r>
            <w:r w:rsidRPr="00A6784D">
              <w:rPr>
                <w:rFonts w:ascii="Sylfaen" w:eastAsia="Sylfaen" w:hAnsi="Sylfaen" w:cs="Sylfaen"/>
                <w:color w:val="auto"/>
                <w:sz w:val="18"/>
                <w:lang w:val="ka-GE"/>
              </w:rPr>
              <w:t>ი</w:t>
            </w:r>
            <w:r w:rsidRPr="00A6784D">
              <w:rPr>
                <w:rFonts w:ascii="Sylfaen" w:eastAsia="Sylfaen" w:hAnsi="Sylfaen" w:cs="Sylfaen"/>
                <w:color w:val="auto"/>
                <w:sz w:val="18"/>
              </w:rPr>
              <w:t xml:space="preserve"> ადმინისტრაციული ერთეულებიდან საყოფაცხოვრებო ნაგვის ნარჩენების მოგროვებასა და გატანას</w:t>
            </w:r>
            <w:r w:rsidRPr="00A6784D">
              <w:rPr>
                <w:rFonts w:ascii="Sylfaen" w:eastAsia="Sylfaen" w:hAnsi="Sylfaen" w:cs="Sylfaen"/>
                <w:color w:val="auto"/>
                <w:sz w:val="18"/>
                <w:lang w:val="ka-GE"/>
              </w:rPr>
              <w:t>.</w:t>
            </w:r>
          </w:p>
        </w:tc>
      </w:tr>
      <w:tr w:rsidR="00A845B3" w:rsidRPr="00A6784D" w:rsidTr="00A845B3">
        <w:tc>
          <w:tcPr>
            <w:tcW w:w="1988" w:type="dxa"/>
            <w:vAlign w:val="center"/>
          </w:tcPr>
          <w:p w:rsidR="00A845B3" w:rsidRPr="00A6784D" w:rsidRDefault="00A845B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პროგრამის მიზანი</w:t>
            </w:r>
          </w:p>
        </w:tc>
        <w:tc>
          <w:tcPr>
            <w:tcW w:w="8799" w:type="dxa"/>
            <w:gridSpan w:val="5"/>
          </w:tcPr>
          <w:p w:rsidR="00A845B3" w:rsidRPr="00A6784D" w:rsidRDefault="00A845B3" w:rsidP="00BF739E">
            <w:pPr>
              <w:jc w:val="both"/>
              <w:rPr>
                <w:color w:val="auto"/>
              </w:rPr>
            </w:pPr>
            <w:r w:rsidRPr="00A6784D">
              <w:rPr>
                <w:rFonts w:ascii="Sylfaen" w:eastAsia="Sylfaen" w:hAnsi="Sylfaen" w:cs="Sylfaen"/>
                <w:color w:val="auto"/>
                <w:sz w:val="18"/>
                <w:lang w:val="ka-GE"/>
              </w:rPr>
              <w:t>მუნიციპალიტეტში ეკოლოგიურად სუფთა გარემოს უზრუნველყოფა.</w:t>
            </w:r>
          </w:p>
        </w:tc>
      </w:tr>
      <w:tr w:rsidR="00613398" w:rsidRPr="00A6784D" w:rsidTr="00A845B3">
        <w:tc>
          <w:tcPr>
            <w:tcW w:w="1988" w:type="dxa"/>
            <w:vAlign w:val="center"/>
          </w:tcPr>
          <w:p w:rsidR="002F03CD" w:rsidRPr="00A6784D" w:rsidRDefault="002F03CD"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პროგრამა წარმოადგენს</w:t>
            </w:r>
          </w:p>
        </w:tc>
        <w:tc>
          <w:tcPr>
            <w:tcW w:w="8799" w:type="dxa"/>
            <w:gridSpan w:val="5"/>
            <w:vAlign w:val="center"/>
          </w:tcPr>
          <w:p w:rsidR="002F03CD" w:rsidRPr="00A6784D" w:rsidRDefault="002F03CD"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არსებული პოლიტიკის ნაწილს</w:t>
            </w:r>
            <w:r w:rsidRPr="00A6784D">
              <w:rPr>
                <w:rFonts w:ascii="Sylfaen" w:eastAsia="Sylfaen" w:hAnsi="Sylfaen" w:cs="Sylfaen"/>
                <w:color w:val="auto"/>
                <w:sz w:val="18"/>
              </w:rPr>
              <w:t xml:space="preserve">      </w:t>
            </w:r>
            <w:r w:rsidRPr="00A6784D">
              <w:rPr>
                <w:rFonts w:ascii="Sylfaen" w:eastAsia="Sylfaen" w:hAnsi="Sylfaen" w:cs="Sylfaen"/>
                <w:b/>
                <w:color w:val="auto"/>
                <w:sz w:val="18"/>
              </w:rPr>
              <w:t>√</w:t>
            </w:r>
          </w:p>
          <w:p w:rsidR="002F03CD" w:rsidRPr="00A6784D" w:rsidRDefault="002F03CD"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ახალი პოლიტიკის ნაწილს</w:t>
            </w:r>
            <w:r w:rsidRPr="00A6784D">
              <w:rPr>
                <w:rFonts w:ascii="Sylfaen" w:eastAsia="Sylfaen" w:hAnsi="Sylfaen" w:cs="Sylfaen"/>
                <w:color w:val="auto"/>
                <w:sz w:val="18"/>
              </w:rPr>
              <w:t xml:space="preserve">              </w:t>
            </w:r>
          </w:p>
        </w:tc>
      </w:tr>
      <w:tr w:rsidR="00613398" w:rsidRPr="00A6784D" w:rsidTr="00A845B3">
        <w:tc>
          <w:tcPr>
            <w:tcW w:w="1988" w:type="dxa"/>
            <w:vMerge w:val="restart"/>
            <w:vAlign w:val="center"/>
          </w:tcPr>
          <w:p w:rsidR="002F03CD" w:rsidRPr="00A6784D" w:rsidRDefault="002F03CD"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ქვეპროგრამები</w:t>
            </w:r>
          </w:p>
        </w:tc>
        <w:tc>
          <w:tcPr>
            <w:tcW w:w="6854" w:type="dxa"/>
            <w:gridSpan w:val="4"/>
            <w:vAlign w:val="center"/>
          </w:tcPr>
          <w:p w:rsidR="002F03CD" w:rsidRPr="00A6784D" w:rsidRDefault="002F03CD"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დასახელება</w:t>
            </w:r>
          </w:p>
        </w:tc>
        <w:tc>
          <w:tcPr>
            <w:tcW w:w="1945" w:type="dxa"/>
            <w:vAlign w:val="center"/>
          </w:tcPr>
          <w:p w:rsidR="002F03CD" w:rsidRPr="00A6784D" w:rsidRDefault="002F03CD"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ბიუჯეტი</w:t>
            </w:r>
          </w:p>
        </w:tc>
      </w:tr>
      <w:tr w:rsidR="00613398" w:rsidRPr="00A6784D" w:rsidTr="00A845B3">
        <w:tc>
          <w:tcPr>
            <w:tcW w:w="1988" w:type="dxa"/>
            <w:vMerge/>
            <w:vAlign w:val="center"/>
          </w:tcPr>
          <w:p w:rsidR="002F03CD" w:rsidRPr="00A6784D" w:rsidRDefault="002F03CD" w:rsidP="00BF739E">
            <w:pPr>
              <w:ind w:right="-104"/>
              <w:rPr>
                <w:rFonts w:ascii="Sylfaen" w:eastAsia="Sylfaen" w:hAnsi="Sylfaen" w:cs="Sylfaen"/>
                <w:color w:val="auto"/>
                <w:sz w:val="18"/>
              </w:rPr>
            </w:pPr>
          </w:p>
        </w:tc>
        <w:tc>
          <w:tcPr>
            <w:tcW w:w="6854" w:type="dxa"/>
            <w:gridSpan w:val="4"/>
            <w:vAlign w:val="center"/>
          </w:tcPr>
          <w:p w:rsidR="002F03CD" w:rsidRPr="00A6784D" w:rsidRDefault="00F70D03" w:rsidP="00BF739E">
            <w:pPr>
              <w:ind w:right="-104"/>
              <w:jc w:val="both"/>
              <w:rPr>
                <w:rFonts w:ascii="Sylfaen" w:eastAsia="Sylfaen" w:hAnsi="Sylfaen" w:cs="Sylfaen"/>
                <w:color w:val="auto"/>
                <w:sz w:val="18"/>
                <w:lang w:val="ka-GE"/>
              </w:rPr>
            </w:pPr>
            <w:r w:rsidRPr="00A6784D">
              <w:rPr>
                <w:rFonts w:ascii="Sylfaen" w:eastAsia="Sylfaen" w:hAnsi="Sylfaen" w:cs="Sylfaen"/>
                <w:color w:val="auto"/>
                <w:sz w:val="18"/>
                <w:lang w:val="ka-GE"/>
              </w:rPr>
              <w:t>დასუფთავება და ნარჩენების გატანა</w:t>
            </w:r>
          </w:p>
        </w:tc>
        <w:tc>
          <w:tcPr>
            <w:tcW w:w="1945" w:type="dxa"/>
            <w:vAlign w:val="center"/>
          </w:tcPr>
          <w:p w:rsidR="002F03CD" w:rsidRPr="00A6784D" w:rsidRDefault="00F70D03"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w:t>
            </w:r>
            <w:r w:rsidR="00A845B3" w:rsidRPr="00A6784D">
              <w:rPr>
                <w:rFonts w:ascii="Sylfaen" w:eastAsia="Sylfaen" w:hAnsi="Sylfaen" w:cs="Sylfaen"/>
                <w:color w:val="auto"/>
                <w:sz w:val="18"/>
                <w:lang w:val="ka-GE"/>
              </w:rPr>
              <w:t xml:space="preserve"> </w:t>
            </w:r>
            <w:r w:rsidR="008A2CAC" w:rsidRPr="00A6784D">
              <w:rPr>
                <w:rFonts w:ascii="Sylfaen" w:eastAsia="Sylfaen" w:hAnsi="Sylfaen" w:cs="Sylfaen"/>
                <w:color w:val="auto"/>
                <w:sz w:val="18"/>
              </w:rPr>
              <w:t>8</w:t>
            </w:r>
            <w:r w:rsidR="00A845B3" w:rsidRPr="00A6784D">
              <w:rPr>
                <w:rFonts w:ascii="Sylfaen" w:eastAsia="Sylfaen" w:hAnsi="Sylfaen" w:cs="Sylfaen"/>
                <w:color w:val="auto"/>
                <w:sz w:val="18"/>
                <w:lang w:val="ka-GE"/>
              </w:rPr>
              <w:t>00 00</w:t>
            </w:r>
            <w:r w:rsidRPr="00A6784D">
              <w:rPr>
                <w:rFonts w:ascii="Sylfaen" w:eastAsia="Sylfaen" w:hAnsi="Sylfaen" w:cs="Sylfaen"/>
                <w:color w:val="auto"/>
                <w:sz w:val="18"/>
                <w:lang w:val="ka-GE"/>
              </w:rPr>
              <w:t xml:space="preserve">0 </w:t>
            </w:r>
          </w:p>
        </w:tc>
      </w:tr>
      <w:tr w:rsidR="00613398" w:rsidRPr="00A6784D" w:rsidTr="00A845B3">
        <w:tc>
          <w:tcPr>
            <w:tcW w:w="1988" w:type="dxa"/>
            <w:vAlign w:val="center"/>
          </w:tcPr>
          <w:p w:rsidR="002F03CD" w:rsidRPr="00A6784D" w:rsidRDefault="002F03CD"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დაფინანსების წყარო</w:t>
            </w:r>
          </w:p>
        </w:tc>
        <w:tc>
          <w:tcPr>
            <w:tcW w:w="8799" w:type="dxa"/>
            <w:gridSpan w:val="5"/>
            <w:vAlign w:val="center"/>
          </w:tcPr>
          <w:p w:rsidR="002F03CD" w:rsidRPr="00A6784D" w:rsidRDefault="002F03CD"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მუნიციპალური</w:t>
            </w:r>
            <w:r w:rsidR="00D97504" w:rsidRPr="00A6784D">
              <w:rPr>
                <w:rFonts w:ascii="Sylfaen" w:eastAsia="Sylfaen" w:hAnsi="Sylfaen" w:cs="Sylfaen"/>
                <w:color w:val="auto"/>
                <w:sz w:val="18"/>
                <w:lang w:val="ka-GE"/>
              </w:rPr>
              <w:t xml:space="preserve"> ბიუჯეტი</w:t>
            </w:r>
          </w:p>
        </w:tc>
      </w:tr>
      <w:tr w:rsidR="00613398" w:rsidRPr="00A6784D" w:rsidTr="00A845B3">
        <w:tc>
          <w:tcPr>
            <w:tcW w:w="1988" w:type="dxa"/>
            <w:vAlign w:val="center"/>
          </w:tcPr>
          <w:p w:rsidR="002F03CD" w:rsidRPr="00A6784D" w:rsidRDefault="002F03CD"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განხორციელების ვადები</w:t>
            </w:r>
          </w:p>
        </w:tc>
        <w:tc>
          <w:tcPr>
            <w:tcW w:w="8799" w:type="dxa"/>
            <w:gridSpan w:val="5"/>
            <w:vAlign w:val="center"/>
          </w:tcPr>
          <w:p w:rsidR="002F03CD" w:rsidRPr="00A6784D" w:rsidRDefault="002F03CD"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წლის განმავლობაში</w:t>
            </w:r>
          </w:p>
        </w:tc>
      </w:tr>
      <w:tr w:rsidR="00F70D03" w:rsidRPr="00A6784D" w:rsidTr="00A845B3">
        <w:tc>
          <w:tcPr>
            <w:tcW w:w="1988" w:type="dxa"/>
            <w:vAlign w:val="center"/>
          </w:tcPr>
          <w:p w:rsidR="00F70D03" w:rsidRPr="00A6784D" w:rsidRDefault="00F70D03"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მოსალოდნელი საბოლოო შედეგი</w:t>
            </w:r>
          </w:p>
        </w:tc>
        <w:tc>
          <w:tcPr>
            <w:tcW w:w="8799" w:type="dxa"/>
            <w:gridSpan w:val="5"/>
            <w:vAlign w:val="center"/>
          </w:tcPr>
          <w:p w:rsidR="00F70D03" w:rsidRPr="00A6784D" w:rsidRDefault="00A845B3" w:rsidP="00BF739E">
            <w:pPr>
              <w:ind w:right="-104"/>
              <w:rPr>
                <w:rFonts w:ascii="Sylfaen" w:eastAsia="Sylfaen" w:hAnsi="Sylfaen" w:cs="Sylfaen"/>
                <w:color w:val="auto"/>
                <w:sz w:val="18"/>
                <w:lang w:val="ka-GE"/>
              </w:rPr>
            </w:pPr>
            <w:r w:rsidRPr="00A6784D">
              <w:rPr>
                <w:rFonts w:ascii="Sylfaen" w:eastAsia="Sylfaen" w:hAnsi="Sylfaen" w:cs="Sylfaen"/>
                <w:color w:val="auto"/>
                <w:sz w:val="18"/>
              </w:rPr>
              <w:t>გაუმჯობესებულია მუნიციპალური ნარჩენების მართვა</w:t>
            </w:r>
            <w:r w:rsidRPr="00A6784D">
              <w:rPr>
                <w:rFonts w:ascii="Sylfaen" w:eastAsia="Sylfaen" w:hAnsi="Sylfaen" w:cs="Sylfaen"/>
                <w:color w:val="auto"/>
                <w:sz w:val="18"/>
                <w:lang w:val="ka-GE"/>
              </w:rPr>
              <w:t>.</w:t>
            </w:r>
          </w:p>
        </w:tc>
      </w:tr>
      <w:tr w:rsidR="00F70D03" w:rsidRPr="00A6784D" w:rsidTr="00A845B3">
        <w:tc>
          <w:tcPr>
            <w:tcW w:w="10787" w:type="dxa"/>
            <w:gridSpan w:val="6"/>
            <w:vAlign w:val="center"/>
          </w:tcPr>
          <w:p w:rsidR="00F70D03" w:rsidRPr="00A6784D" w:rsidRDefault="00F70D03"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საბოლოო შედეგის შეფასების ინდიკატორი</w:t>
            </w:r>
          </w:p>
        </w:tc>
      </w:tr>
      <w:tr w:rsidR="00F70D03" w:rsidRPr="00A6784D" w:rsidTr="00A845B3">
        <w:tc>
          <w:tcPr>
            <w:tcW w:w="1988" w:type="dxa"/>
          </w:tcPr>
          <w:p w:rsidR="00F70D03" w:rsidRPr="00A6784D" w:rsidRDefault="00F70D03" w:rsidP="00BF739E">
            <w:pPr>
              <w:ind w:right="-104"/>
              <w:rPr>
                <w:rFonts w:ascii="Sylfaen" w:eastAsia="Sylfaen" w:hAnsi="Sylfaen" w:cs="Sylfaen"/>
                <w:color w:val="auto"/>
                <w:sz w:val="18"/>
              </w:rPr>
            </w:pPr>
          </w:p>
        </w:tc>
        <w:tc>
          <w:tcPr>
            <w:tcW w:w="2523" w:type="dxa"/>
            <w:vAlign w:val="center"/>
          </w:tcPr>
          <w:p w:rsidR="00F70D03" w:rsidRPr="00A6784D" w:rsidRDefault="00F70D0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ინდიკატორის</w:t>
            </w:r>
          </w:p>
          <w:p w:rsidR="00F70D03" w:rsidRPr="00A6784D" w:rsidRDefault="00F70D0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დასახელება</w:t>
            </w:r>
          </w:p>
        </w:tc>
        <w:tc>
          <w:tcPr>
            <w:tcW w:w="1449" w:type="dxa"/>
            <w:vAlign w:val="center"/>
          </w:tcPr>
          <w:p w:rsidR="00F70D03" w:rsidRPr="00A6784D" w:rsidRDefault="00F70D0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საბაზისო</w:t>
            </w:r>
          </w:p>
          <w:p w:rsidR="00F70D03" w:rsidRPr="00A6784D" w:rsidRDefault="00F70D0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553" w:type="dxa"/>
            <w:vAlign w:val="center"/>
          </w:tcPr>
          <w:p w:rsidR="00F70D03" w:rsidRPr="00A6784D" w:rsidRDefault="00F70D0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მიზნობრივი</w:t>
            </w:r>
          </w:p>
          <w:p w:rsidR="00F70D03" w:rsidRPr="00A6784D" w:rsidRDefault="00F70D0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329" w:type="dxa"/>
            <w:vAlign w:val="center"/>
          </w:tcPr>
          <w:p w:rsidR="00F70D03" w:rsidRPr="00A6784D" w:rsidRDefault="00F70D0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ცდომილების</w:t>
            </w:r>
          </w:p>
          <w:p w:rsidR="00F70D03" w:rsidRPr="00A6784D" w:rsidRDefault="00F70D0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ალბათობა (%)</w:t>
            </w:r>
          </w:p>
        </w:tc>
        <w:tc>
          <w:tcPr>
            <w:tcW w:w="1945" w:type="dxa"/>
            <w:vAlign w:val="center"/>
          </w:tcPr>
          <w:p w:rsidR="00F70D03" w:rsidRPr="00A6784D" w:rsidRDefault="00F70D0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შესაძლო</w:t>
            </w:r>
          </w:p>
          <w:p w:rsidR="00F70D03" w:rsidRPr="00A6784D" w:rsidRDefault="00F70D0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რისკები</w:t>
            </w:r>
          </w:p>
        </w:tc>
      </w:tr>
      <w:tr w:rsidR="008D7E05" w:rsidRPr="00A6784D" w:rsidTr="00A845B3">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ტერიტორიის ფართობი, სადაც ხორციელდება დასუფთავება (კვ/მ)</w:t>
            </w:r>
          </w:p>
        </w:tc>
        <w:tc>
          <w:tcPr>
            <w:tcW w:w="144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32 400</w:t>
            </w: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50 000</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845B3">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50 000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845B3">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50 000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845B3">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50 000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925E07">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დასახლებული პუნქტების  %, სადაც უზრუნველყოფილია ნარჩენების გატანა</w:t>
            </w:r>
          </w:p>
        </w:tc>
        <w:tc>
          <w:tcPr>
            <w:tcW w:w="144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70%</w:t>
            </w: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75%</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925E07">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82%</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925E07">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82%</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925E07">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85%</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925E07">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6"/>
                <w:lang w:val="ka-GE"/>
              </w:rPr>
              <w:t>დასახლებულ პუნქტებში განლაგებული კონტეინერების რაოდენობის შეფარდება მუნიციპალიტეტის მოსახლეობის რაოდენობასთან</w:t>
            </w:r>
          </w:p>
        </w:tc>
        <w:tc>
          <w:tcPr>
            <w:tcW w:w="144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1,6%</w:t>
            </w: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925E07">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2,2%</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925E07">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2,2%</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925E07">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2,2%</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bl>
    <w:p w:rsidR="005E32E8" w:rsidRPr="00A6784D" w:rsidRDefault="005E32E8" w:rsidP="00BF739E">
      <w:pPr>
        <w:spacing w:after="0" w:line="240" w:lineRule="auto"/>
        <w:rPr>
          <w:rFonts w:ascii="Sylfaen" w:hAnsi="Sylfaen"/>
          <w:b/>
          <w:color w:val="auto"/>
          <w:lang w:val="ka-GE"/>
        </w:rPr>
      </w:pPr>
    </w:p>
    <w:p w:rsidR="00CB01B3" w:rsidRPr="00A6784D" w:rsidRDefault="00CB01B3" w:rsidP="00BF739E">
      <w:pPr>
        <w:spacing w:after="0" w:line="240" w:lineRule="auto"/>
        <w:rPr>
          <w:rFonts w:ascii="Sylfaen" w:eastAsia="Sylfaen" w:hAnsi="Sylfaen" w:cs="Sylfaen"/>
          <w:b/>
          <w:color w:val="auto"/>
          <w:lang w:val="ka-GE"/>
        </w:rPr>
      </w:pPr>
      <w:r w:rsidRPr="00A6784D">
        <w:rPr>
          <w:rFonts w:ascii="Sylfaen" w:eastAsia="Sylfaen" w:hAnsi="Sylfaen" w:cs="Sylfaen"/>
          <w:b/>
          <w:color w:val="auto"/>
        </w:rPr>
        <w:t>1.</w:t>
      </w:r>
      <w:r w:rsidRPr="00A6784D">
        <w:rPr>
          <w:rFonts w:ascii="Sylfaen" w:eastAsia="Sylfaen" w:hAnsi="Sylfaen" w:cs="Sylfaen"/>
          <w:b/>
          <w:color w:val="auto"/>
          <w:lang w:val="ka-GE"/>
        </w:rPr>
        <w:t>1. ქვე</w:t>
      </w:r>
      <w:r w:rsidRPr="00A6784D">
        <w:rPr>
          <w:rFonts w:ascii="Sylfaen" w:eastAsia="Sylfaen" w:hAnsi="Sylfaen" w:cs="Sylfaen"/>
          <w:b/>
          <w:color w:val="auto"/>
        </w:rPr>
        <w:t>პროგრამ</w:t>
      </w:r>
      <w:r w:rsidRPr="00A6784D">
        <w:rPr>
          <w:rFonts w:ascii="Sylfaen" w:eastAsia="Sylfaen" w:hAnsi="Sylfaen" w:cs="Sylfaen"/>
          <w:b/>
          <w:color w:val="auto"/>
          <w:lang w:val="ka-GE"/>
        </w:rPr>
        <w:t>ა - დასუფთავება და ნარჩენების გატანა</w:t>
      </w:r>
      <w:r w:rsidR="003A7144" w:rsidRPr="00A6784D">
        <w:rPr>
          <w:rFonts w:ascii="Sylfaen" w:eastAsia="Sylfaen" w:hAnsi="Sylfaen" w:cs="Sylfaen"/>
          <w:b/>
          <w:color w:val="auto"/>
          <w:lang w:val="ka-GE"/>
        </w:rPr>
        <w:t xml:space="preserve"> - 03 01 01</w:t>
      </w:r>
    </w:p>
    <w:p w:rsidR="00BF739E" w:rsidRPr="00A6784D" w:rsidRDefault="00BF739E" w:rsidP="00BF739E">
      <w:pPr>
        <w:spacing w:after="0" w:line="240" w:lineRule="auto"/>
        <w:rPr>
          <w:rFonts w:ascii="Sylfaen" w:eastAsia="Sylfaen" w:hAnsi="Sylfaen" w:cs="Sylfaen"/>
          <w:b/>
          <w:color w:val="auto"/>
          <w:lang w:val="ka-GE"/>
        </w:rPr>
      </w:pPr>
    </w:p>
    <w:tbl>
      <w:tblPr>
        <w:tblStyle w:val="TableGrid"/>
        <w:tblW w:w="10787" w:type="dxa"/>
        <w:tblInd w:w="-5" w:type="dxa"/>
        <w:tblLook w:val="04A0" w:firstRow="1" w:lastRow="0" w:firstColumn="1" w:lastColumn="0" w:noHBand="0" w:noVBand="1"/>
      </w:tblPr>
      <w:tblGrid>
        <w:gridCol w:w="1988"/>
        <w:gridCol w:w="2548"/>
        <w:gridCol w:w="1453"/>
        <w:gridCol w:w="1559"/>
        <w:gridCol w:w="1274"/>
        <w:gridCol w:w="1965"/>
      </w:tblGrid>
      <w:tr w:rsidR="00613398" w:rsidRPr="00A6784D" w:rsidTr="00A3459E">
        <w:tc>
          <w:tcPr>
            <w:tcW w:w="1988" w:type="dxa"/>
            <w:vAlign w:val="center"/>
          </w:tcPr>
          <w:p w:rsidR="00CB01B3" w:rsidRPr="00A6784D" w:rsidRDefault="00CB01B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განმახორციელებელი</w:t>
            </w:r>
          </w:p>
        </w:tc>
        <w:tc>
          <w:tcPr>
            <w:tcW w:w="8799" w:type="dxa"/>
            <w:gridSpan w:val="5"/>
            <w:vAlign w:val="center"/>
          </w:tcPr>
          <w:p w:rsidR="00CB01B3" w:rsidRPr="00A6784D" w:rsidRDefault="00CB01B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ა(ა)იპ გორის მუნიციპალიტეტის კეთილმოწყობის სააგენტო</w:t>
            </w:r>
          </w:p>
        </w:tc>
      </w:tr>
      <w:tr w:rsidR="00613398" w:rsidRPr="00A6784D" w:rsidTr="00A3459E">
        <w:tc>
          <w:tcPr>
            <w:tcW w:w="1988" w:type="dxa"/>
            <w:vAlign w:val="center"/>
          </w:tcPr>
          <w:p w:rsidR="00CB01B3" w:rsidRPr="00A6784D" w:rsidRDefault="00CB01B3"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ქვეპროგრამის ბიუჯეტი</w:t>
            </w:r>
          </w:p>
        </w:tc>
        <w:tc>
          <w:tcPr>
            <w:tcW w:w="8799" w:type="dxa"/>
            <w:gridSpan w:val="5"/>
            <w:vAlign w:val="center"/>
          </w:tcPr>
          <w:p w:rsidR="00CB01B3" w:rsidRPr="00A6784D" w:rsidRDefault="00CB01B3"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20"/>
                <w:lang w:val="ka-GE"/>
              </w:rPr>
              <w:t xml:space="preserve">2 </w:t>
            </w:r>
            <w:r w:rsidR="00C43046" w:rsidRPr="00A6784D">
              <w:rPr>
                <w:rFonts w:ascii="Sylfaen" w:eastAsia="Sylfaen" w:hAnsi="Sylfaen" w:cs="Sylfaen"/>
                <w:b/>
                <w:color w:val="auto"/>
                <w:sz w:val="20"/>
              </w:rPr>
              <w:t>8</w:t>
            </w:r>
            <w:r w:rsidR="00FF3BD3" w:rsidRPr="00A6784D">
              <w:rPr>
                <w:rFonts w:ascii="Sylfaen" w:eastAsia="Sylfaen" w:hAnsi="Sylfaen" w:cs="Sylfaen"/>
                <w:b/>
                <w:color w:val="auto"/>
                <w:sz w:val="20"/>
                <w:lang w:val="ka-GE"/>
              </w:rPr>
              <w:t>00</w:t>
            </w:r>
            <w:r w:rsidRPr="00A6784D">
              <w:rPr>
                <w:rFonts w:ascii="Sylfaen" w:eastAsia="Sylfaen" w:hAnsi="Sylfaen" w:cs="Sylfaen"/>
                <w:b/>
                <w:color w:val="auto"/>
                <w:sz w:val="20"/>
                <w:lang w:val="ka-GE"/>
              </w:rPr>
              <w:t>,0 ათ. ლარი</w:t>
            </w:r>
          </w:p>
        </w:tc>
      </w:tr>
      <w:tr w:rsidR="00A845B3" w:rsidRPr="00A6784D" w:rsidTr="00A3459E">
        <w:tc>
          <w:tcPr>
            <w:tcW w:w="1988" w:type="dxa"/>
            <w:vAlign w:val="center"/>
          </w:tcPr>
          <w:p w:rsidR="00A845B3" w:rsidRPr="00A6784D" w:rsidRDefault="00A845B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აღწერა</w:t>
            </w:r>
          </w:p>
        </w:tc>
        <w:tc>
          <w:tcPr>
            <w:tcW w:w="8799" w:type="dxa"/>
            <w:gridSpan w:val="5"/>
          </w:tcPr>
          <w:p w:rsidR="00A845B3" w:rsidRPr="00A6784D" w:rsidRDefault="00C43046" w:rsidP="00BF739E">
            <w:pPr>
              <w:jc w:val="both"/>
              <w:rPr>
                <w:rFonts w:ascii="Sylfaen" w:eastAsia="Sylfaen" w:hAnsi="Sylfaen" w:cs="Sylfaen"/>
                <w:color w:val="auto"/>
                <w:sz w:val="18"/>
                <w:lang w:val="ka-GE"/>
              </w:rPr>
            </w:pPr>
            <w:r w:rsidRPr="00A6784D">
              <w:rPr>
                <w:rFonts w:ascii="Sylfaen" w:eastAsia="Sylfaen" w:hAnsi="Sylfaen" w:cs="Sylfaen"/>
                <w:color w:val="auto"/>
                <w:sz w:val="18"/>
                <w:lang w:val="ka-GE"/>
              </w:rPr>
              <w:t xml:space="preserve">გორის მუნიციპალიტეტში დასუფთავების ღონისძიებების განხორციელება ერთ-ერთ მნიშვნელოვან პრიორიტეტს წარმოადგენს. </w:t>
            </w:r>
            <w:r w:rsidR="00A845B3" w:rsidRPr="00A6784D">
              <w:rPr>
                <w:rFonts w:ascii="Sylfaen" w:eastAsia="Sylfaen" w:hAnsi="Sylfaen" w:cs="Sylfaen"/>
                <w:color w:val="auto"/>
                <w:sz w:val="18"/>
              </w:rPr>
              <w:t>ქვეპროგრამის ფარგლებში ა(ა)იპ გორის მუნიციპალიტეტის კეთილმოწყობის სააგენტო ახორციელებს ქალაქში ყოველდღიურად დაგვა-დასუფთავებით სამუშაოებს, ქალაქისა და მუნიციპალიტეტში შემავალ</w:t>
            </w:r>
            <w:r w:rsidR="00A845B3" w:rsidRPr="00A6784D">
              <w:rPr>
                <w:rFonts w:ascii="Sylfaen" w:eastAsia="Sylfaen" w:hAnsi="Sylfaen" w:cs="Sylfaen"/>
                <w:color w:val="auto"/>
                <w:sz w:val="18"/>
                <w:lang w:val="ka-GE"/>
              </w:rPr>
              <w:t>ი</w:t>
            </w:r>
            <w:r w:rsidR="00A845B3" w:rsidRPr="00A6784D">
              <w:rPr>
                <w:rFonts w:ascii="Sylfaen" w:eastAsia="Sylfaen" w:hAnsi="Sylfaen" w:cs="Sylfaen"/>
                <w:color w:val="auto"/>
                <w:sz w:val="18"/>
              </w:rPr>
              <w:t xml:space="preserve"> ადმინისტრაციული ერთეულებიდან საყოფაცხოვრებო ნაგვის ნარჩენების მოგროვებასა და გატანას</w:t>
            </w:r>
            <w:r w:rsidRPr="00A6784D">
              <w:rPr>
                <w:rFonts w:ascii="Sylfaen" w:eastAsia="Sylfaen" w:hAnsi="Sylfaen" w:cs="Sylfaen"/>
                <w:color w:val="auto"/>
                <w:sz w:val="18"/>
              </w:rPr>
              <w:t xml:space="preserve">. </w:t>
            </w:r>
            <w:r w:rsidR="00A845B3" w:rsidRPr="00A6784D">
              <w:rPr>
                <w:rFonts w:ascii="Sylfaen" w:eastAsia="Sylfaen" w:hAnsi="Sylfaen" w:cs="Sylfaen"/>
                <w:color w:val="auto"/>
                <w:sz w:val="18"/>
              </w:rPr>
              <w:t>ქალაქის გარდა სამუშაოები ხორციელდება მუნიციპალიტეტში შემავალ 77 სოფელში. ქალაქში განთავსებულია</w:t>
            </w:r>
            <w:r w:rsidRPr="00A6784D">
              <w:rPr>
                <w:rFonts w:ascii="Sylfaen" w:eastAsia="Sylfaen" w:hAnsi="Sylfaen" w:cs="Sylfaen"/>
                <w:color w:val="auto"/>
                <w:sz w:val="18"/>
              </w:rPr>
              <w:t xml:space="preserve"> 55</w:t>
            </w:r>
            <w:r w:rsidR="00A845B3" w:rsidRPr="00A6784D">
              <w:rPr>
                <w:rFonts w:ascii="Sylfaen" w:eastAsia="Sylfaen" w:hAnsi="Sylfaen" w:cs="Sylfaen"/>
                <w:color w:val="auto"/>
                <w:sz w:val="18"/>
              </w:rPr>
              <w:t>0 სანაგვე</w:t>
            </w:r>
            <w:r w:rsidRPr="00A6784D">
              <w:rPr>
                <w:rFonts w:ascii="Sylfaen" w:eastAsia="Sylfaen" w:hAnsi="Sylfaen" w:cs="Sylfaen"/>
                <w:color w:val="auto"/>
                <w:sz w:val="18"/>
                <w:lang w:val="ka-GE"/>
              </w:rPr>
              <w:t xml:space="preserve"> </w:t>
            </w:r>
            <w:r w:rsidR="00A845B3" w:rsidRPr="00A6784D">
              <w:rPr>
                <w:rFonts w:ascii="Sylfaen" w:eastAsia="Sylfaen" w:hAnsi="Sylfaen" w:cs="Sylfaen"/>
                <w:color w:val="auto"/>
                <w:sz w:val="18"/>
              </w:rPr>
              <w:t>ურნა, რომლის დაცლა ხდება ყოველდღიურად, ხოლო დაახლოებით 350 სანაგვე ურნა იცლება დღეში 2-ჯერ. მუნიციპალიტეტის სოფლებში განთავსებულია</w:t>
            </w:r>
            <w:r w:rsidRPr="00A6784D">
              <w:rPr>
                <w:rFonts w:ascii="Sylfaen" w:eastAsia="Sylfaen" w:hAnsi="Sylfaen" w:cs="Sylfaen"/>
                <w:color w:val="auto"/>
                <w:sz w:val="18"/>
                <w:lang w:val="ka-GE"/>
              </w:rPr>
              <w:t xml:space="preserve"> </w:t>
            </w:r>
            <w:r w:rsidR="00A845B3" w:rsidRPr="00A6784D">
              <w:rPr>
                <w:rFonts w:ascii="Sylfaen" w:eastAsia="Sylfaen" w:hAnsi="Sylfaen" w:cs="Sylfaen"/>
                <w:color w:val="auto"/>
                <w:sz w:val="18"/>
              </w:rPr>
              <w:t xml:space="preserve">1400 სანაგვე ურნა, რომლებიც იცლება დადგენილი გრაფიკის მიხედვით. შეგროვებული ნარჩენები გადის ქალაქის (კვერნაკის) ნაგავსაყრელზე. პერიოდულად ხდება სპეციალიზირებული მანქანების სველი წესით დამუშავება. ზამთრის სეზონზე დგება მორიგეობის გრაფიკი, საჭიროების შემთხვევაში ქალაქის ქუჩებში </w:t>
            </w:r>
            <w:r w:rsidR="00A845B3" w:rsidRPr="00A6784D">
              <w:rPr>
                <w:rFonts w:ascii="Sylfaen" w:eastAsia="Sylfaen" w:hAnsi="Sylfaen" w:cs="Sylfaen"/>
                <w:color w:val="auto"/>
                <w:sz w:val="18"/>
                <w:lang w:val="ka-GE"/>
              </w:rPr>
              <w:t>ხდება</w:t>
            </w:r>
            <w:r w:rsidR="00A845B3" w:rsidRPr="00A6784D">
              <w:rPr>
                <w:rFonts w:ascii="Sylfaen" w:eastAsia="Sylfaen" w:hAnsi="Sylfaen" w:cs="Sylfaen"/>
                <w:color w:val="auto"/>
                <w:sz w:val="18"/>
              </w:rPr>
              <w:t xml:space="preserve"> მარილის მობნევა.</w:t>
            </w:r>
          </w:p>
        </w:tc>
      </w:tr>
      <w:tr w:rsidR="00A845B3" w:rsidRPr="00A6784D" w:rsidTr="00A3459E">
        <w:tc>
          <w:tcPr>
            <w:tcW w:w="1988" w:type="dxa"/>
            <w:vAlign w:val="center"/>
          </w:tcPr>
          <w:p w:rsidR="00A845B3" w:rsidRPr="00A6784D" w:rsidRDefault="00A845B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მიზანი</w:t>
            </w:r>
          </w:p>
        </w:tc>
        <w:tc>
          <w:tcPr>
            <w:tcW w:w="8799" w:type="dxa"/>
            <w:gridSpan w:val="5"/>
          </w:tcPr>
          <w:p w:rsidR="00A845B3" w:rsidRPr="00A6784D" w:rsidRDefault="00A845B3" w:rsidP="00BF739E">
            <w:pPr>
              <w:jc w:val="both"/>
              <w:rPr>
                <w:color w:val="auto"/>
              </w:rPr>
            </w:pPr>
            <w:r w:rsidRPr="00A6784D">
              <w:rPr>
                <w:rFonts w:ascii="Sylfaen" w:eastAsia="Sylfaen" w:hAnsi="Sylfaen" w:cs="Sylfaen"/>
                <w:color w:val="auto"/>
                <w:sz w:val="18"/>
                <w:lang w:val="ka-GE"/>
              </w:rPr>
              <w:t>დასუფთავებული და მოვლილი მუნიციპალიტეტის ტერიტორია.</w:t>
            </w:r>
          </w:p>
        </w:tc>
      </w:tr>
      <w:tr w:rsidR="00613398" w:rsidRPr="00A6784D" w:rsidTr="00A3459E">
        <w:tc>
          <w:tcPr>
            <w:tcW w:w="1988" w:type="dxa"/>
            <w:vAlign w:val="center"/>
          </w:tcPr>
          <w:p w:rsidR="00CB01B3" w:rsidRPr="00A6784D" w:rsidRDefault="00CB01B3"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დაფინანსების წყარო</w:t>
            </w:r>
          </w:p>
        </w:tc>
        <w:tc>
          <w:tcPr>
            <w:tcW w:w="8799" w:type="dxa"/>
            <w:gridSpan w:val="5"/>
            <w:vAlign w:val="center"/>
          </w:tcPr>
          <w:p w:rsidR="00CB01B3" w:rsidRPr="00A6784D" w:rsidRDefault="00CB01B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მუნიციპალური</w:t>
            </w:r>
            <w:r w:rsidR="00D97504" w:rsidRPr="00A6784D">
              <w:rPr>
                <w:rFonts w:ascii="Sylfaen" w:eastAsia="Sylfaen" w:hAnsi="Sylfaen" w:cs="Sylfaen"/>
                <w:color w:val="auto"/>
                <w:sz w:val="18"/>
                <w:lang w:val="ka-GE"/>
              </w:rPr>
              <w:t xml:space="preserve"> ბიუჯეტი</w:t>
            </w:r>
          </w:p>
        </w:tc>
      </w:tr>
      <w:tr w:rsidR="00613398" w:rsidRPr="00A6784D" w:rsidTr="00A3459E">
        <w:tc>
          <w:tcPr>
            <w:tcW w:w="1988" w:type="dxa"/>
            <w:vAlign w:val="center"/>
          </w:tcPr>
          <w:p w:rsidR="00CB01B3" w:rsidRPr="00A6784D" w:rsidRDefault="00CB01B3"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განხორციელების ვადები</w:t>
            </w:r>
          </w:p>
        </w:tc>
        <w:tc>
          <w:tcPr>
            <w:tcW w:w="8799" w:type="dxa"/>
            <w:gridSpan w:val="5"/>
            <w:vAlign w:val="center"/>
          </w:tcPr>
          <w:p w:rsidR="00CB01B3" w:rsidRPr="00A6784D" w:rsidRDefault="00CB01B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წლის განმავლობაში</w:t>
            </w:r>
          </w:p>
        </w:tc>
      </w:tr>
      <w:tr w:rsidR="00613398" w:rsidRPr="00A6784D" w:rsidTr="00A3459E">
        <w:tc>
          <w:tcPr>
            <w:tcW w:w="1988" w:type="dxa"/>
            <w:vAlign w:val="center"/>
          </w:tcPr>
          <w:p w:rsidR="00CB01B3" w:rsidRPr="00A6784D" w:rsidRDefault="00CB01B3"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მოსალოდნელი შუალედური შედეგი</w:t>
            </w:r>
          </w:p>
        </w:tc>
        <w:tc>
          <w:tcPr>
            <w:tcW w:w="8799" w:type="dxa"/>
            <w:gridSpan w:val="5"/>
            <w:vAlign w:val="center"/>
          </w:tcPr>
          <w:p w:rsidR="00CB01B3" w:rsidRPr="00A6784D" w:rsidRDefault="00A845B3" w:rsidP="00BF739E">
            <w:pPr>
              <w:ind w:right="-104"/>
              <w:jc w:val="both"/>
              <w:rPr>
                <w:rFonts w:ascii="Sylfaen" w:eastAsia="Sylfaen" w:hAnsi="Sylfaen" w:cs="Sylfaen"/>
                <w:color w:val="auto"/>
                <w:sz w:val="18"/>
                <w:lang w:val="ka-GE"/>
              </w:rPr>
            </w:pPr>
            <w:r w:rsidRPr="00A6784D">
              <w:rPr>
                <w:rFonts w:ascii="Sylfaen" w:eastAsia="Sylfaen" w:hAnsi="Sylfaen" w:cs="Sylfaen"/>
                <w:color w:val="auto"/>
                <w:sz w:val="18"/>
              </w:rPr>
              <w:t>უზრუნველყოფილია მუნიციპალური ნარჩენების მართვა და საზოგადოებრივი სივრცეების დაგვა-დასუფთავება</w:t>
            </w:r>
            <w:r w:rsidRPr="00A6784D">
              <w:rPr>
                <w:rFonts w:ascii="Sylfaen" w:eastAsia="Sylfaen" w:hAnsi="Sylfaen" w:cs="Sylfaen"/>
                <w:color w:val="auto"/>
                <w:sz w:val="18"/>
                <w:lang w:val="ka-GE"/>
              </w:rPr>
              <w:t>.</w:t>
            </w:r>
          </w:p>
        </w:tc>
      </w:tr>
      <w:tr w:rsidR="00613398" w:rsidRPr="00A6784D" w:rsidTr="00A3459E">
        <w:tc>
          <w:tcPr>
            <w:tcW w:w="10787" w:type="dxa"/>
            <w:gridSpan w:val="6"/>
            <w:vAlign w:val="center"/>
          </w:tcPr>
          <w:p w:rsidR="00CB01B3" w:rsidRPr="00A6784D" w:rsidRDefault="00CB01B3"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შუალედური შედეგის შეფასების ინდიკატორი</w:t>
            </w:r>
          </w:p>
        </w:tc>
      </w:tr>
      <w:tr w:rsidR="00613398" w:rsidRPr="00A6784D" w:rsidTr="00A3459E">
        <w:tc>
          <w:tcPr>
            <w:tcW w:w="1988" w:type="dxa"/>
          </w:tcPr>
          <w:p w:rsidR="00CB01B3" w:rsidRPr="00A6784D" w:rsidRDefault="00CB01B3" w:rsidP="00BF739E">
            <w:pPr>
              <w:ind w:right="-104"/>
              <w:rPr>
                <w:rFonts w:ascii="Sylfaen" w:eastAsia="Sylfaen" w:hAnsi="Sylfaen" w:cs="Sylfaen"/>
                <w:color w:val="auto"/>
                <w:sz w:val="18"/>
              </w:rPr>
            </w:pPr>
          </w:p>
        </w:tc>
        <w:tc>
          <w:tcPr>
            <w:tcW w:w="2548" w:type="dxa"/>
            <w:vAlign w:val="center"/>
          </w:tcPr>
          <w:p w:rsidR="00CB01B3" w:rsidRPr="00A6784D" w:rsidRDefault="00CB01B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ინდიკატორის</w:t>
            </w:r>
          </w:p>
          <w:p w:rsidR="00CB01B3" w:rsidRPr="00A6784D" w:rsidRDefault="00CB01B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დასახელება</w:t>
            </w:r>
          </w:p>
        </w:tc>
        <w:tc>
          <w:tcPr>
            <w:tcW w:w="1453" w:type="dxa"/>
            <w:vAlign w:val="center"/>
          </w:tcPr>
          <w:p w:rsidR="00CB01B3" w:rsidRPr="00A6784D" w:rsidRDefault="00CB01B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საბაზისო</w:t>
            </w:r>
          </w:p>
          <w:p w:rsidR="00CB01B3" w:rsidRPr="00A6784D" w:rsidRDefault="00CB01B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559" w:type="dxa"/>
            <w:vAlign w:val="center"/>
          </w:tcPr>
          <w:p w:rsidR="00CB01B3" w:rsidRPr="00A6784D" w:rsidRDefault="00CB01B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მიზნობრივი</w:t>
            </w:r>
          </w:p>
          <w:p w:rsidR="00CB01B3" w:rsidRPr="00A6784D" w:rsidRDefault="00CB01B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274" w:type="dxa"/>
            <w:vAlign w:val="center"/>
          </w:tcPr>
          <w:p w:rsidR="00CB01B3" w:rsidRPr="00A6784D" w:rsidRDefault="00CB01B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ცდომილების</w:t>
            </w:r>
          </w:p>
          <w:p w:rsidR="00CB01B3" w:rsidRPr="00A6784D" w:rsidRDefault="00CB01B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ალბათობა (%)</w:t>
            </w:r>
          </w:p>
        </w:tc>
        <w:tc>
          <w:tcPr>
            <w:tcW w:w="1965" w:type="dxa"/>
            <w:vAlign w:val="center"/>
          </w:tcPr>
          <w:p w:rsidR="00CB01B3" w:rsidRPr="00A6784D" w:rsidRDefault="00CB01B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შესაძლო</w:t>
            </w:r>
          </w:p>
          <w:p w:rsidR="00CB01B3" w:rsidRPr="00A6784D" w:rsidRDefault="00CB01B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რისკები</w:t>
            </w:r>
          </w:p>
        </w:tc>
      </w:tr>
      <w:tr w:rsidR="008D7E05" w:rsidRPr="00A6784D" w:rsidTr="00A3459E">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48"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 xml:space="preserve">მუნიციპალიტეტის </w:t>
            </w:r>
          </w:p>
          <w:p w:rsidR="008D7E05" w:rsidRPr="00A6784D" w:rsidRDefault="008D7E05" w:rsidP="00BF739E">
            <w:pPr>
              <w:ind w:right="-104"/>
              <w:jc w:val="center"/>
              <w:rPr>
                <w:rFonts w:ascii="Sylfaen" w:eastAsia="Sylfaen" w:hAnsi="Sylfaen" w:cs="Sylfaen"/>
                <w:color w:val="auto"/>
                <w:sz w:val="18"/>
                <w:vertAlign w:val="superscript"/>
                <w:lang w:val="ka-GE"/>
              </w:rPr>
            </w:pPr>
            <w:r w:rsidRPr="00A6784D">
              <w:rPr>
                <w:rFonts w:ascii="Sylfaen" w:eastAsia="Sylfaen" w:hAnsi="Sylfaen" w:cs="Sylfaen"/>
                <w:color w:val="auto"/>
                <w:sz w:val="18"/>
                <w:lang w:val="ka-GE"/>
              </w:rPr>
              <w:t>ტერიტორიიდან გატანილი ნარჩენების რაოდენობა (კუბ/მ)</w:t>
            </w:r>
          </w:p>
        </w:tc>
        <w:tc>
          <w:tcPr>
            <w:tcW w:w="145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110</w:t>
            </w:r>
          </w:p>
        </w:tc>
        <w:tc>
          <w:tcPr>
            <w:tcW w:w="1559"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130</w:t>
            </w:r>
          </w:p>
        </w:tc>
        <w:tc>
          <w:tcPr>
            <w:tcW w:w="1274"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3-5%</w:t>
            </w:r>
          </w:p>
        </w:tc>
        <w:tc>
          <w:tcPr>
            <w:tcW w:w="196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3459E">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48"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5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9"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130</w:t>
            </w:r>
          </w:p>
        </w:tc>
        <w:tc>
          <w:tcPr>
            <w:tcW w:w="1274"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6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3459E">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48"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5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9"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130</w:t>
            </w:r>
          </w:p>
        </w:tc>
        <w:tc>
          <w:tcPr>
            <w:tcW w:w="1274"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6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3459E">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48"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5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9"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130</w:t>
            </w:r>
          </w:p>
        </w:tc>
        <w:tc>
          <w:tcPr>
            <w:tcW w:w="1274"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6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3459E">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48" w:type="dxa"/>
            <w:vMerge w:val="restart"/>
            <w:vAlign w:val="center"/>
          </w:tcPr>
          <w:p w:rsidR="008D7E05" w:rsidRPr="00A6784D" w:rsidRDefault="008D7E05" w:rsidP="00BF739E">
            <w:pPr>
              <w:ind w:right="-104"/>
              <w:jc w:val="center"/>
              <w:rPr>
                <w:rFonts w:ascii="Sylfaen" w:eastAsia="Sylfaen" w:hAnsi="Sylfaen" w:cs="Sylfaen"/>
                <w:color w:val="auto"/>
                <w:sz w:val="18"/>
                <w:vertAlign w:val="superscript"/>
                <w:lang w:val="ka-GE"/>
              </w:rPr>
            </w:pPr>
            <w:r w:rsidRPr="00A6784D">
              <w:rPr>
                <w:rFonts w:ascii="Sylfaen" w:eastAsia="Sylfaen" w:hAnsi="Sylfaen" w:cs="Sylfaen"/>
                <w:color w:val="auto"/>
                <w:sz w:val="18"/>
                <w:lang w:val="ka-GE"/>
              </w:rPr>
              <w:t>ყოველდღიურად ნარჩენებისაგან დაცლილი ურნების რაოდენობა</w:t>
            </w:r>
          </w:p>
        </w:tc>
        <w:tc>
          <w:tcPr>
            <w:tcW w:w="145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2 100</w:t>
            </w:r>
          </w:p>
        </w:tc>
        <w:tc>
          <w:tcPr>
            <w:tcW w:w="1559"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2 300</w:t>
            </w:r>
          </w:p>
        </w:tc>
        <w:tc>
          <w:tcPr>
            <w:tcW w:w="1274"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3-5%</w:t>
            </w:r>
          </w:p>
        </w:tc>
        <w:tc>
          <w:tcPr>
            <w:tcW w:w="196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3459E">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48"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5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9"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2 300</w:t>
            </w:r>
          </w:p>
        </w:tc>
        <w:tc>
          <w:tcPr>
            <w:tcW w:w="1274"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6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3459E">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48"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5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9"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2 300</w:t>
            </w:r>
          </w:p>
        </w:tc>
        <w:tc>
          <w:tcPr>
            <w:tcW w:w="1274"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6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3459E">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48"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5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9"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2 300</w:t>
            </w:r>
          </w:p>
        </w:tc>
        <w:tc>
          <w:tcPr>
            <w:tcW w:w="1274"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6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3459E">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48" w:type="dxa"/>
            <w:vMerge w:val="restart"/>
            <w:vAlign w:val="center"/>
          </w:tcPr>
          <w:p w:rsidR="008D7E05" w:rsidRPr="00A6784D" w:rsidRDefault="008D7E05" w:rsidP="00BF739E">
            <w:pPr>
              <w:ind w:right="-104"/>
              <w:jc w:val="center"/>
              <w:rPr>
                <w:rFonts w:ascii="Sylfaen" w:eastAsia="Sylfaen" w:hAnsi="Sylfaen" w:cs="Sylfaen"/>
                <w:color w:val="auto"/>
                <w:sz w:val="18"/>
                <w:vertAlign w:val="superscript"/>
                <w:lang w:val="ka-GE"/>
              </w:rPr>
            </w:pPr>
            <w:r w:rsidRPr="00A6784D">
              <w:rPr>
                <w:rFonts w:ascii="Sylfaen" w:eastAsia="Sylfaen" w:hAnsi="Sylfaen" w:cs="Sylfaen"/>
                <w:color w:val="auto"/>
                <w:sz w:val="18"/>
                <w:lang w:val="ka-GE"/>
              </w:rPr>
              <w:t>დაზიანებული და შეკეთებული ურნების რაოდენობა წლის განმავლობაში</w:t>
            </w:r>
          </w:p>
        </w:tc>
        <w:tc>
          <w:tcPr>
            <w:tcW w:w="145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18</w:t>
            </w:r>
          </w:p>
        </w:tc>
        <w:tc>
          <w:tcPr>
            <w:tcW w:w="1559"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20</w:t>
            </w:r>
          </w:p>
        </w:tc>
        <w:tc>
          <w:tcPr>
            <w:tcW w:w="1274"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3-5%</w:t>
            </w:r>
          </w:p>
        </w:tc>
        <w:tc>
          <w:tcPr>
            <w:tcW w:w="196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3459E">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48"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5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9"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20</w:t>
            </w:r>
          </w:p>
        </w:tc>
        <w:tc>
          <w:tcPr>
            <w:tcW w:w="1274"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6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3459E">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48"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5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9"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20</w:t>
            </w:r>
          </w:p>
        </w:tc>
        <w:tc>
          <w:tcPr>
            <w:tcW w:w="1274"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6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3459E">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48"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5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9"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20</w:t>
            </w:r>
          </w:p>
        </w:tc>
        <w:tc>
          <w:tcPr>
            <w:tcW w:w="1274"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6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3459E">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48" w:type="dxa"/>
            <w:vMerge w:val="restart"/>
            <w:vAlign w:val="center"/>
          </w:tcPr>
          <w:p w:rsidR="008D7E05" w:rsidRPr="00A6784D" w:rsidRDefault="008D7E05" w:rsidP="00BF739E">
            <w:pPr>
              <w:ind w:right="-104"/>
              <w:jc w:val="center"/>
              <w:rPr>
                <w:rFonts w:ascii="Sylfaen" w:eastAsia="Sylfaen" w:hAnsi="Sylfaen" w:cs="Sylfaen"/>
                <w:color w:val="auto"/>
                <w:sz w:val="18"/>
                <w:vertAlign w:val="superscript"/>
                <w:lang w:val="ka-GE"/>
              </w:rPr>
            </w:pPr>
            <w:r w:rsidRPr="00A6784D">
              <w:rPr>
                <w:rFonts w:ascii="Sylfaen" w:eastAsia="Sylfaen" w:hAnsi="Sylfaen" w:cs="Sylfaen"/>
                <w:color w:val="auto"/>
                <w:sz w:val="18"/>
                <w:lang w:val="ka-GE"/>
              </w:rPr>
              <w:t>ყოველდღიურად დაგვილი და დასუფთავებული ქუჩების და სკვერების საერთო ფართობი (კვ/მ)</w:t>
            </w:r>
          </w:p>
        </w:tc>
        <w:tc>
          <w:tcPr>
            <w:tcW w:w="145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32 400</w:t>
            </w:r>
          </w:p>
        </w:tc>
        <w:tc>
          <w:tcPr>
            <w:tcW w:w="1559"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33 200</w:t>
            </w:r>
          </w:p>
        </w:tc>
        <w:tc>
          <w:tcPr>
            <w:tcW w:w="1274"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3-5%</w:t>
            </w:r>
          </w:p>
        </w:tc>
        <w:tc>
          <w:tcPr>
            <w:tcW w:w="196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3459E">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48"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5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9"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33 200</w:t>
            </w:r>
          </w:p>
        </w:tc>
        <w:tc>
          <w:tcPr>
            <w:tcW w:w="1274"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6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3459E">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48"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5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9"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33 200</w:t>
            </w:r>
          </w:p>
        </w:tc>
        <w:tc>
          <w:tcPr>
            <w:tcW w:w="1274"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6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3459E">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48"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5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9"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33 200</w:t>
            </w:r>
          </w:p>
        </w:tc>
        <w:tc>
          <w:tcPr>
            <w:tcW w:w="1274"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6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3459E">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48" w:type="dxa"/>
            <w:vMerge w:val="restart"/>
            <w:vAlign w:val="center"/>
          </w:tcPr>
          <w:p w:rsidR="008D7E05" w:rsidRPr="00A6784D" w:rsidRDefault="008D7E05" w:rsidP="00BF739E">
            <w:pPr>
              <w:ind w:right="-104"/>
              <w:jc w:val="center"/>
              <w:rPr>
                <w:rFonts w:ascii="Sylfaen" w:eastAsia="Sylfaen" w:hAnsi="Sylfaen" w:cs="Sylfaen"/>
                <w:color w:val="auto"/>
                <w:sz w:val="18"/>
                <w:vertAlign w:val="superscript"/>
                <w:lang w:val="ka-GE"/>
              </w:rPr>
            </w:pPr>
            <w:r w:rsidRPr="00A6784D">
              <w:rPr>
                <w:rFonts w:ascii="Sylfaen" w:eastAsia="Sylfaen" w:hAnsi="Sylfaen" w:cs="Sylfaen"/>
                <w:color w:val="auto"/>
                <w:sz w:val="18"/>
                <w:lang w:val="ka-GE"/>
              </w:rPr>
              <w:t>წლის განმავლობაში გაწმენდილი სანიაღვრე არხების საერთო სიგრძე (გრძ/მ)</w:t>
            </w:r>
          </w:p>
        </w:tc>
        <w:tc>
          <w:tcPr>
            <w:tcW w:w="145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6 550</w:t>
            </w:r>
          </w:p>
        </w:tc>
        <w:tc>
          <w:tcPr>
            <w:tcW w:w="1559"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5 500</w:t>
            </w:r>
          </w:p>
        </w:tc>
        <w:tc>
          <w:tcPr>
            <w:tcW w:w="1274"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3-5%</w:t>
            </w:r>
          </w:p>
        </w:tc>
        <w:tc>
          <w:tcPr>
            <w:tcW w:w="196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3459E">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48"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5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9"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5 500</w:t>
            </w:r>
          </w:p>
        </w:tc>
        <w:tc>
          <w:tcPr>
            <w:tcW w:w="1274"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6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3459E">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48"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5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9"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5 500</w:t>
            </w:r>
          </w:p>
        </w:tc>
        <w:tc>
          <w:tcPr>
            <w:tcW w:w="1274"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6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3459E">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48"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5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9"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5 500</w:t>
            </w:r>
          </w:p>
        </w:tc>
        <w:tc>
          <w:tcPr>
            <w:tcW w:w="1274"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6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3459E">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48" w:type="dxa"/>
            <w:vMerge w:val="restart"/>
            <w:vAlign w:val="center"/>
          </w:tcPr>
          <w:p w:rsidR="008D7E05" w:rsidRPr="00A6784D" w:rsidRDefault="008D7E05" w:rsidP="00BF739E">
            <w:pPr>
              <w:ind w:right="-104"/>
              <w:jc w:val="center"/>
              <w:rPr>
                <w:rFonts w:ascii="Sylfaen" w:eastAsia="Sylfaen" w:hAnsi="Sylfaen" w:cs="Sylfaen"/>
                <w:color w:val="auto"/>
                <w:sz w:val="18"/>
                <w:vertAlign w:val="superscript"/>
                <w:lang w:val="ka-GE"/>
              </w:rPr>
            </w:pPr>
            <w:r w:rsidRPr="00A6784D">
              <w:rPr>
                <w:rFonts w:ascii="Sylfaen" w:eastAsia="Sylfaen" w:hAnsi="Sylfaen" w:cs="Sylfaen"/>
                <w:color w:val="auto"/>
                <w:sz w:val="18"/>
                <w:lang w:val="ka-GE"/>
              </w:rPr>
              <w:t>ზამთრის სეზონზე ქუჩების და ფეხით სავალი ნაწილების თოვლის ხვეტა და მარილის მობნევა (ტონა)</w:t>
            </w:r>
          </w:p>
        </w:tc>
        <w:tc>
          <w:tcPr>
            <w:tcW w:w="145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47</w:t>
            </w:r>
          </w:p>
        </w:tc>
        <w:tc>
          <w:tcPr>
            <w:tcW w:w="1559"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55</w:t>
            </w:r>
          </w:p>
        </w:tc>
        <w:tc>
          <w:tcPr>
            <w:tcW w:w="1274"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3-5%</w:t>
            </w:r>
          </w:p>
        </w:tc>
        <w:tc>
          <w:tcPr>
            <w:tcW w:w="196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3459E">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48"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5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9"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55</w:t>
            </w:r>
          </w:p>
        </w:tc>
        <w:tc>
          <w:tcPr>
            <w:tcW w:w="1274"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6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3459E">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48"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5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9"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55</w:t>
            </w:r>
          </w:p>
        </w:tc>
        <w:tc>
          <w:tcPr>
            <w:tcW w:w="1274"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6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3459E">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48"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5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9"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55</w:t>
            </w:r>
          </w:p>
        </w:tc>
        <w:tc>
          <w:tcPr>
            <w:tcW w:w="1274"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6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bl>
    <w:p w:rsidR="00CB01B3" w:rsidRDefault="00CB01B3" w:rsidP="00BF739E">
      <w:pPr>
        <w:spacing w:after="0" w:line="240" w:lineRule="auto"/>
        <w:rPr>
          <w:rFonts w:ascii="Sylfaen" w:hAnsi="Sylfaen"/>
          <w:b/>
          <w:color w:val="auto"/>
          <w:lang w:val="ka-GE"/>
        </w:rPr>
      </w:pPr>
    </w:p>
    <w:p w:rsidR="00A6784D" w:rsidRPr="00A6784D" w:rsidRDefault="00A6784D" w:rsidP="00BF739E">
      <w:pPr>
        <w:spacing w:after="0" w:line="240" w:lineRule="auto"/>
        <w:rPr>
          <w:rFonts w:ascii="Sylfaen" w:hAnsi="Sylfaen"/>
          <w:b/>
          <w:color w:val="auto"/>
          <w:lang w:val="ka-GE"/>
        </w:rPr>
      </w:pPr>
    </w:p>
    <w:p w:rsidR="009F7626" w:rsidRPr="00A6784D" w:rsidRDefault="00135E0C" w:rsidP="00BF739E">
      <w:pPr>
        <w:spacing w:after="0" w:line="240" w:lineRule="auto"/>
        <w:rPr>
          <w:rFonts w:ascii="Sylfaen" w:eastAsia="Sylfaen" w:hAnsi="Sylfaen" w:cs="Sylfaen"/>
          <w:b/>
          <w:color w:val="auto"/>
          <w:lang w:val="ka-GE"/>
        </w:rPr>
      </w:pPr>
      <w:r w:rsidRPr="00A6784D">
        <w:rPr>
          <w:rFonts w:ascii="Sylfaen" w:eastAsia="Sylfaen" w:hAnsi="Sylfaen" w:cs="Sylfaen"/>
          <w:b/>
          <w:color w:val="auto"/>
          <w:lang w:val="ka-GE"/>
        </w:rPr>
        <w:t>2</w:t>
      </w:r>
      <w:r w:rsidRPr="00A6784D">
        <w:rPr>
          <w:rFonts w:ascii="Sylfaen" w:eastAsia="Sylfaen" w:hAnsi="Sylfaen" w:cs="Sylfaen"/>
          <w:b/>
          <w:color w:val="auto"/>
        </w:rPr>
        <w:t>.</w:t>
      </w:r>
      <w:r w:rsidRPr="00A6784D">
        <w:rPr>
          <w:rFonts w:ascii="Sylfaen" w:eastAsia="Sylfaen" w:hAnsi="Sylfaen" w:cs="Sylfaen"/>
          <w:b/>
          <w:color w:val="auto"/>
          <w:lang w:val="ka-GE"/>
        </w:rPr>
        <w:t xml:space="preserve"> </w:t>
      </w:r>
      <w:r w:rsidRPr="00A6784D">
        <w:rPr>
          <w:rFonts w:ascii="Sylfaen" w:eastAsia="Sylfaen" w:hAnsi="Sylfaen" w:cs="Sylfaen"/>
          <w:b/>
          <w:color w:val="auto"/>
        </w:rPr>
        <w:t>პროგრამ</w:t>
      </w:r>
      <w:r w:rsidRPr="00A6784D">
        <w:rPr>
          <w:rFonts w:ascii="Sylfaen" w:eastAsia="Sylfaen" w:hAnsi="Sylfaen" w:cs="Sylfaen"/>
          <w:b/>
          <w:color w:val="auto"/>
          <w:lang w:val="ka-GE"/>
        </w:rPr>
        <w:t>ა - რეკრეაციული სივრცეების მოვლა-პატრონობა</w:t>
      </w:r>
      <w:r w:rsidR="003A7144" w:rsidRPr="00A6784D">
        <w:rPr>
          <w:rFonts w:ascii="Sylfaen" w:eastAsia="Sylfaen" w:hAnsi="Sylfaen" w:cs="Sylfaen"/>
          <w:b/>
          <w:color w:val="auto"/>
          <w:lang w:val="ka-GE"/>
        </w:rPr>
        <w:t xml:space="preserve"> - 03 02</w:t>
      </w:r>
    </w:p>
    <w:p w:rsidR="00BF739E" w:rsidRPr="00A6784D" w:rsidRDefault="00BF739E" w:rsidP="00BF739E">
      <w:pPr>
        <w:spacing w:after="0" w:line="240" w:lineRule="auto"/>
        <w:rPr>
          <w:rFonts w:ascii="Sylfaen" w:eastAsia="Sylfaen" w:hAnsi="Sylfaen" w:cs="Sylfaen"/>
          <w:b/>
          <w:color w:val="auto"/>
          <w:lang w:val="ka-GE"/>
        </w:rPr>
      </w:pPr>
    </w:p>
    <w:tbl>
      <w:tblPr>
        <w:tblStyle w:val="TableGrid"/>
        <w:tblW w:w="10787" w:type="dxa"/>
        <w:tblInd w:w="-5" w:type="dxa"/>
        <w:tblLook w:val="04A0" w:firstRow="1" w:lastRow="0" w:firstColumn="1" w:lastColumn="0" w:noHBand="0" w:noVBand="1"/>
      </w:tblPr>
      <w:tblGrid>
        <w:gridCol w:w="1988"/>
        <w:gridCol w:w="2523"/>
        <w:gridCol w:w="1449"/>
        <w:gridCol w:w="1553"/>
        <w:gridCol w:w="1329"/>
        <w:gridCol w:w="1945"/>
      </w:tblGrid>
      <w:tr w:rsidR="00082F74" w:rsidRPr="00A6784D" w:rsidTr="00F24834">
        <w:tc>
          <w:tcPr>
            <w:tcW w:w="1988" w:type="dxa"/>
            <w:vAlign w:val="center"/>
          </w:tcPr>
          <w:p w:rsidR="00082F74" w:rsidRPr="00A6784D" w:rsidRDefault="00082F7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პროგრამის განმახორციელებელი</w:t>
            </w:r>
          </w:p>
        </w:tc>
        <w:tc>
          <w:tcPr>
            <w:tcW w:w="8799" w:type="dxa"/>
            <w:gridSpan w:val="5"/>
            <w:vAlign w:val="center"/>
          </w:tcPr>
          <w:p w:rsidR="00082F74" w:rsidRPr="00A6784D" w:rsidRDefault="00082F7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ა(ა)იპ გორის მუნიციპალიტეტის კეთილმოწყობის სააგენტო</w:t>
            </w:r>
          </w:p>
        </w:tc>
      </w:tr>
      <w:tr w:rsidR="00082F74" w:rsidRPr="00A6784D" w:rsidTr="00F24834">
        <w:tc>
          <w:tcPr>
            <w:tcW w:w="1988" w:type="dxa"/>
            <w:vAlign w:val="center"/>
          </w:tcPr>
          <w:p w:rsidR="00082F74" w:rsidRPr="00A6784D" w:rsidRDefault="00082F74"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პროგრამის ბიუჯეტი</w:t>
            </w:r>
          </w:p>
        </w:tc>
        <w:tc>
          <w:tcPr>
            <w:tcW w:w="8799" w:type="dxa"/>
            <w:gridSpan w:val="5"/>
            <w:vAlign w:val="center"/>
          </w:tcPr>
          <w:p w:rsidR="00082F74" w:rsidRPr="00A6784D" w:rsidRDefault="00082F74"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20"/>
                <w:lang w:val="ka-GE"/>
              </w:rPr>
              <w:t>640,0 ათ. ლარი</w:t>
            </w:r>
          </w:p>
        </w:tc>
      </w:tr>
      <w:tr w:rsidR="00082F74" w:rsidRPr="00A6784D" w:rsidTr="00F24834">
        <w:tc>
          <w:tcPr>
            <w:tcW w:w="1988" w:type="dxa"/>
            <w:vAlign w:val="center"/>
          </w:tcPr>
          <w:p w:rsidR="00082F74" w:rsidRPr="00A6784D" w:rsidRDefault="00082F7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პროგრამის აღწერა</w:t>
            </w:r>
          </w:p>
        </w:tc>
        <w:tc>
          <w:tcPr>
            <w:tcW w:w="8799" w:type="dxa"/>
            <w:gridSpan w:val="5"/>
            <w:vAlign w:val="center"/>
          </w:tcPr>
          <w:p w:rsidR="00A845B3" w:rsidRPr="00A6784D" w:rsidRDefault="00A845B3" w:rsidP="00BF739E">
            <w:pPr>
              <w:ind w:right="-104"/>
              <w:jc w:val="both"/>
              <w:rPr>
                <w:rFonts w:ascii="Sylfaen" w:hAnsi="Sylfaen" w:cs="Sylfaen"/>
                <w:color w:val="auto"/>
                <w:sz w:val="18"/>
                <w:lang w:val="ka-GE"/>
              </w:rPr>
            </w:pPr>
            <w:r w:rsidRPr="00A6784D">
              <w:rPr>
                <w:rFonts w:ascii="Sylfaen" w:hAnsi="Sylfaen" w:cs="Sylfaen"/>
                <w:color w:val="auto"/>
                <w:sz w:val="18"/>
                <w:lang w:val="ka-GE"/>
              </w:rPr>
              <w:t>პროგრამის ფარგლებში ხორციელდება მუნიციპალიტეტის ტერიტორიაზე არსებული სკვერებისა და პარკების მოვლა-პატრონობა. კერძოდ: სკვერებისა და გაზონების დასუფთავება, ტარდება მრავალწლიანი ნარგავების და ბუჩქების მოვლა-პატრონობა (მრავალწლიანი ნარგავების გასხვლა, ბუჩქების  დეკორატიული კრეჭვა, ნიადაგის მომზადება, გაფხვიერება, მორწყვა, ბალახის გათიბვა, მოწამვლა, მინერალური სასუქების შეტანა და სხვა). სკვერებსა და გაზონებში ხდება ერთწლიანი ყვავილნარის მოწყობა და მრავალწლიანი (სხვადასხვა ჯიშის) ნერგების დარგვა. მუნიციპალიტეტის ტერიტორიაზე  ხდება მრავალწლიანი ნარგავების გადაბელვა და ამორტიზირებული ხეების მოჭრა. ხდება გათიბულის, გასხლულის და მოჭრილი მორების გატანა.</w:t>
            </w:r>
          </w:p>
          <w:p w:rsidR="00082F74" w:rsidRPr="00A6784D" w:rsidRDefault="00A845B3" w:rsidP="00BF739E">
            <w:pPr>
              <w:ind w:right="-104"/>
              <w:jc w:val="both"/>
              <w:rPr>
                <w:rFonts w:ascii="Sylfaen" w:eastAsia="Sylfaen" w:hAnsi="Sylfaen" w:cs="Sylfaen"/>
                <w:color w:val="auto"/>
                <w:sz w:val="18"/>
              </w:rPr>
            </w:pPr>
            <w:r w:rsidRPr="00A6784D">
              <w:rPr>
                <w:rFonts w:ascii="Sylfaen" w:hAnsi="Sylfaen" w:cs="Sylfaen"/>
                <w:color w:val="auto"/>
                <w:sz w:val="18"/>
                <w:lang w:val="ka-GE"/>
              </w:rPr>
              <w:t>ქვეპროგრამის ფარგლებში აგრეთვე ხორციელდება სანერგე მეურნეობის მოვლა-პატრონობა. კერძოდ: ხდება ერთწლიანი ყვავილის ჩითილების გამოყვანა, მრავალწლიანი ნარგავების დათესვა, დაკალმება. ასევე ხორციელდება დასვენების პარკი „ახალბაღის“ მოვლა-პატრონობა.</w:t>
            </w:r>
          </w:p>
        </w:tc>
      </w:tr>
      <w:tr w:rsidR="00082F74" w:rsidRPr="00A6784D" w:rsidTr="00F24834">
        <w:tc>
          <w:tcPr>
            <w:tcW w:w="1988" w:type="dxa"/>
            <w:vAlign w:val="center"/>
          </w:tcPr>
          <w:p w:rsidR="00082F74" w:rsidRPr="00A6784D" w:rsidRDefault="00082F7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პროგრამის მიზანი</w:t>
            </w:r>
          </w:p>
        </w:tc>
        <w:tc>
          <w:tcPr>
            <w:tcW w:w="8799" w:type="dxa"/>
            <w:gridSpan w:val="5"/>
            <w:vAlign w:val="center"/>
          </w:tcPr>
          <w:p w:rsidR="00082F74" w:rsidRPr="00A6784D" w:rsidRDefault="00A845B3" w:rsidP="00BF739E">
            <w:pPr>
              <w:ind w:right="-104"/>
              <w:jc w:val="both"/>
              <w:rPr>
                <w:rFonts w:ascii="Sylfaen" w:eastAsia="Sylfaen" w:hAnsi="Sylfaen" w:cs="Sylfaen"/>
                <w:color w:val="auto"/>
                <w:sz w:val="18"/>
                <w:lang w:val="ka-GE"/>
              </w:rPr>
            </w:pPr>
            <w:r w:rsidRPr="00A6784D">
              <w:rPr>
                <w:rFonts w:ascii="Sylfaen" w:eastAsia="Sylfaen" w:hAnsi="Sylfaen" w:cs="Sylfaen"/>
                <w:color w:val="auto"/>
                <w:sz w:val="18"/>
                <w:lang w:val="ka-GE"/>
              </w:rPr>
              <w:t xml:space="preserve">გამწვანებული გაზონები და </w:t>
            </w:r>
            <w:r w:rsidRPr="00A6784D">
              <w:rPr>
                <w:rFonts w:ascii="Sylfaen" w:hAnsi="Sylfaen" w:cs="Sylfaen"/>
                <w:color w:val="auto"/>
                <w:sz w:val="18"/>
                <w:lang w:val="ka-GE"/>
              </w:rPr>
              <w:t>დასვენებისათვის შექმნილი მოწესრიგებული რეკრეაციული სივრცე.</w:t>
            </w:r>
          </w:p>
        </w:tc>
      </w:tr>
      <w:tr w:rsidR="00082F74" w:rsidRPr="00A6784D" w:rsidTr="00F24834">
        <w:tc>
          <w:tcPr>
            <w:tcW w:w="1988" w:type="dxa"/>
            <w:vAlign w:val="center"/>
          </w:tcPr>
          <w:p w:rsidR="00082F74" w:rsidRPr="00A6784D" w:rsidRDefault="00082F7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პროგრამა წარმოადგენს</w:t>
            </w:r>
          </w:p>
        </w:tc>
        <w:tc>
          <w:tcPr>
            <w:tcW w:w="8799" w:type="dxa"/>
            <w:gridSpan w:val="5"/>
            <w:vAlign w:val="center"/>
          </w:tcPr>
          <w:p w:rsidR="00082F74" w:rsidRPr="00A6784D" w:rsidRDefault="00082F74"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არსებული პოლიტიკის ნაწილს</w:t>
            </w:r>
            <w:r w:rsidRPr="00A6784D">
              <w:rPr>
                <w:rFonts w:ascii="Sylfaen" w:eastAsia="Sylfaen" w:hAnsi="Sylfaen" w:cs="Sylfaen"/>
                <w:color w:val="auto"/>
                <w:sz w:val="18"/>
              </w:rPr>
              <w:t xml:space="preserve">      </w:t>
            </w:r>
            <w:r w:rsidRPr="00A6784D">
              <w:rPr>
                <w:rFonts w:ascii="Sylfaen" w:eastAsia="Sylfaen" w:hAnsi="Sylfaen" w:cs="Sylfaen"/>
                <w:b/>
                <w:color w:val="auto"/>
                <w:sz w:val="18"/>
              </w:rPr>
              <w:t>√</w:t>
            </w:r>
          </w:p>
          <w:p w:rsidR="00082F74" w:rsidRPr="00A6784D" w:rsidRDefault="00082F74"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ახალი პოლიტიკის ნაწილს</w:t>
            </w:r>
            <w:r w:rsidRPr="00A6784D">
              <w:rPr>
                <w:rFonts w:ascii="Sylfaen" w:eastAsia="Sylfaen" w:hAnsi="Sylfaen" w:cs="Sylfaen"/>
                <w:color w:val="auto"/>
                <w:sz w:val="18"/>
              </w:rPr>
              <w:t xml:space="preserve">              </w:t>
            </w:r>
          </w:p>
        </w:tc>
      </w:tr>
      <w:tr w:rsidR="00082F74" w:rsidRPr="00A6784D" w:rsidTr="00F24834">
        <w:tc>
          <w:tcPr>
            <w:tcW w:w="1988" w:type="dxa"/>
            <w:vMerge w:val="restart"/>
            <w:vAlign w:val="center"/>
          </w:tcPr>
          <w:p w:rsidR="00082F74" w:rsidRPr="00A6784D" w:rsidRDefault="00082F7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ქვეპროგრამები</w:t>
            </w:r>
          </w:p>
        </w:tc>
        <w:tc>
          <w:tcPr>
            <w:tcW w:w="6854" w:type="dxa"/>
            <w:gridSpan w:val="4"/>
            <w:vAlign w:val="center"/>
          </w:tcPr>
          <w:p w:rsidR="00082F74" w:rsidRPr="00A6784D" w:rsidRDefault="00082F74"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დასახელება</w:t>
            </w:r>
          </w:p>
        </w:tc>
        <w:tc>
          <w:tcPr>
            <w:tcW w:w="1945" w:type="dxa"/>
            <w:vAlign w:val="center"/>
          </w:tcPr>
          <w:p w:rsidR="00082F74" w:rsidRPr="00A6784D" w:rsidRDefault="00082F74"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ბიუჯეტი</w:t>
            </w:r>
          </w:p>
        </w:tc>
      </w:tr>
      <w:tr w:rsidR="00082F74" w:rsidRPr="00A6784D" w:rsidTr="00F24834">
        <w:tc>
          <w:tcPr>
            <w:tcW w:w="1988" w:type="dxa"/>
            <w:vMerge/>
            <w:vAlign w:val="center"/>
          </w:tcPr>
          <w:p w:rsidR="00082F74" w:rsidRPr="00A6784D" w:rsidRDefault="00082F74" w:rsidP="00BF739E">
            <w:pPr>
              <w:ind w:right="-104"/>
              <w:rPr>
                <w:rFonts w:ascii="Sylfaen" w:eastAsia="Sylfaen" w:hAnsi="Sylfaen" w:cs="Sylfaen"/>
                <w:color w:val="auto"/>
                <w:sz w:val="18"/>
              </w:rPr>
            </w:pPr>
          </w:p>
        </w:tc>
        <w:tc>
          <w:tcPr>
            <w:tcW w:w="6854" w:type="dxa"/>
            <w:gridSpan w:val="4"/>
            <w:vAlign w:val="center"/>
          </w:tcPr>
          <w:p w:rsidR="00082F74" w:rsidRPr="00A6784D" w:rsidRDefault="00082F74" w:rsidP="00BF739E">
            <w:pPr>
              <w:ind w:right="-104"/>
              <w:jc w:val="both"/>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პარკების, სკვერების, გაზონების და მწვანე ნარგავების მოვლა-შენახვა</w:t>
            </w:r>
          </w:p>
        </w:tc>
        <w:tc>
          <w:tcPr>
            <w:tcW w:w="1945" w:type="dxa"/>
            <w:vAlign w:val="center"/>
          </w:tcPr>
          <w:p w:rsidR="00082F74" w:rsidRPr="00A6784D" w:rsidRDefault="00A845B3"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640 00</w:t>
            </w:r>
            <w:r w:rsidR="00082F74" w:rsidRPr="00A6784D">
              <w:rPr>
                <w:rFonts w:ascii="Sylfaen" w:eastAsia="Sylfaen" w:hAnsi="Sylfaen" w:cs="Sylfaen"/>
                <w:color w:val="auto"/>
                <w:sz w:val="18"/>
                <w:lang w:val="ka-GE"/>
              </w:rPr>
              <w:t>0</w:t>
            </w:r>
          </w:p>
        </w:tc>
      </w:tr>
      <w:tr w:rsidR="00082F74" w:rsidRPr="00A6784D" w:rsidTr="00F24834">
        <w:tc>
          <w:tcPr>
            <w:tcW w:w="1988" w:type="dxa"/>
            <w:vAlign w:val="center"/>
          </w:tcPr>
          <w:p w:rsidR="00082F74" w:rsidRPr="00A6784D" w:rsidRDefault="00082F74"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დაფინანსების წყარო</w:t>
            </w:r>
          </w:p>
        </w:tc>
        <w:tc>
          <w:tcPr>
            <w:tcW w:w="8799" w:type="dxa"/>
            <w:gridSpan w:val="5"/>
            <w:vAlign w:val="center"/>
          </w:tcPr>
          <w:p w:rsidR="00082F74" w:rsidRPr="00A6784D" w:rsidRDefault="00082F7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მუნიციპალური ბიუჯეტი</w:t>
            </w:r>
          </w:p>
        </w:tc>
      </w:tr>
      <w:tr w:rsidR="00082F74" w:rsidRPr="00A6784D" w:rsidTr="00F24834">
        <w:tc>
          <w:tcPr>
            <w:tcW w:w="1988" w:type="dxa"/>
            <w:vAlign w:val="center"/>
          </w:tcPr>
          <w:p w:rsidR="00082F74" w:rsidRPr="00A6784D" w:rsidRDefault="00082F74"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განხორციელების ვადები</w:t>
            </w:r>
          </w:p>
        </w:tc>
        <w:tc>
          <w:tcPr>
            <w:tcW w:w="8799" w:type="dxa"/>
            <w:gridSpan w:val="5"/>
            <w:vAlign w:val="center"/>
          </w:tcPr>
          <w:p w:rsidR="00082F74" w:rsidRPr="00A6784D" w:rsidRDefault="00082F7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წლის განმავლობაში</w:t>
            </w:r>
          </w:p>
        </w:tc>
      </w:tr>
      <w:tr w:rsidR="00082F74" w:rsidRPr="00A6784D" w:rsidTr="00F24834">
        <w:tc>
          <w:tcPr>
            <w:tcW w:w="1988" w:type="dxa"/>
            <w:vAlign w:val="center"/>
          </w:tcPr>
          <w:p w:rsidR="00082F74" w:rsidRPr="00A6784D" w:rsidRDefault="00082F74"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მოსალოდნელი საბოლოო შედეგი</w:t>
            </w:r>
          </w:p>
        </w:tc>
        <w:tc>
          <w:tcPr>
            <w:tcW w:w="8799" w:type="dxa"/>
            <w:gridSpan w:val="5"/>
            <w:vAlign w:val="center"/>
          </w:tcPr>
          <w:p w:rsidR="00082F74" w:rsidRPr="00A6784D" w:rsidRDefault="00A845B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მუნიციპალიტეტში გაუმჯობესებულია ეკოლოგიური მდგომარეობა.</w:t>
            </w:r>
          </w:p>
        </w:tc>
      </w:tr>
      <w:tr w:rsidR="00082F74" w:rsidRPr="00A6784D" w:rsidTr="00F24834">
        <w:tc>
          <w:tcPr>
            <w:tcW w:w="10787" w:type="dxa"/>
            <w:gridSpan w:val="6"/>
            <w:vAlign w:val="center"/>
          </w:tcPr>
          <w:p w:rsidR="00082F74" w:rsidRPr="00A6784D" w:rsidRDefault="00082F74"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საბოლოო შედეგის შეფასების ინდიკატორი</w:t>
            </w:r>
          </w:p>
        </w:tc>
      </w:tr>
      <w:tr w:rsidR="00082F74" w:rsidRPr="00A6784D" w:rsidTr="00F24834">
        <w:tc>
          <w:tcPr>
            <w:tcW w:w="1988" w:type="dxa"/>
          </w:tcPr>
          <w:p w:rsidR="00082F74" w:rsidRPr="00A6784D" w:rsidRDefault="00082F74" w:rsidP="00BF739E">
            <w:pPr>
              <w:ind w:right="-104"/>
              <w:rPr>
                <w:rFonts w:ascii="Sylfaen" w:eastAsia="Sylfaen" w:hAnsi="Sylfaen" w:cs="Sylfaen"/>
                <w:color w:val="auto"/>
                <w:sz w:val="18"/>
              </w:rPr>
            </w:pPr>
          </w:p>
        </w:tc>
        <w:tc>
          <w:tcPr>
            <w:tcW w:w="2523" w:type="dxa"/>
            <w:vAlign w:val="center"/>
          </w:tcPr>
          <w:p w:rsidR="00082F74" w:rsidRPr="00A6784D" w:rsidRDefault="00082F7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ინდიკატორის</w:t>
            </w:r>
          </w:p>
          <w:p w:rsidR="00082F74" w:rsidRPr="00A6784D" w:rsidRDefault="00082F7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დასახელება</w:t>
            </w:r>
          </w:p>
        </w:tc>
        <w:tc>
          <w:tcPr>
            <w:tcW w:w="1449" w:type="dxa"/>
            <w:vAlign w:val="center"/>
          </w:tcPr>
          <w:p w:rsidR="00082F74" w:rsidRPr="00A6784D" w:rsidRDefault="00082F7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საბაზისო</w:t>
            </w:r>
          </w:p>
          <w:p w:rsidR="00082F74" w:rsidRPr="00A6784D" w:rsidRDefault="00082F7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553" w:type="dxa"/>
            <w:vAlign w:val="center"/>
          </w:tcPr>
          <w:p w:rsidR="00082F74" w:rsidRPr="00A6784D" w:rsidRDefault="00082F7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მიზნობრივი</w:t>
            </w:r>
          </w:p>
          <w:p w:rsidR="00082F74" w:rsidRPr="00A6784D" w:rsidRDefault="00082F7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329" w:type="dxa"/>
            <w:vAlign w:val="center"/>
          </w:tcPr>
          <w:p w:rsidR="00082F74" w:rsidRPr="00A6784D" w:rsidRDefault="00082F7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ცდომილების</w:t>
            </w:r>
          </w:p>
          <w:p w:rsidR="00082F74" w:rsidRPr="00A6784D" w:rsidRDefault="00082F7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ალბათობა (%)</w:t>
            </w:r>
          </w:p>
        </w:tc>
        <w:tc>
          <w:tcPr>
            <w:tcW w:w="1945" w:type="dxa"/>
            <w:vAlign w:val="center"/>
          </w:tcPr>
          <w:p w:rsidR="00082F74" w:rsidRPr="00A6784D" w:rsidRDefault="00082F7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შესაძლო</w:t>
            </w:r>
          </w:p>
          <w:p w:rsidR="00082F74" w:rsidRPr="00A6784D" w:rsidRDefault="00082F7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რისკები</w:t>
            </w:r>
          </w:p>
        </w:tc>
      </w:tr>
      <w:tr w:rsidR="008D7E05" w:rsidRPr="00A6784D" w:rsidTr="00F24834">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გათიბული ტერიტორიის ფართობი</w:t>
            </w:r>
            <w:r w:rsidRPr="00A6784D">
              <w:rPr>
                <w:rFonts w:ascii="Sylfaen" w:eastAsia="Sylfaen" w:hAnsi="Sylfaen" w:cs="Sylfaen"/>
                <w:color w:val="auto"/>
                <w:sz w:val="18"/>
              </w:rPr>
              <w:t xml:space="preserve"> (</w:t>
            </w:r>
            <w:r w:rsidRPr="00A6784D">
              <w:rPr>
                <w:rFonts w:ascii="Sylfaen" w:eastAsia="Sylfaen" w:hAnsi="Sylfaen" w:cs="Sylfaen"/>
                <w:color w:val="auto"/>
                <w:sz w:val="18"/>
                <w:lang w:val="ka-GE"/>
              </w:rPr>
              <w:t>კვ/მ)</w:t>
            </w:r>
          </w:p>
        </w:tc>
        <w:tc>
          <w:tcPr>
            <w:tcW w:w="144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111 400</w:t>
            </w: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111 400</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F24834">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111 400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F24834">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111 400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F24834">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111 400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925E07">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მოვლილი ხეების რაოდენობა</w:t>
            </w:r>
          </w:p>
        </w:tc>
        <w:tc>
          <w:tcPr>
            <w:tcW w:w="144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348</w:t>
            </w: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360</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925E07">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360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925E07">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360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925E07">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360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925E07">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გამოყვანილი ყვავილების და მრავალწლიანი ნარგავების რაოდენობა</w:t>
            </w:r>
          </w:p>
        </w:tc>
        <w:tc>
          <w:tcPr>
            <w:tcW w:w="144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33 000</w:t>
            </w: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40 000</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925E07">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tcPr>
          <w:p w:rsidR="008D7E05" w:rsidRPr="00A6784D" w:rsidRDefault="008D7E05" w:rsidP="00BF739E">
            <w:pPr>
              <w:ind w:right="-104"/>
              <w:jc w:val="center"/>
              <w:rPr>
                <w:rFonts w:ascii="Sylfaen" w:eastAsia="Sylfaen" w:hAnsi="Sylfaen" w:cs="Sylfaen"/>
                <w:color w:val="auto"/>
                <w:sz w:val="18"/>
                <w:lang w:val="ka-GE"/>
              </w:rPr>
            </w:pPr>
          </w:p>
        </w:tc>
        <w:tc>
          <w:tcPr>
            <w:tcW w:w="1553" w:type="dxa"/>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40 000</w:t>
            </w:r>
          </w:p>
        </w:tc>
        <w:tc>
          <w:tcPr>
            <w:tcW w:w="1329" w:type="dxa"/>
            <w:vMerge/>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925E07">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tcPr>
          <w:p w:rsidR="008D7E05" w:rsidRPr="00A6784D" w:rsidRDefault="008D7E05" w:rsidP="00BF739E">
            <w:pPr>
              <w:ind w:right="-104"/>
              <w:jc w:val="center"/>
              <w:rPr>
                <w:rFonts w:ascii="Sylfaen" w:eastAsia="Sylfaen" w:hAnsi="Sylfaen" w:cs="Sylfaen"/>
                <w:color w:val="auto"/>
                <w:sz w:val="18"/>
                <w:lang w:val="ka-GE"/>
              </w:rPr>
            </w:pPr>
          </w:p>
        </w:tc>
        <w:tc>
          <w:tcPr>
            <w:tcW w:w="1553" w:type="dxa"/>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40 000</w:t>
            </w:r>
          </w:p>
        </w:tc>
        <w:tc>
          <w:tcPr>
            <w:tcW w:w="1329" w:type="dxa"/>
            <w:vMerge/>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925E07">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tcPr>
          <w:p w:rsidR="008D7E05" w:rsidRPr="00A6784D" w:rsidRDefault="008D7E05" w:rsidP="00BF739E">
            <w:pPr>
              <w:ind w:right="-104"/>
              <w:jc w:val="center"/>
              <w:rPr>
                <w:rFonts w:ascii="Sylfaen" w:eastAsia="Sylfaen" w:hAnsi="Sylfaen" w:cs="Sylfaen"/>
                <w:color w:val="auto"/>
                <w:sz w:val="18"/>
              </w:rPr>
            </w:pPr>
          </w:p>
        </w:tc>
        <w:tc>
          <w:tcPr>
            <w:tcW w:w="1449" w:type="dxa"/>
            <w:vMerge/>
          </w:tcPr>
          <w:p w:rsidR="008D7E05" w:rsidRPr="00A6784D" w:rsidRDefault="008D7E05" w:rsidP="00BF739E">
            <w:pPr>
              <w:ind w:right="-104"/>
              <w:jc w:val="center"/>
              <w:rPr>
                <w:rFonts w:ascii="Sylfaen" w:eastAsia="Sylfaen" w:hAnsi="Sylfaen" w:cs="Sylfaen"/>
                <w:color w:val="auto"/>
                <w:sz w:val="18"/>
                <w:lang w:val="ka-GE"/>
              </w:rPr>
            </w:pPr>
          </w:p>
        </w:tc>
        <w:tc>
          <w:tcPr>
            <w:tcW w:w="1553" w:type="dxa"/>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40 000</w:t>
            </w:r>
          </w:p>
        </w:tc>
        <w:tc>
          <w:tcPr>
            <w:tcW w:w="1329" w:type="dxa"/>
            <w:vMerge/>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tcPr>
          <w:p w:rsidR="008D7E05" w:rsidRPr="00A6784D" w:rsidRDefault="008D7E05" w:rsidP="00BF739E">
            <w:pPr>
              <w:ind w:right="-104"/>
              <w:jc w:val="center"/>
              <w:rPr>
                <w:rFonts w:ascii="Sylfaen" w:eastAsia="Sylfaen" w:hAnsi="Sylfaen" w:cs="Sylfaen"/>
                <w:color w:val="auto"/>
                <w:sz w:val="18"/>
                <w:lang w:val="ka-GE"/>
              </w:rPr>
            </w:pPr>
          </w:p>
        </w:tc>
      </w:tr>
    </w:tbl>
    <w:p w:rsidR="00135E0C" w:rsidRPr="00A6784D" w:rsidRDefault="00135E0C" w:rsidP="00BF739E">
      <w:pPr>
        <w:spacing w:after="0" w:line="240" w:lineRule="auto"/>
        <w:rPr>
          <w:rFonts w:ascii="Sylfaen" w:hAnsi="Sylfaen"/>
          <w:b/>
          <w:color w:val="auto"/>
          <w:lang w:val="ka-GE"/>
        </w:rPr>
      </w:pPr>
    </w:p>
    <w:p w:rsidR="009C1CB2" w:rsidRPr="00A6784D" w:rsidRDefault="00E73840" w:rsidP="00BF739E">
      <w:pPr>
        <w:spacing w:after="0" w:line="240" w:lineRule="auto"/>
        <w:rPr>
          <w:rFonts w:ascii="Sylfaen" w:eastAsia="Sylfaen" w:hAnsi="Sylfaen" w:cs="Sylfaen"/>
          <w:b/>
          <w:color w:val="auto"/>
          <w:lang w:val="ka-GE"/>
        </w:rPr>
      </w:pPr>
      <w:r w:rsidRPr="00A6784D">
        <w:rPr>
          <w:rFonts w:ascii="Sylfaen" w:eastAsia="Sylfaen" w:hAnsi="Sylfaen" w:cs="Sylfaen"/>
          <w:b/>
          <w:color w:val="auto"/>
          <w:lang w:val="ka-GE"/>
        </w:rPr>
        <w:t>2</w:t>
      </w:r>
      <w:r w:rsidRPr="00A6784D">
        <w:rPr>
          <w:rFonts w:ascii="Sylfaen" w:eastAsia="Sylfaen" w:hAnsi="Sylfaen" w:cs="Sylfaen"/>
          <w:b/>
          <w:color w:val="auto"/>
        </w:rPr>
        <w:t>.</w:t>
      </w:r>
      <w:r w:rsidR="00135E0C" w:rsidRPr="00A6784D">
        <w:rPr>
          <w:rFonts w:ascii="Sylfaen" w:eastAsia="Sylfaen" w:hAnsi="Sylfaen" w:cs="Sylfaen"/>
          <w:b/>
          <w:color w:val="auto"/>
          <w:lang w:val="ka-GE"/>
        </w:rPr>
        <w:t>1.</w:t>
      </w:r>
      <w:r w:rsidRPr="00A6784D">
        <w:rPr>
          <w:rFonts w:ascii="Sylfaen" w:eastAsia="Sylfaen" w:hAnsi="Sylfaen" w:cs="Sylfaen"/>
          <w:b/>
          <w:color w:val="auto"/>
          <w:lang w:val="ka-GE"/>
        </w:rPr>
        <w:t xml:space="preserve"> </w:t>
      </w:r>
      <w:r w:rsidR="00135E0C" w:rsidRPr="00A6784D">
        <w:rPr>
          <w:rFonts w:ascii="Sylfaen" w:eastAsia="Sylfaen" w:hAnsi="Sylfaen" w:cs="Sylfaen"/>
          <w:b/>
          <w:color w:val="auto"/>
          <w:lang w:val="ka-GE"/>
        </w:rPr>
        <w:t>ქვე</w:t>
      </w:r>
      <w:r w:rsidRPr="00A6784D">
        <w:rPr>
          <w:rFonts w:ascii="Sylfaen" w:eastAsia="Sylfaen" w:hAnsi="Sylfaen" w:cs="Sylfaen"/>
          <w:b/>
          <w:color w:val="auto"/>
        </w:rPr>
        <w:t>პროგრამ</w:t>
      </w:r>
      <w:r w:rsidR="009C1CB2" w:rsidRPr="00A6784D">
        <w:rPr>
          <w:rFonts w:ascii="Sylfaen" w:eastAsia="Sylfaen" w:hAnsi="Sylfaen" w:cs="Sylfaen"/>
          <w:b/>
          <w:color w:val="auto"/>
          <w:lang w:val="ka-GE"/>
        </w:rPr>
        <w:t>ა</w:t>
      </w:r>
      <w:r w:rsidRPr="00A6784D">
        <w:rPr>
          <w:rFonts w:ascii="Sylfaen" w:eastAsia="Sylfaen" w:hAnsi="Sylfaen" w:cs="Sylfaen"/>
          <w:b/>
          <w:color w:val="auto"/>
          <w:lang w:val="ka-GE"/>
        </w:rPr>
        <w:t xml:space="preserve"> - პარკების, სკვერების, გაზონების და მწვანე</w:t>
      </w:r>
      <w:r w:rsidR="009C1CB2" w:rsidRPr="00A6784D">
        <w:rPr>
          <w:rFonts w:ascii="Sylfaen" w:eastAsia="Sylfaen" w:hAnsi="Sylfaen" w:cs="Sylfaen"/>
          <w:b/>
          <w:color w:val="auto"/>
          <w:lang w:val="ka-GE"/>
        </w:rPr>
        <w:t xml:space="preserve"> </w:t>
      </w:r>
      <w:r w:rsidR="002619AA" w:rsidRPr="00A6784D">
        <w:rPr>
          <w:rFonts w:ascii="Sylfaen" w:eastAsia="Sylfaen" w:hAnsi="Sylfaen" w:cs="Sylfaen"/>
          <w:b/>
          <w:color w:val="auto"/>
          <w:lang w:val="ka-GE"/>
        </w:rPr>
        <w:t>ნარგავების მოვლა-შენახვა</w:t>
      </w:r>
      <w:r w:rsidR="009C1CB2" w:rsidRPr="00A6784D">
        <w:rPr>
          <w:rFonts w:ascii="Sylfaen" w:eastAsia="Sylfaen" w:hAnsi="Sylfaen" w:cs="Sylfaen"/>
          <w:b/>
          <w:color w:val="auto"/>
          <w:lang w:val="ka-GE"/>
        </w:rPr>
        <w:t xml:space="preserve"> - 03 02</w:t>
      </w:r>
      <w:r w:rsidR="00135E0C" w:rsidRPr="00A6784D">
        <w:rPr>
          <w:rFonts w:ascii="Sylfaen" w:eastAsia="Sylfaen" w:hAnsi="Sylfaen" w:cs="Sylfaen"/>
          <w:b/>
          <w:color w:val="auto"/>
          <w:lang w:val="ka-GE"/>
        </w:rPr>
        <w:t xml:space="preserve"> 01</w:t>
      </w:r>
    </w:p>
    <w:p w:rsidR="00BF739E" w:rsidRPr="00A6784D" w:rsidRDefault="00BF739E" w:rsidP="00BF739E">
      <w:pPr>
        <w:spacing w:after="0" w:line="240" w:lineRule="auto"/>
        <w:rPr>
          <w:rFonts w:ascii="Sylfaen" w:eastAsia="Sylfaen" w:hAnsi="Sylfaen" w:cs="Sylfaen"/>
          <w:b/>
          <w:color w:val="auto"/>
          <w:lang w:val="ka-GE"/>
        </w:rPr>
      </w:pPr>
    </w:p>
    <w:tbl>
      <w:tblPr>
        <w:tblStyle w:val="TableGrid"/>
        <w:tblW w:w="10787" w:type="dxa"/>
        <w:tblInd w:w="-5" w:type="dxa"/>
        <w:tblLook w:val="04A0" w:firstRow="1" w:lastRow="0" w:firstColumn="1" w:lastColumn="0" w:noHBand="0" w:noVBand="1"/>
      </w:tblPr>
      <w:tblGrid>
        <w:gridCol w:w="1988"/>
        <w:gridCol w:w="2548"/>
        <w:gridCol w:w="1453"/>
        <w:gridCol w:w="1559"/>
        <w:gridCol w:w="1274"/>
        <w:gridCol w:w="1965"/>
      </w:tblGrid>
      <w:tr w:rsidR="00613398" w:rsidRPr="00A6784D" w:rsidTr="008827A9">
        <w:tc>
          <w:tcPr>
            <w:tcW w:w="1988" w:type="dxa"/>
            <w:vAlign w:val="center"/>
          </w:tcPr>
          <w:p w:rsidR="00C73504" w:rsidRPr="00A6784D" w:rsidRDefault="00135E0C"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w:t>
            </w:r>
            <w:r w:rsidR="00C73504" w:rsidRPr="00A6784D">
              <w:rPr>
                <w:rFonts w:ascii="Sylfaen" w:eastAsia="Sylfaen" w:hAnsi="Sylfaen" w:cs="Sylfaen"/>
                <w:color w:val="auto"/>
                <w:sz w:val="18"/>
                <w:lang w:val="ka-GE"/>
              </w:rPr>
              <w:t>პროგრამის განმახორციელებელი</w:t>
            </w:r>
          </w:p>
        </w:tc>
        <w:tc>
          <w:tcPr>
            <w:tcW w:w="8799" w:type="dxa"/>
            <w:gridSpan w:val="5"/>
            <w:vAlign w:val="center"/>
          </w:tcPr>
          <w:p w:rsidR="00C73504" w:rsidRPr="00A6784D" w:rsidRDefault="00C7350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ა(ა)იპ გორის მუნიციპალიტეტის კეთილმოწყობის სააგენტო</w:t>
            </w:r>
          </w:p>
        </w:tc>
      </w:tr>
      <w:tr w:rsidR="00613398" w:rsidRPr="00A6784D" w:rsidTr="008827A9">
        <w:tc>
          <w:tcPr>
            <w:tcW w:w="1988" w:type="dxa"/>
            <w:vAlign w:val="center"/>
          </w:tcPr>
          <w:p w:rsidR="00C73504" w:rsidRPr="00A6784D" w:rsidRDefault="00135E0C"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ქვე</w:t>
            </w:r>
            <w:r w:rsidR="00C73504" w:rsidRPr="00A6784D">
              <w:rPr>
                <w:rFonts w:ascii="Sylfaen" w:eastAsia="Sylfaen" w:hAnsi="Sylfaen" w:cs="Sylfaen"/>
                <w:color w:val="auto"/>
                <w:sz w:val="16"/>
                <w:lang w:val="ka-GE"/>
              </w:rPr>
              <w:t>პროგრამის ბიუჯეტი</w:t>
            </w:r>
          </w:p>
        </w:tc>
        <w:tc>
          <w:tcPr>
            <w:tcW w:w="8799" w:type="dxa"/>
            <w:gridSpan w:val="5"/>
            <w:vAlign w:val="center"/>
          </w:tcPr>
          <w:p w:rsidR="00C73504" w:rsidRPr="00A6784D" w:rsidRDefault="00B602A7"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20"/>
                <w:lang w:val="ka-GE"/>
              </w:rPr>
              <w:t>640</w:t>
            </w:r>
            <w:r w:rsidR="00135E0C" w:rsidRPr="00A6784D">
              <w:rPr>
                <w:rFonts w:ascii="Sylfaen" w:eastAsia="Sylfaen" w:hAnsi="Sylfaen" w:cs="Sylfaen"/>
                <w:b/>
                <w:color w:val="auto"/>
                <w:sz w:val="20"/>
                <w:lang w:val="ka-GE"/>
              </w:rPr>
              <w:t>,0</w:t>
            </w:r>
            <w:r w:rsidR="008A47BB" w:rsidRPr="00A6784D">
              <w:rPr>
                <w:rFonts w:ascii="Sylfaen" w:eastAsia="Sylfaen" w:hAnsi="Sylfaen" w:cs="Sylfaen"/>
                <w:b/>
                <w:color w:val="auto"/>
                <w:sz w:val="20"/>
                <w:lang w:val="ka-GE"/>
              </w:rPr>
              <w:t xml:space="preserve"> </w:t>
            </w:r>
            <w:r w:rsidR="00C73504" w:rsidRPr="00A6784D">
              <w:rPr>
                <w:rFonts w:ascii="Sylfaen" w:eastAsia="Sylfaen" w:hAnsi="Sylfaen" w:cs="Sylfaen"/>
                <w:b/>
                <w:color w:val="auto"/>
                <w:sz w:val="20"/>
                <w:lang w:val="ka-GE"/>
              </w:rPr>
              <w:t>ათ. ლარი</w:t>
            </w:r>
          </w:p>
        </w:tc>
      </w:tr>
      <w:tr w:rsidR="00613398" w:rsidRPr="00A6784D" w:rsidTr="008827A9">
        <w:tc>
          <w:tcPr>
            <w:tcW w:w="1988" w:type="dxa"/>
            <w:vAlign w:val="center"/>
          </w:tcPr>
          <w:p w:rsidR="00C73504" w:rsidRPr="00A6784D" w:rsidRDefault="00135E0C"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w:t>
            </w:r>
            <w:r w:rsidR="00C73504" w:rsidRPr="00A6784D">
              <w:rPr>
                <w:rFonts w:ascii="Sylfaen" w:eastAsia="Sylfaen" w:hAnsi="Sylfaen" w:cs="Sylfaen"/>
                <w:color w:val="auto"/>
                <w:sz w:val="18"/>
                <w:lang w:val="ka-GE"/>
              </w:rPr>
              <w:t>პროგრამის აღწერა</w:t>
            </w:r>
          </w:p>
        </w:tc>
        <w:tc>
          <w:tcPr>
            <w:tcW w:w="8799" w:type="dxa"/>
            <w:gridSpan w:val="5"/>
            <w:vAlign w:val="center"/>
          </w:tcPr>
          <w:p w:rsidR="00A845B3" w:rsidRPr="00A6784D" w:rsidRDefault="00A3459E" w:rsidP="00BF739E">
            <w:pPr>
              <w:ind w:right="-104"/>
              <w:jc w:val="both"/>
              <w:rPr>
                <w:rFonts w:ascii="Sylfaen" w:hAnsi="Sylfaen" w:cs="Sylfaen"/>
                <w:color w:val="auto"/>
                <w:sz w:val="18"/>
                <w:lang w:val="ka-GE"/>
              </w:rPr>
            </w:pPr>
            <w:r w:rsidRPr="00A6784D">
              <w:rPr>
                <w:rFonts w:ascii="Sylfaen" w:hAnsi="Sylfaen" w:cs="Sylfaen"/>
                <w:color w:val="auto"/>
                <w:sz w:val="18"/>
                <w:lang w:val="ka-GE"/>
              </w:rPr>
              <w:t>ქვე</w:t>
            </w:r>
            <w:r w:rsidR="00A845B3" w:rsidRPr="00A6784D">
              <w:rPr>
                <w:rFonts w:ascii="Sylfaen" w:hAnsi="Sylfaen" w:cs="Sylfaen"/>
                <w:color w:val="auto"/>
                <w:sz w:val="18"/>
                <w:lang w:val="ka-GE"/>
              </w:rPr>
              <w:t xml:space="preserve">პროგრამის ფარგლებში ხორციელდება მუნიციპალიტეტის ტერიტორიაზე არსებული სკვერებისა და პარკების მოვლა-პატრონობა. კერძოდ: სკვერებისა და გაზონების დასუფთავება, ტარდება მრავალწლიანი ნარგავების და ბუჩქების მოვლა-პატრონობა (მრავალწლიანი ნარგავების გასხვლა, ბუჩქების  დეკორატიული კრეჭვა, ნიადაგის მომზადება, გაფხვიერება, მორწყვა, ბალახის გათიბვა, მოწამვლა, მინერალური სასუქების შეტანა და სხვა). სკვერებსა და გაზონებში ხდება ერთწლიანი ყვავილნარის მოწყობა და მრავალწლიანი (სხვადასხვა ჯიშის) ნერგების დარგვა. მუნიციპალიტეტის ტერიტორიაზე  ხდება მრავალწლიანი ნარგავების გადაბელვა და ამორტიზირებული ხეების მოჭრა. ხდება გათიბულის, გასხლულის და მოჭრილი მორების გატანა. </w:t>
            </w:r>
          </w:p>
          <w:p w:rsidR="00C73504" w:rsidRPr="00A6784D" w:rsidRDefault="00A845B3" w:rsidP="00BF739E">
            <w:pPr>
              <w:ind w:right="-104"/>
              <w:jc w:val="both"/>
              <w:rPr>
                <w:rFonts w:ascii="Sylfaen" w:eastAsia="Sylfaen" w:hAnsi="Sylfaen" w:cs="Sylfaen"/>
                <w:color w:val="auto"/>
                <w:sz w:val="18"/>
              </w:rPr>
            </w:pPr>
            <w:r w:rsidRPr="00A6784D">
              <w:rPr>
                <w:rFonts w:ascii="Sylfaen" w:hAnsi="Sylfaen" w:cs="Sylfaen"/>
                <w:color w:val="auto"/>
                <w:sz w:val="18"/>
                <w:lang w:val="ka-GE"/>
              </w:rPr>
              <w:t>ქვეპროგრამის ფარგლებში აგრეთვე ხორციელდება სანერგე მეურნეობის მოვლა-პატრონობა. კერძოდ: ხდება მრავალწლიანი ნარგავების დათესვა</w:t>
            </w:r>
            <w:r w:rsidR="00A3459E" w:rsidRPr="00A6784D">
              <w:rPr>
                <w:rFonts w:ascii="Sylfaen" w:hAnsi="Sylfaen" w:cs="Sylfaen"/>
                <w:color w:val="auto"/>
                <w:sz w:val="18"/>
                <w:lang w:val="ka-GE"/>
              </w:rPr>
              <w:t>-</w:t>
            </w:r>
            <w:r w:rsidRPr="00A6784D">
              <w:rPr>
                <w:rFonts w:ascii="Sylfaen" w:hAnsi="Sylfaen" w:cs="Sylfaen"/>
                <w:color w:val="auto"/>
                <w:sz w:val="18"/>
                <w:lang w:val="ka-GE"/>
              </w:rPr>
              <w:t>დაკალმება</w:t>
            </w:r>
            <w:r w:rsidR="00A3459E" w:rsidRPr="00A6784D">
              <w:rPr>
                <w:rFonts w:ascii="Sylfaen" w:hAnsi="Sylfaen" w:cs="Sylfaen"/>
                <w:color w:val="auto"/>
                <w:sz w:val="18"/>
                <w:lang w:val="ka-GE"/>
              </w:rPr>
              <w:t>.</w:t>
            </w:r>
          </w:p>
        </w:tc>
      </w:tr>
      <w:tr w:rsidR="00613398" w:rsidRPr="00A6784D" w:rsidTr="008827A9">
        <w:tc>
          <w:tcPr>
            <w:tcW w:w="1988" w:type="dxa"/>
            <w:vAlign w:val="center"/>
          </w:tcPr>
          <w:p w:rsidR="00C73504" w:rsidRPr="00A6784D" w:rsidRDefault="00135E0C"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w:t>
            </w:r>
            <w:r w:rsidR="00C73504" w:rsidRPr="00A6784D">
              <w:rPr>
                <w:rFonts w:ascii="Sylfaen" w:eastAsia="Sylfaen" w:hAnsi="Sylfaen" w:cs="Sylfaen"/>
                <w:color w:val="auto"/>
                <w:sz w:val="18"/>
                <w:lang w:val="ka-GE"/>
              </w:rPr>
              <w:t>პროგრამის მიზანი</w:t>
            </w:r>
          </w:p>
        </w:tc>
        <w:tc>
          <w:tcPr>
            <w:tcW w:w="8799" w:type="dxa"/>
            <w:gridSpan w:val="5"/>
            <w:vAlign w:val="center"/>
          </w:tcPr>
          <w:p w:rsidR="00C73504" w:rsidRPr="00A6784D" w:rsidRDefault="00A845B3" w:rsidP="00BF739E">
            <w:pPr>
              <w:ind w:right="-104"/>
              <w:rPr>
                <w:rFonts w:ascii="Sylfaen" w:eastAsia="Sylfaen" w:hAnsi="Sylfaen" w:cs="Sylfaen"/>
                <w:color w:val="auto"/>
                <w:sz w:val="18"/>
              </w:rPr>
            </w:pPr>
            <w:r w:rsidRPr="00A6784D">
              <w:rPr>
                <w:rFonts w:ascii="Sylfaen" w:hAnsi="Sylfaen" w:cs="Sylfaen"/>
                <w:color w:val="auto"/>
                <w:sz w:val="18"/>
                <w:lang w:val="ka-GE"/>
              </w:rPr>
              <w:t>მოწესრიგებული რეკრეაციული სივრცე.</w:t>
            </w:r>
          </w:p>
        </w:tc>
      </w:tr>
      <w:tr w:rsidR="00613398" w:rsidRPr="00A6784D" w:rsidTr="008827A9">
        <w:tc>
          <w:tcPr>
            <w:tcW w:w="1988" w:type="dxa"/>
            <w:vAlign w:val="center"/>
          </w:tcPr>
          <w:p w:rsidR="00C73504" w:rsidRPr="00A6784D" w:rsidRDefault="00C73504"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დაფინანსების წყარო</w:t>
            </w:r>
          </w:p>
        </w:tc>
        <w:tc>
          <w:tcPr>
            <w:tcW w:w="8799" w:type="dxa"/>
            <w:gridSpan w:val="5"/>
            <w:vAlign w:val="center"/>
          </w:tcPr>
          <w:p w:rsidR="00C73504" w:rsidRPr="00A6784D" w:rsidRDefault="00C7350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მუნიციპალური</w:t>
            </w:r>
            <w:r w:rsidR="00D97504" w:rsidRPr="00A6784D">
              <w:rPr>
                <w:rFonts w:ascii="Sylfaen" w:eastAsia="Sylfaen" w:hAnsi="Sylfaen" w:cs="Sylfaen"/>
                <w:color w:val="auto"/>
                <w:sz w:val="18"/>
                <w:lang w:val="ka-GE"/>
              </w:rPr>
              <w:t xml:space="preserve"> ბიუჯეტი</w:t>
            </w:r>
          </w:p>
        </w:tc>
      </w:tr>
      <w:tr w:rsidR="00613398" w:rsidRPr="00A6784D" w:rsidTr="008827A9">
        <w:tc>
          <w:tcPr>
            <w:tcW w:w="1988" w:type="dxa"/>
            <w:vAlign w:val="center"/>
          </w:tcPr>
          <w:p w:rsidR="00C73504" w:rsidRPr="00A6784D" w:rsidRDefault="00C73504"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განხორციელების ვადები</w:t>
            </w:r>
          </w:p>
        </w:tc>
        <w:tc>
          <w:tcPr>
            <w:tcW w:w="8799" w:type="dxa"/>
            <w:gridSpan w:val="5"/>
            <w:vAlign w:val="center"/>
          </w:tcPr>
          <w:p w:rsidR="00C73504" w:rsidRPr="00A6784D" w:rsidRDefault="00C7350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წლის განმავლობაში</w:t>
            </w:r>
          </w:p>
        </w:tc>
      </w:tr>
      <w:tr w:rsidR="00613398" w:rsidRPr="00A6784D" w:rsidTr="008827A9">
        <w:tc>
          <w:tcPr>
            <w:tcW w:w="1988" w:type="dxa"/>
            <w:vAlign w:val="center"/>
          </w:tcPr>
          <w:p w:rsidR="00C73504" w:rsidRPr="00A6784D" w:rsidRDefault="00C73504"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 xml:space="preserve">მოსალოდნელი </w:t>
            </w:r>
            <w:r w:rsidR="00135E0C" w:rsidRPr="00A6784D">
              <w:rPr>
                <w:rFonts w:ascii="Sylfaen" w:eastAsia="Sylfaen" w:hAnsi="Sylfaen" w:cs="Sylfaen"/>
                <w:color w:val="auto"/>
                <w:sz w:val="18"/>
                <w:lang w:val="ka-GE"/>
              </w:rPr>
              <w:t xml:space="preserve">შუალედური </w:t>
            </w:r>
            <w:r w:rsidRPr="00A6784D">
              <w:rPr>
                <w:rFonts w:ascii="Sylfaen" w:eastAsia="Sylfaen" w:hAnsi="Sylfaen" w:cs="Sylfaen"/>
                <w:color w:val="auto"/>
                <w:sz w:val="18"/>
                <w:lang w:val="ka-GE"/>
              </w:rPr>
              <w:t>შედეგი</w:t>
            </w:r>
          </w:p>
        </w:tc>
        <w:tc>
          <w:tcPr>
            <w:tcW w:w="8799" w:type="dxa"/>
            <w:gridSpan w:val="5"/>
            <w:vAlign w:val="center"/>
          </w:tcPr>
          <w:p w:rsidR="00C73504" w:rsidRPr="00A6784D" w:rsidRDefault="00A845B3" w:rsidP="00BF739E">
            <w:pPr>
              <w:rPr>
                <w:rFonts w:ascii="Sylfaen" w:eastAsia="Sylfaen" w:hAnsi="Sylfaen" w:cs="Sylfaen"/>
                <w:color w:val="auto"/>
                <w:sz w:val="18"/>
                <w:lang w:val="ka-GE"/>
              </w:rPr>
            </w:pPr>
            <w:r w:rsidRPr="00A6784D">
              <w:rPr>
                <w:rFonts w:ascii="Sylfaen" w:eastAsia="Sylfaen" w:hAnsi="Sylfaen" w:cs="Sylfaen"/>
                <w:color w:val="auto"/>
                <w:sz w:val="18"/>
                <w:lang w:val="ka-GE"/>
              </w:rPr>
              <w:t xml:space="preserve">მოვლილი და გამწვანებულია პარკები, </w:t>
            </w:r>
            <w:r w:rsidR="00A3459E" w:rsidRPr="00A6784D">
              <w:rPr>
                <w:rFonts w:ascii="Sylfaen" w:eastAsia="Sylfaen" w:hAnsi="Sylfaen" w:cs="Sylfaen"/>
                <w:color w:val="auto"/>
                <w:sz w:val="18"/>
                <w:lang w:val="ka-GE"/>
              </w:rPr>
              <w:t>სკვერები,</w:t>
            </w:r>
            <w:r w:rsidRPr="00A6784D">
              <w:rPr>
                <w:rFonts w:ascii="Sylfaen" w:eastAsia="Sylfaen" w:hAnsi="Sylfaen" w:cs="Sylfaen"/>
                <w:color w:val="auto"/>
                <w:sz w:val="18"/>
                <w:lang w:val="ka-GE"/>
              </w:rPr>
              <w:t xml:space="preserve"> გაზონები და დასვენებისათვის შექმნილია მოწესრიგებული რეკრეაციული სივრცე.</w:t>
            </w:r>
          </w:p>
        </w:tc>
      </w:tr>
      <w:tr w:rsidR="00613398" w:rsidRPr="00A6784D" w:rsidTr="008827A9">
        <w:tc>
          <w:tcPr>
            <w:tcW w:w="10787" w:type="dxa"/>
            <w:gridSpan w:val="6"/>
            <w:vAlign w:val="center"/>
          </w:tcPr>
          <w:p w:rsidR="00C73504" w:rsidRPr="00A6784D" w:rsidRDefault="00135E0C"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 xml:space="preserve">შუალედური </w:t>
            </w:r>
            <w:r w:rsidR="00C73504" w:rsidRPr="00A6784D">
              <w:rPr>
                <w:rFonts w:ascii="Sylfaen" w:eastAsia="Sylfaen" w:hAnsi="Sylfaen" w:cs="Sylfaen"/>
                <w:b/>
                <w:color w:val="auto"/>
                <w:sz w:val="18"/>
                <w:lang w:val="ka-GE"/>
              </w:rPr>
              <w:t>შედეგის შეფასების ინდიკატორი</w:t>
            </w:r>
          </w:p>
        </w:tc>
      </w:tr>
      <w:tr w:rsidR="00613398" w:rsidRPr="00A6784D" w:rsidTr="008827A9">
        <w:tc>
          <w:tcPr>
            <w:tcW w:w="1988" w:type="dxa"/>
          </w:tcPr>
          <w:p w:rsidR="00C73504" w:rsidRPr="00A6784D" w:rsidRDefault="00C73504" w:rsidP="00BF739E">
            <w:pPr>
              <w:ind w:right="-104"/>
              <w:rPr>
                <w:rFonts w:ascii="Sylfaen" w:eastAsia="Sylfaen" w:hAnsi="Sylfaen" w:cs="Sylfaen"/>
                <w:color w:val="auto"/>
                <w:sz w:val="18"/>
              </w:rPr>
            </w:pPr>
          </w:p>
        </w:tc>
        <w:tc>
          <w:tcPr>
            <w:tcW w:w="2548" w:type="dxa"/>
            <w:vAlign w:val="center"/>
          </w:tcPr>
          <w:p w:rsidR="00C73504" w:rsidRPr="00A6784D" w:rsidRDefault="00C7350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ინდიკატორის</w:t>
            </w:r>
          </w:p>
          <w:p w:rsidR="00C73504" w:rsidRPr="00A6784D" w:rsidRDefault="00C7350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დასახელება</w:t>
            </w:r>
          </w:p>
        </w:tc>
        <w:tc>
          <w:tcPr>
            <w:tcW w:w="1453" w:type="dxa"/>
            <w:vAlign w:val="center"/>
          </w:tcPr>
          <w:p w:rsidR="00C73504" w:rsidRPr="00A6784D" w:rsidRDefault="00C7350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საბაზისო</w:t>
            </w:r>
          </w:p>
          <w:p w:rsidR="00C73504" w:rsidRPr="00A6784D" w:rsidRDefault="00C7350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559" w:type="dxa"/>
            <w:vAlign w:val="center"/>
          </w:tcPr>
          <w:p w:rsidR="00C73504" w:rsidRPr="00A6784D" w:rsidRDefault="00C7350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მიზნობრივი</w:t>
            </w:r>
          </w:p>
          <w:p w:rsidR="00C73504" w:rsidRPr="00A6784D" w:rsidRDefault="00C7350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274" w:type="dxa"/>
            <w:vAlign w:val="center"/>
          </w:tcPr>
          <w:p w:rsidR="00C73504" w:rsidRPr="00A6784D" w:rsidRDefault="00C7350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ცდომილების</w:t>
            </w:r>
          </w:p>
          <w:p w:rsidR="00C73504" w:rsidRPr="00A6784D" w:rsidRDefault="00C7350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ალბათობა (%)</w:t>
            </w:r>
          </w:p>
        </w:tc>
        <w:tc>
          <w:tcPr>
            <w:tcW w:w="1965" w:type="dxa"/>
            <w:vAlign w:val="center"/>
          </w:tcPr>
          <w:p w:rsidR="00C73504" w:rsidRPr="00A6784D" w:rsidRDefault="00C7350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შესაძლო</w:t>
            </w:r>
          </w:p>
          <w:p w:rsidR="00C73504" w:rsidRPr="00A6784D" w:rsidRDefault="00C7350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რისკები</w:t>
            </w:r>
          </w:p>
        </w:tc>
      </w:tr>
      <w:tr w:rsidR="008D7E05" w:rsidRPr="00A6784D" w:rsidTr="008827A9">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48"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ერთწლიანი და მრავალწლიანი დარგული ნარგავების რაოდენობა</w:t>
            </w:r>
          </w:p>
        </w:tc>
        <w:tc>
          <w:tcPr>
            <w:tcW w:w="145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3 127</w:t>
            </w:r>
          </w:p>
        </w:tc>
        <w:tc>
          <w:tcPr>
            <w:tcW w:w="1559"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5 000</w:t>
            </w:r>
          </w:p>
        </w:tc>
        <w:tc>
          <w:tcPr>
            <w:tcW w:w="1274"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3-5%</w:t>
            </w:r>
          </w:p>
        </w:tc>
        <w:tc>
          <w:tcPr>
            <w:tcW w:w="196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8827A9">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48"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5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9"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5 000</w:t>
            </w:r>
          </w:p>
        </w:tc>
        <w:tc>
          <w:tcPr>
            <w:tcW w:w="1274"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6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8827A9">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48"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5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9"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5 000</w:t>
            </w:r>
          </w:p>
        </w:tc>
        <w:tc>
          <w:tcPr>
            <w:tcW w:w="1274"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6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8827A9">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48"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5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9"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5 000</w:t>
            </w:r>
          </w:p>
        </w:tc>
        <w:tc>
          <w:tcPr>
            <w:tcW w:w="1274"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6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8F6E0F">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48"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გამოყვანილი ყვავილების და მრავალწლიანი ნარგავების რაოდენობა</w:t>
            </w:r>
          </w:p>
        </w:tc>
        <w:tc>
          <w:tcPr>
            <w:tcW w:w="145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25 000</w:t>
            </w:r>
          </w:p>
        </w:tc>
        <w:tc>
          <w:tcPr>
            <w:tcW w:w="1559"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15 000</w:t>
            </w:r>
          </w:p>
        </w:tc>
        <w:tc>
          <w:tcPr>
            <w:tcW w:w="1274"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3-5%</w:t>
            </w:r>
          </w:p>
        </w:tc>
        <w:tc>
          <w:tcPr>
            <w:tcW w:w="196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8F6E0F">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48"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5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9"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15 000</w:t>
            </w:r>
          </w:p>
        </w:tc>
        <w:tc>
          <w:tcPr>
            <w:tcW w:w="1274"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6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8F6E0F">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48"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5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9"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15 000</w:t>
            </w:r>
          </w:p>
        </w:tc>
        <w:tc>
          <w:tcPr>
            <w:tcW w:w="1274"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6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8F6E0F">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48"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5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9"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15 000</w:t>
            </w:r>
          </w:p>
        </w:tc>
        <w:tc>
          <w:tcPr>
            <w:tcW w:w="1274"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6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8827A9">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48"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დარგული ჩითილების რაოდენობა</w:t>
            </w:r>
          </w:p>
        </w:tc>
        <w:tc>
          <w:tcPr>
            <w:tcW w:w="145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7 000</w:t>
            </w:r>
          </w:p>
        </w:tc>
        <w:tc>
          <w:tcPr>
            <w:tcW w:w="1559"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10 000</w:t>
            </w:r>
          </w:p>
        </w:tc>
        <w:tc>
          <w:tcPr>
            <w:tcW w:w="1274"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3-5%</w:t>
            </w:r>
          </w:p>
        </w:tc>
        <w:tc>
          <w:tcPr>
            <w:tcW w:w="196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8827A9">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48"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5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9"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10 000</w:t>
            </w:r>
          </w:p>
        </w:tc>
        <w:tc>
          <w:tcPr>
            <w:tcW w:w="1274"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6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8827A9">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48"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5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9"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10 000</w:t>
            </w:r>
          </w:p>
        </w:tc>
        <w:tc>
          <w:tcPr>
            <w:tcW w:w="1274"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6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8827A9">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48"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5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9" w:type="dxa"/>
            <w:vAlign w:val="center"/>
          </w:tcPr>
          <w:p w:rsidR="008D7E05" w:rsidRPr="00A6784D" w:rsidRDefault="008D7E05" w:rsidP="00BF739E">
            <w:pPr>
              <w:ind w:right="-104"/>
              <w:jc w:val="center"/>
              <w:rPr>
                <w:rFonts w:ascii="Sylfaen" w:eastAsia="Sylfaen" w:hAnsi="Sylfaen" w:cs="Sylfaen"/>
                <w:color w:val="auto"/>
                <w:sz w:val="18"/>
              </w:rPr>
            </w:pPr>
            <w:r w:rsidRPr="00A6784D">
              <w:rPr>
                <w:rFonts w:ascii="Sylfaen" w:eastAsia="Sylfaen" w:hAnsi="Sylfaen" w:cs="Sylfaen"/>
                <w:color w:val="auto"/>
                <w:sz w:val="18"/>
                <w:lang w:val="ka-GE"/>
              </w:rPr>
              <w:t>10 000</w:t>
            </w:r>
          </w:p>
        </w:tc>
        <w:tc>
          <w:tcPr>
            <w:tcW w:w="1274"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6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8827A9">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48"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გათიბული ტერიტორიის ფართობი</w:t>
            </w:r>
            <w:r w:rsidRPr="00A6784D">
              <w:rPr>
                <w:rFonts w:ascii="Sylfaen" w:eastAsia="Sylfaen" w:hAnsi="Sylfaen" w:cs="Sylfaen"/>
                <w:color w:val="auto"/>
                <w:sz w:val="18"/>
              </w:rPr>
              <w:t xml:space="preserve"> (</w:t>
            </w:r>
            <w:r w:rsidRPr="00A6784D">
              <w:rPr>
                <w:rFonts w:ascii="Sylfaen" w:eastAsia="Sylfaen" w:hAnsi="Sylfaen" w:cs="Sylfaen"/>
                <w:color w:val="auto"/>
                <w:sz w:val="18"/>
                <w:lang w:val="ka-GE"/>
              </w:rPr>
              <w:t>კვ/მ)</w:t>
            </w:r>
          </w:p>
        </w:tc>
        <w:tc>
          <w:tcPr>
            <w:tcW w:w="145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111 400</w:t>
            </w:r>
          </w:p>
        </w:tc>
        <w:tc>
          <w:tcPr>
            <w:tcW w:w="1559"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118 000</w:t>
            </w:r>
          </w:p>
        </w:tc>
        <w:tc>
          <w:tcPr>
            <w:tcW w:w="1274"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3-5%</w:t>
            </w:r>
          </w:p>
        </w:tc>
        <w:tc>
          <w:tcPr>
            <w:tcW w:w="196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8827A9">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48"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5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9"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118 000</w:t>
            </w:r>
          </w:p>
        </w:tc>
        <w:tc>
          <w:tcPr>
            <w:tcW w:w="1274"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6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8827A9">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48"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5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9"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118 000</w:t>
            </w:r>
          </w:p>
        </w:tc>
        <w:tc>
          <w:tcPr>
            <w:tcW w:w="1274"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6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8827A9">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48"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5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9"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118 000</w:t>
            </w:r>
          </w:p>
        </w:tc>
        <w:tc>
          <w:tcPr>
            <w:tcW w:w="1274"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6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B602A7">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48"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გასხლული და გადაბელილი ნარგავების რაოდენობა</w:t>
            </w:r>
          </w:p>
        </w:tc>
        <w:tc>
          <w:tcPr>
            <w:tcW w:w="145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224</w:t>
            </w:r>
          </w:p>
        </w:tc>
        <w:tc>
          <w:tcPr>
            <w:tcW w:w="1559"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300</w:t>
            </w:r>
          </w:p>
        </w:tc>
        <w:tc>
          <w:tcPr>
            <w:tcW w:w="1274"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3-5%</w:t>
            </w:r>
          </w:p>
        </w:tc>
        <w:tc>
          <w:tcPr>
            <w:tcW w:w="196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B602A7">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48"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5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9"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300</w:t>
            </w:r>
          </w:p>
        </w:tc>
        <w:tc>
          <w:tcPr>
            <w:tcW w:w="1274"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6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B602A7">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48"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5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9"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300</w:t>
            </w:r>
          </w:p>
        </w:tc>
        <w:tc>
          <w:tcPr>
            <w:tcW w:w="1274"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6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B602A7">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48"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5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9"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300</w:t>
            </w:r>
          </w:p>
        </w:tc>
        <w:tc>
          <w:tcPr>
            <w:tcW w:w="1274"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6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B602A7">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48"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მოჭრილი ხეების რაოდენობა</w:t>
            </w:r>
          </w:p>
        </w:tc>
        <w:tc>
          <w:tcPr>
            <w:tcW w:w="145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250</w:t>
            </w:r>
          </w:p>
        </w:tc>
        <w:tc>
          <w:tcPr>
            <w:tcW w:w="1559"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300</w:t>
            </w:r>
          </w:p>
        </w:tc>
        <w:tc>
          <w:tcPr>
            <w:tcW w:w="1274"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3-5%</w:t>
            </w:r>
          </w:p>
        </w:tc>
        <w:tc>
          <w:tcPr>
            <w:tcW w:w="196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B602A7">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48"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5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9"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300</w:t>
            </w:r>
          </w:p>
        </w:tc>
        <w:tc>
          <w:tcPr>
            <w:tcW w:w="1274"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6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B602A7">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48"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5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9"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300</w:t>
            </w:r>
          </w:p>
        </w:tc>
        <w:tc>
          <w:tcPr>
            <w:tcW w:w="1274"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6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B602A7">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48"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5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9"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300</w:t>
            </w:r>
          </w:p>
        </w:tc>
        <w:tc>
          <w:tcPr>
            <w:tcW w:w="1274"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6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bl>
    <w:p w:rsidR="005C0852" w:rsidRPr="00A6784D" w:rsidRDefault="005C0852" w:rsidP="00BF739E">
      <w:pPr>
        <w:spacing w:after="0" w:line="240" w:lineRule="auto"/>
        <w:jc w:val="center"/>
        <w:rPr>
          <w:rFonts w:ascii="Sylfaen" w:hAnsi="Sylfaen"/>
          <w:b/>
          <w:color w:val="auto"/>
          <w:lang w:val="ka-GE"/>
        </w:rPr>
      </w:pPr>
    </w:p>
    <w:p w:rsidR="00A6784D" w:rsidRDefault="00A6784D" w:rsidP="00BF739E">
      <w:pPr>
        <w:spacing w:after="0" w:line="240" w:lineRule="auto"/>
        <w:rPr>
          <w:rFonts w:ascii="Sylfaen" w:eastAsia="Sylfaen" w:hAnsi="Sylfaen" w:cs="Sylfaen"/>
          <w:b/>
          <w:color w:val="auto"/>
        </w:rPr>
      </w:pPr>
    </w:p>
    <w:p w:rsidR="00EE1163" w:rsidRPr="00A6784D" w:rsidRDefault="00EE1163" w:rsidP="00BF739E">
      <w:pPr>
        <w:spacing w:after="0" w:line="240" w:lineRule="auto"/>
        <w:rPr>
          <w:rFonts w:ascii="Sylfaen" w:eastAsia="Sylfaen" w:hAnsi="Sylfaen" w:cs="Sylfaen"/>
          <w:b/>
          <w:color w:val="auto"/>
          <w:lang w:val="ka-GE"/>
        </w:rPr>
      </w:pPr>
      <w:r w:rsidRPr="00A6784D">
        <w:rPr>
          <w:rFonts w:ascii="Sylfaen" w:eastAsia="Sylfaen" w:hAnsi="Sylfaen" w:cs="Sylfaen"/>
          <w:b/>
          <w:color w:val="auto"/>
          <w:lang w:val="ka-GE"/>
        </w:rPr>
        <w:t>განათლება 04 00</w:t>
      </w:r>
      <w:r w:rsidR="0017738A" w:rsidRPr="00A6784D">
        <w:rPr>
          <w:rFonts w:ascii="Sylfaen" w:eastAsia="Sylfaen" w:hAnsi="Sylfaen" w:cs="Sylfaen"/>
          <w:b/>
          <w:color w:val="auto"/>
          <w:lang w:val="ka-GE"/>
        </w:rPr>
        <w:t xml:space="preserve"> – </w:t>
      </w:r>
      <w:r w:rsidR="008A2CAC" w:rsidRPr="00A6784D">
        <w:rPr>
          <w:rFonts w:ascii="Sylfaen" w:eastAsia="Sylfaen" w:hAnsi="Sylfaen" w:cs="Sylfaen"/>
          <w:b/>
          <w:color w:val="auto"/>
          <w:lang w:val="ka-GE"/>
        </w:rPr>
        <w:t>10 928,7</w:t>
      </w:r>
      <w:r w:rsidR="0017738A" w:rsidRPr="00A6784D">
        <w:rPr>
          <w:rFonts w:ascii="Sylfaen" w:eastAsia="Sylfaen" w:hAnsi="Sylfaen" w:cs="Sylfaen"/>
          <w:b/>
          <w:color w:val="auto"/>
          <w:lang w:val="ka-GE"/>
        </w:rPr>
        <w:t xml:space="preserve"> ათ. ლარი</w:t>
      </w:r>
    </w:p>
    <w:p w:rsidR="00A6784D" w:rsidRPr="00A6784D" w:rsidRDefault="00A6784D" w:rsidP="00A6784D">
      <w:pPr>
        <w:spacing w:after="0" w:line="240" w:lineRule="auto"/>
        <w:rPr>
          <w:rFonts w:ascii="Sylfaen" w:hAnsi="Sylfaen"/>
          <w:color w:val="auto"/>
          <w:lang w:val="ka-GE"/>
        </w:rPr>
      </w:pPr>
    </w:p>
    <w:tbl>
      <w:tblPr>
        <w:tblStyle w:val="TableGrid"/>
        <w:tblW w:w="10217" w:type="dxa"/>
        <w:tblInd w:w="5" w:type="dxa"/>
        <w:tblLayout w:type="fixed"/>
        <w:tblLook w:val="04A0" w:firstRow="1" w:lastRow="0" w:firstColumn="1" w:lastColumn="0" w:noHBand="0" w:noVBand="1"/>
      </w:tblPr>
      <w:tblGrid>
        <w:gridCol w:w="421"/>
        <w:gridCol w:w="2409"/>
        <w:gridCol w:w="702"/>
        <w:gridCol w:w="705"/>
        <w:gridCol w:w="846"/>
        <w:gridCol w:w="739"/>
        <w:gridCol w:w="795"/>
        <w:gridCol w:w="765"/>
        <w:gridCol w:w="709"/>
        <w:gridCol w:w="708"/>
        <w:gridCol w:w="709"/>
        <w:gridCol w:w="709"/>
      </w:tblGrid>
      <w:tr w:rsidR="00A6784D" w:rsidRPr="00A6784D" w:rsidTr="00ED088E">
        <w:trPr>
          <w:trHeight w:val="451"/>
        </w:trPr>
        <w:tc>
          <w:tcPr>
            <w:tcW w:w="421" w:type="dxa"/>
            <w:vMerge w:val="restart"/>
            <w:vAlign w:val="center"/>
          </w:tcPr>
          <w:p w:rsidR="00A6784D" w:rsidRPr="00A6784D" w:rsidRDefault="00A6784D" w:rsidP="00ED088E">
            <w:pPr>
              <w:ind w:left="-113" w:right="-117"/>
              <w:jc w:val="center"/>
              <w:rPr>
                <w:rFonts w:ascii="Sylfaen" w:hAnsi="Sylfaen"/>
                <w:color w:val="auto"/>
                <w:lang w:val="ka-GE"/>
              </w:rPr>
            </w:pPr>
            <w:r w:rsidRPr="00A6784D">
              <w:rPr>
                <w:rFonts w:ascii="Sylfaen" w:hAnsi="Sylfaen"/>
                <w:color w:val="auto"/>
                <w:lang w:val="ru-RU"/>
              </w:rPr>
              <w:t>№</w:t>
            </w:r>
          </w:p>
        </w:tc>
        <w:tc>
          <w:tcPr>
            <w:tcW w:w="2409" w:type="dxa"/>
            <w:vMerge w:val="restart"/>
            <w:vAlign w:val="center"/>
          </w:tcPr>
          <w:p w:rsidR="00A6784D" w:rsidRPr="00A6784D" w:rsidRDefault="00A6784D" w:rsidP="00ED088E">
            <w:pPr>
              <w:ind w:left="-113" w:right="-117"/>
              <w:jc w:val="center"/>
              <w:rPr>
                <w:rFonts w:ascii="Sylfaen" w:hAnsi="Sylfaen"/>
                <w:color w:val="auto"/>
                <w:sz w:val="16"/>
                <w:lang w:val="ka-GE"/>
              </w:rPr>
            </w:pPr>
            <w:r w:rsidRPr="00A6784D">
              <w:rPr>
                <w:rFonts w:ascii="Sylfaen" w:hAnsi="Sylfaen"/>
                <w:color w:val="auto"/>
                <w:sz w:val="16"/>
                <w:lang w:val="ka-GE"/>
              </w:rPr>
              <w:t>პრიორიტეტებისა და</w:t>
            </w:r>
          </w:p>
          <w:p w:rsidR="00A6784D" w:rsidRPr="00A6784D" w:rsidRDefault="00A6784D" w:rsidP="00ED088E">
            <w:pPr>
              <w:ind w:left="-113" w:right="-117"/>
              <w:jc w:val="center"/>
              <w:rPr>
                <w:rFonts w:ascii="Sylfaen" w:hAnsi="Sylfaen"/>
                <w:color w:val="auto"/>
                <w:sz w:val="16"/>
                <w:lang w:val="ka-GE"/>
              </w:rPr>
            </w:pPr>
            <w:r w:rsidRPr="00A6784D">
              <w:rPr>
                <w:rFonts w:ascii="Sylfaen" w:hAnsi="Sylfaen"/>
                <w:color w:val="auto"/>
                <w:sz w:val="16"/>
                <w:lang w:val="ka-GE"/>
              </w:rPr>
              <w:t>მათში შემავალი</w:t>
            </w:r>
          </w:p>
          <w:p w:rsidR="00A6784D" w:rsidRPr="00A6784D" w:rsidRDefault="00A6784D" w:rsidP="00ED088E">
            <w:pPr>
              <w:ind w:left="-113" w:right="-117"/>
              <w:jc w:val="center"/>
              <w:rPr>
                <w:rFonts w:ascii="Sylfaen" w:hAnsi="Sylfaen"/>
                <w:color w:val="auto"/>
                <w:sz w:val="16"/>
                <w:lang w:val="ka-GE"/>
              </w:rPr>
            </w:pPr>
            <w:r w:rsidRPr="00A6784D">
              <w:rPr>
                <w:rFonts w:ascii="Sylfaen" w:hAnsi="Sylfaen"/>
                <w:color w:val="auto"/>
                <w:sz w:val="16"/>
                <w:lang w:val="ka-GE"/>
              </w:rPr>
              <w:t>პროგრამების/</w:t>
            </w:r>
          </w:p>
          <w:p w:rsidR="00A6784D" w:rsidRPr="00A6784D" w:rsidRDefault="00A6784D" w:rsidP="00ED088E">
            <w:pPr>
              <w:ind w:left="-113" w:right="-117"/>
              <w:jc w:val="center"/>
              <w:rPr>
                <w:rFonts w:ascii="Sylfaen" w:hAnsi="Sylfaen"/>
                <w:color w:val="auto"/>
                <w:sz w:val="16"/>
                <w:lang w:val="ka-GE"/>
              </w:rPr>
            </w:pPr>
            <w:r w:rsidRPr="00A6784D">
              <w:rPr>
                <w:rFonts w:ascii="Sylfaen" w:hAnsi="Sylfaen"/>
                <w:color w:val="auto"/>
                <w:sz w:val="16"/>
                <w:lang w:val="ka-GE"/>
              </w:rPr>
              <w:t>ღონისძიებების</w:t>
            </w:r>
          </w:p>
          <w:p w:rsidR="00A6784D" w:rsidRPr="00A6784D" w:rsidRDefault="00A6784D" w:rsidP="00ED088E">
            <w:pPr>
              <w:ind w:left="-113" w:right="-117"/>
              <w:jc w:val="center"/>
              <w:rPr>
                <w:rFonts w:ascii="Sylfaen" w:hAnsi="Sylfaen"/>
                <w:color w:val="auto"/>
                <w:lang w:val="ka-GE"/>
              </w:rPr>
            </w:pPr>
            <w:r w:rsidRPr="00A6784D">
              <w:rPr>
                <w:rFonts w:ascii="Sylfaen" w:hAnsi="Sylfaen"/>
                <w:color w:val="auto"/>
                <w:sz w:val="16"/>
                <w:lang w:val="ka-GE"/>
              </w:rPr>
              <w:t>დასახელება</w:t>
            </w:r>
          </w:p>
        </w:tc>
        <w:tc>
          <w:tcPr>
            <w:tcW w:w="1407" w:type="dxa"/>
            <w:gridSpan w:val="2"/>
            <w:vAlign w:val="center"/>
          </w:tcPr>
          <w:p w:rsidR="00A6784D" w:rsidRPr="00A6784D" w:rsidRDefault="00A6784D" w:rsidP="00ED088E">
            <w:pPr>
              <w:ind w:left="-113" w:right="-117"/>
              <w:jc w:val="center"/>
              <w:rPr>
                <w:rFonts w:ascii="Sylfaen" w:hAnsi="Sylfaen"/>
                <w:color w:val="auto"/>
                <w:sz w:val="16"/>
                <w:szCs w:val="16"/>
                <w:lang w:val="ka-GE"/>
              </w:rPr>
            </w:pPr>
            <w:r w:rsidRPr="00A6784D">
              <w:rPr>
                <w:rFonts w:ascii="Sylfaen" w:hAnsi="Sylfaen"/>
                <w:color w:val="auto"/>
                <w:sz w:val="16"/>
                <w:szCs w:val="16"/>
                <w:lang w:val="ka-GE"/>
              </w:rPr>
              <w:t>სულ</w:t>
            </w:r>
          </w:p>
        </w:tc>
        <w:tc>
          <w:tcPr>
            <w:tcW w:w="1585" w:type="dxa"/>
            <w:gridSpan w:val="2"/>
            <w:vAlign w:val="center"/>
          </w:tcPr>
          <w:p w:rsidR="00A6784D" w:rsidRPr="00A6784D" w:rsidRDefault="00A6784D" w:rsidP="00ED088E">
            <w:pPr>
              <w:ind w:left="-113" w:right="-117"/>
              <w:jc w:val="center"/>
              <w:rPr>
                <w:rFonts w:ascii="Sylfaen" w:hAnsi="Sylfaen"/>
                <w:color w:val="auto"/>
                <w:sz w:val="16"/>
                <w:szCs w:val="16"/>
                <w:lang w:val="ka-GE"/>
              </w:rPr>
            </w:pPr>
            <w:r w:rsidRPr="00A6784D">
              <w:rPr>
                <w:rFonts w:ascii="Sylfaen" w:hAnsi="Sylfaen"/>
                <w:color w:val="auto"/>
                <w:sz w:val="16"/>
                <w:szCs w:val="16"/>
                <w:lang w:val="ka-GE"/>
              </w:rPr>
              <w:t>2023 წელი</w:t>
            </w:r>
          </w:p>
        </w:tc>
        <w:tc>
          <w:tcPr>
            <w:tcW w:w="1560" w:type="dxa"/>
            <w:gridSpan w:val="2"/>
            <w:vAlign w:val="center"/>
          </w:tcPr>
          <w:p w:rsidR="00A6784D" w:rsidRPr="00A6784D" w:rsidRDefault="00A6784D" w:rsidP="00ED088E">
            <w:pPr>
              <w:ind w:left="-113" w:right="-117"/>
              <w:jc w:val="center"/>
              <w:rPr>
                <w:rFonts w:ascii="Sylfaen" w:hAnsi="Sylfaen"/>
                <w:color w:val="auto"/>
                <w:sz w:val="16"/>
                <w:szCs w:val="16"/>
                <w:lang w:val="ka-GE"/>
              </w:rPr>
            </w:pPr>
            <w:r w:rsidRPr="00A6784D">
              <w:rPr>
                <w:rFonts w:ascii="Sylfaen" w:hAnsi="Sylfaen"/>
                <w:color w:val="auto"/>
                <w:sz w:val="16"/>
                <w:szCs w:val="16"/>
                <w:lang w:val="ka-GE"/>
              </w:rPr>
              <w:t>2024 წელი</w:t>
            </w:r>
          </w:p>
        </w:tc>
        <w:tc>
          <w:tcPr>
            <w:tcW w:w="1417" w:type="dxa"/>
            <w:gridSpan w:val="2"/>
            <w:vAlign w:val="center"/>
          </w:tcPr>
          <w:p w:rsidR="00A6784D" w:rsidRPr="00A6784D" w:rsidRDefault="00A6784D" w:rsidP="00ED088E">
            <w:pPr>
              <w:ind w:left="-113" w:right="-117"/>
              <w:jc w:val="center"/>
              <w:rPr>
                <w:rFonts w:ascii="Sylfaen" w:hAnsi="Sylfaen"/>
                <w:color w:val="auto"/>
                <w:sz w:val="16"/>
                <w:szCs w:val="16"/>
                <w:lang w:val="ka-GE"/>
              </w:rPr>
            </w:pPr>
            <w:r w:rsidRPr="00A6784D">
              <w:rPr>
                <w:rFonts w:ascii="Sylfaen" w:hAnsi="Sylfaen"/>
                <w:color w:val="auto"/>
                <w:sz w:val="16"/>
                <w:szCs w:val="16"/>
                <w:lang w:val="ka-GE"/>
              </w:rPr>
              <w:t>2025 წელი</w:t>
            </w:r>
          </w:p>
        </w:tc>
        <w:tc>
          <w:tcPr>
            <w:tcW w:w="1418" w:type="dxa"/>
            <w:gridSpan w:val="2"/>
            <w:vAlign w:val="center"/>
          </w:tcPr>
          <w:p w:rsidR="00A6784D" w:rsidRPr="00A6784D" w:rsidRDefault="00A6784D" w:rsidP="00ED088E">
            <w:pPr>
              <w:ind w:left="-113" w:right="-117"/>
              <w:jc w:val="center"/>
              <w:rPr>
                <w:rFonts w:ascii="Sylfaen" w:hAnsi="Sylfaen"/>
                <w:color w:val="auto"/>
                <w:sz w:val="16"/>
                <w:szCs w:val="16"/>
                <w:lang w:val="ka-GE"/>
              </w:rPr>
            </w:pPr>
            <w:r w:rsidRPr="00A6784D">
              <w:rPr>
                <w:rFonts w:ascii="Sylfaen" w:hAnsi="Sylfaen"/>
                <w:color w:val="auto"/>
                <w:sz w:val="16"/>
                <w:szCs w:val="16"/>
                <w:lang w:val="ka-GE"/>
              </w:rPr>
              <w:t>2026 წელი</w:t>
            </w:r>
          </w:p>
        </w:tc>
      </w:tr>
      <w:tr w:rsidR="00A6784D" w:rsidRPr="00A6784D" w:rsidTr="00ED088E">
        <w:tc>
          <w:tcPr>
            <w:tcW w:w="421" w:type="dxa"/>
            <w:vMerge/>
            <w:vAlign w:val="center"/>
          </w:tcPr>
          <w:p w:rsidR="00A6784D" w:rsidRPr="00A6784D" w:rsidRDefault="00A6784D" w:rsidP="00ED088E">
            <w:pPr>
              <w:ind w:left="-113" w:right="-117"/>
              <w:jc w:val="center"/>
              <w:rPr>
                <w:rFonts w:ascii="Sylfaen" w:hAnsi="Sylfaen"/>
                <w:color w:val="auto"/>
                <w:lang w:val="ka-GE"/>
              </w:rPr>
            </w:pPr>
          </w:p>
        </w:tc>
        <w:tc>
          <w:tcPr>
            <w:tcW w:w="2409" w:type="dxa"/>
            <w:vMerge/>
            <w:vAlign w:val="center"/>
          </w:tcPr>
          <w:p w:rsidR="00A6784D" w:rsidRPr="00A6784D" w:rsidRDefault="00A6784D" w:rsidP="00ED088E">
            <w:pPr>
              <w:ind w:left="-113" w:right="-117"/>
              <w:jc w:val="center"/>
              <w:rPr>
                <w:rFonts w:ascii="Sylfaen" w:hAnsi="Sylfaen"/>
                <w:color w:val="auto"/>
                <w:lang w:val="ka-GE"/>
              </w:rPr>
            </w:pPr>
          </w:p>
        </w:tc>
        <w:tc>
          <w:tcPr>
            <w:tcW w:w="702" w:type="dxa"/>
            <w:vAlign w:val="center"/>
          </w:tcPr>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ზღვრული</w:t>
            </w:r>
          </w:p>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მოცულობის</w:t>
            </w:r>
          </w:p>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ფარგლებში</w:t>
            </w:r>
          </w:p>
        </w:tc>
        <w:tc>
          <w:tcPr>
            <w:tcW w:w="705" w:type="dxa"/>
            <w:vAlign w:val="center"/>
          </w:tcPr>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გაზრდილი</w:t>
            </w:r>
          </w:p>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დაფინან-</w:t>
            </w:r>
          </w:p>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სებით</w:t>
            </w:r>
          </w:p>
        </w:tc>
        <w:tc>
          <w:tcPr>
            <w:tcW w:w="846" w:type="dxa"/>
            <w:vAlign w:val="center"/>
          </w:tcPr>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ზღვრული</w:t>
            </w:r>
          </w:p>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მოცულობის</w:t>
            </w:r>
          </w:p>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ფარგლებში</w:t>
            </w:r>
          </w:p>
        </w:tc>
        <w:tc>
          <w:tcPr>
            <w:tcW w:w="739" w:type="dxa"/>
            <w:vAlign w:val="center"/>
          </w:tcPr>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გაზრდილი</w:t>
            </w:r>
          </w:p>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დაფინან-</w:t>
            </w:r>
          </w:p>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სებით</w:t>
            </w:r>
          </w:p>
        </w:tc>
        <w:tc>
          <w:tcPr>
            <w:tcW w:w="795" w:type="dxa"/>
            <w:vAlign w:val="center"/>
          </w:tcPr>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ზღვრული</w:t>
            </w:r>
          </w:p>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მოცულობის</w:t>
            </w:r>
          </w:p>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ფარგლებში</w:t>
            </w:r>
          </w:p>
        </w:tc>
        <w:tc>
          <w:tcPr>
            <w:tcW w:w="765" w:type="dxa"/>
            <w:vAlign w:val="center"/>
          </w:tcPr>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გაზრდილი</w:t>
            </w:r>
          </w:p>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დაფინან-</w:t>
            </w:r>
          </w:p>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სებით</w:t>
            </w:r>
          </w:p>
        </w:tc>
        <w:tc>
          <w:tcPr>
            <w:tcW w:w="709" w:type="dxa"/>
            <w:vAlign w:val="center"/>
          </w:tcPr>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ზღვრული</w:t>
            </w:r>
          </w:p>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მოცულობის</w:t>
            </w:r>
          </w:p>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ფარგლებში</w:t>
            </w:r>
          </w:p>
        </w:tc>
        <w:tc>
          <w:tcPr>
            <w:tcW w:w="708" w:type="dxa"/>
            <w:vAlign w:val="center"/>
          </w:tcPr>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გაზრდილი</w:t>
            </w:r>
          </w:p>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დაფინან-</w:t>
            </w:r>
          </w:p>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სებით</w:t>
            </w:r>
          </w:p>
        </w:tc>
        <w:tc>
          <w:tcPr>
            <w:tcW w:w="709" w:type="dxa"/>
            <w:vAlign w:val="center"/>
          </w:tcPr>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ზღვრული</w:t>
            </w:r>
          </w:p>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მოცულობის</w:t>
            </w:r>
          </w:p>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ფარგლებში</w:t>
            </w:r>
          </w:p>
        </w:tc>
        <w:tc>
          <w:tcPr>
            <w:tcW w:w="709" w:type="dxa"/>
            <w:vAlign w:val="center"/>
          </w:tcPr>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გაზრდილი</w:t>
            </w:r>
          </w:p>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დაფინან-</w:t>
            </w:r>
          </w:p>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სებით</w:t>
            </w:r>
          </w:p>
        </w:tc>
      </w:tr>
      <w:tr w:rsidR="00A6784D" w:rsidRPr="00A6784D" w:rsidTr="00A6784D">
        <w:tc>
          <w:tcPr>
            <w:tcW w:w="421" w:type="dxa"/>
            <w:shd w:val="clear" w:color="auto" w:fill="auto"/>
            <w:vAlign w:val="center"/>
          </w:tcPr>
          <w:p w:rsidR="00A6784D" w:rsidRPr="00A6784D" w:rsidRDefault="00A6784D" w:rsidP="00ED088E">
            <w:pPr>
              <w:ind w:left="-113" w:right="-117"/>
              <w:jc w:val="center"/>
              <w:rPr>
                <w:rFonts w:ascii="Sylfaen" w:hAnsi="Sylfaen"/>
                <w:b/>
                <w:color w:val="auto"/>
                <w:sz w:val="16"/>
                <w:lang w:val="ka-GE"/>
              </w:rPr>
            </w:pPr>
          </w:p>
        </w:tc>
        <w:tc>
          <w:tcPr>
            <w:tcW w:w="2409" w:type="dxa"/>
            <w:shd w:val="clear" w:color="auto" w:fill="auto"/>
            <w:vAlign w:val="center"/>
          </w:tcPr>
          <w:p w:rsidR="00A6784D" w:rsidRPr="00A6784D" w:rsidRDefault="00A6784D" w:rsidP="00ED088E">
            <w:pPr>
              <w:ind w:left="-113" w:right="-117"/>
              <w:jc w:val="center"/>
              <w:rPr>
                <w:rFonts w:ascii="Sylfaen" w:hAnsi="Sylfaen"/>
                <w:b/>
                <w:color w:val="auto"/>
                <w:sz w:val="18"/>
                <w:lang w:val="ka-GE"/>
              </w:rPr>
            </w:pPr>
            <w:r w:rsidRPr="00A6784D">
              <w:rPr>
                <w:rFonts w:ascii="Sylfaen" w:eastAsia="Sylfaen" w:hAnsi="Sylfaen" w:cs="Sylfaen"/>
                <w:b/>
                <w:color w:val="auto"/>
                <w:sz w:val="18"/>
                <w:lang w:val="ka-GE"/>
              </w:rPr>
              <w:t>განათლება</w:t>
            </w:r>
          </w:p>
        </w:tc>
        <w:tc>
          <w:tcPr>
            <w:tcW w:w="702" w:type="dxa"/>
            <w:shd w:val="clear" w:color="auto" w:fill="auto"/>
            <w:vAlign w:val="center"/>
          </w:tcPr>
          <w:p w:rsidR="00A6784D" w:rsidRPr="00A6784D" w:rsidRDefault="00A6784D" w:rsidP="00ED088E">
            <w:pPr>
              <w:ind w:left="-128" w:right="-117"/>
              <w:jc w:val="center"/>
              <w:rPr>
                <w:rFonts w:ascii="Sylfaen" w:hAnsi="Sylfaen"/>
                <w:b/>
                <w:color w:val="auto"/>
                <w:sz w:val="18"/>
                <w:szCs w:val="18"/>
                <w:lang w:val="ka-GE"/>
              </w:rPr>
            </w:pPr>
            <w:r w:rsidRPr="00A6784D">
              <w:rPr>
                <w:rFonts w:ascii="Sylfaen" w:hAnsi="Sylfaen"/>
                <w:b/>
                <w:color w:val="auto"/>
                <w:sz w:val="18"/>
                <w:szCs w:val="18"/>
                <w:lang w:val="ka-GE"/>
              </w:rPr>
              <w:t>47,778.7</w:t>
            </w:r>
          </w:p>
        </w:tc>
        <w:tc>
          <w:tcPr>
            <w:tcW w:w="705" w:type="dxa"/>
            <w:shd w:val="clear" w:color="auto" w:fill="auto"/>
            <w:vAlign w:val="center"/>
          </w:tcPr>
          <w:p w:rsidR="00A6784D" w:rsidRPr="00A6784D" w:rsidRDefault="00A6784D" w:rsidP="00ED088E">
            <w:pPr>
              <w:ind w:left="-128" w:right="-117"/>
              <w:jc w:val="center"/>
              <w:rPr>
                <w:rFonts w:ascii="Sylfaen" w:hAnsi="Sylfaen"/>
                <w:b/>
                <w:color w:val="auto"/>
                <w:sz w:val="18"/>
                <w:szCs w:val="18"/>
                <w:lang w:val="ka-GE"/>
              </w:rPr>
            </w:pPr>
          </w:p>
        </w:tc>
        <w:tc>
          <w:tcPr>
            <w:tcW w:w="846" w:type="dxa"/>
            <w:shd w:val="clear" w:color="auto" w:fill="auto"/>
            <w:vAlign w:val="center"/>
          </w:tcPr>
          <w:p w:rsidR="00A6784D" w:rsidRPr="00A6784D" w:rsidRDefault="00A6784D" w:rsidP="00ED088E">
            <w:pPr>
              <w:ind w:left="-96" w:right="-123"/>
              <w:jc w:val="center"/>
              <w:rPr>
                <w:rFonts w:ascii="Sylfaen" w:eastAsia="Times New Roman" w:hAnsi="Sylfaen" w:cs="Arial"/>
                <w:b/>
                <w:bCs/>
                <w:color w:val="auto"/>
                <w:sz w:val="18"/>
                <w:szCs w:val="18"/>
              </w:rPr>
            </w:pPr>
            <w:r w:rsidRPr="00A6784D">
              <w:rPr>
                <w:rFonts w:ascii="Sylfaen" w:hAnsi="Sylfaen" w:cs="Arial"/>
                <w:b/>
                <w:bCs/>
                <w:color w:val="auto"/>
                <w:sz w:val="18"/>
                <w:szCs w:val="18"/>
              </w:rPr>
              <w:t>10,928.7</w:t>
            </w:r>
          </w:p>
        </w:tc>
        <w:tc>
          <w:tcPr>
            <w:tcW w:w="739" w:type="dxa"/>
            <w:shd w:val="clear" w:color="auto" w:fill="auto"/>
            <w:vAlign w:val="center"/>
          </w:tcPr>
          <w:p w:rsidR="00A6784D" w:rsidRPr="00A6784D" w:rsidRDefault="00A6784D" w:rsidP="00ED088E">
            <w:pPr>
              <w:ind w:left="-96" w:right="-123"/>
              <w:jc w:val="center"/>
              <w:rPr>
                <w:rFonts w:ascii="Sylfaen" w:hAnsi="Sylfaen" w:cs="Arial"/>
                <w:b/>
                <w:bCs/>
                <w:color w:val="auto"/>
                <w:sz w:val="18"/>
                <w:szCs w:val="18"/>
              </w:rPr>
            </w:pPr>
          </w:p>
        </w:tc>
        <w:tc>
          <w:tcPr>
            <w:tcW w:w="795" w:type="dxa"/>
            <w:shd w:val="clear" w:color="auto" w:fill="auto"/>
            <w:vAlign w:val="center"/>
          </w:tcPr>
          <w:p w:rsidR="00A6784D" w:rsidRPr="00A6784D" w:rsidRDefault="00A6784D" w:rsidP="00ED088E">
            <w:pPr>
              <w:ind w:left="-96" w:right="-123"/>
              <w:jc w:val="center"/>
              <w:rPr>
                <w:rFonts w:ascii="Sylfaen" w:eastAsia="Times New Roman" w:hAnsi="Sylfaen" w:cs="Arial"/>
                <w:b/>
                <w:bCs/>
                <w:color w:val="auto"/>
                <w:sz w:val="18"/>
                <w:szCs w:val="18"/>
              </w:rPr>
            </w:pPr>
            <w:r w:rsidRPr="00A6784D">
              <w:rPr>
                <w:rFonts w:ascii="Sylfaen" w:hAnsi="Sylfaen" w:cs="Arial"/>
                <w:b/>
                <w:bCs/>
                <w:color w:val="auto"/>
                <w:sz w:val="18"/>
                <w:szCs w:val="18"/>
              </w:rPr>
              <w:t>12,350.0</w:t>
            </w:r>
          </w:p>
        </w:tc>
        <w:tc>
          <w:tcPr>
            <w:tcW w:w="765" w:type="dxa"/>
            <w:shd w:val="clear" w:color="auto" w:fill="auto"/>
            <w:vAlign w:val="center"/>
          </w:tcPr>
          <w:p w:rsidR="00A6784D" w:rsidRPr="00A6784D" w:rsidRDefault="00A6784D" w:rsidP="00ED088E">
            <w:pPr>
              <w:ind w:left="-96" w:right="-123"/>
              <w:jc w:val="center"/>
              <w:rPr>
                <w:rFonts w:ascii="Sylfaen" w:hAnsi="Sylfaen" w:cs="Arial"/>
                <w:b/>
                <w:bCs/>
                <w:color w:val="auto"/>
                <w:sz w:val="18"/>
                <w:szCs w:val="18"/>
              </w:rPr>
            </w:pPr>
          </w:p>
        </w:tc>
        <w:tc>
          <w:tcPr>
            <w:tcW w:w="709" w:type="dxa"/>
            <w:shd w:val="clear" w:color="auto" w:fill="auto"/>
            <w:vAlign w:val="center"/>
          </w:tcPr>
          <w:p w:rsidR="00A6784D" w:rsidRPr="00A6784D" w:rsidRDefault="00A6784D" w:rsidP="00ED088E">
            <w:pPr>
              <w:ind w:left="-96" w:right="-123"/>
              <w:jc w:val="center"/>
              <w:rPr>
                <w:rFonts w:ascii="Sylfaen" w:eastAsia="Times New Roman" w:hAnsi="Sylfaen" w:cs="Arial"/>
                <w:b/>
                <w:bCs/>
                <w:color w:val="auto"/>
                <w:sz w:val="18"/>
                <w:szCs w:val="18"/>
              </w:rPr>
            </w:pPr>
            <w:r w:rsidRPr="00A6784D">
              <w:rPr>
                <w:rFonts w:ascii="Sylfaen" w:hAnsi="Sylfaen" w:cs="Arial"/>
                <w:b/>
                <w:bCs/>
                <w:color w:val="auto"/>
                <w:sz w:val="18"/>
                <w:szCs w:val="18"/>
              </w:rPr>
              <w:t>11,750.0</w:t>
            </w:r>
          </w:p>
        </w:tc>
        <w:tc>
          <w:tcPr>
            <w:tcW w:w="708" w:type="dxa"/>
            <w:shd w:val="clear" w:color="auto" w:fill="auto"/>
            <w:vAlign w:val="center"/>
          </w:tcPr>
          <w:p w:rsidR="00A6784D" w:rsidRPr="00A6784D" w:rsidRDefault="00A6784D" w:rsidP="00ED088E">
            <w:pPr>
              <w:ind w:left="-96" w:right="-123"/>
              <w:jc w:val="center"/>
              <w:rPr>
                <w:rFonts w:ascii="Sylfaen" w:hAnsi="Sylfaen"/>
                <w:b/>
                <w:color w:val="auto"/>
                <w:sz w:val="18"/>
                <w:szCs w:val="18"/>
                <w:lang w:val="ka-GE"/>
              </w:rPr>
            </w:pPr>
          </w:p>
        </w:tc>
        <w:tc>
          <w:tcPr>
            <w:tcW w:w="709" w:type="dxa"/>
            <w:shd w:val="clear" w:color="auto" w:fill="auto"/>
            <w:vAlign w:val="center"/>
          </w:tcPr>
          <w:p w:rsidR="00A6784D" w:rsidRPr="00A6784D" w:rsidRDefault="00A6784D" w:rsidP="00ED088E">
            <w:pPr>
              <w:ind w:left="-96" w:right="-123"/>
              <w:jc w:val="center"/>
              <w:rPr>
                <w:rFonts w:ascii="Sylfaen" w:eastAsia="Times New Roman" w:hAnsi="Sylfaen" w:cs="Arial"/>
                <w:b/>
                <w:bCs/>
                <w:color w:val="auto"/>
                <w:sz w:val="18"/>
                <w:szCs w:val="18"/>
              </w:rPr>
            </w:pPr>
            <w:r w:rsidRPr="00A6784D">
              <w:rPr>
                <w:rFonts w:ascii="Sylfaen" w:hAnsi="Sylfaen" w:cs="Arial"/>
                <w:b/>
                <w:bCs/>
                <w:color w:val="auto"/>
                <w:sz w:val="18"/>
                <w:szCs w:val="18"/>
              </w:rPr>
              <w:t>12,750.0</w:t>
            </w:r>
          </w:p>
        </w:tc>
        <w:tc>
          <w:tcPr>
            <w:tcW w:w="709" w:type="dxa"/>
            <w:shd w:val="clear" w:color="auto" w:fill="auto"/>
            <w:vAlign w:val="center"/>
          </w:tcPr>
          <w:p w:rsidR="00A6784D" w:rsidRPr="00A6784D" w:rsidRDefault="00A6784D" w:rsidP="00ED088E">
            <w:pPr>
              <w:ind w:left="-128" w:right="-117"/>
              <w:jc w:val="center"/>
              <w:rPr>
                <w:rFonts w:ascii="Sylfaen" w:hAnsi="Sylfaen"/>
                <w:b/>
                <w:color w:val="auto"/>
                <w:sz w:val="18"/>
                <w:szCs w:val="18"/>
                <w:lang w:val="ka-GE"/>
              </w:rPr>
            </w:pPr>
          </w:p>
        </w:tc>
      </w:tr>
      <w:tr w:rsidR="00A6784D" w:rsidRPr="00A6784D" w:rsidTr="00ED088E">
        <w:tc>
          <w:tcPr>
            <w:tcW w:w="421" w:type="dxa"/>
            <w:vAlign w:val="center"/>
          </w:tcPr>
          <w:p w:rsidR="00A6784D" w:rsidRPr="00A6784D" w:rsidRDefault="00A6784D" w:rsidP="00ED088E">
            <w:pPr>
              <w:ind w:left="-113" w:right="-117"/>
              <w:jc w:val="center"/>
              <w:rPr>
                <w:rFonts w:ascii="Sylfaen" w:hAnsi="Sylfaen"/>
                <w:b/>
                <w:color w:val="auto"/>
                <w:sz w:val="16"/>
                <w:lang w:val="ka-GE"/>
              </w:rPr>
            </w:pPr>
            <w:r w:rsidRPr="00A6784D">
              <w:rPr>
                <w:rFonts w:ascii="Sylfaen" w:hAnsi="Sylfaen"/>
                <w:b/>
                <w:color w:val="auto"/>
                <w:sz w:val="16"/>
                <w:lang w:val="ka-GE"/>
              </w:rPr>
              <w:t>1</w:t>
            </w:r>
          </w:p>
        </w:tc>
        <w:tc>
          <w:tcPr>
            <w:tcW w:w="2409" w:type="dxa"/>
            <w:vAlign w:val="center"/>
          </w:tcPr>
          <w:p w:rsidR="00A6784D" w:rsidRPr="00A6784D" w:rsidRDefault="00A6784D" w:rsidP="00ED088E">
            <w:pPr>
              <w:ind w:left="-113" w:right="-117"/>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სკოლამდელი განათლების ხელშეწყობა</w:t>
            </w:r>
          </w:p>
        </w:tc>
        <w:tc>
          <w:tcPr>
            <w:tcW w:w="702" w:type="dxa"/>
            <w:vAlign w:val="center"/>
          </w:tcPr>
          <w:p w:rsidR="00A6784D" w:rsidRPr="00A6784D" w:rsidRDefault="00A6784D" w:rsidP="00ED088E">
            <w:pPr>
              <w:ind w:left="-128" w:right="-117"/>
              <w:jc w:val="center"/>
              <w:rPr>
                <w:rFonts w:ascii="Sylfaen" w:hAnsi="Sylfaen"/>
                <w:b/>
                <w:color w:val="auto"/>
                <w:sz w:val="18"/>
                <w:szCs w:val="18"/>
                <w:lang w:val="ka-GE"/>
              </w:rPr>
            </w:pPr>
            <w:r w:rsidRPr="00A6784D">
              <w:rPr>
                <w:rFonts w:ascii="Sylfaen" w:hAnsi="Sylfaen"/>
                <w:b/>
                <w:color w:val="auto"/>
                <w:sz w:val="18"/>
                <w:szCs w:val="18"/>
                <w:lang w:val="ka-GE"/>
              </w:rPr>
              <w:t>47,178.7</w:t>
            </w:r>
          </w:p>
        </w:tc>
        <w:tc>
          <w:tcPr>
            <w:tcW w:w="705" w:type="dxa"/>
            <w:vAlign w:val="center"/>
          </w:tcPr>
          <w:p w:rsidR="00A6784D" w:rsidRPr="00A6784D" w:rsidRDefault="00A6784D" w:rsidP="00ED088E">
            <w:pPr>
              <w:ind w:left="-128" w:right="-117"/>
              <w:jc w:val="center"/>
              <w:rPr>
                <w:rFonts w:ascii="Sylfaen" w:hAnsi="Sylfaen"/>
                <w:b/>
                <w:color w:val="auto"/>
                <w:sz w:val="18"/>
                <w:szCs w:val="18"/>
                <w:lang w:val="ka-GE"/>
              </w:rPr>
            </w:pPr>
          </w:p>
        </w:tc>
        <w:tc>
          <w:tcPr>
            <w:tcW w:w="846"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10,778.7</w:t>
            </w:r>
          </w:p>
        </w:tc>
        <w:tc>
          <w:tcPr>
            <w:tcW w:w="739" w:type="dxa"/>
            <w:vAlign w:val="center"/>
          </w:tcPr>
          <w:p w:rsidR="00A6784D" w:rsidRPr="00A6784D" w:rsidRDefault="00A6784D" w:rsidP="00ED088E">
            <w:pPr>
              <w:ind w:left="-96" w:right="-123"/>
              <w:jc w:val="center"/>
              <w:rPr>
                <w:rFonts w:ascii="Sylfaen" w:hAnsi="Sylfaen" w:cs="Arial"/>
                <w:bCs/>
                <w:color w:val="auto"/>
                <w:sz w:val="18"/>
                <w:szCs w:val="18"/>
              </w:rPr>
            </w:pPr>
          </w:p>
        </w:tc>
        <w:tc>
          <w:tcPr>
            <w:tcW w:w="795"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12,200.0</w:t>
            </w:r>
          </w:p>
        </w:tc>
        <w:tc>
          <w:tcPr>
            <w:tcW w:w="765" w:type="dxa"/>
            <w:vAlign w:val="center"/>
          </w:tcPr>
          <w:p w:rsidR="00A6784D" w:rsidRPr="00A6784D" w:rsidRDefault="00A6784D" w:rsidP="00ED088E">
            <w:pPr>
              <w:ind w:left="-96" w:right="-123"/>
              <w:jc w:val="center"/>
              <w:rPr>
                <w:rFonts w:ascii="Sylfaen" w:hAnsi="Sylfaen" w:cs="Arial"/>
                <w:bCs/>
                <w:color w:val="auto"/>
                <w:sz w:val="18"/>
                <w:szCs w:val="18"/>
              </w:rPr>
            </w:pPr>
          </w:p>
        </w:tc>
        <w:tc>
          <w:tcPr>
            <w:tcW w:w="709"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11,600.0</w:t>
            </w:r>
          </w:p>
        </w:tc>
        <w:tc>
          <w:tcPr>
            <w:tcW w:w="708" w:type="dxa"/>
            <w:vAlign w:val="center"/>
          </w:tcPr>
          <w:p w:rsidR="00A6784D" w:rsidRPr="00A6784D" w:rsidRDefault="00A6784D" w:rsidP="00ED088E">
            <w:pPr>
              <w:ind w:left="-96" w:right="-123"/>
              <w:jc w:val="center"/>
              <w:rPr>
                <w:rFonts w:ascii="Sylfaen" w:hAnsi="Sylfaen"/>
                <w:color w:val="auto"/>
                <w:sz w:val="18"/>
                <w:szCs w:val="18"/>
                <w:lang w:val="ka-GE"/>
              </w:rPr>
            </w:pPr>
          </w:p>
        </w:tc>
        <w:tc>
          <w:tcPr>
            <w:tcW w:w="709"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12,600.0</w:t>
            </w:r>
          </w:p>
        </w:tc>
        <w:tc>
          <w:tcPr>
            <w:tcW w:w="709" w:type="dxa"/>
            <w:vAlign w:val="center"/>
          </w:tcPr>
          <w:p w:rsidR="00A6784D" w:rsidRPr="00A6784D" w:rsidRDefault="00A6784D" w:rsidP="00ED088E">
            <w:pPr>
              <w:ind w:left="-128" w:right="-117"/>
              <w:jc w:val="center"/>
              <w:rPr>
                <w:rFonts w:ascii="Sylfaen" w:hAnsi="Sylfaen"/>
                <w:b/>
                <w:color w:val="auto"/>
                <w:sz w:val="18"/>
                <w:szCs w:val="18"/>
                <w:lang w:val="ka-GE"/>
              </w:rPr>
            </w:pPr>
          </w:p>
        </w:tc>
      </w:tr>
      <w:tr w:rsidR="00A6784D" w:rsidRPr="00A6784D" w:rsidTr="00ED088E">
        <w:tc>
          <w:tcPr>
            <w:tcW w:w="421" w:type="dxa"/>
            <w:vAlign w:val="center"/>
          </w:tcPr>
          <w:p w:rsidR="00A6784D" w:rsidRPr="00A6784D" w:rsidRDefault="00A6784D" w:rsidP="00ED088E">
            <w:pPr>
              <w:ind w:left="-113" w:right="-117"/>
              <w:jc w:val="center"/>
              <w:rPr>
                <w:rFonts w:ascii="Sylfaen" w:hAnsi="Sylfaen"/>
                <w:color w:val="auto"/>
                <w:sz w:val="16"/>
                <w:lang w:val="ka-GE"/>
              </w:rPr>
            </w:pPr>
            <w:r w:rsidRPr="00A6784D">
              <w:rPr>
                <w:rFonts w:ascii="Sylfaen" w:hAnsi="Sylfaen"/>
                <w:color w:val="auto"/>
                <w:sz w:val="16"/>
                <w:lang w:val="ka-GE"/>
              </w:rPr>
              <w:t>1.1</w:t>
            </w:r>
          </w:p>
        </w:tc>
        <w:tc>
          <w:tcPr>
            <w:tcW w:w="2409" w:type="dxa"/>
            <w:vAlign w:val="center"/>
          </w:tcPr>
          <w:p w:rsidR="00A6784D" w:rsidRPr="00A6784D" w:rsidRDefault="00A6784D" w:rsidP="00ED088E">
            <w:pPr>
              <w:rPr>
                <w:rFonts w:ascii="Sylfaen" w:eastAsia="Sylfaen" w:hAnsi="Sylfaen" w:cs="Sylfaen"/>
                <w:color w:val="auto"/>
                <w:sz w:val="16"/>
                <w:lang w:val="ka-GE"/>
              </w:rPr>
            </w:pPr>
            <w:r w:rsidRPr="00A6784D">
              <w:rPr>
                <w:rFonts w:ascii="Sylfaen" w:eastAsia="Sylfaen" w:hAnsi="Sylfaen" w:cs="Sylfaen"/>
                <w:color w:val="auto"/>
                <w:sz w:val="16"/>
                <w:lang w:val="ka-GE"/>
              </w:rPr>
              <w:t>სკოლამდელი დაწესებულე-ბების მშენებლობა-რეაბილიტაცია</w:t>
            </w:r>
          </w:p>
        </w:tc>
        <w:tc>
          <w:tcPr>
            <w:tcW w:w="702" w:type="dxa"/>
            <w:vAlign w:val="center"/>
          </w:tcPr>
          <w:p w:rsidR="00A6784D" w:rsidRPr="00A6784D" w:rsidRDefault="00A6784D" w:rsidP="00ED088E">
            <w:pPr>
              <w:ind w:left="-128" w:right="-117"/>
              <w:jc w:val="center"/>
              <w:rPr>
                <w:rFonts w:ascii="Sylfaen" w:hAnsi="Sylfaen"/>
                <w:color w:val="auto"/>
                <w:sz w:val="18"/>
                <w:szCs w:val="18"/>
                <w:lang w:val="ka-GE"/>
              </w:rPr>
            </w:pPr>
            <w:r w:rsidRPr="00A6784D">
              <w:rPr>
                <w:rFonts w:ascii="Sylfaen" w:hAnsi="Sylfaen"/>
                <w:color w:val="auto"/>
                <w:sz w:val="18"/>
                <w:szCs w:val="18"/>
                <w:lang w:val="ka-GE"/>
              </w:rPr>
              <w:t>8,278.7</w:t>
            </w:r>
          </w:p>
        </w:tc>
        <w:tc>
          <w:tcPr>
            <w:tcW w:w="705" w:type="dxa"/>
            <w:vAlign w:val="center"/>
          </w:tcPr>
          <w:p w:rsidR="00A6784D" w:rsidRPr="00A6784D" w:rsidRDefault="00A6784D" w:rsidP="00ED088E">
            <w:pPr>
              <w:ind w:left="-128" w:right="-117"/>
              <w:jc w:val="center"/>
              <w:rPr>
                <w:rFonts w:ascii="Sylfaen" w:hAnsi="Sylfaen"/>
                <w:color w:val="auto"/>
                <w:sz w:val="18"/>
                <w:szCs w:val="18"/>
                <w:lang w:val="ka-GE"/>
              </w:rPr>
            </w:pPr>
          </w:p>
        </w:tc>
        <w:tc>
          <w:tcPr>
            <w:tcW w:w="846"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1,178.7</w:t>
            </w:r>
          </w:p>
        </w:tc>
        <w:tc>
          <w:tcPr>
            <w:tcW w:w="739" w:type="dxa"/>
            <w:vAlign w:val="center"/>
          </w:tcPr>
          <w:p w:rsidR="00A6784D" w:rsidRPr="00A6784D" w:rsidRDefault="00A6784D" w:rsidP="00ED088E">
            <w:pPr>
              <w:ind w:left="-96" w:right="-123"/>
              <w:jc w:val="center"/>
              <w:rPr>
                <w:rFonts w:ascii="Sylfaen" w:hAnsi="Sylfaen" w:cs="Arial"/>
                <w:bCs/>
                <w:color w:val="auto"/>
                <w:sz w:val="18"/>
                <w:szCs w:val="18"/>
              </w:rPr>
            </w:pPr>
          </w:p>
        </w:tc>
        <w:tc>
          <w:tcPr>
            <w:tcW w:w="795"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2,500.0</w:t>
            </w:r>
          </w:p>
        </w:tc>
        <w:tc>
          <w:tcPr>
            <w:tcW w:w="765" w:type="dxa"/>
            <w:vAlign w:val="center"/>
          </w:tcPr>
          <w:p w:rsidR="00A6784D" w:rsidRPr="00A6784D" w:rsidRDefault="00A6784D" w:rsidP="00ED088E">
            <w:pPr>
              <w:ind w:left="-96" w:right="-123"/>
              <w:jc w:val="center"/>
              <w:rPr>
                <w:rFonts w:ascii="Sylfaen" w:hAnsi="Sylfaen" w:cs="Arial"/>
                <w:bCs/>
                <w:color w:val="auto"/>
                <w:sz w:val="18"/>
                <w:szCs w:val="18"/>
              </w:rPr>
            </w:pPr>
          </w:p>
        </w:tc>
        <w:tc>
          <w:tcPr>
            <w:tcW w:w="709"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1,800.0</w:t>
            </w:r>
          </w:p>
        </w:tc>
        <w:tc>
          <w:tcPr>
            <w:tcW w:w="708" w:type="dxa"/>
            <w:vAlign w:val="center"/>
          </w:tcPr>
          <w:p w:rsidR="00A6784D" w:rsidRPr="00A6784D" w:rsidRDefault="00A6784D" w:rsidP="00ED088E">
            <w:pPr>
              <w:ind w:left="-96" w:right="-123"/>
              <w:jc w:val="center"/>
              <w:rPr>
                <w:rFonts w:ascii="Sylfaen" w:hAnsi="Sylfaen"/>
                <w:color w:val="auto"/>
                <w:sz w:val="18"/>
                <w:szCs w:val="18"/>
                <w:lang w:val="ka-GE"/>
              </w:rPr>
            </w:pPr>
          </w:p>
        </w:tc>
        <w:tc>
          <w:tcPr>
            <w:tcW w:w="709"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2,800.0</w:t>
            </w:r>
          </w:p>
        </w:tc>
        <w:tc>
          <w:tcPr>
            <w:tcW w:w="709" w:type="dxa"/>
            <w:vAlign w:val="center"/>
          </w:tcPr>
          <w:p w:rsidR="00A6784D" w:rsidRPr="00A6784D" w:rsidRDefault="00A6784D" w:rsidP="00ED088E">
            <w:pPr>
              <w:ind w:left="-128" w:right="-117"/>
              <w:jc w:val="center"/>
              <w:rPr>
                <w:rFonts w:ascii="Sylfaen" w:hAnsi="Sylfaen"/>
                <w:color w:val="auto"/>
                <w:sz w:val="18"/>
                <w:szCs w:val="18"/>
                <w:lang w:val="ka-GE"/>
              </w:rPr>
            </w:pPr>
          </w:p>
        </w:tc>
      </w:tr>
      <w:tr w:rsidR="00A6784D" w:rsidRPr="00A6784D" w:rsidTr="00ED088E">
        <w:tc>
          <w:tcPr>
            <w:tcW w:w="421" w:type="dxa"/>
            <w:vAlign w:val="center"/>
          </w:tcPr>
          <w:p w:rsidR="00A6784D" w:rsidRPr="00A6784D" w:rsidRDefault="00A6784D" w:rsidP="00ED088E">
            <w:pPr>
              <w:ind w:left="-113" w:right="-117"/>
              <w:jc w:val="center"/>
              <w:rPr>
                <w:rFonts w:ascii="Sylfaen" w:hAnsi="Sylfaen"/>
                <w:color w:val="auto"/>
                <w:sz w:val="16"/>
                <w:lang w:val="ka-GE"/>
              </w:rPr>
            </w:pPr>
            <w:r w:rsidRPr="00A6784D">
              <w:rPr>
                <w:rFonts w:ascii="Sylfaen" w:hAnsi="Sylfaen"/>
                <w:color w:val="auto"/>
                <w:sz w:val="16"/>
                <w:lang w:val="ka-GE"/>
              </w:rPr>
              <w:t>1.2</w:t>
            </w:r>
          </w:p>
        </w:tc>
        <w:tc>
          <w:tcPr>
            <w:tcW w:w="2409" w:type="dxa"/>
            <w:vAlign w:val="center"/>
          </w:tcPr>
          <w:p w:rsidR="00A6784D" w:rsidRPr="00A6784D" w:rsidRDefault="00A6784D" w:rsidP="00ED088E">
            <w:pPr>
              <w:rPr>
                <w:rFonts w:ascii="Sylfaen" w:eastAsia="Sylfaen" w:hAnsi="Sylfaen" w:cs="Sylfaen"/>
                <w:color w:val="auto"/>
                <w:sz w:val="16"/>
                <w:lang w:val="ka-GE"/>
              </w:rPr>
            </w:pPr>
            <w:r w:rsidRPr="00A6784D">
              <w:rPr>
                <w:rFonts w:ascii="Sylfaen" w:eastAsia="Sylfaen" w:hAnsi="Sylfaen" w:cs="Sylfaen"/>
                <w:color w:val="auto"/>
                <w:sz w:val="16"/>
                <w:lang w:val="ka-GE"/>
              </w:rPr>
              <w:t>სკოლამდელი დაწესებულე-ბების ფუნქციონირების ხელშეწყობა</w:t>
            </w:r>
          </w:p>
        </w:tc>
        <w:tc>
          <w:tcPr>
            <w:tcW w:w="702" w:type="dxa"/>
            <w:vAlign w:val="center"/>
          </w:tcPr>
          <w:p w:rsidR="00A6784D" w:rsidRPr="00A6784D" w:rsidRDefault="00A6784D" w:rsidP="00ED088E">
            <w:pPr>
              <w:ind w:left="-128" w:right="-117"/>
              <w:jc w:val="center"/>
              <w:rPr>
                <w:rFonts w:ascii="Sylfaen" w:hAnsi="Sylfaen"/>
                <w:color w:val="auto"/>
                <w:sz w:val="18"/>
                <w:szCs w:val="18"/>
                <w:lang w:val="ka-GE"/>
              </w:rPr>
            </w:pPr>
            <w:r w:rsidRPr="00A6784D">
              <w:rPr>
                <w:rFonts w:ascii="Sylfaen" w:hAnsi="Sylfaen"/>
                <w:color w:val="auto"/>
                <w:sz w:val="18"/>
                <w:szCs w:val="18"/>
                <w:lang w:val="ka-GE"/>
              </w:rPr>
              <w:t>38,900.0</w:t>
            </w:r>
          </w:p>
        </w:tc>
        <w:tc>
          <w:tcPr>
            <w:tcW w:w="705" w:type="dxa"/>
            <w:vAlign w:val="center"/>
          </w:tcPr>
          <w:p w:rsidR="00A6784D" w:rsidRPr="00A6784D" w:rsidRDefault="00A6784D" w:rsidP="00ED088E">
            <w:pPr>
              <w:ind w:left="-128" w:right="-117"/>
              <w:jc w:val="center"/>
              <w:rPr>
                <w:rFonts w:ascii="Sylfaen" w:hAnsi="Sylfaen"/>
                <w:color w:val="auto"/>
                <w:sz w:val="18"/>
                <w:szCs w:val="18"/>
                <w:lang w:val="ka-GE"/>
              </w:rPr>
            </w:pPr>
          </w:p>
        </w:tc>
        <w:tc>
          <w:tcPr>
            <w:tcW w:w="846"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9,600.0</w:t>
            </w:r>
          </w:p>
        </w:tc>
        <w:tc>
          <w:tcPr>
            <w:tcW w:w="739" w:type="dxa"/>
            <w:vAlign w:val="center"/>
          </w:tcPr>
          <w:p w:rsidR="00A6784D" w:rsidRPr="00A6784D" w:rsidRDefault="00A6784D" w:rsidP="00ED088E">
            <w:pPr>
              <w:ind w:left="-96" w:right="-123"/>
              <w:jc w:val="center"/>
              <w:rPr>
                <w:rFonts w:ascii="Sylfaen" w:hAnsi="Sylfaen" w:cs="Arial"/>
                <w:bCs/>
                <w:color w:val="auto"/>
                <w:sz w:val="18"/>
                <w:szCs w:val="18"/>
              </w:rPr>
            </w:pPr>
          </w:p>
        </w:tc>
        <w:tc>
          <w:tcPr>
            <w:tcW w:w="795"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9,700.0</w:t>
            </w:r>
          </w:p>
        </w:tc>
        <w:tc>
          <w:tcPr>
            <w:tcW w:w="765" w:type="dxa"/>
            <w:vAlign w:val="center"/>
          </w:tcPr>
          <w:p w:rsidR="00A6784D" w:rsidRPr="00A6784D" w:rsidRDefault="00A6784D" w:rsidP="00ED088E">
            <w:pPr>
              <w:ind w:left="-96" w:right="-123"/>
              <w:jc w:val="center"/>
              <w:rPr>
                <w:rFonts w:ascii="Sylfaen" w:hAnsi="Sylfaen" w:cs="Arial"/>
                <w:bCs/>
                <w:color w:val="auto"/>
                <w:sz w:val="18"/>
                <w:szCs w:val="18"/>
              </w:rPr>
            </w:pPr>
          </w:p>
        </w:tc>
        <w:tc>
          <w:tcPr>
            <w:tcW w:w="709"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9,800.0</w:t>
            </w:r>
          </w:p>
        </w:tc>
        <w:tc>
          <w:tcPr>
            <w:tcW w:w="708" w:type="dxa"/>
            <w:vAlign w:val="center"/>
          </w:tcPr>
          <w:p w:rsidR="00A6784D" w:rsidRPr="00A6784D" w:rsidRDefault="00A6784D" w:rsidP="00ED088E">
            <w:pPr>
              <w:ind w:left="-96" w:right="-123"/>
              <w:jc w:val="center"/>
              <w:rPr>
                <w:rFonts w:ascii="Sylfaen" w:hAnsi="Sylfaen"/>
                <w:color w:val="auto"/>
                <w:sz w:val="18"/>
                <w:szCs w:val="18"/>
                <w:lang w:val="ka-GE"/>
              </w:rPr>
            </w:pPr>
          </w:p>
        </w:tc>
        <w:tc>
          <w:tcPr>
            <w:tcW w:w="709"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9,800.0</w:t>
            </w:r>
          </w:p>
        </w:tc>
        <w:tc>
          <w:tcPr>
            <w:tcW w:w="709" w:type="dxa"/>
            <w:vAlign w:val="center"/>
          </w:tcPr>
          <w:p w:rsidR="00A6784D" w:rsidRPr="00A6784D" w:rsidRDefault="00A6784D" w:rsidP="00ED088E">
            <w:pPr>
              <w:ind w:left="-128" w:right="-117"/>
              <w:jc w:val="center"/>
              <w:rPr>
                <w:rFonts w:ascii="Sylfaen" w:hAnsi="Sylfaen"/>
                <w:color w:val="auto"/>
                <w:sz w:val="18"/>
                <w:szCs w:val="18"/>
                <w:lang w:val="ka-GE"/>
              </w:rPr>
            </w:pPr>
          </w:p>
        </w:tc>
      </w:tr>
      <w:tr w:rsidR="00A6784D" w:rsidRPr="00A6784D" w:rsidTr="00ED088E">
        <w:tc>
          <w:tcPr>
            <w:tcW w:w="421" w:type="dxa"/>
            <w:vAlign w:val="center"/>
          </w:tcPr>
          <w:p w:rsidR="00A6784D" w:rsidRPr="00A6784D" w:rsidRDefault="00A6784D" w:rsidP="00ED088E">
            <w:pPr>
              <w:ind w:left="-113" w:right="-117"/>
              <w:jc w:val="center"/>
              <w:rPr>
                <w:rFonts w:ascii="Sylfaen" w:hAnsi="Sylfaen"/>
                <w:b/>
                <w:color w:val="auto"/>
                <w:sz w:val="16"/>
                <w:lang w:val="ka-GE"/>
              </w:rPr>
            </w:pPr>
            <w:r w:rsidRPr="00A6784D">
              <w:rPr>
                <w:rFonts w:ascii="Sylfaen" w:hAnsi="Sylfaen"/>
                <w:b/>
                <w:color w:val="auto"/>
                <w:sz w:val="16"/>
                <w:lang w:val="ka-GE"/>
              </w:rPr>
              <w:t>2</w:t>
            </w:r>
          </w:p>
        </w:tc>
        <w:tc>
          <w:tcPr>
            <w:tcW w:w="2409" w:type="dxa"/>
            <w:vAlign w:val="center"/>
          </w:tcPr>
          <w:p w:rsidR="00A6784D" w:rsidRPr="00A6784D" w:rsidRDefault="00A6784D" w:rsidP="00ED088E">
            <w:pPr>
              <w:jc w:val="center"/>
              <w:rPr>
                <w:rFonts w:ascii="Sylfaen" w:eastAsia="Sylfaen" w:hAnsi="Sylfaen" w:cs="Sylfaen"/>
                <w:b/>
                <w:color w:val="auto"/>
                <w:sz w:val="16"/>
                <w:lang w:val="ka-GE"/>
              </w:rPr>
            </w:pPr>
            <w:r w:rsidRPr="00A6784D">
              <w:rPr>
                <w:rFonts w:ascii="Sylfaen" w:eastAsia="Sylfaen" w:hAnsi="Sylfaen" w:cs="Sylfaen"/>
                <w:b/>
                <w:color w:val="auto"/>
                <w:sz w:val="18"/>
                <w:lang w:val="ka-GE"/>
              </w:rPr>
              <w:t>ზოგადი განათლების ხელშეწყობა</w:t>
            </w:r>
          </w:p>
        </w:tc>
        <w:tc>
          <w:tcPr>
            <w:tcW w:w="702" w:type="dxa"/>
            <w:vAlign w:val="center"/>
          </w:tcPr>
          <w:p w:rsidR="00A6784D" w:rsidRPr="00A6784D" w:rsidRDefault="00A6784D" w:rsidP="00ED088E">
            <w:pPr>
              <w:ind w:left="-128" w:right="-117"/>
              <w:jc w:val="center"/>
              <w:rPr>
                <w:rFonts w:ascii="Sylfaen" w:hAnsi="Sylfaen"/>
                <w:b/>
                <w:color w:val="auto"/>
                <w:sz w:val="18"/>
                <w:szCs w:val="18"/>
                <w:lang w:val="ka-GE"/>
              </w:rPr>
            </w:pPr>
            <w:r w:rsidRPr="00A6784D">
              <w:rPr>
                <w:rFonts w:ascii="Sylfaen" w:hAnsi="Sylfaen"/>
                <w:b/>
                <w:color w:val="auto"/>
                <w:sz w:val="18"/>
                <w:szCs w:val="18"/>
                <w:lang w:val="ka-GE"/>
              </w:rPr>
              <w:t>600.0</w:t>
            </w:r>
          </w:p>
        </w:tc>
        <w:tc>
          <w:tcPr>
            <w:tcW w:w="705" w:type="dxa"/>
            <w:vAlign w:val="center"/>
          </w:tcPr>
          <w:p w:rsidR="00A6784D" w:rsidRPr="00A6784D" w:rsidRDefault="00A6784D" w:rsidP="00ED088E">
            <w:pPr>
              <w:ind w:left="-128" w:right="-117"/>
              <w:jc w:val="center"/>
              <w:rPr>
                <w:rFonts w:ascii="Sylfaen" w:hAnsi="Sylfaen"/>
                <w:b/>
                <w:color w:val="auto"/>
                <w:sz w:val="18"/>
                <w:szCs w:val="18"/>
                <w:lang w:val="ka-GE"/>
              </w:rPr>
            </w:pPr>
          </w:p>
        </w:tc>
        <w:tc>
          <w:tcPr>
            <w:tcW w:w="846" w:type="dxa"/>
            <w:vAlign w:val="center"/>
          </w:tcPr>
          <w:p w:rsidR="00A6784D" w:rsidRPr="00A6784D" w:rsidRDefault="00A6784D" w:rsidP="00ED088E">
            <w:pPr>
              <w:ind w:left="-96" w:right="-123"/>
              <w:jc w:val="center"/>
              <w:rPr>
                <w:rFonts w:ascii="Sylfaen" w:hAnsi="Sylfaen" w:cs="Arial"/>
                <w:b/>
                <w:bCs/>
                <w:color w:val="auto"/>
                <w:sz w:val="18"/>
                <w:szCs w:val="18"/>
              </w:rPr>
            </w:pPr>
            <w:r w:rsidRPr="00A6784D">
              <w:rPr>
                <w:rFonts w:ascii="Sylfaen" w:hAnsi="Sylfaen" w:cs="Arial"/>
                <w:b/>
                <w:bCs/>
                <w:color w:val="auto"/>
                <w:sz w:val="18"/>
                <w:szCs w:val="18"/>
              </w:rPr>
              <w:t>150.0</w:t>
            </w:r>
          </w:p>
        </w:tc>
        <w:tc>
          <w:tcPr>
            <w:tcW w:w="739" w:type="dxa"/>
            <w:vAlign w:val="center"/>
          </w:tcPr>
          <w:p w:rsidR="00A6784D" w:rsidRPr="00A6784D" w:rsidRDefault="00A6784D" w:rsidP="00ED088E">
            <w:pPr>
              <w:ind w:left="-96" w:right="-123"/>
              <w:jc w:val="center"/>
              <w:rPr>
                <w:rFonts w:ascii="Sylfaen" w:hAnsi="Sylfaen" w:cs="Arial"/>
                <w:b/>
                <w:bCs/>
                <w:color w:val="auto"/>
                <w:sz w:val="18"/>
                <w:szCs w:val="18"/>
              </w:rPr>
            </w:pPr>
          </w:p>
        </w:tc>
        <w:tc>
          <w:tcPr>
            <w:tcW w:w="795" w:type="dxa"/>
            <w:vAlign w:val="center"/>
          </w:tcPr>
          <w:p w:rsidR="00A6784D" w:rsidRPr="00A6784D" w:rsidRDefault="00A6784D" w:rsidP="00ED088E">
            <w:pPr>
              <w:ind w:left="-96" w:right="-123"/>
              <w:jc w:val="center"/>
              <w:rPr>
                <w:rFonts w:ascii="Sylfaen" w:hAnsi="Sylfaen" w:cs="Arial"/>
                <w:b/>
                <w:bCs/>
                <w:color w:val="auto"/>
                <w:sz w:val="18"/>
                <w:szCs w:val="18"/>
              </w:rPr>
            </w:pPr>
            <w:r w:rsidRPr="00A6784D">
              <w:rPr>
                <w:rFonts w:ascii="Sylfaen" w:hAnsi="Sylfaen" w:cs="Arial"/>
                <w:b/>
                <w:bCs/>
                <w:color w:val="auto"/>
                <w:sz w:val="18"/>
                <w:szCs w:val="18"/>
              </w:rPr>
              <w:t>150.0</w:t>
            </w:r>
          </w:p>
        </w:tc>
        <w:tc>
          <w:tcPr>
            <w:tcW w:w="765" w:type="dxa"/>
            <w:vAlign w:val="center"/>
          </w:tcPr>
          <w:p w:rsidR="00A6784D" w:rsidRPr="00A6784D" w:rsidRDefault="00A6784D" w:rsidP="00ED088E">
            <w:pPr>
              <w:ind w:left="-96" w:right="-123"/>
              <w:jc w:val="center"/>
              <w:rPr>
                <w:rFonts w:ascii="Sylfaen" w:hAnsi="Sylfaen" w:cs="Arial"/>
                <w:b/>
                <w:bCs/>
                <w:color w:val="auto"/>
                <w:sz w:val="18"/>
                <w:szCs w:val="18"/>
              </w:rPr>
            </w:pPr>
          </w:p>
        </w:tc>
        <w:tc>
          <w:tcPr>
            <w:tcW w:w="709" w:type="dxa"/>
            <w:vAlign w:val="center"/>
          </w:tcPr>
          <w:p w:rsidR="00A6784D" w:rsidRPr="00A6784D" w:rsidRDefault="00A6784D" w:rsidP="00ED088E">
            <w:pPr>
              <w:ind w:left="-96" w:right="-123"/>
              <w:jc w:val="center"/>
              <w:rPr>
                <w:rFonts w:ascii="Sylfaen" w:hAnsi="Sylfaen" w:cs="Arial"/>
                <w:b/>
                <w:bCs/>
                <w:color w:val="auto"/>
                <w:sz w:val="18"/>
                <w:szCs w:val="18"/>
              </w:rPr>
            </w:pPr>
            <w:r w:rsidRPr="00A6784D">
              <w:rPr>
                <w:rFonts w:ascii="Sylfaen" w:hAnsi="Sylfaen" w:cs="Arial"/>
                <w:b/>
                <w:bCs/>
                <w:color w:val="auto"/>
                <w:sz w:val="18"/>
                <w:szCs w:val="18"/>
              </w:rPr>
              <w:t>150.0</w:t>
            </w:r>
          </w:p>
        </w:tc>
        <w:tc>
          <w:tcPr>
            <w:tcW w:w="708" w:type="dxa"/>
            <w:vAlign w:val="center"/>
          </w:tcPr>
          <w:p w:rsidR="00A6784D" w:rsidRPr="00A6784D" w:rsidRDefault="00A6784D" w:rsidP="00ED088E">
            <w:pPr>
              <w:ind w:left="-96" w:right="-123"/>
              <w:jc w:val="center"/>
              <w:rPr>
                <w:rFonts w:ascii="Sylfaen" w:hAnsi="Sylfaen"/>
                <w:b/>
                <w:color w:val="auto"/>
                <w:sz w:val="18"/>
                <w:szCs w:val="18"/>
                <w:lang w:val="ka-GE"/>
              </w:rPr>
            </w:pPr>
          </w:p>
        </w:tc>
        <w:tc>
          <w:tcPr>
            <w:tcW w:w="709" w:type="dxa"/>
            <w:vAlign w:val="center"/>
          </w:tcPr>
          <w:p w:rsidR="00A6784D" w:rsidRPr="00A6784D" w:rsidRDefault="00A6784D" w:rsidP="00ED088E">
            <w:pPr>
              <w:ind w:left="-96" w:right="-123"/>
              <w:jc w:val="center"/>
              <w:rPr>
                <w:rFonts w:ascii="Sylfaen" w:hAnsi="Sylfaen" w:cs="Arial"/>
                <w:b/>
                <w:bCs/>
                <w:color w:val="auto"/>
                <w:sz w:val="18"/>
                <w:szCs w:val="18"/>
              </w:rPr>
            </w:pPr>
            <w:r w:rsidRPr="00A6784D">
              <w:rPr>
                <w:rFonts w:ascii="Sylfaen" w:hAnsi="Sylfaen" w:cs="Arial"/>
                <w:b/>
                <w:bCs/>
                <w:color w:val="auto"/>
                <w:sz w:val="18"/>
                <w:szCs w:val="18"/>
              </w:rPr>
              <w:t>150.0</w:t>
            </w:r>
          </w:p>
        </w:tc>
        <w:tc>
          <w:tcPr>
            <w:tcW w:w="709" w:type="dxa"/>
            <w:vAlign w:val="center"/>
          </w:tcPr>
          <w:p w:rsidR="00A6784D" w:rsidRPr="00A6784D" w:rsidRDefault="00A6784D" w:rsidP="00ED088E">
            <w:pPr>
              <w:ind w:left="-128" w:right="-117"/>
              <w:jc w:val="center"/>
              <w:rPr>
                <w:rFonts w:ascii="Sylfaen" w:hAnsi="Sylfaen"/>
                <w:b/>
                <w:color w:val="auto"/>
                <w:sz w:val="18"/>
                <w:szCs w:val="18"/>
                <w:lang w:val="ka-GE"/>
              </w:rPr>
            </w:pPr>
          </w:p>
        </w:tc>
      </w:tr>
      <w:tr w:rsidR="00A6784D" w:rsidRPr="00A6784D" w:rsidTr="00ED088E">
        <w:tc>
          <w:tcPr>
            <w:tcW w:w="421" w:type="dxa"/>
            <w:vAlign w:val="center"/>
          </w:tcPr>
          <w:p w:rsidR="00A6784D" w:rsidRPr="00A6784D" w:rsidRDefault="00A6784D" w:rsidP="00ED088E">
            <w:pPr>
              <w:ind w:left="-113" w:right="-117"/>
              <w:jc w:val="center"/>
              <w:rPr>
                <w:rFonts w:ascii="Sylfaen" w:hAnsi="Sylfaen"/>
                <w:color w:val="auto"/>
                <w:sz w:val="16"/>
                <w:lang w:val="ka-GE"/>
              </w:rPr>
            </w:pPr>
            <w:r w:rsidRPr="00A6784D">
              <w:rPr>
                <w:rFonts w:ascii="Sylfaen" w:hAnsi="Sylfaen"/>
                <w:color w:val="auto"/>
                <w:sz w:val="16"/>
                <w:lang w:val="ka-GE"/>
              </w:rPr>
              <w:t>2.1</w:t>
            </w:r>
          </w:p>
        </w:tc>
        <w:tc>
          <w:tcPr>
            <w:tcW w:w="2409" w:type="dxa"/>
            <w:vAlign w:val="center"/>
          </w:tcPr>
          <w:p w:rsidR="00A6784D" w:rsidRPr="00A6784D" w:rsidRDefault="00A6784D" w:rsidP="00ED088E">
            <w:pPr>
              <w:ind w:left="-113" w:right="-117"/>
              <w:rPr>
                <w:rFonts w:ascii="Sylfaen" w:hAnsi="Sylfaen"/>
                <w:color w:val="auto"/>
                <w:sz w:val="16"/>
                <w:lang w:val="ka-GE"/>
              </w:rPr>
            </w:pPr>
            <w:r w:rsidRPr="00A6784D">
              <w:rPr>
                <w:rFonts w:ascii="Sylfaen" w:hAnsi="Sylfaen"/>
                <w:color w:val="auto"/>
                <w:sz w:val="16"/>
                <w:lang w:val="ka-GE"/>
              </w:rPr>
              <w:t>სკოლისგარეშე განათლების ხელშეწყობა დათანადაფინანსება</w:t>
            </w:r>
          </w:p>
        </w:tc>
        <w:tc>
          <w:tcPr>
            <w:tcW w:w="702" w:type="dxa"/>
            <w:vAlign w:val="center"/>
          </w:tcPr>
          <w:p w:rsidR="00A6784D" w:rsidRPr="00A6784D" w:rsidRDefault="00A6784D" w:rsidP="00ED088E">
            <w:pPr>
              <w:ind w:left="-128" w:right="-117"/>
              <w:jc w:val="center"/>
              <w:rPr>
                <w:rFonts w:ascii="Sylfaen" w:hAnsi="Sylfaen"/>
                <w:color w:val="auto"/>
                <w:sz w:val="18"/>
                <w:szCs w:val="18"/>
                <w:lang w:val="ka-GE"/>
              </w:rPr>
            </w:pPr>
            <w:r w:rsidRPr="00A6784D">
              <w:rPr>
                <w:rFonts w:ascii="Sylfaen" w:hAnsi="Sylfaen"/>
                <w:color w:val="auto"/>
                <w:sz w:val="18"/>
                <w:szCs w:val="18"/>
                <w:lang w:val="ka-GE"/>
              </w:rPr>
              <w:t>600.0</w:t>
            </w:r>
          </w:p>
        </w:tc>
        <w:tc>
          <w:tcPr>
            <w:tcW w:w="705" w:type="dxa"/>
            <w:vAlign w:val="center"/>
          </w:tcPr>
          <w:p w:rsidR="00A6784D" w:rsidRPr="00A6784D" w:rsidRDefault="00A6784D" w:rsidP="00ED088E">
            <w:pPr>
              <w:ind w:left="-128" w:right="-117"/>
              <w:jc w:val="center"/>
              <w:rPr>
                <w:rFonts w:ascii="Sylfaen" w:hAnsi="Sylfaen"/>
                <w:color w:val="auto"/>
                <w:sz w:val="18"/>
                <w:szCs w:val="18"/>
                <w:lang w:val="ka-GE"/>
              </w:rPr>
            </w:pPr>
          </w:p>
        </w:tc>
        <w:tc>
          <w:tcPr>
            <w:tcW w:w="846"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150.0</w:t>
            </w:r>
          </w:p>
        </w:tc>
        <w:tc>
          <w:tcPr>
            <w:tcW w:w="739" w:type="dxa"/>
            <w:vAlign w:val="center"/>
          </w:tcPr>
          <w:p w:rsidR="00A6784D" w:rsidRPr="00A6784D" w:rsidRDefault="00A6784D" w:rsidP="00ED088E">
            <w:pPr>
              <w:ind w:left="-96" w:right="-123"/>
              <w:jc w:val="center"/>
              <w:rPr>
                <w:rFonts w:ascii="Sylfaen" w:hAnsi="Sylfaen" w:cs="Arial"/>
                <w:bCs/>
                <w:color w:val="auto"/>
                <w:sz w:val="18"/>
                <w:szCs w:val="18"/>
              </w:rPr>
            </w:pPr>
          </w:p>
        </w:tc>
        <w:tc>
          <w:tcPr>
            <w:tcW w:w="795"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150.0</w:t>
            </w:r>
          </w:p>
        </w:tc>
        <w:tc>
          <w:tcPr>
            <w:tcW w:w="765" w:type="dxa"/>
            <w:vAlign w:val="center"/>
          </w:tcPr>
          <w:p w:rsidR="00A6784D" w:rsidRPr="00A6784D" w:rsidRDefault="00A6784D" w:rsidP="00ED088E">
            <w:pPr>
              <w:ind w:left="-96" w:right="-123"/>
              <w:jc w:val="center"/>
              <w:rPr>
                <w:rFonts w:ascii="Sylfaen" w:hAnsi="Sylfaen" w:cs="Arial"/>
                <w:bCs/>
                <w:color w:val="auto"/>
                <w:sz w:val="18"/>
                <w:szCs w:val="18"/>
              </w:rPr>
            </w:pPr>
          </w:p>
        </w:tc>
        <w:tc>
          <w:tcPr>
            <w:tcW w:w="709"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150.0</w:t>
            </w:r>
          </w:p>
        </w:tc>
        <w:tc>
          <w:tcPr>
            <w:tcW w:w="708" w:type="dxa"/>
            <w:vAlign w:val="center"/>
          </w:tcPr>
          <w:p w:rsidR="00A6784D" w:rsidRPr="00A6784D" w:rsidRDefault="00A6784D" w:rsidP="00ED088E">
            <w:pPr>
              <w:ind w:left="-96" w:right="-123"/>
              <w:jc w:val="center"/>
              <w:rPr>
                <w:rFonts w:ascii="Sylfaen" w:hAnsi="Sylfaen"/>
                <w:color w:val="auto"/>
                <w:sz w:val="18"/>
                <w:szCs w:val="18"/>
                <w:lang w:val="ka-GE"/>
              </w:rPr>
            </w:pPr>
          </w:p>
        </w:tc>
        <w:tc>
          <w:tcPr>
            <w:tcW w:w="709"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150.0</w:t>
            </w:r>
          </w:p>
        </w:tc>
        <w:tc>
          <w:tcPr>
            <w:tcW w:w="709" w:type="dxa"/>
            <w:vAlign w:val="center"/>
          </w:tcPr>
          <w:p w:rsidR="00A6784D" w:rsidRPr="00A6784D" w:rsidRDefault="00A6784D" w:rsidP="00ED088E">
            <w:pPr>
              <w:ind w:left="-128" w:right="-117"/>
              <w:jc w:val="center"/>
              <w:rPr>
                <w:rFonts w:ascii="Sylfaen" w:hAnsi="Sylfaen"/>
                <w:color w:val="auto"/>
                <w:sz w:val="18"/>
                <w:szCs w:val="18"/>
                <w:lang w:val="ka-GE"/>
              </w:rPr>
            </w:pPr>
          </w:p>
        </w:tc>
      </w:tr>
    </w:tbl>
    <w:p w:rsidR="00A6784D" w:rsidRPr="00A6784D" w:rsidRDefault="00A6784D" w:rsidP="00BF739E">
      <w:pPr>
        <w:spacing w:after="0" w:line="240" w:lineRule="auto"/>
        <w:rPr>
          <w:rFonts w:ascii="Sylfaen" w:eastAsia="Sylfaen" w:hAnsi="Sylfaen" w:cs="Sylfaen"/>
          <w:color w:val="auto"/>
          <w:lang w:val="ka-GE"/>
        </w:rPr>
      </w:pPr>
    </w:p>
    <w:p w:rsidR="00E228E9" w:rsidRPr="00A6784D" w:rsidRDefault="0038759E" w:rsidP="00BF739E">
      <w:pPr>
        <w:spacing w:after="0" w:line="240" w:lineRule="auto"/>
        <w:rPr>
          <w:rFonts w:ascii="Sylfaen" w:eastAsia="Sylfaen" w:hAnsi="Sylfaen" w:cs="Sylfaen"/>
          <w:b/>
          <w:color w:val="auto"/>
          <w:lang w:val="ka-GE"/>
        </w:rPr>
      </w:pPr>
      <w:r w:rsidRPr="00A6784D">
        <w:rPr>
          <w:rFonts w:ascii="Sylfaen" w:eastAsia="Sylfaen" w:hAnsi="Sylfaen" w:cs="Sylfaen"/>
          <w:b/>
          <w:color w:val="auto"/>
        </w:rPr>
        <w:t>1.</w:t>
      </w:r>
      <w:r w:rsidRPr="00A6784D">
        <w:rPr>
          <w:rFonts w:ascii="Sylfaen" w:eastAsia="Sylfaen" w:hAnsi="Sylfaen" w:cs="Sylfaen"/>
          <w:b/>
          <w:color w:val="auto"/>
          <w:lang w:val="ka-GE"/>
        </w:rPr>
        <w:t xml:space="preserve"> </w:t>
      </w:r>
      <w:r w:rsidRPr="00A6784D">
        <w:rPr>
          <w:rFonts w:ascii="Sylfaen" w:eastAsia="Sylfaen" w:hAnsi="Sylfaen" w:cs="Sylfaen"/>
          <w:b/>
          <w:color w:val="auto"/>
        </w:rPr>
        <w:t>პროგრამ</w:t>
      </w:r>
      <w:r w:rsidRPr="00A6784D">
        <w:rPr>
          <w:rFonts w:ascii="Sylfaen" w:eastAsia="Sylfaen" w:hAnsi="Sylfaen" w:cs="Sylfaen"/>
          <w:b/>
          <w:color w:val="auto"/>
          <w:lang w:val="ka-GE"/>
        </w:rPr>
        <w:t xml:space="preserve">ა - </w:t>
      </w:r>
      <w:r w:rsidR="00082F74" w:rsidRPr="00A6784D">
        <w:rPr>
          <w:rFonts w:ascii="Sylfaen" w:eastAsia="Sylfaen" w:hAnsi="Sylfaen" w:cs="Sylfaen"/>
          <w:b/>
          <w:color w:val="auto"/>
          <w:lang w:val="ka-GE"/>
        </w:rPr>
        <w:t xml:space="preserve">სკოლამდელი </w:t>
      </w:r>
      <w:r w:rsidRPr="00A6784D">
        <w:rPr>
          <w:rFonts w:ascii="Sylfaen" w:eastAsia="Sylfaen" w:hAnsi="Sylfaen" w:cs="Sylfaen"/>
          <w:b/>
          <w:color w:val="auto"/>
          <w:lang w:val="ka-GE"/>
        </w:rPr>
        <w:t>განათლების ხელშეწყობა</w:t>
      </w:r>
      <w:r w:rsidR="006A6E8F" w:rsidRPr="00A6784D">
        <w:rPr>
          <w:rFonts w:ascii="Sylfaen" w:eastAsia="Sylfaen" w:hAnsi="Sylfaen" w:cs="Sylfaen"/>
          <w:b/>
          <w:color w:val="auto"/>
          <w:lang w:val="ka-GE"/>
        </w:rPr>
        <w:t xml:space="preserve"> - 04 01</w:t>
      </w:r>
    </w:p>
    <w:p w:rsidR="00BF739E" w:rsidRPr="00A6784D" w:rsidRDefault="00BF739E" w:rsidP="00BF739E">
      <w:pPr>
        <w:spacing w:after="0" w:line="240" w:lineRule="auto"/>
        <w:rPr>
          <w:rFonts w:ascii="Sylfaen" w:eastAsia="Sylfaen" w:hAnsi="Sylfaen" w:cs="Sylfaen"/>
          <w:b/>
          <w:color w:val="auto"/>
          <w:lang w:val="ka-GE"/>
        </w:rPr>
      </w:pPr>
    </w:p>
    <w:tbl>
      <w:tblPr>
        <w:tblStyle w:val="TableGrid"/>
        <w:tblW w:w="10787" w:type="dxa"/>
        <w:tblInd w:w="-5" w:type="dxa"/>
        <w:tblLook w:val="04A0" w:firstRow="1" w:lastRow="0" w:firstColumn="1" w:lastColumn="0" w:noHBand="0" w:noVBand="1"/>
      </w:tblPr>
      <w:tblGrid>
        <w:gridCol w:w="1988"/>
        <w:gridCol w:w="2523"/>
        <w:gridCol w:w="1449"/>
        <w:gridCol w:w="1553"/>
        <w:gridCol w:w="1329"/>
        <w:gridCol w:w="1945"/>
      </w:tblGrid>
      <w:tr w:rsidR="00082F74" w:rsidRPr="00A6784D" w:rsidTr="002042D4">
        <w:tc>
          <w:tcPr>
            <w:tcW w:w="1988" w:type="dxa"/>
            <w:vAlign w:val="center"/>
          </w:tcPr>
          <w:p w:rsidR="00082F74" w:rsidRPr="00A6784D" w:rsidRDefault="00082F7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პროგრამის განმახორციელებელი</w:t>
            </w:r>
          </w:p>
        </w:tc>
        <w:tc>
          <w:tcPr>
            <w:tcW w:w="8799" w:type="dxa"/>
            <w:gridSpan w:val="5"/>
            <w:vAlign w:val="center"/>
          </w:tcPr>
          <w:p w:rsidR="00082F74" w:rsidRPr="00A6784D" w:rsidRDefault="00082F74" w:rsidP="00BF739E">
            <w:pPr>
              <w:ind w:right="-104"/>
              <w:rPr>
                <w:rFonts w:ascii="Sylfaen" w:eastAsia="Sylfaen" w:hAnsi="Sylfaen" w:cs="Sylfaen"/>
                <w:color w:val="auto"/>
                <w:sz w:val="18"/>
                <w:lang w:val="ka-GE"/>
              </w:rPr>
            </w:pPr>
            <w:r w:rsidRPr="00A6784D">
              <w:rPr>
                <w:rFonts w:ascii="Sylfaen" w:hAnsi="Sylfaen" w:cs="Sylfaen"/>
                <w:color w:val="auto"/>
                <w:sz w:val="18"/>
                <w:szCs w:val="18"/>
                <w:lang w:val="ka-GE"/>
              </w:rPr>
              <w:t>ა(ა)იპ გორის მუნიციპალიტეტის სკოლამდელი აღზრდის სააგენტო</w:t>
            </w:r>
          </w:p>
        </w:tc>
      </w:tr>
      <w:tr w:rsidR="00082F74" w:rsidRPr="00A6784D" w:rsidTr="002042D4">
        <w:tc>
          <w:tcPr>
            <w:tcW w:w="1988" w:type="dxa"/>
            <w:vAlign w:val="center"/>
          </w:tcPr>
          <w:p w:rsidR="00082F74" w:rsidRPr="00A6784D" w:rsidRDefault="00082F74"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პროგრამის ბიუჯეტი</w:t>
            </w:r>
          </w:p>
        </w:tc>
        <w:tc>
          <w:tcPr>
            <w:tcW w:w="8799" w:type="dxa"/>
            <w:gridSpan w:val="5"/>
            <w:vAlign w:val="center"/>
          </w:tcPr>
          <w:p w:rsidR="00082F74" w:rsidRPr="00A6784D" w:rsidRDefault="00C90544"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20"/>
                <w:lang w:val="ka-GE"/>
              </w:rPr>
              <w:t>10 778,7</w:t>
            </w:r>
            <w:r w:rsidR="00082F74" w:rsidRPr="00A6784D">
              <w:rPr>
                <w:rFonts w:ascii="Sylfaen" w:eastAsia="Sylfaen" w:hAnsi="Sylfaen" w:cs="Sylfaen"/>
                <w:b/>
                <w:color w:val="auto"/>
                <w:sz w:val="20"/>
                <w:lang w:val="ka-GE"/>
              </w:rPr>
              <w:t xml:space="preserve"> ათ. ლარი</w:t>
            </w:r>
          </w:p>
        </w:tc>
      </w:tr>
      <w:tr w:rsidR="00A845B3" w:rsidRPr="00A6784D" w:rsidTr="006B61C3">
        <w:tc>
          <w:tcPr>
            <w:tcW w:w="1988" w:type="dxa"/>
            <w:vAlign w:val="center"/>
          </w:tcPr>
          <w:p w:rsidR="00A845B3" w:rsidRPr="00A6784D" w:rsidRDefault="00A845B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პროგრამის აღწერა</w:t>
            </w:r>
          </w:p>
        </w:tc>
        <w:tc>
          <w:tcPr>
            <w:tcW w:w="8799" w:type="dxa"/>
            <w:gridSpan w:val="5"/>
          </w:tcPr>
          <w:p w:rsidR="00A845B3" w:rsidRPr="00A6784D" w:rsidRDefault="00A845B3" w:rsidP="00BF739E">
            <w:pPr>
              <w:jc w:val="both"/>
              <w:rPr>
                <w:rFonts w:ascii="Sylfaen" w:hAnsi="Sylfaen" w:cs="Sylfaen"/>
                <w:color w:val="auto"/>
                <w:sz w:val="18"/>
                <w:szCs w:val="18"/>
                <w:lang w:val="ka-GE"/>
              </w:rPr>
            </w:pPr>
            <w:r w:rsidRPr="00A6784D">
              <w:rPr>
                <w:rFonts w:ascii="Sylfaen" w:hAnsi="Sylfaen" w:cs="Sylfaen"/>
                <w:color w:val="auto"/>
                <w:sz w:val="18"/>
                <w:szCs w:val="18"/>
                <w:lang w:val="ka-GE"/>
              </w:rPr>
              <w:t>პროგრამა ითვალისწინებს: მოსახლეობისათვის საყოველთაოდ და თანაბრად ხელმისაწვდომ სკოლამდელი აღზრდისა და განათლების მომსახურების მიწოდებას, ასევე ინკლუზიურ განათლებას.  სკოლამდელი აღზრდისა და განათლების დაწესებულებებში განათლების ხარისხის ამაღლებას, აღმზრდელ-პედაგოგთა გადამზადებას.</w:t>
            </w:r>
          </w:p>
        </w:tc>
      </w:tr>
      <w:tr w:rsidR="00A845B3" w:rsidRPr="00A6784D" w:rsidTr="006B61C3">
        <w:tc>
          <w:tcPr>
            <w:tcW w:w="1988" w:type="dxa"/>
            <w:vAlign w:val="center"/>
          </w:tcPr>
          <w:p w:rsidR="00A845B3" w:rsidRPr="00A6784D" w:rsidRDefault="00A845B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პროგრამის მიზანი</w:t>
            </w:r>
          </w:p>
        </w:tc>
        <w:tc>
          <w:tcPr>
            <w:tcW w:w="8799" w:type="dxa"/>
            <w:gridSpan w:val="5"/>
          </w:tcPr>
          <w:p w:rsidR="00A845B3" w:rsidRPr="00A6784D" w:rsidRDefault="00A845B3" w:rsidP="00BF739E">
            <w:pPr>
              <w:jc w:val="both"/>
              <w:rPr>
                <w:color w:val="auto"/>
              </w:rPr>
            </w:pPr>
            <w:r w:rsidRPr="00A6784D">
              <w:rPr>
                <w:rFonts w:ascii="Sylfaen" w:hAnsi="Sylfaen"/>
                <w:color w:val="auto"/>
                <w:sz w:val="18"/>
                <w:lang w:val="ka-GE"/>
              </w:rPr>
              <w:t>სახელმწიფო სტანდარტების შესაბამისი სკოლამდელი აღზრდისა და განათლების მომსახურების მიწოდების უზრუნველყოფა.</w:t>
            </w:r>
          </w:p>
        </w:tc>
      </w:tr>
      <w:tr w:rsidR="00082F74" w:rsidRPr="00A6784D" w:rsidTr="002042D4">
        <w:tc>
          <w:tcPr>
            <w:tcW w:w="1988" w:type="dxa"/>
            <w:vAlign w:val="center"/>
          </w:tcPr>
          <w:p w:rsidR="00082F74" w:rsidRPr="00A6784D" w:rsidRDefault="00082F7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პროგრამა წარმოადგენს</w:t>
            </w:r>
          </w:p>
        </w:tc>
        <w:tc>
          <w:tcPr>
            <w:tcW w:w="8799" w:type="dxa"/>
            <w:gridSpan w:val="5"/>
            <w:vAlign w:val="center"/>
          </w:tcPr>
          <w:p w:rsidR="00082F74" w:rsidRPr="00A6784D" w:rsidRDefault="00082F74"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არსებული პოლიტიკის ნაწილს</w:t>
            </w:r>
            <w:r w:rsidRPr="00A6784D">
              <w:rPr>
                <w:rFonts w:ascii="Sylfaen" w:eastAsia="Sylfaen" w:hAnsi="Sylfaen" w:cs="Sylfaen"/>
                <w:color w:val="auto"/>
                <w:sz w:val="18"/>
              </w:rPr>
              <w:t xml:space="preserve">      </w:t>
            </w:r>
            <w:r w:rsidRPr="00A6784D">
              <w:rPr>
                <w:rFonts w:ascii="Sylfaen" w:eastAsia="Sylfaen" w:hAnsi="Sylfaen" w:cs="Sylfaen"/>
                <w:b/>
                <w:color w:val="auto"/>
                <w:sz w:val="18"/>
              </w:rPr>
              <w:t>√</w:t>
            </w:r>
          </w:p>
          <w:p w:rsidR="00082F74" w:rsidRPr="00A6784D" w:rsidRDefault="00082F74"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ახალი პოლიტიკის ნაწილს</w:t>
            </w:r>
            <w:r w:rsidRPr="00A6784D">
              <w:rPr>
                <w:rFonts w:ascii="Sylfaen" w:eastAsia="Sylfaen" w:hAnsi="Sylfaen" w:cs="Sylfaen"/>
                <w:color w:val="auto"/>
                <w:sz w:val="18"/>
              </w:rPr>
              <w:t xml:space="preserve">              </w:t>
            </w:r>
          </w:p>
        </w:tc>
      </w:tr>
      <w:tr w:rsidR="00082F74" w:rsidRPr="00A6784D" w:rsidTr="002042D4">
        <w:tc>
          <w:tcPr>
            <w:tcW w:w="1988" w:type="dxa"/>
            <w:vMerge w:val="restart"/>
            <w:vAlign w:val="center"/>
          </w:tcPr>
          <w:p w:rsidR="00082F74" w:rsidRPr="00A6784D" w:rsidRDefault="00082F7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ქვეპროგრამები</w:t>
            </w:r>
          </w:p>
        </w:tc>
        <w:tc>
          <w:tcPr>
            <w:tcW w:w="6854" w:type="dxa"/>
            <w:gridSpan w:val="4"/>
            <w:vAlign w:val="center"/>
          </w:tcPr>
          <w:p w:rsidR="00082F74" w:rsidRPr="00A6784D" w:rsidRDefault="00082F74"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დასახელება</w:t>
            </w:r>
          </w:p>
        </w:tc>
        <w:tc>
          <w:tcPr>
            <w:tcW w:w="1945" w:type="dxa"/>
            <w:vAlign w:val="center"/>
          </w:tcPr>
          <w:p w:rsidR="00082F74" w:rsidRPr="00A6784D" w:rsidRDefault="00082F74"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ბიუჯეტი</w:t>
            </w:r>
          </w:p>
        </w:tc>
      </w:tr>
      <w:tr w:rsidR="00C90544" w:rsidRPr="00A6784D" w:rsidTr="002042D4">
        <w:tc>
          <w:tcPr>
            <w:tcW w:w="1988" w:type="dxa"/>
            <w:vMerge/>
            <w:vAlign w:val="center"/>
          </w:tcPr>
          <w:p w:rsidR="00C90544" w:rsidRPr="00A6784D" w:rsidRDefault="00C90544" w:rsidP="00BF739E">
            <w:pPr>
              <w:ind w:right="-104"/>
              <w:rPr>
                <w:rFonts w:ascii="Sylfaen" w:eastAsia="Sylfaen" w:hAnsi="Sylfaen" w:cs="Sylfaen"/>
                <w:color w:val="auto"/>
                <w:sz w:val="18"/>
                <w:lang w:val="ka-GE"/>
              </w:rPr>
            </w:pPr>
          </w:p>
        </w:tc>
        <w:tc>
          <w:tcPr>
            <w:tcW w:w="6854" w:type="dxa"/>
            <w:gridSpan w:val="4"/>
            <w:vAlign w:val="center"/>
          </w:tcPr>
          <w:p w:rsidR="00C90544" w:rsidRPr="00A6784D" w:rsidRDefault="00C90544" w:rsidP="00BF739E">
            <w:pPr>
              <w:ind w:right="-104"/>
              <w:jc w:val="both"/>
              <w:rPr>
                <w:rFonts w:ascii="Sylfaen" w:eastAsia="Sylfaen" w:hAnsi="Sylfaen" w:cs="Sylfaen"/>
                <w:color w:val="auto"/>
                <w:sz w:val="18"/>
                <w:lang w:val="ka-GE"/>
              </w:rPr>
            </w:pPr>
            <w:r w:rsidRPr="00A6784D">
              <w:rPr>
                <w:rFonts w:ascii="Sylfaen" w:eastAsia="Sylfaen" w:hAnsi="Sylfaen" w:cs="Sylfaen"/>
                <w:color w:val="auto"/>
                <w:sz w:val="18"/>
                <w:lang w:val="ka-GE"/>
              </w:rPr>
              <w:t>სკოლამდელი დაწესებულებების მშენებლობა-რეაბილიტაცია</w:t>
            </w:r>
          </w:p>
        </w:tc>
        <w:tc>
          <w:tcPr>
            <w:tcW w:w="1945" w:type="dxa"/>
            <w:vAlign w:val="center"/>
          </w:tcPr>
          <w:p w:rsidR="00C90544" w:rsidRPr="00A6784D" w:rsidRDefault="00C90544"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1 178 700</w:t>
            </w:r>
          </w:p>
        </w:tc>
      </w:tr>
      <w:tr w:rsidR="00C90544" w:rsidRPr="00A6784D" w:rsidTr="002042D4">
        <w:tc>
          <w:tcPr>
            <w:tcW w:w="1988" w:type="dxa"/>
            <w:vMerge/>
            <w:vAlign w:val="center"/>
          </w:tcPr>
          <w:p w:rsidR="00C90544" w:rsidRPr="00A6784D" w:rsidRDefault="00C90544" w:rsidP="00BF739E">
            <w:pPr>
              <w:ind w:right="-104"/>
              <w:rPr>
                <w:rFonts w:ascii="Sylfaen" w:eastAsia="Sylfaen" w:hAnsi="Sylfaen" w:cs="Sylfaen"/>
                <w:color w:val="auto"/>
                <w:sz w:val="18"/>
              </w:rPr>
            </w:pPr>
          </w:p>
        </w:tc>
        <w:tc>
          <w:tcPr>
            <w:tcW w:w="6854" w:type="dxa"/>
            <w:gridSpan w:val="4"/>
            <w:vAlign w:val="center"/>
          </w:tcPr>
          <w:p w:rsidR="00C90544" w:rsidRPr="00A6784D" w:rsidRDefault="00C90544" w:rsidP="00BF739E">
            <w:pPr>
              <w:ind w:right="-104"/>
              <w:jc w:val="both"/>
              <w:rPr>
                <w:rFonts w:ascii="Sylfaen" w:eastAsia="Sylfaen" w:hAnsi="Sylfaen" w:cs="Sylfaen"/>
                <w:color w:val="auto"/>
                <w:sz w:val="18"/>
                <w:lang w:val="ka-GE"/>
              </w:rPr>
            </w:pPr>
            <w:r w:rsidRPr="00A6784D">
              <w:rPr>
                <w:rFonts w:ascii="Sylfaen" w:eastAsia="Sylfaen" w:hAnsi="Sylfaen" w:cs="Sylfaen"/>
                <w:color w:val="auto"/>
                <w:sz w:val="18"/>
                <w:lang w:val="ka-GE"/>
              </w:rPr>
              <w:t>სკოლამდელი დაწესებულებების ფუნქციონირების ხელშეწყობა</w:t>
            </w:r>
          </w:p>
        </w:tc>
        <w:tc>
          <w:tcPr>
            <w:tcW w:w="1945" w:type="dxa"/>
            <w:vAlign w:val="center"/>
          </w:tcPr>
          <w:p w:rsidR="00C90544" w:rsidRPr="00A6784D" w:rsidRDefault="00C90544"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9 600 000</w:t>
            </w:r>
          </w:p>
        </w:tc>
      </w:tr>
      <w:tr w:rsidR="00C90544" w:rsidRPr="00A6784D" w:rsidTr="002042D4">
        <w:tc>
          <w:tcPr>
            <w:tcW w:w="1988" w:type="dxa"/>
            <w:vAlign w:val="center"/>
          </w:tcPr>
          <w:p w:rsidR="00C90544" w:rsidRPr="00A6784D" w:rsidRDefault="00C90544"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დაფინანსების წყარო</w:t>
            </w:r>
          </w:p>
        </w:tc>
        <w:tc>
          <w:tcPr>
            <w:tcW w:w="8799" w:type="dxa"/>
            <w:gridSpan w:val="5"/>
            <w:vAlign w:val="center"/>
          </w:tcPr>
          <w:p w:rsidR="00C90544" w:rsidRPr="00A6784D" w:rsidRDefault="00C9054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მუნიციპალური ბიუჯეტი</w:t>
            </w:r>
          </w:p>
        </w:tc>
      </w:tr>
      <w:tr w:rsidR="00C90544" w:rsidRPr="00A6784D" w:rsidTr="002042D4">
        <w:tc>
          <w:tcPr>
            <w:tcW w:w="1988" w:type="dxa"/>
            <w:vAlign w:val="center"/>
          </w:tcPr>
          <w:p w:rsidR="00C90544" w:rsidRPr="00A6784D" w:rsidRDefault="00C90544"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განხორციელების ვადები</w:t>
            </w:r>
          </w:p>
        </w:tc>
        <w:tc>
          <w:tcPr>
            <w:tcW w:w="8799" w:type="dxa"/>
            <w:gridSpan w:val="5"/>
            <w:vAlign w:val="center"/>
          </w:tcPr>
          <w:p w:rsidR="00C90544" w:rsidRPr="00A6784D" w:rsidRDefault="00C9054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წლის განმავლობაში</w:t>
            </w:r>
          </w:p>
        </w:tc>
      </w:tr>
      <w:tr w:rsidR="00C90544" w:rsidRPr="00A6784D" w:rsidTr="002042D4">
        <w:tc>
          <w:tcPr>
            <w:tcW w:w="1988" w:type="dxa"/>
            <w:vAlign w:val="center"/>
          </w:tcPr>
          <w:p w:rsidR="00C90544" w:rsidRPr="00A6784D" w:rsidRDefault="00C90544"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მოსალოდნელი საბოლოო შედეგი</w:t>
            </w:r>
          </w:p>
        </w:tc>
        <w:tc>
          <w:tcPr>
            <w:tcW w:w="8799" w:type="dxa"/>
            <w:gridSpan w:val="5"/>
            <w:vAlign w:val="center"/>
          </w:tcPr>
          <w:p w:rsidR="00C90544" w:rsidRPr="00A6784D" w:rsidRDefault="00C90544" w:rsidP="00BF739E">
            <w:pPr>
              <w:ind w:right="-104"/>
              <w:jc w:val="both"/>
              <w:rPr>
                <w:rFonts w:ascii="Sylfaen" w:eastAsia="Sylfaen" w:hAnsi="Sylfaen" w:cs="Sylfaen"/>
                <w:color w:val="auto"/>
                <w:sz w:val="18"/>
                <w:lang w:val="ka-GE"/>
              </w:rPr>
            </w:pPr>
            <w:r w:rsidRPr="00A6784D">
              <w:rPr>
                <w:rFonts w:ascii="Sylfaen" w:eastAsia="Sylfaen" w:hAnsi="Sylfaen" w:cs="Sylfaen"/>
                <w:color w:val="auto"/>
                <w:sz w:val="18"/>
                <w:lang w:val="ka-GE"/>
              </w:rPr>
              <w:t>გაზრდილია სკოლამდელი აღზრდისა და განათლების დაწესებულებების ხელმისაწვდომობა და და შექმნილია ბავშვთა განვითარებაზე ორიენტირებული მაღალი სტანდარტების სააღმზრდელო გარემო, გადამზადებულია აღმზრდელი-პედაგოგები.</w:t>
            </w:r>
          </w:p>
        </w:tc>
      </w:tr>
      <w:tr w:rsidR="00C90544" w:rsidRPr="00A6784D" w:rsidTr="002042D4">
        <w:tc>
          <w:tcPr>
            <w:tcW w:w="10787" w:type="dxa"/>
            <w:gridSpan w:val="6"/>
            <w:vAlign w:val="center"/>
          </w:tcPr>
          <w:p w:rsidR="00C90544" w:rsidRPr="00A6784D" w:rsidRDefault="00C90544"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საბოლოო შედეგის შეფასების ინდიკატორი</w:t>
            </w:r>
          </w:p>
        </w:tc>
      </w:tr>
      <w:tr w:rsidR="00C90544" w:rsidRPr="00A6784D" w:rsidTr="002042D4">
        <w:tc>
          <w:tcPr>
            <w:tcW w:w="1988" w:type="dxa"/>
          </w:tcPr>
          <w:p w:rsidR="00C90544" w:rsidRPr="00A6784D" w:rsidRDefault="00C90544" w:rsidP="00BF739E">
            <w:pPr>
              <w:ind w:right="-104"/>
              <w:rPr>
                <w:rFonts w:ascii="Sylfaen" w:eastAsia="Sylfaen" w:hAnsi="Sylfaen" w:cs="Sylfaen"/>
                <w:color w:val="auto"/>
                <w:sz w:val="18"/>
              </w:rPr>
            </w:pPr>
          </w:p>
        </w:tc>
        <w:tc>
          <w:tcPr>
            <w:tcW w:w="2523" w:type="dxa"/>
            <w:vAlign w:val="center"/>
          </w:tcPr>
          <w:p w:rsidR="00C90544" w:rsidRPr="00A6784D" w:rsidRDefault="00C9054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ინდიკატორის</w:t>
            </w:r>
          </w:p>
          <w:p w:rsidR="00C90544" w:rsidRPr="00A6784D" w:rsidRDefault="00C9054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დასახელება</w:t>
            </w:r>
          </w:p>
        </w:tc>
        <w:tc>
          <w:tcPr>
            <w:tcW w:w="1449" w:type="dxa"/>
            <w:vAlign w:val="center"/>
          </w:tcPr>
          <w:p w:rsidR="00C90544" w:rsidRPr="00A6784D" w:rsidRDefault="00C9054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საბაზისო</w:t>
            </w:r>
          </w:p>
          <w:p w:rsidR="00C90544" w:rsidRPr="00A6784D" w:rsidRDefault="00C9054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553" w:type="dxa"/>
            <w:vAlign w:val="center"/>
          </w:tcPr>
          <w:p w:rsidR="00C90544" w:rsidRPr="00A6784D" w:rsidRDefault="00C9054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მიზნობრივი</w:t>
            </w:r>
          </w:p>
          <w:p w:rsidR="00C90544" w:rsidRPr="00A6784D" w:rsidRDefault="00C9054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329" w:type="dxa"/>
            <w:vAlign w:val="center"/>
          </w:tcPr>
          <w:p w:rsidR="00C90544" w:rsidRPr="00A6784D" w:rsidRDefault="00C9054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ცდომილების</w:t>
            </w:r>
          </w:p>
          <w:p w:rsidR="00C90544" w:rsidRPr="00A6784D" w:rsidRDefault="00C9054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ალბათობა (%)</w:t>
            </w:r>
          </w:p>
        </w:tc>
        <w:tc>
          <w:tcPr>
            <w:tcW w:w="1945" w:type="dxa"/>
            <w:vAlign w:val="center"/>
          </w:tcPr>
          <w:p w:rsidR="00C90544" w:rsidRPr="00A6784D" w:rsidRDefault="00C9054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შესაძლო</w:t>
            </w:r>
          </w:p>
          <w:p w:rsidR="00C90544" w:rsidRPr="00A6784D" w:rsidRDefault="00C9054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რისკები</w:t>
            </w:r>
          </w:p>
        </w:tc>
      </w:tr>
      <w:tr w:rsidR="00BC710A" w:rsidRPr="00A6784D" w:rsidTr="002042D4">
        <w:tc>
          <w:tcPr>
            <w:tcW w:w="1988" w:type="dxa"/>
            <w:vAlign w:val="center"/>
          </w:tcPr>
          <w:p w:rsidR="00BC710A" w:rsidRPr="00A6784D" w:rsidRDefault="00BC710A"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BC710A" w:rsidRPr="00A6784D" w:rsidRDefault="00BC710A"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ახალი და რეაბილიტირებული მუნიციპალური აქტივების</w:t>
            </w:r>
          </w:p>
          <w:p w:rsidR="00BC710A" w:rsidRPr="00A6784D" w:rsidRDefault="00BC710A"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რაოდენობა</w:t>
            </w:r>
          </w:p>
        </w:tc>
        <w:tc>
          <w:tcPr>
            <w:tcW w:w="1449" w:type="dxa"/>
            <w:vMerge w:val="restart"/>
            <w:vAlign w:val="center"/>
          </w:tcPr>
          <w:p w:rsidR="00BC710A" w:rsidRPr="00A6784D" w:rsidRDefault="00BC710A"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25</w:t>
            </w:r>
          </w:p>
        </w:tc>
        <w:tc>
          <w:tcPr>
            <w:tcW w:w="1553" w:type="dxa"/>
            <w:vAlign w:val="center"/>
          </w:tcPr>
          <w:p w:rsidR="00BC710A" w:rsidRPr="00A6784D" w:rsidRDefault="00BC710A"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12</w:t>
            </w:r>
          </w:p>
        </w:tc>
        <w:tc>
          <w:tcPr>
            <w:tcW w:w="1329" w:type="dxa"/>
            <w:vMerge w:val="restart"/>
            <w:vAlign w:val="center"/>
          </w:tcPr>
          <w:p w:rsidR="00BC710A" w:rsidRPr="00A6784D" w:rsidRDefault="00BC710A"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945" w:type="dxa"/>
            <w:vMerge w:val="restart"/>
            <w:vAlign w:val="center"/>
          </w:tcPr>
          <w:p w:rsidR="00BC710A" w:rsidRPr="00A6784D" w:rsidRDefault="00BC710A"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ფორსმაჟორი</w:t>
            </w:r>
          </w:p>
        </w:tc>
      </w:tr>
      <w:tr w:rsidR="00BC710A" w:rsidRPr="00A6784D" w:rsidTr="002042D4">
        <w:tc>
          <w:tcPr>
            <w:tcW w:w="1988" w:type="dxa"/>
            <w:vAlign w:val="center"/>
          </w:tcPr>
          <w:p w:rsidR="00BC710A" w:rsidRPr="00A6784D" w:rsidRDefault="00BC710A"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BC710A" w:rsidRPr="00A6784D" w:rsidRDefault="00BC710A" w:rsidP="00BF739E">
            <w:pPr>
              <w:ind w:right="-104"/>
              <w:jc w:val="center"/>
              <w:rPr>
                <w:rFonts w:ascii="Sylfaen" w:eastAsia="Sylfaen" w:hAnsi="Sylfaen" w:cs="Sylfaen"/>
                <w:color w:val="auto"/>
                <w:sz w:val="18"/>
                <w:lang w:val="ka-GE"/>
              </w:rPr>
            </w:pPr>
          </w:p>
        </w:tc>
        <w:tc>
          <w:tcPr>
            <w:tcW w:w="1449" w:type="dxa"/>
            <w:vMerge/>
            <w:vAlign w:val="center"/>
          </w:tcPr>
          <w:p w:rsidR="00BC710A" w:rsidRPr="00A6784D" w:rsidRDefault="00BC710A" w:rsidP="00BF739E">
            <w:pPr>
              <w:ind w:right="-104"/>
              <w:jc w:val="center"/>
              <w:rPr>
                <w:rFonts w:ascii="Sylfaen" w:eastAsia="Sylfaen" w:hAnsi="Sylfaen" w:cs="Sylfaen"/>
                <w:color w:val="auto"/>
                <w:sz w:val="18"/>
                <w:lang w:val="ka-GE"/>
              </w:rPr>
            </w:pPr>
          </w:p>
        </w:tc>
        <w:tc>
          <w:tcPr>
            <w:tcW w:w="1553" w:type="dxa"/>
            <w:vAlign w:val="center"/>
          </w:tcPr>
          <w:p w:rsidR="00BC710A" w:rsidRPr="00A6784D" w:rsidRDefault="00BC710A"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en-GB"/>
              </w:rPr>
              <w:t>12</w:t>
            </w:r>
          </w:p>
        </w:tc>
        <w:tc>
          <w:tcPr>
            <w:tcW w:w="1329" w:type="dxa"/>
            <w:vMerge/>
            <w:vAlign w:val="center"/>
          </w:tcPr>
          <w:p w:rsidR="00BC710A" w:rsidRPr="00A6784D" w:rsidRDefault="00BC710A" w:rsidP="00BF739E">
            <w:pPr>
              <w:ind w:right="-104"/>
              <w:jc w:val="center"/>
              <w:rPr>
                <w:rFonts w:ascii="Sylfaen" w:eastAsia="Sylfaen" w:hAnsi="Sylfaen" w:cs="Sylfaen"/>
                <w:color w:val="auto"/>
                <w:sz w:val="18"/>
                <w:lang w:val="ka-GE"/>
              </w:rPr>
            </w:pPr>
          </w:p>
        </w:tc>
        <w:tc>
          <w:tcPr>
            <w:tcW w:w="1945" w:type="dxa"/>
            <w:vMerge/>
            <w:vAlign w:val="center"/>
          </w:tcPr>
          <w:p w:rsidR="00BC710A" w:rsidRPr="00A6784D" w:rsidRDefault="00BC710A" w:rsidP="00BF739E">
            <w:pPr>
              <w:ind w:right="-104"/>
              <w:jc w:val="center"/>
              <w:rPr>
                <w:rFonts w:ascii="Sylfaen" w:eastAsia="Sylfaen" w:hAnsi="Sylfaen" w:cs="Sylfaen"/>
                <w:color w:val="auto"/>
                <w:sz w:val="18"/>
                <w:lang w:val="ka-GE"/>
              </w:rPr>
            </w:pPr>
          </w:p>
        </w:tc>
      </w:tr>
      <w:tr w:rsidR="00BC710A" w:rsidRPr="00A6784D" w:rsidTr="002042D4">
        <w:tc>
          <w:tcPr>
            <w:tcW w:w="1988" w:type="dxa"/>
            <w:vAlign w:val="center"/>
          </w:tcPr>
          <w:p w:rsidR="00BC710A" w:rsidRPr="00A6784D" w:rsidRDefault="00BC710A"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BC710A" w:rsidRPr="00A6784D" w:rsidRDefault="00BC710A" w:rsidP="00BF739E">
            <w:pPr>
              <w:ind w:right="-104"/>
              <w:jc w:val="center"/>
              <w:rPr>
                <w:rFonts w:ascii="Sylfaen" w:eastAsia="Sylfaen" w:hAnsi="Sylfaen" w:cs="Sylfaen"/>
                <w:color w:val="auto"/>
                <w:sz w:val="18"/>
                <w:lang w:val="ka-GE"/>
              </w:rPr>
            </w:pPr>
          </w:p>
        </w:tc>
        <w:tc>
          <w:tcPr>
            <w:tcW w:w="1449" w:type="dxa"/>
            <w:vMerge/>
            <w:vAlign w:val="center"/>
          </w:tcPr>
          <w:p w:rsidR="00BC710A" w:rsidRPr="00A6784D" w:rsidRDefault="00BC710A" w:rsidP="00BF739E">
            <w:pPr>
              <w:ind w:right="-104"/>
              <w:jc w:val="center"/>
              <w:rPr>
                <w:rFonts w:ascii="Sylfaen" w:eastAsia="Sylfaen" w:hAnsi="Sylfaen" w:cs="Sylfaen"/>
                <w:color w:val="auto"/>
                <w:sz w:val="18"/>
                <w:lang w:val="ka-GE"/>
              </w:rPr>
            </w:pPr>
          </w:p>
        </w:tc>
        <w:tc>
          <w:tcPr>
            <w:tcW w:w="1553" w:type="dxa"/>
            <w:vAlign w:val="center"/>
          </w:tcPr>
          <w:p w:rsidR="00BC710A" w:rsidRPr="00A6784D" w:rsidRDefault="00BC710A"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12</w:t>
            </w:r>
          </w:p>
        </w:tc>
        <w:tc>
          <w:tcPr>
            <w:tcW w:w="1329" w:type="dxa"/>
            <w:vMerge/>
            <w:vAlign w:val="center"/>
          </w:tcPr>
          <w:p w:rsidR="00BC710A" w:rsidRPr="00A6784D" w:rsidRDefault="00BC710A" w:rsidP="00BF739E">
            <w:pPr>
              <w:ind w:right="-104"/>
              <w:jc w:val="center"/>
              <w:rPr>
                <w:rFonts w:ascii="Sylfaen" w:eastAsia="Sylfaen" w:hAnsi="Sylfaen" w:cs="Sylfaen"/>
                <w:color w:val="auto"/>
                <w:sz w:val="18"/>
                <w:lang w:val="ka-GE"/>
              </w:rPr>
            </w:pPr>
          </w:p>
        </w:tc>
        <w:tc>
          <w:tcPr>
            <w:tcW w:w="1945" w:type="dxa"/>
            <w:vMerge/>
            <w:vAlign w:val="center"/>
          </w:tcPr>
          <w:p w:rsidR="00BC710A" w:rsidRPr="00A6784D" w:rsidRDefault="00BC710A" w:rsidP="00BF739E">
            <w:pPr>
              <w:ind w:right="-104"/>
              <w:jc w:val="center"/>
              <w:rPr>
                <w:rFonts w:ascii="Sylfaen" w:eastAsia="Sylfaen" w:hAnsi="Sylfaen" w:cs="Sylfaen"/>
                <w:color w:val="auto"/>
                <w:sz w:val="18"/>
                <w:lang w:val="ka-GE"/>
              </w:rPr>
            </w:pPr>
          </w:p>
        </w:tc>
      </w:tr>
      <w:tr w:rsidR="00BC710A" w:rsidRPr="00A6784D" w:rsidTr="002042D4">
        <w:tc>
          <w:tcPr>
            <w:tcW w:w="1988" w:type="dxa"/>
            <w:vAlign w:val="center"/>
          </w:tcPr>
          <w:p w:rsidR="00BC710A" w:rsidRPr="00A6784D" w:rsidRDefault="00BC710A"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BC710A" w:rsidRPr="00A6784D" w:rsidRDefault="00BC710A" w:rsidP="00BF739E">
            <w:pPr>
              <w:ind w:right="-104"/>
              <w:jc w:val="center"/>
              <w:rPr>
                <w:rFonts w:ascii="Sylfaen" w:eastAsia="Sylfaen" w:hAnsi="Sylfaen" w:cs="Sylfaen"/>
                <w:color w:val="auto"/>
                <w:sz w:val="18"/>
              </w:rPr>
            </w:pPr>
          </w:p>
        </w:tc>
        <w:tc>
          <w:tcPr>
            <w:tcW w:w="1449" w:type="dxa"/>
            <w:vMerge/>
            <w:vAlign w:val="center"/>
          </w:tcPr>
          <w:p w:rsidR="00BC710A" w:rsidRPr="00A6784D" w:rsidRDefault="00BC710A" w:rsidP="00BF739E">
            <w:pPr>
              <w:ind w:right="-104"/>
              <w:jc w:val="center"/>
              <w:rPr>
                <w:rFonts w:ascii="Sylfaen" w:eastAsia="Sylfaen" w:hAnsi="Sylfaen" w:cs="Sylfaen"/>
                <w:color w:val="auto"/>
                <w:sz w:val="18"/>
                <w:lang w:val="ka-GE"/>
              </w:rPr>
            </w:pPr>
          </w:p>
        </w:tc>
        <w:tc>
          <w:tcPr>
            <w:tcW w:w="1553" w:type="dxa"/>
            <w:vAlign w:val="center"/>
          </w:tcPr>
          <w:p w:rsidR="00BC710A" w:rsidRPr="00A6784D" w:rsidRDefault="00BC710A"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en-GB"/>
              </w:rPr>
              <w:t>12</w:t>
            </w:r>
          </w:p>
        </w:tc>
        <w:tc>
          <w:tcPr>
            <w:tcW w:w="1329" w:type="dxa"/>
            <w:vMerge/>
            <w:vAlign w:val="center"/>
          </w:tcPr>
          <w:p w:rsidR="00BC710A" w:rsidRPr="00A6784D" w:rsidRDefault="00BC710A" w:rsidP="00BF739E">
            <w:pPr>
              <w:ind w:right="-104"/>
              <w:jc w:val="center"/>
              <w:rPr>
                <w:rFonts w:ascii="Sylfaen" w:eastAsia="Sylfaen" w:hAnsi="Sylfaen" w:cs="Sylfaen"/>
                <w:color w:val="auto"/>
                <w:sz w:val="18"/>
                <w:lang w:val="ka-GE"/>
              </w:rPr>
            </w:pPr>
          </w:p>
        </w:tc>
        <w:tc>
          <w:tcPr>
            <w:tcW w:w="1945" w:type="dxa"/>
            <w:vMerge/>
            <w:vAlign w:val="center"/>
          </w:tcPr>
          <w:p w:rsidR="00BC710A" w:rsidRPr="00A6784D" w:rsidRDefault="00BC710A" w:rsidP="00BF739E">
            <w:pPr>
              <w:ind w:right="-104"/>
              <w:jc w:val="center"/>
              <w:rPr>
                <w:rFonts w:ascii="Sylfaen" w:eastAsia="Sylfaen" w:hAnsi="Sylfaen" w:cs="Sylfaen"/>
                <w:color w:val="auto"/>
                <w:sz w:val="18"/>
                <w:lang w:val="ka-GE"/>
              </w:rPr>
            </w:pPr>
          </w:p>
        </w:tc>
      </w:tr>
      <w:tr w:rsidR="00BC710A" w:rsidRPr="00A6784D" w:rsidTr="00BC710A">
        <w:tc>
          <w:tcPr>
            <w:tcW w:w="1988" w:type="dxa"/>
            <w:vAlign w:val="center"/>
          </w:tcPr>
          <w:p w:rsidR="00BC710A" w:rsidRPr="00A6784D" w:rsidRDefault="00BC710A"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BC710A" w:rsidRPr="00A6784D" w:rsidRDefault="00BC710A"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აღსაზრდელთა საერთო რაოდენობა</w:t>
            </w:r>
          </w:p>
        </w:tc>
        <w:tc>
          <w:tcPr>
            <w:tcW w:w="1449" w:type="dxa"/>
            <w:vMerge w:val="restart"/>
            <w:vAlign w:val="center"/>
          </w:tcPr>
          <w:p w:rsidR="00BC710A" w:rsidRPr="00A6784D" w:rsidRDefault="00BC710A"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6 000</w:t>
            </w:r>
          </w:p>
        </w:tc>
        <w:tc>
          <w:tcPr>
            <w:tcW w:w="1553" w:type="dxa"/>
            <w:vAlign w:val="center"/>
          </w:tcPr>
          <w:p w:rsidR="00BC710A" w:rsidRPr="00A6784D" w:rsidRDefault="00BC710A"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6 150</w:t>
            </w:r>
          </w:p>
        </w:tc>
        <w:tc>
          <w:tcPr>
            <w:tcW w:w="1329" w:type="dxa"/>
            <w:vMerge w:val="restart"/>
            <w:vAlign w:val="center"/>
          </w:tcPr>
          <w:p w:rsidR="00BC710A" w:rsidRPr="00A6784D" w:rsidRDefault="00BC710A"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945" w:type="dxa"/>
            <w:vMerge w:val="restart"/>
            <w:vAlign w:val="center"/>
          </w:tcPr>
          <w:p w:rsidR="00BC710A" w:rsidRPr="00A6784D" w:rsidRDefault="00BC710A"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ფორსმაჟორი, კერძო ბაღების რაოდენობის ზრდა</w:t>
            </w:r>
          </w:p>
        </w:tc>
      </w:tr>
      <w:tr w:rsidR="00BC710A" w:rsidRPr="00A6784D" w:rsidTr="00BC710A">
        <w:tc>
          <w:tcPr>
            <w:tcW w:w="1988" w:type="dxa"/>
            <w:vAlign w:val="center"/>
          </w:tcPr>
          <w:p w:rsidR="00BC710A" w:rsidRPr="00A6784D" w:rsidRDefault="00BC710A"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BC710A" w:rsidRPr="00A6784D" w:rsidRDefault="00BC710A" w:rsidP="00BF739E">
            <w:pPr>
              <w:ind w:right="-104"/>
              <w:jc w:val="center"/>
              <w:rPr>
                <w:rFonts w:ascii="Sylfaen" w:eastAsia="Sylfaen" w:hAnsi="Sylfaen" w:cs="Sylfaen"/>
                <w:color w:val="auto"/>
                <w:sz w:val="18"/>
                <w:lang w:val="ka-GE"/>
              </w:rPr>
            </w:pPr>
          </w:p>
        </w:tc>
        <w:tc>
          <w:tcPr>
            <w:tcW w:w="1449" w:type="dxa"/>
            <w:vMerge/>
            <w:vAlign w:val="center"/>
          </w:tcPr>
          <w:p w:rsidR="00BC710A" w:rsidRPr="00A6784D" w:rsidRDefault="00BC710A" w:rsidP="00BF739E">
            <w:pPr>
              <w:ind w:right="-104"/>
              <w:jc w:val="center"/>
              <w:rPr>
                <w:rFonts w:ascii="Sylfaen" w:eastAsia="Sylfaen" w:hAnsi="Sylfaen" w:cs="Sylfaen"/>
                <w:color w:val="auto"/>
                <w:sz w:val="18"/>
                <w:lang w:val="ka-GE"/>
              </w:rPr>
            </w:pPr>
          </w:p>
        </w:tc>
        <w:tc>
          <w:tcPr>
            <w:tcW w:w="1553" w:type="dxa"/>
            <w:vAlign w:val="center"/>
          </w:tcPr>
          <w:p w:rsidR="00BC710A" w:rsidRPr="00A6784D" w:rsidRDefault="00BC710A"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6150</w:t>
            </w:r>
          </w:p>
        </w:tc>
        <w:tc>
          <w:tcPr>
            <w:tcW w:w="1329" w:type="dxa"/>
            <w:vMerge/>
            <w:vAlign w:val="center"/>
          </w:tcPr>
          <w:p w:rsidR="00BC710A" w:rsidRPr="00A6784D" w:rsidRDefault="00BC710A" w:rsidP="00BF739E">
            <w:pPr>
              <w:ind w:right="-104"/>
              <w:jc w:val="center"/>
              <w:rPr>
                <w:rFonts w:ascii="Sylfaen" w:eastAsia="Sylfaen" w:hAnsi="Sylfaen" w:cs="Sylfaen"/>
                <w:color w:val="auto"/>
                <w:sz w:val="18"/>
                <w:lang w:val="ka-GE"/>
              </w:rPr>
            </w:pPr>
          </w:p>
        </w:tc>
        <w:tc>
          <w:tcPr>
            <w:tcW w:w="1945" w:type="dxa"/>
            <w:vMerge/>
            <w:vAlign w:val="center"/>
          </w:tcPr>
          <w:p w:rsidR="00BC710A" w:rsidRPr="00A6784D" w:rsidRDefault="00BC710A" w:rsidP="00BF739E">
            <w:pPr>
              <w:ind w:right="-104"/>
              <w:jc w:val="center"/>
              <w:rPr>
                <w:rFonts w:ascii="Sylfaen" w:eastAsia="Sylfaen" w:hAnsi="Sylfaen" w:cs="Sylfaen"/>
                <w:color w:val="auto"/>
                <w:sz w:val="18"/>
                <w:lang w:val="ka-GE"/>
              </w:rPr>
            </w:pPr>
          </w:p>
        </w:tc>
      </w:tr>
      <w:tr w:rsidR="00BC710A" w:rsidRPr="00A6784D" w:rsidTr="00BC710A">
        <w:tc>
          <w:tcPr>
            <w:tcW w:w="1988" w:type="dxa"/>
            <w:vAlign w:val="center"/>
          </w:tcPr>
          <w:p w:rsidR="00BC710A" w:rsidRPr="00A6784D" w:rsidRDefault="00BC710A"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BC710A" w:rsidRPr="00A6784D" w:rsidRDefault="00BC710A" w:rsidP="00BF739E">
            <w:pPr>
              <w:ind w:right="-104"/>
              <w:jc w:val="center"/>
              <w:rPr>
                <w:rFonts w:ascii="Sylfaen" w:eastAsia="Sylfaen" w:hAnsi="Sylfaen" w:cs="Sylfaen"/>
                <w:color w:val="auto"/>
                <w:sz w:val="18"/>
                <w:lang w:val="ka-GE"/>
              </w:rPr>
            </w:pPr>
          </w:p>
        </w:tc>
        <w:tc>
          <w:tcPr>
            <w:tcW w:w="1449" w:type="dxa"/>
            <w:vMerge/>
            <w:vAlign w:val="center"/>
          </w:tcPr>
          <w:p w:rsidR="00BC710A" w:rsidRPr="00A6784D" w:rsidRDefault="00BC710A" w:rsidP="00BF739E">
            <w:pPr>
              <w:ind w:right="-104"/>
              <w:jc w:val="center"/>
              <w:rPr>
                <w:rFonts w:ascii="Sylfaen" w:eastAsia="Sylfaen" w:hAnsi="Sylfaen" w:cs="Sylfaen"/>
                <w:color w:val="auto"/>
                <w:sz w:val="18"/>
                <w:lang w:val="ka-GE"/>
              </w:rPr>
            </w:pPr>
          </w:p>
        </w:tc>
        <w:tc>
          <w:tcPr>
            <w:tcW w:w="1553" w:type="dxa"/>
            <w:vAlign w:val="center"/>
          </w:tcPr>
          <w:p w:rsidR="00BC710A" w:rsidRPr="00A6784D" w:rsidRDefault="00BC710A"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6150</w:t>
            </w:r>
          </w:p>
        </w:tc>
        <w:tc>
          <w:tcPr>
            <w:tcW w:w="1329" w:type="dxa"/>
            <w:vMerge/>
            <w:vAlign w:val="center"/>
          </w:tcPr>
          <w:p w:rsidR="00BC710A" w:rsidRPr="00A6784D" w:rsidRDefault="00BC710A" w:rsidP="00BF739E">
            <w:pPr>
              <w:ind w:right="-104"/>
              <w:jc w:val="center"/>
              <w:rPr>
                <w:rFonts w:ascii="Sylfaen" w:eastAsia="Sylfaen" w:hAnsi="Sylfaen" w:cs="Sylfaen"/>
                <w:color w:val="auto"/>
                <w:sz w:val="18"/>
                <w:lang w:val="ka-GE"/>
              </w:rPr>
            </w:pPr>
          </w:p>
        </w:tc>
        <w:tc>
          <w:tcPr>
            <w:tcW w:w="1945" w:type="dxa"/>
            <w:vMerge/>
            <w:vAlign w:val="center"/>
          </w:tcPr>
          <w:p w:rsidR="00BC710A" w:rsidRPr="00A6784D" w:rsidRDefault="00BC710A" w:rsidP="00BF739E">
            <w:pPr>
              <w:ind w:right="-104"/>
              <w:jc w:val="center"/>
              <w:rPr>
                <w:rFonts w:ascii="Sylfaen" w:eastAsia="Sylfaen" w:hAnsi="Sylfaen" w:cs="Sylfaen"/>
                <w:color w:val="auto"/>
                <w:sz w:val="18"/>
                <w:lang w:val="ka-GE"/>
              </w:rPr>
            </w:pPr>
          </w:p>
        </w:tc>
      </w:tr>
      <w:tr w:rsidR="00BC710A" w:rsidRPr="00A6784D" w:rsidTr="00BC710A">
        <w:tc>
          <w:tcPr>
            <w:tcW w:w="1988" w:type="dxa"/>
            <w:vAlign w:val="center"/>
          </w:tcPr>
          <w:p w:rsidR="00BC710A" w:rsidRPr="00A6784D" w:rsidRDefault="00BC710A"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BC710A" w:rsidRPr="00A6784D" w:rsidRDefault="00BC710A" w:rsidP="00BF739E">
            <w:pPr>
              <w:ind w:right="-104"/>
              <w:jc w:val="center"/>
              <w:rPr>
                <w:rFonts w:ascii="Sylfaen" w:eastAsia="Sylfaen" w:hAnsi="Sylfaen" w:cs="Sylfaen"/>
                <w:color w:val="auto"/>
                <w:sz w:val="18"/>
              </w:rPr>
            </w:pPr>
          </w:p>
        </w:tc>
        <w:tc>
          <w:tcPr>
            <w:tcW w:w="1449" w:type="dxa"/>
            <w:vMerge/>
            <w:vAlign w:val="center"/>
          </w:tcPr>
          <w:p w:rsidR="00BC710A" w:rsidRPr="00A6784D" w:rsidRDefault="00BC710A" w:rsidP="00BF739E">
            <w:pPr>
              <w:ind w:right="-104"/>
              <w:jc w:val="center"/>
              <w:rPr>
                <w:rFonts w:ascii="Sylfaen" w:eastAsia="Sylfaen" w:hAnsi="Sylfaen" w:cs="Sylfaen"/>
                <w:color w:val="auto"/>
                <w:sz w:val="18"/>
                <w:lang w:val="ka-GE"/>
              </w:rPr>
            </w:pPr>
          </w:p>
        </w:tc>
        <w:tc>
          <w:tcPr>
            <w:tcW w:w="1553" w:type="dxa"/>
            <w:vAlign w:val="center"/>
          </w:tcPr>
          <w:p w:rsidR="00BC710A" w:rsidRPr="00A6784D" w:rsidRDefault="00BC710A"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6150</w:t>
            </w:r>
          </w:p>
        </w:tc>
        <w:tc>
          <w:tcPr>
            <w:tcW w:w="1329" w:type="dxa"/>
            <w:vMerge/>
            <w:vAlign w:val="center"/>
          </w:tcPr>
          <w:p w:rsidR="00BC710A" w:rsidRPr="00A6784D" w:rsidRDefault="00BC710A" w:rsidP="00BF739E">
            <w:pPr>
              <w:ind w:right="-104"/>
              <w:jc w:val="center"/>
              <w:rPr>
                <w:rFonts w:ascii="Sylfaen" w:eastAsia="Sylfaen" w:hAnsi="Sylfaen" w:cs="Sylfaen"/>
                <w:color w:val="auto"/>
                <w:sz w:val="18"/>
                <w:lang w:val="ka-GE"/>
              </w:rPr>
            </w:pPr>
          </w:p>
        </w:tc>
        <w:tc>
          <w:tcPr>
            <w:tcW w:w="1945" w:type="dxa"/>
            <w:vMerge/>
            <w:vAlign w:val="center"/>
          </w:tcPr>
          <w:p w:rsidR="00BC710A" w:rsidRPr="00A6784D" w:rsidRDefault="00BC710A" w:rsidP="00BF739E">
            <w:pPr>
              <w:ind w:right="-104"/>
              <w:jc w:val="center"/>
              <w:rPr>
                <w:rFonts w:ascii="Sylfaen" w:eastAsia="Sylfaen" w:hAnsi="Sylfaen" w:cs="Sylfaen"/>
                <w:color w:val="auto"/>
                <w:sz w:val="18"/>
                <w:lang w:val="ka-GE"/>
              </w:rPr>
            </w:pPr>
          </w:p>
        </w:tc>
      </w:tr>
    </w:tbl>
    <w:p w:rsidR="00E228E9" w:rsidRPr="00A6784D" w:rsidRDefault="00E228E9" w:rsidP="00BF739E">
      <w:pPr>
        <w:spacing w:after="0" w:line="240" w:lineRule="auto"/>
        <w:rPr>
          <w:rFonts w:ascii="Sylfaen" w:hAnsi="Sylfaen"/>
          <w:b/>
          <w:color w:val="auto"/>
          <w:lang w:val="ka-GE"/>
        </w:rPr>
      </w:pPr>
    </w:p>
    <w:p w:rsidR="0038759E" w:rsidRPr="00A6784D" w:rsidRDefault="0038759E" w:rsidP="00BF739E">
      <w:pPr>
        <w:spacing w:after="0" w:line="240" w:lineRule="auto"/>
        <w:rPr>
          <w:rFonts w:ascii="Sylfaen" w:eastAsia="Sylfaen" w:hAnsi="Sylfaen" w:cs="Sylfaen"/>
          <w:b/>
          <w:color w:val="auto"/>
          <w:lang w:val="ka-GE"/>
        </w:rPr>
      </w:pPr>
      <w:r w:rsidRPr="00A6784D">
        <w:rPr>
          <w:rFonts w:ascii="Sylfaen" w:eastAsia="Sylfaen" w:hAnsi="Sylfaen" w:cs="Sylfaen"/>
          <w:b/>
          <w:color w:val="auto"/>
          <w:lang w:val="ka-GE"/>
        </w:rPr>
        <w:t>1.2</w:t>
      </w:r>
      <w:r w:rsidRPr="00A6784D">
        <w:rPr>
          <w:rFonts w:ascii="Sylfaen" w:eastAsia="Sylfaen" w:hAnsi="Sylfaen" w:cs="Sylfaen"/>
          <w:b/>
          <w:color w:val="auto"/>
        </w:rPr>
        <w:t>.</w:t>
      </w:r>
      <w:r w:rsidRPr="00A6784D">
        <w:rPr>
          <w:rFonts w:ascii="Sylfaen" w:eastAsia="Sylfaen" w:hAnsi="Sylfaen" w:cs="Sylfaen"/>
          <w:b/>
          <w:color w:val="auto"/>
          <w:lang w:val="ka-GE"/>
        </w:rPr>
        <w:t xml:space="preserve"> ქვე</w:t>
      </w:r>
      <w:r w:rsidRPr="00A6784D">
        <w:rPr>
          <w:rFonts w:ascii="Sylfaen" w:eastAsia="Sylfaen" w:hAnsi="Sylfaen" w:cs="Sylfaen"/>
          <w:b/>
          <w:color w:val="auto"/>
        </w:rPr>
        <w:t>პროგრამ</w:t>
      </w:r>
      <w:r w:rsidRPr="00A6784D">
        <w:rPr>
          <w:rFonts w:ascii="Sylfaen" w:eastAsia="Sylfaen" w:hAnsi="Sylfaen" w:cs="Sylfaen"/>
          <w:b/>
          <w:color w:val="auto"/>
          <w:lang w:val="ka-GE"/>
        </w:rPr>
        <w:t xml:space="preserve">ა - სკოლამდელი დაწესებულებების </w:t>
      </w:r>
      <w:r w:rsidR="00C90544" w:rsidRPr="00A6784D">
        <w:rPr>
          <w:rFonts w:ascii="Sylfaen" w:eastAsia="Sylfaen" w:hAnsi="Sylfaen" w:cs="Sylfaen"/>
          <w:b/>
          <w:color w:val="auto"/>
          <w:lang w:val="ka-GE"/>
        </w:rPr>
        <w:t>მშენებლობა-რეაბილიტაცია - 04 01 01</w:t>
      </w:r>
    </w:p>
    <w:p w:rsidR="00BF739E" w:rsidRPr="00A6784D" w:rsidRDefault="00BF739E" w:rsidP="00BF739E">
      <w:pPr>
        <w:spacing w:after="0" w:line="240" w:lineRule="auto"/>
        <w:rPr>
          <w:rFonts w:ascii="Sylfaen" w:eastAsia="Sylfaen" w:hAnsi="Sylfaen" w:cs="Sylfaen"/>
          <w:b/>
          <w:color w:val="auto"/>
          <w:lang w:val="ka-GE"/>
        </w:rPr>
      </w:pPr>
    </w:p>
    <w:tbl>
      <w:tblPr>
        <w:tblStyle w:val="TableGrid"/>
        <w:tblW w:w="10787" w:type="dxa"/>
        <w:tblInd w:w="-5" w:type="dxa"/>
        <w:tblLook w:val="04A0" w:firstRow="1" w:lastRow="0" w:firstColumn="1" w:lastColumn="0" w:noHBand="0" w:noVBand="1"/>
      </w:tblPr>
      <w:tblGrid>
        <w:gridCol w:w="1988"/>
        <w:gridCol w:w="2548"/>
        <w:gridCol w:w="1453"/>
        <w:gridCol w:w="1559"/>
        <w:gridCol w:w="1274"/>
        <w:gridCol w:w="1965"/>
      </w:tblGrid>
      <w:tr w:rsidR="00613398" w:rsidRPr="00A6784D" w:rsidTr="000C49D7">
        <w:tc>
          <w:tcPr>
            <w:tcW w:w="1988" w:type="dxa"/>
            <w:vAlign w:val="center"/>
          </w:tcPr>
          <w:p w:rsidR="0038759E" w:rsidRPr="00A6784D" w:rsidRDefault="0038759E"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განმახორციელებელი</w:t>
            </w:r>
          </w:p>
        </w:tc>
        <w:tc>
          <w:tcPr>
            <w:tcW w:w="8799" w:type="dxa"/>
            <w:gridSpan w:val="5"/>
            <w:vAlign w:val="center"/>
          </w:tcPr>
          <w:p w:rsidR="0038759E" w:rsidRPr="00A6784D" w:rsidRDefault="00C9054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გორის მუნიციპალიტეტის მერიის სივრცით მოწყობისა და ინფრასტრუქტურის სამსახური</w:t>
            </w:r>
          </w:p>
        </w:tc>
      </w:tr>
      <w:tr w:rsidR="00613398" w:rsidRPr="00A6784D" w:rsidTr="000C49D7">
        <w:tc>
          <w:tcPr>
            <w:tcW w:w="1988" w:type="dxa"/>
            <w:vAlign w:val="center"/>
          </w:tcPr>
          <w:p w:rsidR="0038759E" w:rsidRPr="00A6784D" w:rsidRDefault="0038759E"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ქვეპროგრამის ბიუჯეტი</w:t>
            </w:r>
          </w:p>
        </w:tc>
        <w:tc>
          <w:tcPr>
            <w:tcW w:w="8799" w:type="dxa"/>
            <w:gridSpan w:val="5"/>
            <w:vAlign w:val="center"/>
          </w:tcPr>
          <w:p w:rsidR="0038759E" w:rsidRPr="00A6784D" w:rsidRDefault="00BC710A"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20"/>
                <w:lang w:val="ka-GE"/>
              </w:rPr>
              <w:t>1 178,7</w:t>
            </w:r>
            <w:r w:rsidR="0038759E" w:rsidRPr="00A6784D">
              <w:rPr>
                <w:rFonts w:ascii="Sylfaen" w:eastAsia="Sylfaen" w:hAnsi="Sylfaen" w:cs="Sylfaen"/>
                <w:b/>
                <w:color w:val="auto"/>
                <w:sz w:val="20"/>
                <w:lang w:val="ka-GE"/>
              </w:rPr>
              <w:t xml:space="preserve"> ათ. ლარი</w:t>
            </w:r>
          </w:p>
        </w:tc>
      </w:tr>
      <w:tr w:rsidR="00A845B3" w:rsidRPr="00A6784D" w:rsidTr="006B61C3">
        <w:tc>
          <w:tcPr>
            <w:tcW w:w="1988" w:type="dxa"/>
            <w:vAlign w:val="center"/>
          </w:tcPr>
          <w:p w:rsidR="00A845B3" w:rsidRPr="00A6784D" w:rsidRDefault="00A845B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აღწერა</w:t>
            </w:r>
          </w:p>
        </w:tc>
        <w:tc>
          <w:tcPr>
            <w:tcW w:w="8799" w:type="dxa"/>
            <w:gridSpan w:val="5"/>
          </w:tcPr>
          <w:p w:rsidR="00BC710A" w:rsidRPr="00A6784D" w:rsidRDefault="00BC710A" w:rsidP="00BF739E">
            <w:pPr>
              <w:jc w:val="both"/>
              <w:rPr>
                <w:rFonts w:ascii="Sylfaen" w:eastAsia="Sylfaen" w:hAnsi="Sylfaen" w:cs="Sylfaen"/>
                <w:color w:val="auto"/>
                <w:sz w:val="18"/>
                <w:szCs w:val="18"/>
              </w:rPr>
            </w:pPr>
            <w:r w:rsidRPr="00A6784D">
              <w:rPr>
                <w:rFonts w:ascii="Sylfaen" w:eastAsia="Sylfaen" w:hAnsi="Sylfaen" w:cs="Sylfaen"/>
                <w:color w:val="auto"/>
                <w:sz w:val="18"/>
                <w:szCs w:val="18"/>
              </w:rPr>
              <w:t>მუნიციპალიტეტის საბავშვო ბაღების მატერიალურ-ტექნიკური ბაზის</w:t>
            </w:r>
            <w:r w:rsidRPr="00A6784D">
              <w:rPr>
                <w:rFonts w:ascii="Sylfaen" w:eastAsia="Sylfaen" w:hAnsi="Sylfaen" w:cs="Sylfaen"/>
                <w:color w:val="auto"/>
                <w:sz w:val="18"/>
                <w:szCs w:val="18"/>
                <w:lang w:val="ka-GE"/>
              </w:rPr>
              <w:t xml:space="preserve"> </w:t>
            </w:r>
            <w:r w:rsidRPr="00A6784D">
              <w:rPr>
                <w:rFonts w:ascii="Sylfaen" w:eastAsia="Sylfaen" w:hAnsi="Sylfaen" w:cs="Sylfaen"/>
                <w:color w:val="auto"/>
                <w:sz w:val="18"/>
                <w:szCs w:val="18"/>
              </w:rPr>
              <w:t xml:space="preserve">გაუმჯობესება. </w:t>
            </w:r>
          </w:p>
          <w:p w:rsidR="00A845B3" w:rsidRPr="00A6784D" w:rsidRDefault="00BC710A" w:rsidP="00BF739E">
            <w:pPr>
              <w:jc w:val="both"/>
              <w:rPr>
                <w:rFonts w:ascii="Sylfaen" w:hAnsi="Sylfaen" w:cs="Sylfaen"/>
                <w:color w:val="auto"/>
                <w:sz w:val="18"/>
                <w:szCs w:val="18"/>
                <w:lang w:val="ka-GE"/>
              </w:rPr>
            </w:pPr>
            <w:r w:rsidRPr="00A6784D">
              <w:rPr>
                <w:rFonts w:ascii="Sylfaen" w:eastAsia="Sylfaen" w:hAnsi="Sylfaen" w:cs="Sylfaen"/>
                <w:color w:val="auto"/>
                <w:sz w:val="18"/>
                <w:szCs w:val="18"/>
              </w:rPr>
              <w:t>პროგრამის ფარგლებში მუნიციპალიტეტი</w:t>
            </w:r>
            <w:r w:rsidRPr="00A6784D">
              <w:rPr>
                <w:rFonts w:ascii="Sylfaen" w:eastAsia="Sylfaen" w:hAnsi="Sylfaen" w:cs="Sylfaen"/>
                <w:color w:val="auto"/>
                <w:sz w:val="18"/>
                <w:szCs w:val="18"/>
                <w:lang w:val="ka-GE"/>
              </w:rPr>
              <w:t>ს</w:t>
            </w:r>
            <w:r w:rsidRPr="00A6784D">
              <w:rPr>
                <w:rFonts w:ascii="Sylfaen" w:hAnsi="Sylfaen" w:cs="Sylfaen"/>
                <w:color w:val="auto"/>
                <w:sz w:val="18"/>
                <w:szCs w:val="18"/>
                <w:lang w:val="ka-GE"/>
              </w:rPr>
              <w:t xml:space="preserve"> საბავშვო ბაღების რეაბილიტაცია</w:t>
            </w:r>
            <w:r w:rsidRPr="00A6784D">
              <w:rPr>
                <w:rFonts w:ascii="Sylfaen" w:eastAsia="Sylfaen" w:hAnsi="Sylfaen" w:cs="Sylfaen"/>
                <w:color w:val="auto"/>
                <w:sz w:val="18"/>
                <w:szCs w:val="18"/>
              </w:rPr>
              <w:t>.</w:t>
            </w:r>
          </w:p>
        </w:tc>
      </w:tr>
      <w:tr w:rsidR="00A845B3" w:rsidRPr="00A6784D" w:rsidTr="006B61C3">
        <w:tc>
          <w:tcPr>
            <w:tcW w:w="1988" w:type="dxa"/>
            <w:vAlign w:val="center"/>
          </w:tcPr>
          <w:p w:rsidR="00A845B3" w:rsidRPr="00A6784D" w:rsidRDefault="00A845B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მიზანი</w:t>
            </w:r>
          </w:p>
        </w:tc>
        <w:tc>
          <w:tcPr>
            <w:tcW w:w="8799" w:type="dxa"/>
            <w:gridSpan w:val="5"/>
          </w:tcPr>
          <w:p w:rsidR="00A845B3" w:rsidRPr="00A6784D" w:rsidRDefault="00BC710A" w:rsidP="00BF739E">
            <w:pPr>
              <w:jc w:val="both"/>
              <w:rPr>
                <w:color w:val="auto"/>
              </w:rPr>
            </w:pPr>
            <w:r w:rsidRPr="00A6784D">
              <w:rPr>
                <w:rFonts w:ascii="Sylfaen" w:eastAsia="Sylfaen" w:hAnsi="Sylfaen" w:cs="Sylfaen"/>
                <w:color w:val="auto"/>
                <w:sz w:val="18"/>
                <w:szCs w:val="18"/>
              </w:rPr>
              <w:t xml:space="preserve">საბავშვო ბაღების </w:t>
            </w:r>
            <w:r w:rsidRPr="00A6784D">
              <w:rPr>
                <w:rFonts w:ascii="Sylfaen" w:eastAsia="Sylfaen" w:hAnsi="Sylfaen" w:cs="Sylfaen"/>
                <w:color w:val="auto"/>
                <w:sz w:val="18"/>
                <w:szCs w:val="18"/>
                <w:lang w:val="ka-GE"/>
              </w:rPr>
              <w:t xml:space="preserve">ინფრასტრუქტურის განვითარება და </w:t>
            </w:r>
            <w:r w:rsidRPr="00A6784D">
              <w:rPr>
                <w:rFonts w:ascii="Sylfaen" w:eastAsia="Sylfaen" w:hAnsi="Sylfaen" w:cs="Sylfaen"/>
                <w:color w:val="auto"/>
                <w:sz w:val="18"/>
                <w:szCs w:val="18"/>
              </w:rPr>
              <w:t>კეთილმოწყობა.</w:t>
            </w:r>
          </w:p>
        </w:tc>
      </w:tr>
      <w:tr w:rsidR="00613398" w:rsidRPr="00A6784D" w:rsidTr="000C49D7">
        <w:tc>
          <w:tcPr>
            <w:tcW w:w="1988" w:type="dxa"/>
            <w:vAlign w:val="center"/>
          </w:tcPr>
          <w:p w:rsidR="0038759E" w:rsidRPr="00A6784D" w:rsidRDefault="0038759E"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დაფინანსების წყარო</w:t>
            </w:r>
          </w:p>
        </w:tc>
        <w:tc>
          <w:tcPr>
            <w:tcW w:w="8799" w:type="dxa"/>
            <w:gridSpan w:val="5"/>
            <w:vAlign w:val="center"/>
          </w:tcPr>
          <w:p w:rsidR="0038759E" w:rsidRPr="00A6784D" w:rsidRDefault="0038759E"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მუნიციპალური</w:t>
            </w:r>
            <w:r w:rsidR="00D97504" w:rsidRPr="00A6784D">
              <w:rPr>
                <w:rFonts w:ascii="Sylfaen" w:eastAsia="Sylfaen" w:hAnsi="Sylfaen" w:cs="Sylfaen"/>
                <w:color w:val="auto"/>
                <w:sz w:val="18"/>
                <w:lang w:val="ka-GE"/>
              </w:rPr>
              <w:t xml:space="preserve"> ბიუჯეტი</w:t>
            </w:r>
          </w:p>
        </w:tc>
      </w:tr>
      <w:tr w:rsidR="00613398" w:rsidRPr="00A6784D" w:rsidTr="000C49D7">
        <w:tc>
          <w:tcPr>
            <w:tcW w:w="1988" w:type="dxa"/>
            <w:vAlign w:val="center"/>
          </w:tcPr>
          <w:p w:rsidR="0038759E" w:rsidRPr="00A6784D" w:rsidRDefault="0038759E"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განხორციელების ვადები</w:t>
            </w:r>
          </w:p>
        </w:tc>
        <w:tc>
          <w:tcPr>
            <w:tcW w:w="8799" w:type="dxa"/>
            <w:gridSpan w:val="5"/>
            <w:vAlign w:val="center"/>
          </w:tcPr>
          <w:p w:rsidR="0038759E" w:rsidRPr="00A6784D" w:rsidRDefault="0038759E"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წლის განმავლობაში</w:t>
            </w:r>
          </w:p>
        </w:tc>
      </w:tr>
      <w:tr w:rsidR="00613398" w:rsidRPr="00A6784D" w:rsidTr="000C49D7">
        <w:tc>
          <w:tcPr>
            <w:tcW w:w="1988" w:type="dxa"/>
            <w:vAlign w:val="center"/>
          </w:tcPr>
          <w:p w:rsidR="0038759E" w:rsidRPr="00A6784D" w:rsidRDefault="0038759E"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მოსალოდნელი შუალედური შედეგი</w:t>
            </w:r>
          </w:p>
        </w:tc>
        <w:tc>
          <w:tcPr>
            <w:tcW w:w="8799" w:type="dxa"/>
            <w:gridSpan w:val="5"/>
            <w:vAlign w:val="center"/>
          </w:tcPr>
          <w:p w:rsidR="0038759E" w:rsidRPr="00A6784D" w:rsidRDefault="00BC710A" w:rsidP="00BF739E">
            <w:pPr>
              <w:ind w:right="-104"/>
              <w:jc w:val="both"/>
              <w:rPr>
                <w:rFonts w:ascii="Sylfaen" w:eastAsia="Sylfaen" w:hAnsi="Sylfaen" w:cs="Sylfaen"/>
                <w:color w:val="auto"/>
                <w:sz w:val="18"/>
                <w:lang w:val="ka-GE"/>
              </w:rPr>
            </w:pPr>
            <w:r w:rsidRPr="00A6784D">
              <w:rPr>
                <w:rFonts w:ascii="Sylfaen" w:eastAsia="Sylfaen" w:hAnsi="Sylfaen" w:cs="Sylfaen"/>
                <w:color w:val="auto"/>
                <w:sz w:val="18"/>
                <w:lang w:val="ka-GE"/>
              </w:rPr>
              <w:t>ახალი და რეაბილიტირებული, სტანდარტების შესაბამისი პირობების მქონე სკოლამდელი დაწესებულებები.</w:t>
            </w:r>
          </w:p>
        </w:tc>
      </w:tr>
      <w:tr w:rsidR="00613398" w:rsidRPr="00A6784D" w:rsidTr="000C49D7">
        <w:tc>
          <w:tcPr>
            <w:tcW w:w="10787" w:type="dxa"/>
            <w:gridSpan w:val="6"/>
            <w:vAlign w:val="center"/>
          </w:tcPr>
          <w:p w:rsidR="0038759E" w:rsidRPr="00A6784D" w:rsidRDefault="0038759E"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შუალედური შედეგის შეფასების ინდიკატორი</w:t>
            </w:r>
          </w:p>
        </w:tc>
      </w:tr>
      <w:tr w:rsidR="00613398" w:rsidRPr="00A6784D" w:rsidTr="000C49D7">
        <w:tc>
          <w:tcPr>
            <w:tcW w:w="1988" w:type="dxa"/>
          </w:tcPr>
          <w:p w:rsidR="0038759E" w:rsidRPr="00A6784D" w:rsidRDefault="0038759E" w:rsidP="00BF739E">
            <w:pPr>
              <w:ind w:right="-104"/>
              <w:rPr>
                <w:rFonts w:ascii="Sylfaen" w:eastAsia="Sylfaen" w:hAnsi="Sylfaen" w:cs="Sylfaen"/>
                <w:color w:val="auto"/>
                <w:sz w:val="18"/>
              </w:rPr>
            </w:pPr>
          </w:p>
        </w:tc>
        <w:tc>
          <w:tcPr>
            <w:tcW w:w="2548" w:type="dxa"/>
            <w:vAlign w:val="center"/>
          </w:tcPr>
          <w:p w:rsidR="0038759E" w:rsidRPr="00A6784D" w:rsidRDefault="0038759E"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ინდიკატორის</w:t>
            </w:r>
          </w:p>
          <w:p w:rsidR="0038759E" w:rsidRPr="00A6784D" w:rsidRDefault="0038759E"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დასახელება</w:t>
            </w:r>
          </w:p>
        </w:tc>
        <w:tc>
          <w:tcPr>
            <w:tcW w:w="1453" w:type="dxa"/>
            <w:vAlign w:val="center"/>
          </w:tcPr>
          <w:p w:rsidR="0038759E" w:rsidRPr="00A6784D" w:rsidRDefault="0038759E"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საბაზისო</w:t>
            </w:r>
          </w:p>
          <w:p w:rsidR="0038759E" w:rsidRPr="00A6784D" w:rsidRDefault="0038759E"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559" w:type="dxa"/>
            <w:vAlign w:val="center"/>
          </w:tcPr>
          <w:p w:rsidR="0038759E" w:rsidRPr="00A6784D" w:rsidRDefault="0038759E"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მიზნობრივი</w:t>
            </w:r>
          </w:p>
          <w:p w:rsidR="0038759E" w:rsidRPr="00A6784D" w:rsidRDefault="0038759E"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274" w:type="dxa"/>
            <w:vAlign w:val="center"/>
          </w:tcPr>
          <w:p w:rsidR="0038759E" w:rsidRPr="00A6784D" w:rsidRDefault="0038759E"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ცდომილების</w:t>
            </w:r>
          </w:p>
          <w:p w:rsidR="0038759E" w:rsidRPr="00A6784D" w:rsidRDefault="0038759E"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ალბათობა (%)</w:t>
            </w:r>
          </w:p>
        </w:tc>
        <w:tc>
          <w:tcPr>
            <w:tcW w:w="1965" w:type="dxa"/>
            <w:vAlign w:val="center"/>
          </w:tcPr>
          <w:p w:rsidR="0038759E" w:rsidRPr="00A6784D" w:rsidRDefault="0038759E"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შესაძლო</w:t>
            </w:r>
          </w:p>
          <w:p w:rsidR="0038759E" w:rsidRPr="00A6784D" w:rsidRDefault="0038759E"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რისკები</w:t>
            </w:r>
          </w:p>
        </w:tc>
      </w:tr>
      <w:tr w:rsidR="00BC710A" w:rsidRPr="00A6784D" w:rsidTr="000C49D7">
        <w:tc>
          <w:tcPr>
            <w:tcW w:w="1988" w:type="dxa"/>
            <w:vAlign w:val="center"/>
          </w:tcPr>
          <w:p w:rsidR="00BC710A" w:rsidRPr="00A6784D" w:rsidRDefault="00BC710A"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48" w:type="dxa"/>
            <w:vMerge w:val="restart"/>
            <w:vAlign w:val="center"/>
          </w:tcPr>
          <w:p w:rsidR="00BC710A" w:rsidRPr="00A6784D" w:rsidRDefault="00BC710A"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ახალი და რეაბილიტირებული მუნიციპალური აქტივების</w:t>
            </w:r>
          </w:p>
          <w:p w:rsidR="00BC710A" w:rsidRPr="00A6784D" w:rsidRDefault="00BC710A"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რაოდენობა</w:t>
            </w:r>
          </w:p>
        </w:tc>
        <w:tc>
          <w:tcPr>
            <w:tcW w:w="1453" w:type="dxa"/>
            <w:vMerge w:val="restart"/>
            <w:vAlign w:val="center"/>
          </w:tcPr>
          <w:p w:rsidR="00BC710A" w:rsidRPr="00A6784D" w:rsidRDefault="00BC710A"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25</w:t>
            </w:r>
          </w:p>
        </w:tc>
        <w:tc>
          <w:tcPr>
            <w:tcW w:w="1559" w:type="dxa"/>
            <w:vAlign w:val="center"/>
          </w:tcPr>
          <w:p w:rsidR="00BC710A" w:rsidRPr="00A6784D" w:rsidRDefault="00BC710A"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12</w:t>
            </w:r>
          </w:p>
        </w:tc>
        <w:tc>
          <w:tcPr>
            <w:tcW w:w="1274" w:type="dxa"/>
            <w:vMerge w:val="restart"/>
            <w:vAlign w:val="center"/>
          </w:tcPr>
          <w:p w:rsidR="00BC710A" w:rsidRPr="00A6784D" w:rsidRDefault="00BC710A"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965" w:type="dxa"/>
            <w:vMerge w:val="restart"/>
            <w:vAlign w:val="center"/>
          </w:tcPr>
          <w:p w:rsidR="00BC710A" w:rsidRPr="00A6784D" w:rsidRDefault="00BC710A"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ფორსმაჟორი</w:t>
            </w:r>
          </w:p>
        </w:tc>
      </w:tr>
      <w:tr w:rsidR="00BC710A" w:rsidRPr="00A6784D" w:rsidTr="000C49D7">
        <w:tc>
          <w:tcPr>
            <w:tcW w:w="1988" w:type="dxa"/>
            <w:vAlign w:val="center"/>
          </w:tcPr>
          <w:p w:rsidR="00BC710A" w:rsidRPr="00A6784D" w:rsidRDefault="00BC710A"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48" w:type="dxa"/>
            <w:vMerge/>
            <w:vAlign w:val="center"/>
          </w:tcPr>
          <w:p w:rsidR="00BC710A" w:rsidRPr="00A6784D" w:rsidRDefault="00BC710A" w:rsidP="00BF739E">
            <w:pPr>
              <w:ind w:right="-104"/>
              <w:jc w:val="center"/>
              <w:rPr>
                <w:rFonts w:ascii="Sylfaen" w:eastAsia="Sylfaen" w:hAnsi="Sylfaen" w:cs="Sylfaen"/>
                <w:color w:val="auto"/>
                <w:sz w:val="18"/>
                <w:lang w:val="ka-GE"/>
              </w:rPr>
            </w:pPr>
          </w:p>
        </w:tc>
        <w:tc>
          <w:tcPr>
            <w:tcW w:w="1453" w:type="dxa"/>
            <w:vMerge/>
            <w:vAlign w:val="center"/>
          </w:tcPr>
          <w:p w:rsidR="00BC710A" w:rsidRPr="00A6784D" w:rsidRDefault="00BC710A" w:rsidP="00BF739E">
            <w:pPr>
              <w:ind w:right="-104"/>
              <w:jc w:val="center"/>
              <w:rPr>
                <w:rFonts w:ascii="Sylfaen" w:eastAsia="Sylfaen" w:hAnsi="Sylfaen" w:cs="Sylfaen"/>
                <w:color w:val="auto"/>
                <w:sz w:val="18"/>
                <w:lang w:val="ka-GE"/>
              </w:rPr>
            </w:pPr>
          </w:p>
        </w:tc>
        <w:tc>
          <w:tcPr>
            <w:tcW w:w="1559" w:type="dxa"/>
            <w:vAlign w:val="center"/>
          </w:tcPr>
          <w:p w:rsidR="00BC710A" w:rsidRPr="00A6784D" w:rsidRDefault="00BC710A"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en-GB"/>
              </w:rPr>
              <w:t>12</w:t>
            </w:r>
          </w:p>
        </w:tc>
        <w:tc>
          <w:tcPr>
            <w:tcW w:w="1274" w:type="dxa"/>
            <w:vMerge/>
            <w:vAlign w:val="center"/>
          </w:tcPr>
          <w:p w:rsidR="00BC710A" w:rsidRPr="00A6784D" w:rsidRDefault="00BC710A" w:rsidP="00BF739E">
            <w:pPr>
              <w:ind w:right="-104"/>
              <w:jc w:val="center"/>
              <w:rPr>
                <w:rFonts w:ascii="Sylfaen" w:eastAsia="Sylfaen" w:hAnsi="Sylfaen" w:cs="Sylfaen"/>
                <w:color w:val="auto"/>
                <w:sz w:val="18"/>
                <w:lang w:val="ka-GE"/>
              </w:rPr>
            </w:pPr>
          </w:p>
        </w:tc>
        <w:tc>
          <w:tcPr>
            <w:tcW w:w="1965" w:type="dxa"/>
            <w:vMerge/>
            <w:vAlign w:val="center"/>
          </w:tcPr>
          <w:p w:rsidR="00BC710A" w:rsidRPr="00A6784D" w:rsidRDefault="00BC710A" w:rsidP="00BF739E">
            <w:pPr>
              <w:ind w:right="-104"/>
              <w:jc w:val="center"/>
              <w:rPr>
                <w:rFonts w:ascii="Sylfaen" w:eastAsia="Sylfaen" w:hAnsi="Sylfaen" w:cs="Sylfaen"/>
                <w:color w:val="auto"/>
                <w:sz w:val="18"/>
                <w:lang w:val="ka-GE"/>
              </w:rPr>
            </w:pPr>
          </w:p>
        </w:tc>
      </w:tr>
      <w:tr w:rsidR="00BC710A" w:rsidRPr="00A6784D" w:rsidTr="000C49D7">
        <w:tc>
          <w:tcPr>
            <w:tcW w:w="1988" w:type="dxa"/>
            <w:vAlign w:val="center"/>
          </w:tcPr>
          <w:p w:rsidR="00BC710A" w:rsidRPr="00A6784D" w:rsidRDefault="00BC710A"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48" w:type="dxa"/>
            <w:vMerge/>
            <w:vAlign w:val="center"/>
          </w:tcPr>
          <w:p w:rsidR="00BC710A" w:rsidRPr="00A6784D" w:rsidRDefault="00BC710A" w:rsidP="00BF739E">
            <w:pPr>
              <w:ind w:right="-104"/>
              <w:jc w:val="center"/>
              <w:rPr>
                <w:rFonts w:ascii="Sylfaen" w:eastAsia="Sylfaen" w:hAnsi="Sylfaen" w:cs="Sylfaen"/>
                <w:color w:val="auto"/>
                <w:sz w:val="18"/>
                <w:lang w:val="ka-GE"/>
              </w:rPr>
            </w:pPr>
          </w:p>
        </w:tc>
        <w:tc>
          <w:tcPr>
            <w:tcW w:w="1453" w:type="dxa"/>
            <w:vMerge/>
            <w:vAlign w:val="center"/>
          </w:tcPr>
          <w:p w:rsidR="00BC710A" w:rsidRPr="00A6784D" w:rsidRDefault="00BC710A" w:rsidP="00BF739E">
            <w:pPr>
              <w:ind w:right="-104"/>
              <w:jc w:val="center"/>
              <w:rPr>
                <w:rFonts w:ascii="Sylfaen" w:eastAsia="Sylfaen" w:hAnsi="Sylfaen" w:cs="Sylfaen"/>
                <w:color w:val="auto"/>
                <w:sz w:val="18"/>
                <w:lang w:val="ka-GE"/>
              </w:rPr>
            </w:pPr>
          </w:p>
        </w:tc>
        <w:tc>
          <w:tcPr>
            <w:tcW w:w="1559" w:type="dxa"/>
            <w:vAlign w:val="center"/>
          </w:tcPr>
          <w:p w:rsidR="00BC710A" w:rsidRPr="00A6784D" w:rsidRDefault="00BC710A"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12</w:t>
            </w:r>
          </w:p>
        </w:tc>
        <w:tc>
          <w:tcPr>
            <w:tcW w:w="1274" w:type="dxa"/>
            <w:vMerge/>
            <w:vAlign w:val="center"/>
          </w:tcPr>
          <w:p w:rsidR="00BC710A" w:rsidRPr="00A6784D" w:rsidRDefault="00BC710A" w:rsidP="00BF739E">
            <w:pPr>
              <w:ind w:right="-104"/>
              <w:jc w:val="center"/>
              <w:rPr>
                <w:rFonts w:ascii="Sylfaen" w:eastAsia="Sylfaen" w:hAnsi="Sylfaen" w:cs="Sylfaen"/>
                <w:color w:val="auto"/>
                <w:sz w:val="18"/>
                <w:lang w:val="ka-GE"/>
              </w:rPr>
            </w:pPr>
          </w:p>
        </w:tc>
        <w:tc>
          <w:tcPr>
            <w:tcW w:w="1965" w:type="dxa"/>
            <w:vMerge/>
            <w:vAlign w:val="center"/>
          </w:tcPr>
          <w:p w:rsidR="00BC710A" w:rsidRPr="00A6784D" w:rsidRDefault="00BC710A" w:rsidP="00BF739E">
            <w:pPr>
              <w:ind w:right="-104"/>
              <w:jc w:val="center"/>
              <w:rPr>
                <w:rFonts w:ascii="Sylfaen" w:eastAsia="Sylfaen" w:hAnsi="Sylfaen" w:cs="Sylfaen"/>
                <w:color w:val="auto"/>
                <w:sz w:val="18"/>
                <w:lang w:val="ka-GE"/>
              </w:rPr>
            </w:pPr>
          </w:p>
        </w:tc>
      </w:tr>
      <w:tr w:rsidR="00BC710A" w:rsidRPr="00A6784D" w:rsidTr="000C49D7">
        <w:tc>
          <w:tcPr>
            <w:tcW w:w="1988" w:type="dxa"/>
            <w:vAlign w:val="center"/>
          </w:tcPr>
          <w:p w:rsidR="00BC710A" w:rsidRPr="00A6784D" w:rsidRDefault="00BC710A"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48" w:type="dxa"/>
            <w:vMerge/>
            <w:vAlign w:val="center"/>
          </w:tcPr>
          <w:p w:rsidR="00BC710A" w:rsidRPr="00A6784D" w:rsidRDefault="00BC710A" w:rsidP="00BF739E">
            <w:pPr>
              <w:ind w:right="-104"/>
              <w:jc w:val="center"/>
              <w:rPr>
                <w:rFonts w:ascii="Sylfaen" w:eastAsia="Sylfaen" w:hAnsi="Sylfaen" w:cs="Sylfaen"/>
                <w:color w:val="auto"/>
                <w:sz w:val="18"/>
              </w:rPr>
            </w:pPr>
          </w:p>
        </w:tc>
        <w:tc>
          <w:tcPr>
            <w:tcW w:w="1453" w:type="dxa"/>
            <w:vMerge/>
            <w:vAlign w:val="center"/>
          </w:tcPr>
          <w:p w:rsidR="00BC710A" w:rsidRPr="00A6784D" w:rsidRDefault="00BC710A" w:rsidP="00BF739E">
            <w:pPr>
              <w:ind w:right="-104"/>
              <w:jc w:val="center"/>
              <w:rPr>
                <w:rFonts w:ascii="Sylfaen" w:eastAsia="Sylfaen" w:hAnsi="Sylfaen" w:cs="Sylfaen"/>
                <w:color w:val="auto"/>
                <w:sz w:val="18"/>
                <w:lang w:val="ka-GE"/>
              </w:rPr>
            </w:pPr>
          </w:p>
        </w:tc>
        <w:tc>
          <w:tcPr>
            <w:tcW w:w="1559" w:type="dxa"/>
            <w:vAlign w:val="center"/>
          </w:tcPr>
          <w:p w:rsidR="00BC710A" w:rsidRPr="00A6784D" w:rsidRDefault="00BC710A"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en-GB"/>
              </w:rPr>
              <w:t>10</w:t>
            </w:r>
          </w:p>
        </w:tc>
        <w:tc>
          <w:tcPr>
            <w:tcW w:w="1274" w:type="dxa"/>
            <w:vMerge/>
            <w:vAlign w:val="center"/>
          </w:tcPr>
          <w:p w:rsidR="00BC710A" w:rsidRPr="00A6784D" w:rsidRDefault="00BC710A" w:rsidP="00BF739E">
            <w:pPr>
              <w:ind w:right="-104"/>
              <w:jc w:val="center"/>
              <w:rPr>
                <w:rFonts w:ascii="Sylfaen" w:eastAsia="Sylfaen" w:hAnsi="Sylfaen" w:cs="Sylfaen"/>
                <w:color w:val="auto"/>
                <w:sz w:val="18"/>
                <w:lang w:val="ka-GE"/>
              </w:rPr>
            </w:pPr>
          </w:p>
        </w:tc>
        <w:tc>
          <w:tcPr>
            <w:tcW w:w="1965" w:type="dxa"/>
            <w:vMerge/>
            <w:vAlign w:val="center"/>
          </w:tcPr>
          <w:p w:rsidR="00BC710A" w:rsidRPr="00A6784D" w:rsidRDefault="00BC710A" w:rsidP="00BF739E">
            <w:pPr>
              <w:ind w:right="-104"/>
              <w:jc w:val="center"/>
              <w:rPr>
                <w:rFonts w:ascii="Sylfaen" w:eastAsia="Sylfaen" w:hAnsi="Sylfaen" w:cs="Sylfaen"/>
                <w:color w:val="auto"/>
                <w:sz w:val="18"/>
                <w:lang w:val="ka-GE"/>
              </w:rPr>
            </w:pPr>
          </w:p>
        </w:tc>
      </w:tr>
      <w:tr w:rsidR="00BC710A" w:rsidRPr="00A6784D" w:rsidTr="000C49D7">
        <w:tc>
          <w:tcPr>
            <w:tcW w:w="1988" w:type="dxa"/>
            <w:vAlign w:val="center"/>
          </w:tcPr>
          <w:p w:rsidR="00BC710A" w:rsidRPr="00A6784D" w:rsidRDefault="00BC710A"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48" w:type="dxa"/>
            <w:vMerge w:val="restart"/>
            <w:vAlign w:val="center"/>
          </w:tcPr>
          <w:p w:rsidR="00BC710A" w:rsidRPr="00A6784D" w:rsidRDefault="00BC710A" w:rsidP="00BF739E">
            <w:pPr>
              <w:ind w:right="-104"/>
              <w:jc w:val="center"/>
              <w:rPr>
                <w:rFonts w:ascii="Sylfaen" w:eastAsia="Sylfaen" w:hAnsi="Sylfaen" w:cs="Sylfaen"/>
                <w:color w:val="auto"/>
                <w:sz w:val="16"/>
                <w:szCs w:val="16"/>
                <w:lang w:val="ka-GE"/>
              </w:rPr>
            </w:pPr>
            <w:r w:rsidRPr="00A6784D">
              <w:rPr>
                <w:rFonts w:ascii="Sylfaen" w:eastAsia="Sylfaen" w:hAnsi="Sylfaen" w:cs="Sylfaen"/>
                <w:color w:val="auto"/>
                <w:sz w:val="16"/>
                <w:szCs w:val="16"/>
                <w:lang w:val="ka-GE"/>
              </w:rPr>
              <w:t>მშენებლობისა და რეაბილიტაციის შედეგად სკოლამდელი აღზრდისა და განათლების დაწესებულებაში დამატებით  მიღებული  აღსაზრდელების რაოდენობა</w:t>
            </w:r>
          </w:p>
        </w:tc>
        <w:tc>
          <w:tcPr>
            <w:tcW w:w="1453" w:type="dxa"/>
            <w:vMerge w:val="restart"/>
            <w:vAlign w:val="center"/>
          </w:tcPr>
          <w:p w:rsidR="00BC710A" w:rsidRPr="00A6784D" w:rsidRDefault="00BC710A"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275</w:t>
            </w:r>
          </w:p>
        </w:tc>
        <w:tc>
          <w:tcPr>
            <w:tcW w:w="1559" w:type="dxa"/>
            <w:vAlign w:val="center"/>
          </w:tcPr>
          <w:p w:rsidR="00BC710A" w:rsidRPr="00A6784D" w:rsidRDefault="00BC710A"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100</w:t>
            </w:r>
          </w:p>
        </w:tc>
        <w:tc>
          <w:tcPr>
            <w:tcW w:w="1274" w:type="dxa"/>
            <w:vMerge w:val="restart"/>
            <w:vAlign w:val="center"/>
          </w:tcPr>
          <w:p w:rsidR="00BC710A" w:rsidRPr="00A6784D" w:rsidRDefault="00BC710A"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965" w:type="dxa"/>
            <w:vMerge w:val="restart"/>
            <w:vAlign w:val="center"/>
          </w:tcPr>
          <w:p w:rsidR="00BC710A" w:rsidRPr="00A6784D" w:rsidRDefault="00BC710A"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ფორსმაჟორი</w:t>
            </w:r>
          </w:p>
        </w:tc>
      </w:tr>
      <w:tr w:rsidR="00BC710A" w:rsidRPr="00A6784D" w:rsidTr="000C49D7">
        <w:tc>
          <w:tcPr>
            <w:tcW w:w="1988" w:type="dxa"/>
            <w:vAlign w:val="center"/>
          </w:tcPr>
          <w:p w:rsidR="00BC710A" w:rsidRPr="00A6784D" w:rsidRDefault="00BC710A"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48" w:type="dxa"/>
            <w:vMerge/>
            <w:vAlign w:val="center"/>
          </w:tcPr>
          <w:p w:rsidR="00BC710A" w:rsidRPr="00A6784D" w:rsidRDefault="00BC710A" w:rsidP="00BF739E">
            <w:pPr>
              <w:ind w:right="-104"/>
              <w:jc w:val="center"/>
              <w:rPr>
                <w:rFonts w:ascii="Sylfaen" w:eastAsia="Sylfaen" w:hAnsi="Sylfaen" w:cs="Sylfaen"/>
                <w:color w:val="auto"/>
                <w:sz w:val="18"/>
                <w:lang w:val="ka-GE"/>
              </w:rPr>
            </w:pPr>
          </w:p>
        </w:tc>
        <w:tc>
          <w:tcPr>
            <w:tcW w:w="1453" w:type="dxa"/>
            <w:vMerge/>
            <w:vAlign w:val="center"/>
          </w:tcPr>
          <w:p w:rsidR="00BC710A" w:rsidRPr="00A6784D" w:rsidRDefault="00BC710A" w:rsidP="00BF739E">
            <w:pPr>
              <w:ind w:right="-104"/>
              <w:jc w:val="center"/>
              <w:rPr>
                <w:rFonts w:ascii="Sylfaen" w:eastAsia="Sylfaen" w:hAnsi="Sylfaen" w:cs="Sylfaen"/>
                <w:color w:val="auto"/>
                <w:sz w:val="18"/>
                <w:lang w:val="ka-GE"/>
              </w:rPr>
            </w:pPr>
          </w:p>
        </w:tc>
        <w:tc>
          <w:tcPr>
            <w:tcW w:w="1559" w:type="dxa"/>
            <w:vAlign w:val="center"/>
          </w:tcPr>
          <w:p w:rsidR="00BC710A" w:rsidRPr="00A6784D" w:rsidRDefault="00BC710A"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100</w:t>
            </w:r>
          </w:p>
        </w:tc>
        <w:tc>
          <w:tcPr>
            <w:tcW w:w="1274" w:type="dxa"/>
            <w:vMerge/>
            <w:vAlign w:val="center"/>
          </w:tcPr>
          <w:p w:rsidR="00BC710A" w:rsidRPr="00A6784D" w:rsidRDefault="00BC710A" w:rsidP="00BF739E">
            <w:pPr>
              <w:ind w:right="-104"/>
              <w:jc w:val="center"/>
              <w:rPr>
                <w:rFonts w:ascii="Sylfaen" w:eastAsia="Sylfaen" w:hAnsi="Sylfaen" w:cs="Sylfaen"/>
                <w:color w:val="auto"/>
                <w:sz w:val="18"/>
                <w:lang w:val="ka-GE"/>
              </w:rPr>
            </w:pPr>
          </w:p>
        </w:tc>
        <w:tc>
          <w:tcPr>
            <w:tcW w:w="1965" w:type="dxa"/>
            <w:vMerge/>
            <w:vAlign w:val="center"/>
          </w:tcPr>
          <w:p w:rsidR="00BC710A" w:rsidRPr="00A6784D" w:rsidRDefault="00BC710A" w:rsidP="00BF739E">
            <w:pPr>
              <w:ind w:right="-104"/>
              <w:jc w:val="center"/>
              <w:rPr>
                <w:rFonts w:ascii="Sylfaen" w:eastAsia="Sylfaen" w:hAnsi="Sylfaen" w:cs="Sylfaen"/>
                <w:color w:val="auto"/>
                <w:sz w:val="18"/>
                <w:lang w:val="ka-GE"/>
              </w:rPr>
            </w:pPr>
          </w:p>
        </w:tc>
      </w:tr>
      <w:tr w:rsidR="00BC710A" w:rsidRPr="00A6784D" w:rsidTr="000C49D7">
        <w:tc>
          <w:tcPr>
            <w:tcW w:w="1988" w:type="dxa"/>
            <w:vAlign w:val="center"/>
          </w:tcPr>
          <w:p w:rsidR="00BC710A" w:rsidRPr="00A6784D" w:rsidRDefault="00BC710A"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48" w:type="dxa"/>
            <w:vMerge/>
            <w:vAlign w:val="center"/>
          </w:tcPr>
          <w:p w:rsidR="00BC710A" w:rsidRPr="00A6784D" w:rsidRDefault="00BC710A" w:rsidP="00BF739E">
            <w:pPr>
              <w:ind w:right="-104"/>
              <w:jc w:val="center"/>
              <w:rPr>
                <w:rFonts w:ascii="Sylfaen" w:eastAsia="Sylfaen" w:hAnsi="Sylfaen" w:cs="Sylfaen"/>
                <w:color w:val="auto"/>
                <w:sz w:val="18"/>
                <w:lang w:val="ka-GE"/>
              </w:rPr>
            </w:pPr>
          </w:p>
        </w:tc>
        <w:tc>
          <w:tcPr>
            <w:tcW w:w="1453" w:type="dxa"/>
            <w:vMerge/>
            <w:vAlign w:val="center"/>
          </w:tcPr>
          <w:p w:rsidR="00BC710A" w:rsidRPr="00A6784D" w:rsidRDefault="00BC710A" w:rsidP="00BF739E">
            <w:pPr>
              <w:ind w:right="-104"/>
              <w:jc w:val="center"/>
              <w:rPr>
                <w:rFonts w:ascii="Sylfaen" w:eastAsia="Sylfaen" w:hAnsi="Sylfaen" w:cs="Sylfaen"/>
                <w:color w:val="auto"/>
                <w:sz w:val="18"/>
                <w:lang w:val="ka-GE"/>
              </w:rPr>
            </w:pPr>
          </w:p>
        </w:tc>
        <w:tc>
          <w:tcPr>
            <w:tcW w:w="1559" w:type="dxa"/>
            <w:vAlign w:val="center"/>
          </w:tcPr>
          <w:p w:rsidR="00BC710A" w:rsidRPr="00A6784D" w:rsidRDefault="00BC710A"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100</w:t>
            </w:r>
          </w:p>
        </w:tc>
        <w:tc>
          <w:tcPr>
            <w:tcW w:w="1274" w:type="dxa"/>
            <w:vMerge/>
            <w:vAlign w:val="center"/>
          </w:tcPr>
          <w:p w:rsidR="00BC710A" w:rsidRPr="00A6784D" w:rsidRDefault="00BC710A" w:rsidP="00BF739E">
            <w:pPr>
              <w:ind w:right="-104"/>
              <w:jc w:val="center"/>
              <w:rPr>
                <w:rFonts w:ascii="Sylfaen" w:eastAsia="Sylfaen" w:hAnsi="Sylfaen" w:cs="Sylfaen"/>
                <w:color w:val="auto"/>
                <w:sz w:val="18"/>
                <w:lang w:val="ka-GE"/>
              </w:rPr>
            </w:pPr>
          </w:p>
        </w:tc>
        <w:tc>
          <w:tcPr>
            <w:tcW w:w="1965" w:type="dxa"/>
            <w:vMerge/>
            <w:vAlign w:val="center"/>
          </w:tcPr>
          <w:p w:rsidR="00BC710A" w:rsidRPr="00A6784D" w:rsidRDefault="00BC710A" w:rsidP="00BF739E">
            <w:pPr>
              <w:ind w:right="-104"/>
              <w:jc w:val="center"/>
              <w:rPr>
                <w:rFonts w:ascii="Sylfaen" w:eastAsia="Sylfaen" w:hAnsi="Sylfaen" w:cs="Sylfaen"/>
                <w:color w:val="auto"/>
                <w:sz w:val="18"/>
                <w:lang w:val="ka-GE"/>
              </w:rPr>
            </w:pPr>
          </w:p>
        </w:tc>
      </w:tr>
      <w:tr w:rsidR="00BC710A" w:rsidRPr="00A6784D" w:rsidTr="000C49D7">
        <w:tc>
          <w:tcPr>
            <w:tcW w:w="1988" w:type="dxa"/>
            <w:vAlign w:val="center"/>
          </w:tcPr>
          <w:p w:rsidR="00BC710A" w:rsidRPr="00A6784D" w:rsidRDefault="00BC710A"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48" w:type="dxa"/>
            <w:vMerge/>
            <w:vAlign w:val="center"/>
          </w:tcPr>
          <w:p w:rsidR="00BC710A" w:rsidRPr="00A6784D" w:rsidRDefault="00BC710A" w:rsidP="00BF739E">
            <w:pPr>
              <w:ind w:right="-104"/>
              <w:jc w:val="center"/>
              <w:rPr>
                <w:rFonts w:ascii="Sylfaen" w:eastAsia="Sylfaen" w:hAnsi="Sylfaen" w:cs="Sylfaen"/>
                <w:color w:val="auto"/>
                <w:sz w:val="18"/>
              </w:rPr>
            </w:pPr>
          </w:p>
        </w:tc>
        <w:tc>
          <w:tcPr>
            <w:tcW w:w="1453" w:type="dxa"/>
            <w:vMerge/>
            <w:vAlign w:val="center"/>
          </w:tcPr>
          <w:p w:rsidR="00BC710A" w:rsidRPr="00A6784D" w:rsidRDefault="00BC710A" w:rsidP="00BF739E">
            <w:pPr>
              <w:ind w:right="-104"/>
              <w:jc w:val="center"/>
              <w:rPr>
                <w:rFonts w:ascii="Sylfaen" w:eastAsia="Sylfaen" w:hAnsi="Sylfaen" w:cs="Sylfaen"/>
                <w:color w:val="auto"/>
                <w:sz w:val="18"/>
                <w:lang w:val="ka-GE"/>
              </w:rPr>
            </w:pPr>
          </w:p>
        </w:tc>
        <w:tc>
          <w:tcPr>
            <w:tcW w:w="1559" w:type="dxa"/>
            <w:vAlign w:val="center"/>
          </w:tcPr>
          <w:p w:rsidR="00BC710A" w:rsidRPr="00A6784D" w:rsidRDefault="00BC710A"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100</w:t>
            </w:r>
          </w:p>
        </w:tc>
        <w:tc>
          <w:tcPr>
            <w:tcW w:w="1274" w:type="dxa"/>
            <w:vMerge/>
            <w:vAlign w:val="center"/>
          </w:tcPr>
          <w:p w:rsidR="00BC710A" w:rsidRPr="00A6784D" w:rsidRDefault="00BC710A" w:rsidP="00BF739E">
            <w:pPr>
              <w:ind w:right="-104"/>
              <w:jc w:val="center"/>
              <w:rPr>
                <w:rFonts w:ascii="Sylfaen" w:eastAsia="Sylfaen" w:hAnsi="Sylfaen" w:cs="Sylfaen"/>
                <w:color w:val="auto"/>
                <w:sz w:val="18"/>
                <w:lang w:val="ka-GE"/>
              </w:rPr>
            </w:pPr>
          </w:p>
        </w:tc>
        <w:tc>
          <w:tcPr>
            <w:tcW w:w="1965" w:type="dxa"/>
            <w:vMerge/>
            <w:vAlign w:val="center"/>
          </w:tcPr>
          <w:p w:rsidR="00BC710A" w:rsidRPr="00A6784D" w:rsidRDefault="00BC710A" w:rsidP="00BF739E">
            <w:pPr>
              <w:ind w:right="-104"/>
              <w:jc w:val="center"/>
              <w:rPr>
                <w:rFonts w:ascii="Sylfaen" w:eastAsia="Sylfaen" w:hAnsi="Sylfaen" w:cs="Sylfaen"/>
                <w:color w:val="auto"/>
                <w:sz w:val="18"/>
                <w:lang w:val="ka-GE"/>
              </w:rPr>
            </w:pPr>
          </w:p>
        </w:tc>
      </w:tr>
    </w:tbl>
    <w:p w:rsidR="00BF739E" w:rsidRPr="00A6784D" w:rsidRDefault="00BF739E" w:rsidP="00A6784D">
      <w:pPr>
        <w:spacing w:after="0" w:line="240" w:lineRule="auto"/>
        <w:rPr>
          <w:rFonts w:ascii="Sylfaen" w:eastAsia="Sylfaen" w:hAnsi="Sylfaen" w:cs="Sylfaen"/>
          <w:b/>
          <w:color w:val="auto"/>
        </w:rPr>
      </w:pPr>
    </w:p>
    <w:p w:rsidR="00C90544" w:rsidRPr="00A6784D" w:rsidRDefault="00C90544" w:rsidP="00BF739E">
      <w:pPr>
        <w:spacing w:after="0" w:line="240" w:lineRule="auto"/>
        <w:rPr>
          <w:rFonts w:ascii="Sylfaen" w:eastAsia="Sylfaen" w:hAnsi="Sylfaen" w:cs="Sylfaen"/>
          <w:b/>
          <w:color w:val="auto"/>
          <w:lang w:val="ka-GE"/>
        </w:rPr>
      </w:pPr>
      <w:r w:rsidRPr="00A6784D">
        <w:rPr>
          <w:rFonts w:ascii="Sylfaen" w:eastAsia="Sylfaen" w:hAnsi="Sylfaen" w:cs="Sylfaen"/>
          <w:b/>
          <w:color w:val="auto"/>
          <w:lang w:val="ka-GE"/>
        </w:rPr>
        <w:t>1.2</w:t>
      </w:r>
      <w:r w:rsidRPr="00A6784D">
        <w:rPr>
          <w:rFonts w:ascii="Sylfaen" w:eastAsia="Sylfaen" w:hAnsi="Sylfaen" w:cs="Sylfaen"/>
          <w:b/>
          <w:color w:val="auto"/>
        </w:rPr>
        <w:t>.</w:t>
      </w:r>
      <w:r w:rsidRPr="00A6784D">
        <w:rPr>
          <w:rFonts w:ascii="Sylfaen" w:eastAsia="Sylfaen" w:hAnsi="Sylfaen" w:cs="Sylfaen"/>
          <w:b/>
          <w:color w:val="auto"/>
          <w:lang w:val="ka-GE"/>
        </w:rPr>
        <w:t xml:space="preserve"> ქვე</w:t>
      </w:r>
      <w:r w:rsidRPr="00A6784D">
        <w:rPr>
          <w:rFonts w:ascii="Sylfaen" w:eastAsia="Sylfaen" w:hAnsi="Sylfaen" w:cs="Sylfaen"/>
          <w:b/>
          <w:color w:val="auto"/>
        </w:rPr>
        <w:t>პროგრამ</w:t>
      </w:r>
      <w:r w:rsidRPr="00A6784D">
        <w:rPr>
          <w:rFonts w:ascii="Sylfaen" w:eastAsia="Sylfaen" w:hAnsi="Sylfaen" w:cs="Sylfaen"/>
          <w:b/>
          <w:color w:val="auto"/>
          <w:lang w:val="ka-GE"/>
        </w:rPr>
        <w:t>ა - სკოლამდელი დაწესებულებების ფუნქციონირების ხელშეწყობა</w:t>
      </w:r>
      <w:r w:rsidR="006A6E8F" w:rsidRPr="00A6784D">
        <w:rPr>
          <w:rFonts w:ascii="Sylfaen" w:eastAsia="Sylfaen" w:hAnsi="Sylfaen" w:cs="Sylfaen"/>
          <w:b/>
          <w:color w:val="auto"/>
          <w:lang w:val="ka-GE"/>
        </w:rPr>
        <w:t xml:space="preserve"> - 04 01 02</w:t>
      </w:r>
    </w:p>
    <w:p w:rsidR="00BF739E" w:rsidRPr="00A6784D" w:rsidRDefault="00BF739E" w:rsidP="00BF739E">
      <w:pPr>
        <w:spacing w:after="0" w:line="240" w:lineRule="auto"/>
        <w:rPr>
          <w:rFonts w:ascii="Sylfaen" w:eastAsia="Sylfaen" w:hAnsi="Sylfaen" w:cs="Sylfaen"/>
          <w:b/>
          <w:color w:val="auto"/>
          <w:lang w:val="ka-GE"/>
        </w:rPr>
      </w:pPr>
    </w:p>
    <w:tbl>
      <w:tblPr>
        <w:tblStyle w:val="TableGrid"/>
        <w:tblW w:w="10787" w:type="dxa"/>
        <w:tblInd w:w="-5" w:type="dxa"/>
        <w:tblLook w:val="04A0" w:firstRow="1" w:lastRow="0" w:firstColumn="1" w:lastColumn="0" w:noHBand="0" w:noVBand="1"/>
      </w:tblPr>
      <w:tblGrid>
        <w:gridCol w:w="1988"/>
        <w:gridCol w:w="2548"/>
        <w:gridCol w:w="1453"/>
        <w:gridCol w:w="1559"/>
        <w:gridCol w:w="1274"/>
        <w:gridCol w:w="1965"/>
      </w:tblGrid>
      <w:tr w:rsidR="00C90544" w:rsidRPr="00A6784D" w:rsidTr="00BC710A">
        <w:tc>
          <w:tcPr>
            <w:tcW w:w="1988" w:type="dxa"/>
            <w:vAlign w:val="center"/>
          </w:tcPr>
          <w:p w:rsidR="00C90544" w:rsidRPr="00A6784D" w:rsidRDefault="00C9054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განმახორციელებელი</w:t>
            </w:r>
          </w:p>
        </w:tc>
        <w:tc>
          <w:tcPr>
            <w:tcW w:w="8799" w:type="dxa"/>
            <w:gridSpan w:val="5"/>
            <w:vAlign w:val="center"/>
          </w:tcPr>
          <w:p w:rsidR="00C90544" w:rsidRPr="00A6784D" w:rsidRDefault="00C90544" w:rsidP="00BF739E">
            <w:pPr>
              <w:ind w:right="-104"/>
              <w:rPr>
                <w:rFonts w:ascii="Sylfaen" w:eastAsia="Sylfaen" w:hAnsi="Sylfaen" w:cs="Sylfaen"/>
                <w:color w:val="auto"/>
                <w:sz w:val="18"/>
                <w:lang w:val="ka-GE"/>
              </w:rPr>
            </w:pPr>
            <w:r w:rsidRPr="00A6784D">
              <w:rPr>
                <w:rFonts w:ascii="Sylfaen" w:hAnsi="Sylfaen" w:cs="Sylfaen"/>
                <w:color w:val="auto"/>
                <w:sz w:val="18"/>
                <w:szCs w:val="18"/>
                <w:lang w:val="ka-GE"/>
              </w:rPr>
              <w:t>ა(ა)იპ გორის მუნიციპალიტეტის სკოლამდელი აღზრდის სააგენტო</w:t>
            </w:r>
          </w:p>
        </w:tc>
      </w:tr>
      <w:tr w:rsidR="00C90544" w:rsidRPr="00A6784D" w:rsidTr="00BC710A">
        <w:tc>
          <w:tcPr>
            <w:tcW w:w="1988" w:type="dxa"/>
            <w:vAlign w:val="center"/>
          </w:tcPr>
          <w:p w:rsidR="00C90544" w:rsidRPr="00A6784D" w:rsidRDefault="00C90544"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ქვეპროგრამის ბიუჯეტი</w:t>
            </w:r>
          </w:p>
        </w:tc>
        <w:tc>
          <w:tcPr>
            <w:tcW w:w="8799" w:type="dxa"/>
            <w:gridSpan w:val="5"/>
            <w:vAlign w:val="center"/>
          </w:tcPr>
          <w:p w:rsidR="00C90544" w:rsidRPr="00A6784D" w:rsidRDefault="0099789A"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20"/>
                <w:lang w:val="ka-GE"/>
              </w:rPr>
              <w:t>9</w:t>
            </w:r>
            <w:r w:rsidR="00C90544" w:rsidRPr="00A6784D">
              <w:rPr>
                <w:rFonts w:ascii="Sylfaen" w:eastAsia="Sylfaen" w:hAnsi="Sylfaen" w:cs="Sylfaen"/>
                <w:b/>
                <w:color w:val="auto"/>
                <w:sz w:val="20"/>
                <w:lang w:val="ka-GE"/>
              </w:rPr>
              <w:t xml:space="preserve"> 600,0 ათ. ლარი</w:t>
            </w:r>
          </w:p>
        </w:tc>
      </w:tr>
      <w:tr w:rsidR="00C90544" w:rsidRPr="00A6784D" w:rsidTr="00BC710A">
        <w:tc>
          <w:tcPr>
            <w:tcW w:w="1988" w:type="dxa"/>
            <w:vAlign w:val="center"/>
          </w:tcPr>
          <w:p w:rsidR="00C90544" w:rsidRPr="00A6784D" w:rsidRDefault="00C9054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აღწერა</w:t>
            </w:r>
          </w:p>
        </w:tc>
        <w:tc>
          <w:tcPr>
            <w:tcW w:w="8799" w:type="dxa"/>
            <w:gridSpan w:val="5"/>
          </w:tcPr>
          <w:p w:rsidR="00C90544" w:rsidRPr="00A6784D" w:rsidRDefault="008A2CAC" w:rsidP="00BF739E">
            <w:pPr>
              <w:jc w:val="both"/>
              <w:rPr>
                <w:rFonts w:ascii="Sylfaen" w:hAnsi="Sylfaen" w:cs="Sylfaen"/>
                <w:color w:val="auto"/>
                <w:sz w:val="18"/>
                <w:szCs w:val="18"/>
                <w:lang w:val="ka-GE"/>
              </w:rPr>
            </w:pPr>
            <w:r w:rsidRPr="00A6784D">
              <w:rPr>
                <w:rFonts w:ascii="Sylfaen" w:hAnsi="Sylfaen" w:cs="Sylfaen"/>
                <w:color w:val="auto"/>
                <w:sz w:val="18"/>
                <w:szCs w:val="18"/>
                <w:lang w:val="ka-GE"/>
              </w:rPr>
              <w:t>ქვეპროგრამა ითვალისწინებს: სკოლამდელი განათლება ბავშვთა აკადემიური და სოციალური განვითარების მნიშვნელოვანი საფეხურია. ბავშვს, რომელიც ხარისხიან სკოლამდელ აღზრდას გადის, გაცილებით უკეთესი მაჩვენებელი აქვს სკოლაში და შემდგომ. სკოლამდელ განათლებაში ინვესტირება არის ერთ–ერთი საუკეთესო ინვესტირება არა მხოლოდ ბავშვში, არამედ საზოგადოებაში. სკოლისათვის და შემდგომი ცხოვრებისათვის მზაობის ხელშეწყობა მრავალმხრივი პროცესია და ასაკობრივი თავისებურებების გათვალისწინებით ბავშვის სრულფასოვან პიროვნებად ჩამოყალიბების მყარ საფუძველს წარმოადგენს. როდესაც ბავშვი სათანადოდ არის განვითარებული სასკოლო მზაობის კუთხით, იგი ბევრად უფრო წარმატებულია განათლების შემდეგ ეტაპზე (სკოლა, უმაღლესი სასწავლებელი და სხვა) და ეს მნიშვნელოვნად განსაზღვრავს მის ცხოვრებისეულ წინსვლას. ზემოაღნიშნულიდან გამომდინარე, ძლიერი და მდგრადი სკოლამდელი აღზრდისა და განათლების სისტემის უზრუნველყოფა გორის მუნიციპალიტეტის ერთ–ერთ მნიშვნელოვან პრიორიტეტს წარმოადგენს. მუნიციპალიტეტის განვითარებასთან ერთად დღითიდღე იზრდება მოთხოვნა სკოლამდელი აღზრდის დაწესებულებებზე.  არსებული მუნიციპალური საბავშვო ბაღები რთულად უმკლავდებიან მოთხოვნის არულად დაკმაყოფილებას,რაც ქმნის ახალი ბაღების მშენებლობის აუცილებლობას. გარდა ამისა, სააღმზრდელო პროცესის ხარისხიანად მიწოდება მატრიალურ–ტექნიკური ბაზის მუდმივ განახლებასა და აღმზრდელთა პერმანენტულ პროფესიულ გადამზადებას მოითხოვს. არსებული სიტუაციის ანალიზიდან და მოქალაქეთა საჭიროებებიდან გამომდინარე, გორის მუნიციპალიტეტისათვის პრიორიტეტულია სახელმწიფო სტანდარტების შესაბამისი, საყოველთაოდ და თანაბრად ხელმისაწვდომი , ინკლუზიური სკოლამდელი აღზრდისა და განათლების მომსახურების მიწოდების უზრუნველყოფა მოსახლეობისათვის. პროგრამა ითვალისწინებს: სკოლამდელი აღზრდისა და განათლების დაწესებულებებში განათლების ხარისხის ამაღლებას, აღმზრდელ–პედაგოგთა გადამზადებას, სააღმზრდელო–საგანმანათლებლო პროცესის ორგანიზებას, კვების ორგანიზებასა და რაციონის კვებითი ღირებულების ნორმების შესაბამისობაში მოყვანას საქართველოს მთავრობის 2017 წლის 30 ოქტომბრის დადგენილებით განსაზღვრულ სტანდარტებთან, მეთოდური მიმართულების გაუმჯობესების მიზნით საბავშვო ბაღების აღსაზრდელებისათვის სხვადასხვა საბავშვო ლიტერატურისა და სათამაშოების შესყიდვას, სკოლამდელი აღზრდისა და განათლების დაწესებულებების მატერიალურ–ტექნიკური ბაზის შევსება–განახლების მიზნით ავეჯის, საოჯახო ტექნიკის, სამზარეულოს ჭურჭლის, სხვადასხვა ქსოვილის ნივთებისა და სხვა საჭირო ინვენტარის შესყიდვას, სანიტარულ–ჰიგიენური ნორმების კონტროლის მიზნით საკვები პროდუქტებისა და სასმელი წყლის ლაბორატორიულ კვლევებს</w:t>
            </w:r>
            <w:r w:rsidR="0074554F" w:rsidRPr="00A6784D">
              <w:rPr>
                <w:rFonts w:ascii="Sylfaen" w:hAnsi="Sylfaen" w:cs="Sylfaen"/>
                <w:color w:val="auto"/>
                <w:sz w:val="18"/>
                <w:szCs w:val="18"/>
                <w:lang w:val="ka-GE"/>
              </w:rPr>
              <w:t>.</w:t>
            </w:r>
          </w:p>
        </w:tc>
      </w:tr>
      <w:tr w:rsidR="00C90544" w:rsidRPr="00A6784D" w:rsidTr="00BC710A">
        <w:tc>
          <w:tcPr>
            <w:tcW w:w="1988" w:type="dxa"/>
            <w:vAlign w:val="center"/>
          </w:tcPr>
          <w:p w:rsidR="00C90544" w:rsidRPr="00A6784D" w:rsidRDefault="00C9054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მიზანი</w:t>
            </w:r>
          </w:p>
        </w:tc>
        <w:tc>
          <w:tcPr>
            <w:tcW w:w="8799" w:type="dxa"/>
            <w:gridSpan w:val="5"/>
          </w:tcPr>
          <w:p w:rsidR="00C90544" w:rsidRPr="00A6784D" w:rsidRDefault="00C90544" w:rsidP="00BF739E">
            <w:pPr>
              <w:jc w:val="both"/>
              <w:rPr>
                <w:color w:val="auto"/>
              </w:rPr>
            </w:pPr>
            <w:r w:rsidRPr="00A6784D">
              <w:rPr>
                <w:rFonts w:ascii="Sylfaen" w:hAnsi="Sylfaen"/>
                <w:color w:val="auto"/>
                <w:sz w:val="18"/>
                <w:lang w:val="ka-GE"/>
              </w:rPr>
              <w:t>სახელმწიფო სტანდარტების შესაბამისი სკოლამდელი აღზრდისა და განათლების მომსახურების მიწოდების უზრუნველყოფა.</w:t>
            </w:r>
          </w:p>
        </w:tc>
      </w:tr>
      <w:tr w:rsidR="00C90544" w:rsidRPr="00A6784D" w:rsidTr="00BC710A">
        <w:tc>
          <w:tcPr>
            <w:tcW w:w="1988" w:type="dxa"/>
            <w:vAlign w:val="center"/>
          </w:tcPr>
          <w:p w:rsidR="00C90544" w:rsidRPr="00A6784D" w:rsidRDefault="00C90544"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დაფინანსების წყარო</w:t>
            </w:r>
          </w:p>
        </w:tc>
        <w:tc>
          <w:tcPr>
            <w:tcW w:w="8799" w:type="dxa"/>
            <w:gridSpan w:val="5"/>
            <w:vAlign w:val="center"/>
          </w:tcPr>
          <w:p w:rsidR="00C90544" w:rsidRPr="00A6784D" w:rsidRDefault="00C9054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მუნიციპალური ბიუჯეტი</w:t>
            </w:r>
          </w:p>
        </w:tc>
      </w:tr>
      <w:tr w:rsidR="00C90544" w:rsidRPr="00A6784D" w:rsidTr="00BC710A">
        <w:tc>
          <w:tcPr>
            <w:tcW w:w="1988" w:type="dxa"/>
            <w:vAlign w:val="center"/>
          </w:tcPr>
          <w:p w:rsidR="00C90544" w:rsidRPr="00A6784D" w:rsidRDefault="00C90544"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განხორციელების ვადები</w:t>
            </w:r>
          </w:p>
        </w:tc>
        <w:tc>
          <w:tcPr>
            <w:tcW w:w="8799" w:type="dxa"/>
            <w:gridSpan w:val="5"/>
            <w:vAlign w:val="center"/>
          </w:tcPr>
          <w:p w:rsidR="00C90544" w:rsidRPr="00A6784D" w:rsidRDefault="00C9054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წლის განმავლობაში</w:t>
            </w:r>
          </w:p>
        </w:tc>
      </w:tr>
      <w:tr w:rsidR="00C90544" w:rsidRPr="00A6784D" w:rsidTr="00BC710A">
        <w:tc>
          <w:tcPr>
            <w:tcW w:w="1988" w:type="dxa"/>
            <w:vAlign w:val="center"/>
          </w:tcPr>
          <w:p w:rsidR="00C90544" w:rsidRPr="00A6784D" w:rsidRDefault="00C90544"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მოსალოდნელი შუალედური შედეგი</w:t>
            </w:r>
          </w:p>
        </w:tc>
        <w:tc>
          <w:tcPr>
            <w:tcW w:w="8799" w:type="dxa"/>
            <w:gridSpan w:val="5"/>
            <w:vAlign w:val="center"/>
          </w:tcPr>
          <w:p w:rsidR="00C90544" w:rsidRPr="00A6784D" w:rsidRDefault="00C90544" w:rsidP="00BF739E">
            <w:pPr>
              <w:ind w:right="-104"/>
              <w:jc w:val="both"/>
              <w:rPr>
                <w:rFonts w:ascii="Sylfaen" w:eastAsia="Sylfaen" w:hAnsi="Sylfaen" w:cs="Sylfaen"/>
                <w:color w:val="auto"/>
                <w:sz w:val="18"/>
                <w:lang w:val="ka-GE"/>
              </w:rPr>
            </w:pPr>
            <w:r w:rsidRPr="00A6784D">
              <w:rPr>
                <w:rFonts w:ascii="Sylfaen" w:eastAsia="Sylfaen" w:hAnsi="Sylfaen" w:cs="Sylfaen"/>
                <w:color w:val="auto"/>
                <w:sz w:val="18"/>
                <w:lang w:val="ka-GE"/>
              </w:rPr>
              <w:t>გაზრდილია სკოლამდელი აღზრდისა და განათლების დაწესებულებების ხელმისაწვდომობა და შექმნილია ბავშვთა განვითარებაზე ორიენტირებული მაღალი სტანდარტების სააღმზრდელო გარემო, გადამზადებულია აღმზრდელი-პედაგოგები.</w:t>
            </w:r>
          </w:p>
        </w:tc>
      </w:tr>
      <w:tr w:rsidR="00C90544" w:rsidRPr="00A6784D" w:rsidTr="00BC710A">
        <w:tc>
          <w:tcPr>
            <w:tcW w:w="10787" w:type="dxa"/>
            <w:gridSpan w:val="6"/>
            <w:vAlign w:val="center"/>
          </w:tcPr>
          <w:p w:rsidR="00C90544" w:rsidRPr="00A6784D" w:rsidRDefault="00C90544"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შუალედური შედეგის შეფასების ინდიკატორი</w:t>
            </w:r>
          </w:p>
        </w:tc>
      </w:tr>
      <w:tr w:rsidR="00C90544" w:rsidRPr="00A6784D" w:rsidTr="00BC710A">
        <w:tc>
          <w:tcPr>
            <w:tcW w:w="1988" w:type="dxa"/>
          </w:tcPr>
          <w:p w:rsidR="00C90544" w:rsidRPr="00A6784D" w:rsidRDefault="00C90544" w:rsidP="00BF739E">
            <w:pPr>
              <w:ind w:right="-104"/>
              <w:rPr>
                <w:rFonts w:ascii="Sylfaen" w:eastAsia="Sylfaen" w:hAnsi="Sylfaen" w:cs="Sylfaen"/>
                <w:color w:val="auto"/>
                <w:sz w:val="18"/>
              </w:rPr>
            </w:pPr>
          </w:p>
        </w:tc>
        <w:tc>
          <w:tcPr>
            <w:tcW w:w="2548" w:type="dxa"/>
            <w:vAlign w:val="center"/>
          </w:tcPr>
          <w:p w:rsidR="00C90544" w:rsidRPr="00A6784D" w:rsidRDefault="00C9054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ინდიკატორის</w:t>
            </w:r>
          </w:p>
          <w:p w:rsidR="00C90544" w:rsidRPr="00A6784D" w:rsidRDefault="00C9054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დასახელება</w:t>
            </w:r>
          </w:p>
        </w:tc>
        <w:tc>
          <w:tcPr>
            <w:tcW w:w="1453" w:type="dxa"/>
            <w:vAlign w:val="center"/>
          </w:tcPr>
          <w:p w:rsidR="00C90544" w:rsidRPr="00A6784D" w:rsidRDefault="00C9054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საბაზისო</w:t>
            </w:r>
          </w:p>
          <w:p w:rsidR="00C90544" w:rsidRPr="00A6784D" w:rsidRDefault="00C9054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559" w:type="dxa"/>
            <w:vAlign w:val="center"/>
          </w:tcPr>
          <w:p w:rsidR="00C90544" w:rsidRPr="00A6784D" w:rsidRDefault="00C9054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მიზნობრივი</w:t>
            </w:r>
          </w:p>
          <w:p w:rsidR="00C90544" w:rsidRPr="00A6784D" w:rsidRDefault="00C9054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274" w:type="dxa"/>
            <w:vAlign w:val="center"/>
          </w:tcPr>
          <w:p w:rsidR="00C90544" w:rsidRPr="00A6784D" w:rsidRDefault="00C9054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ცდომილების</w:t>
            </w:r>
          </w:p>
          <w:p w:rsidR="00C90544" w:rsidRPr="00A6784D" w:rsidRDefault="00C9054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ალბათობა (%)</w:t>
            </w:r>
          </w:p>
        </w:tc>
        <w:tc>
          <w:tcPr>
            <w:tcW w:w="1965" w:type="dxa"/>
            <w:vAlign w:val="center"/>
          </w:tcPr>
          <w:p w:rsidR="00C90544" w:rsidRPr="00A6784D" w:rsidRDefault="00C9054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შესაძლო</w:t>
            </w:r>
          </w:p>
          <w:p w:rsidR="00C90544" w:rsidRPr="00A6784D" w:rsidRDefault="00C9054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რისკები</w:t>
            </w:r>
          </w:p>
        </w:tc>
      </w:tr>
      <w:tr w:rsidR="00C90544" w:rsidRPr="00A6784D" w:rsidTr="00BC710A">
        <w:tc>
          <w:tcPr>
            <w:tcW w:w="1988" w:type="dxa"/>
            <w:vAlign w:val="center"/>
          </w:tcPr>
          <w:p w:rsidR="00C90544" w:rsidRPr="00A6784D" w:rsidRDefault="00C9054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48" w:type="dxa"/>
            <w:vMerge w:val="restart"/>
            <w:vAlign w:val="center"/>
          </w:tcPr>
          <w:p w:rsidR="00C90544" w:rsidRPr="00A6784D" w:rsidRDefault="00C90544"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აღსაზრდელთა საერთო რაოდენობა</w:t>
            </w:r>
          </w:p>
        </w:tc>
        <w:tc>
          <w:tcPr>
            <w:tcW w:w="1453" w:type="dxa"/>
            <w:vMerge w:val="restart"/>
            <w:vAlign w:val="center"/>
          </w:tcPr>
          <w:p w:rsidR="00C90544" w:rsidRPr="00A6784D" w:rsidRDefault="00DC7C31"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5 770</w:t>
            </w:r>
          </w:p>
        </w:tc>
        <w:tc>
          <w:tcPr>
            <w:tcW w:w="1559" w:type="dxa"/>
            <w:vAlign w:val="center"/>
          </w:tcPr>
          <w:p w:rsidR="00C90544" w:rsidRPr="00A6784D" w:rsidRDefault="00DC7C31"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6 000</w:t>
            </w:r>
          </w:p>
        </w:tc>
        <w:tc>
          <w:tcPr>
            <w:tcW w:w="1274" w:type="dxa"/>
            <w:vMerge w:val="restart"/>
            <w:vAlign w:val="center"/>
          </w:tcPr>
          <w:p w:rsidR="00C90544" w:rsidRPr="00A6784D" w:rsidRDefault="00C90544"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965" w:type="dxa"/>
            <w:vMerge w:val="restart"/>
            <w:vAlign w:val="center"/>
          </w:tcPr>
          <w:p w:rsidR="00C90544" w:rsidRPr="00A6784D" w:rsidRDefault="00C90544" w:rsidP="00BF739E">
            <w:pPr>
              <w:ind w:right="-104"/>
              <w:jc w:val="center"/>
              <w:rPr>
                <w:rFonts w:ascii="Sylfaen" w:eastAsia="Sylfaen" w:hAnsi="Sylfaen" w:cs="Sylfaen"/>
                <w:color w:val="auto"/>
                <w:sz w:val="18"/>
                <w:lang w:val="ka-GE"/>
              </w:rPr>
            </w:pPr>
          </w:p>
        </w:tc>
      </w:tr>
      <w:tr w:rsidR="00C90544" w:rsidRPr="00A6784D" w:rsidTr="00BC710A">
        <w:tc>
          <w:tcPr>
            <w:tcW w:w="1988" w:type="dxa"/>
            <w:vAlign w:val="center"/>
          </w:tcPr>
          <w:p w:rsidR="00C90544" w:rsidRPr="00A6784D" w:rsidRDefault="00C9054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48" w:type="dxa"/>
            <w:vMerge/>
            <w:vAlign w:val="center"/>
          </w:tcPr>
          <w:p w:rsidR="00C90544" w:rsidRPr="00A6784D" w:rsidRDefault="00C90544" w:rsidP="00BF739E">
            <w:pPr>
              <w:ind w:right="-104"/>
              <w:jc w:val="center"/>
              <w:rPr>
                <w:rFonts w:ascii="Sylfaen" w:eastAsia="Sylfaen" w:hAnsi="Sylfaen" w:cs="Sylfaen"/>
                <w:color w:val="auto"/>
                <w:sz w:val="18"/>
                <w:lang w:val="ka-GE"/>
              </w:rPr>
            </w:pPr>
          </w:p>
        </w:tc>
        <w:tc>
          <w:tcPr>
            <w:tcW w:w="1453" w:type="dxa"/>
            <w:vMerge/>
            <w:vAlign w:val="center"/>
          </w:tcPr>
          <w:p w:rsidR="00C90544" w:rsidRPr="00A6784D" w:rsidRDefault="00C90544" w:rsidP="00BF739E">
            <w:pPr>
              <w:ind w:right="-104"/>
              <w:jc w:val="center"/>
              <w:rPr>
                <w:rFonts w:ascii="Sylfaen" w:eastAsia="Sylfaen" w:hAnsi="Sylfaen" w:cs="Sylfaen"/>
                <w:color w:val="auto"/>
                <w:sz w:val="18"/>
                <w:lang w:val="ka-GE"/>
              </w:rPr>
            </w:pPr>
          </w:p>
        </w:tc>
        <w:tc>
          <w:tcPr>
            <w:tcW w:w="1559" w:type="dxa"/>
            <w:vAlign w:val="center"/>
          </w:tcPr>
          <w:p w:rsidR="00C90544" w:rsidRPr="00A6784D" w:rsidRDefault="00DC7C31"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6 000</w:t>
            </w:r>
          </w:p>
        </w:tc>
        <w:tc>
          <w:tcPr>
            <w:tcW w:w="1274" w:type="dxa"/>
            <w:vMerge/>
            <w:vAlign w:val="center"/>
          </w:tcPr>
          <w:p w:rsidR="00C90544" w:rsidRPr="00A6784D" w:rsidRDefault="00C90544" w:rsidP="00BF739E">
            <w:pPr>
              <w:ind w:right="-104"/>
              <w:jc w:val="center"/>
              <w:rPr>
                <w:rFonts w:ascii="Sylfaen" w:eastAsia="Sylfaen" w:hAnsi="Sylfaen" w:cs="Sylfaen"/>
                <w:color w:val="auto"/>
                <w:sz w:val="18"/>
                <w:lang w:val="ka-GE"/>
              </w:rPr>
            </w:pPr>
          </w:p>
        </w:tc>
        <w:tc>
          <w:tcPr>
            <w:tcW w:w="1965" w:type="dxa"/>
            <w:vMerge/>
            <w:vAlign w:val="center"/>
          </w:tcPr>
          <w:p w:rsidR="00C90544" w:rsidRPr="00A6784D" w:rsidRDefault="00C90544" w:rsidP="00BF739E">
            <w:pPr>
              <w:ind w:right="-104"/>
              <w:jc w:val="center"/>
              <w:rPr>
                <w:rFonts w:ascii="Sylfaen" w:eastAsia="Sylfaen" w:hAnsi="Sylfaen" w:cs="Sylfaen"/>
                <w:color w:val="auto"/>
                <w:sz w:val="18"/>
                <w:lang w:val="ka-GE"/>
              </w:rPr>
            </w:pPr>
          </w:p>
        </w:tc>
      </w:tr>
      <w:tr w:rsidR="00C90544" w:rsidRPr="00A6784D" w:rsidTr="00BC710A">
        <w:tc>
          <w:tcPr>
            <w:tcW w:w="1988" w:type="dxa"/>
            <w:vAlign w:val="center"/>
          </w:tcPr>
          <w:p w:rsidR="00C90544" w:rsidRPr="00A6784D" w:rsidRDefault="00C9054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48" w:type="dxa"/>
            <w:vMerge/>
            <w:vAlign w:val="center"/>
          </w:tcPr>
          <w:p w:rsidR="00C90544" w:rsidRPr="00A6784D" w:rsidRDefault="00C90544" w:rsidP="00BF739E">
            <w:pPr>
              <w:ind w:right="-104"/>
              <w:jc w:val="center"/>
              <w:rPr>
                <w:rFonts w:ascii="Sylfaen" w:eastAsia="Sylfaen" w:hAnsi="Sylfaen" w:cs="Sylfaen"/>
                <w:color w:val="auto"/>
                <w:sz w:val="18"/>
                <w:lang w:val="ka-GE"/>
              </w:rPr>
            </w:pPr>
          </w:p>
        </w:tc>
        <w:tc>
          <w:tcPr>
            <w:tcW w:w="1453" w:type="dxa"/>
            <w:vMerge/>
            <w:vAlign w:val="center"/>
          </w:tcPr>
          <w:p w:rsidR="00C90544" w:rsidRPr="00A6784D" w:rsidRDefault="00C90544" w:rsidP="00BF739E">
            <w:pPr>
              <w:ind w:right="-104"/>
              <w:jc w:val="center"/>
              <w:rPr>
                <w:rFonts w:ascii="Sylfaen" w:eastAsia="Sylfaen" w:hAnsi="Sylfaen" w:cs="Sylfaen"/>
                <w:color w:val="auto"/>
                <w:sz w:val="18"/>
                <w:lang w:val="ka-GE"/>
              </w:rPr>
            </w:pPr>
          </w:p>
        </w:tc>
        <w:tc>
          <w:tcPr>
            <w:tcW w:w="1559" w:type="dxa"/>
            <w:vAlign w:val="center"/>
          </w:tcPr>
          <w:p w:rsidR="00C90544" w:rsidRPr="00A6784D" w:rsidRDefault="00DC7C31"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6 000</w:t>
            </w:r>
          </w:p>
        </w:tc>
        <w:tc>
          <w:tcPr>
            <w:tcW w:w="1274" w:type="dxa"/>
            <w:vMerge/>
            <w:vAlign w:val="center"/>
          </w:tcPr>
          <w:p w:rsidR="00C90544" w:rsidRPr="00A6784D" w:rsidRDefault="00C90544" w:rsidP="00BF739E">
            <w:pPr>
              <w:ind w:right="-104"/>
              <w:jc w:val="center"/>
              <w:rPr>
                <w:rFonts w:ascii="Sylfaen" w:eastAsia="Sylfaen" w:hAnsi="Sylfaen" w:cs="Sylfaen"/>
                <w:color w:val="auto"/>
                <w:sz w:val="18"/>
                <w:lang w:val="ka-GE"/>
              </w:rPr>
            </w:pPr>
          </w:p>
        </w:tc>
        <w:tc>
          <w:tcPr>
            <w:tcW w:w="1965" w:type="dxa"/>
            <w:vMerge/>
            <w:vAlign w:val="center"/>
          </w:tcPr>
          <w:p w:rsidR="00C90544" w:rsidRPr="00A6784D" w:rsidRDefault="00C90544" w:rsidP="00BF739E">
            <w:pPr>
              <w:ind w:right="-104"/>
              <w:jc w:val="center"/>
              <w:rPr>
                <w:rFonts w:ascii="Sylfaen" w:eastAsia="Sylfaen" w:hAnsi="Sylfaen" w:cs="Sylfaen"/>
                <w:color w:val="auto"/>
                <w:sz w:val="18"/>
                <w:lang w:val="ka-GE"/>
              </w:rPr>
            </w:pPr>
          </w:p>
        </w:tc>
      </w:tr>
      <w:tr w:rsidR="00C90544" w:rsidRPr="00A6784D" w:rsidTr="00BC710A">
        <w:tc>
          <w:tcPr>
            <w:tcW w:w="1988" w:type="dxa"/>
            <w:vAlign w:val="center"/>
          </w:tcPr>
          <w:p w:rsidR="00C90544" w:rsidRPr="00A6784D" w:rsidRDefault="00C9054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48" w:type="dxa"/>
            <w:vMerge/>
            <w:vAlign w:val="center"/>
          </w:tcPr>
          <w:p w:rsidR="00C90544" w:rsidRPr="00A6784D" w:rsidRDefault="00C90544" w:rsidP="00BF739E">
            <w:pPr>
              <w:ind w:right="-104"/>
              <w:jc w:val="center"/>
              <w:rPr>
                <w:rFonts w:ascii="Sylfaen" w:eastAsia="Sylfaen" w:hAnsi="Sylfaen" w:cs="Sylfaen"/>
                <w:color w:val="auto"/>
                <w:sz w:val="18"/>
              </w:rPr>
            </w:pPr>
          </w:p>
        </w:tc>
        <w:tc>
          <w:tcPr>
            <w:tcW w:w="1453" w:type="dxa"/>
            <w:vMerge/>
            <w:vAlign w:val="center"/>
          </w:tcPr>
          <w:p w:rsidR="00C90544" w:rsidRPr="00A6784D" w:rsidRDefault="00C90544" w:rsidP="00BF739E">
            <w:pPr>
              <w:ind w:right="-104"/>
              <w:jc w:val="center"/>
              <w:rPr>
                <w:rFonts w:ascii="Sylfaen" w:eastAsia="Sylfaen" w:hAnsi="Sylfaen" w:cs="Sylfaen"/>
                <w:color w:val="auto"/>
                <w:sz w:val="18"/>
                <w:lang w:val="ka-GE"/>
              </w:rPr>
            </w:pPr>
          </w:p>
        </w:tc>
        <w:tc>
          <w:tcPr>
            <w:tcW w:w="1559" w:type="dxa"/>
            <w:vAlign w:val="center"/>
          </w:tcPr>
          <w:p w:rsidR="00C90544" w:rsidRPr="00A6784D" w:rsidRDefault="00DC7C31"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6 000</w:t>
            </w:r>
          </w:p>
        </w:tc>
        <w:tc>
          <w:tcPr>
            <w:tcW w:w="1274" w:type="dxa"/>
            <w:vMerge/>
            <w:vAlign w:val="center"/>
          </w:tcPr>
          <w:p w:rsidR="00C90544" w:rsidRPr="00A6784D" w:rsidRDefault="00C90544" w:rsidP="00BF739E">
            <w:pPr>
              <w:ind w:right="-104"/>
              <w:jc w:val="center"/>
              <w:rPr>
                <w:rFonts w:ascii="Sylfaen" w:eastAsia="Sylfaen" w:hAnsi="Sylfaen" w:cs="Sylfaen"/>
                <w:color w:val="auto"/>
                <w:sz w:val="18"/>
                <w:lang w:val="ka-GE"/>
              </w:rPr>
            </w:pPr>
          </w:p>
        </w:tc>
        <w:tc>
          <w:tcPr>
            <w:tcW w:w="1965" w:type="dxa"/>
            <w:vMerge/>
            <w:vAlign w:val="center"/>
          </w:tcPr>
          <w:p w:rsidR="00C90544" w:rsidRPr="00A6784D" w:rsidRDefault="00C90544" w:rsidP="00BF739E">
            <w:pPr>
              <w:ind w:right="-104"/>
              <w:jc w:val="center"/>
              <w:rPr>
                <w:rFonts w:ascii="Sylfaen" w:eastAsia="Sylfaen" w:hAnsi="Sylfaen" w:cs="Sylfaen"/>
                <w:color w:val="auto"/>
                <w:sz w:val="18"/>
                <w:lang w:val="ka-GE"/>
              </w:rPr>
            </w:pPr>
          </w:p>
        </w:tc>
      </w:tr>
      <w:tr w:rsidR="00C90544" w:rsidRPr="00A6784D" w:rsidTr="00BC710A">
        <w:tc>
          <w:tcPr>
            <w:tcW w:w="1988" w:type="dxa"/>
            <w:vAlign w:val="center"/>
          </w:tcPr>
          <w:p w:rsidR="00C90544" w:rsidRPr="00A6784D" w:rsidRDefault="00C9054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48" w:type="dxa"/>
            <w:vMerge w:val="restart"/>
            <w:vAlign w:val="center"/>
          </w:tcPr>
          <w:p w:rsidR="00C90544" w:rsidRPr="00A6784D" w:rsidRDefault="00C90544" w:rsidP="00BF739E">
            <w:pPr>
              <w:ind w:right="-104"/>
              <w:jc w:val="center"/>
              <w:rPr>
                <w:rFonts w:ascii="Sylfaen" w:eastAsia="Sylfaen" w:hAnsi="Sylfaen" w:cs="Sylfaen"/>
                <w:color w:val="auto"/>
                <w:sz w:val="16"/>
                <w:szCs w:val="16"/>
                <w:lang w:val="ka-GE"/>
              </w:rPr>
            </w:pPr>
            <w:r w:rsidRPr="00A6784D">
              <w:rPr>
                <w:rFonts w:ascii="Sylfaen" w:eastAsia="Sylfaen" w:hAnsi="Sylfaen" w:cs="Sylfaen"/>
                <w:color w:val="auto"/>
                <w:sz w:val="16"/>
                <w:szCs w:val="16"/>
                <w:lang w:val="ka-GE"/>
              </w:rPr>
              <w:t>დადგენილი სტანდარტებისა და რეგულაციების შესაბამისი სკოლამდელი აღზრდისა და განათლების დაწესებულებების რაოდენობა</w:t>
            </w:r>
          </w:p>
        </w:tc>
        <w:tc>
          <w:tcPr>
            <w:tcW w:w="1453" w:type="dxa"/>
            <w:vMerge w:val="restart"/>
            <w:vAlign w:val="center"/>
          </w:tcPr>
          <w:p w:rsidR="00C90544" w:rsidRPr="00A6784D" w:rsidRDefault="00DC7C31"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7</w:t>
            </w:r>
          </w:p>
        </w:tc>
        <w:tc>
          <w:tcPr>
            <w:tcW w:w="1559" w:type="dxa"/>
            <w:vAlign w:val="center"/>
          </w:tcPr>
          <w:p w:rsidR="00C90544" w:rsidRPr="00A6784D" w:rsidRDefault="00DC7C31"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9</w:t>
            </w:r>
          </w:p>
        </w:tc>
        <w:tc>
          <w:tcPr>
            <w:tcW w:w="1274" w:type="dxa"/>
            <w:vMerge w:val="restart"/>
            <w:vAlign w:val="center"/>
          </w:tcPr>
          <w:p w:rsidR="00C90544" w:rsidRPr="00A6784D" w:rsidRDefault="00C90544"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965" w:type="dxa"/>
            <w:vMerge w:val="restart"/>
            <w:vAlign w:val="center"/>
          </w:tcPr>
          <w:p w:rsidR="00C90544" w:rsidRPr="00A6784D" w:rsidRDefault="00C90544" w:rsidP="00BF739E">
            <w:pPr>
              <w:ind w:right="-104"/>
              <w:jc w:val="center"/>
              <w:rPr>
                <w:rFonts w:ascii="Sylfaen" w:eastAsia="Sylfaen" w:hAnsi="Sylfaen" w:cs="Sylfaen"/>
                <w:color w:val="auto"/>
                <w:sz w:val="18"/>
                <w:lang w:val="ka-GE"/>
              </w:rPr>
            </w:pPr>
          </w:p>
        </w:tc>
      </w:tr>
      <w:tr w:rsidR="00C90544" w:rsidRPr="00A6784D" w:rsidTr="00BC710A">
        <w:tc>
          <w:tcPr>
            <w:tcW w:w="1988" w:type="dxa"/>
            <w:vAlign w:val="center"/>
          </w:tcPr>
          <w:p w:rsidR="00C90544" w:rsidRPr="00A6784D" w:rsidRDefault="00C9054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48" w:type="dxa"/>
            <w:vMerge/>
            <w:vAlign w:val="center"/>
          </w:tcPr>
          <w:p w:rsidR="00C90544" w:rsidRPr="00A6784D" w:rsidRDefault="00C90544" w:rsidP="00BF739E">
            <w:pPr>
              <w:ind w:right="-104"/>
              <w:jc w:val="center"/>
              <w:rPr>
                <w:rFonts w:ascii="Sylfaen" w:eastAsia="Sylfaen" w:hAnsi="Sylfaen" w:cs="Sylfaen"/>
                <w:color w:val="auto"/>
                <w:sz w:val="18"/>
                <w:lang w:val="ka-GE"/>
              </w:rPr>
            </w:pPr>
          </w:p>
        </w:tc>
        <w:tc>
          <w:tcPr>
            <w:tcW w:w="1453" w:type="dxa"/>
            <w:vMerge/>
            <w:vAlign w:val="center"/>
          </w:tcPr>
          <w:p w:rsidR="00C90544" w:rsidRPr="00A6784D" w:rsidRDefault="00C90544" w:rsidP="00BF739E">
            <w:pPr>
              <w:ind w:right="-104"/>
              <w:jc w:val="center"/>
              <w:rPr>
                <w:rFonts w:ascii="Sylfaen" w:eastAsia="Sylfaen" w:hAnsi="Sylfaen" w:cs="Sylfaen"/>
                <w:color w:val="auto"/>
                <w:sz w:val="18"/>
                <w:lang w:val="ka-GE"/>
              </w:rPr>
            </w:pPr>
          </w:p>
        </w:tc>
        <w:tc>
          <w:tcPr>
            <w:tcW w:w="1559" w:type="dxa"/>
            <w:vAlign w:val="center"/>
          </w:tcPr>
          <w:p w:rsidR="00C90544" w:rsidRPr="00A6784D" w:rsidRDefault="00DC7C31"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9</w:t>
            </w:r>
          </w:p>
        </w:tc>
        <w:tc>
          <w:tcPr>
            <w:tcW w:w="1274" w:type="dxa"/>
            <w:vMerge/>
            <w:vAlign w:val="center"/>
          </w:tcPr>
          <w:p w:rsidR="00C90544" w:rsidRPr="00A6784D" w:rsidRDefault="00C90544" w:rsidP="00BF739E">
            <w:pPr>
              <w:ind w:right="-104"/>
              <w:jc w:val="center"/>
              <w:rPr>
                <w:rFonts w:ascii="Sylfaen" w:eastAsia="Sylfaen" w:hAnsi="Sylfaen" w:cs="Sylfaen"/>
                <w:color w:val="auto"/>
                <w:sz w:val="18"/>
                <w:lang w:val="ka-GE"/>
              </w:rPr>
            </w:pPr>
          </w:p>
        </w:tc>
        <w:tc>
          <w:tcPr>
            <w:tcW w:w="1965" w:type="dxa"/>
            <w:vMerge/>
            <w:vAlign w:val="center"/>
          </w:tcPr>
          <w:p w:rsidR="00C90544" w:rsidRPr="00A6784D" w:rsidRDefault="00C90544" w:rsidP="00BF739E">
            <w:pPr>
              <w:ind w:right="-104"/>
              <w:jc w:val="center"/>
              <w:rPr>
                <w:rFonts w:ascii="Sylfaen" w:eastAsia="Sylfaen" w:hAnsi="Sylfaen" w:cs="Sylfaen"/>
                <w:color w:val="auto"/>
                <w:sz w:val="18"/>
                <w:lang w:val="ka-GE"/>
              </w:rPr>
            </w:pPr>
          </w:p>
        </w:tc>
      </w:tr>
      <w:tr w:rsidR="00C90544" w:rsidRPr="00A6784D" w:rsidTr="00BC710A">
        <w:tc>
          <w:tcPr>
            <w:tcW w:w="1988" w:type="dxa"/>
            <w:vAlign w:val="center"/>
          </w:tcPr>
          <w:p w:rsidR="00C90544" w:rsidRPr="00A6784D" w:rsidRDefault="00C9054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48" w:type="dxa"/>
            <w:vMerge/>
            <w:vAlign w:val="center"/>
          </w:tcPr>
          <w:p w:rsidR="00C90544" w:rsidRPr="00A6784D" w:rsidRDefault="00C90544" w:rsidP="00BF739E">
            <w:pPr>
              <w:ind w:right="-104"/>
              <w:jc w:val="center"/>
              <w:rPr>
                <w:rFonts w:ascii="Sylfaen" w:eastAsia="Sylfaen" w:hAnsi="Sylfaen" w:cs="Sylfaen"/>
                <w:color w:val="auto"/>
                <w:sz w:val="18"/>
                <w:lang w:val="ka-GE"/>
              </w:rPr>
            </w:pPr>
          </w:p>
        </w:tc>
        <w:tc>
          <w:tcPr>
            <w:tcW w:w="1453" w:type="dxa"/>
            <w:vMerge/>
            <w:vAlign w:val="center"/>
          </w:tcPr>
          <w:p w:rsidR="00C90544" w:rsidRPr="00A6784D" w:rsidRDefault="00C90544" w:rsidP="00BF739E">
            <w:pPr>
              <w:ind w:right="-104"/>
              <w:jc w:val="center"/>
              <w:rPr>
                <w:rFonts w:ascii="Sylfaen" w:eastAsia="Sylfaen" w:hAnsi="Sylfaen" w:cs="Sylfaen"/>
                <w:color w:val="auto"/>
                <w:sz w:val="18"/>
                <w:lang w:val="ka-GE"/>
              </w:rPr>
            </w:pPr>
          </w:p>
        </w:tc>
        <w:tc>
          <w:tcPr>
            <w:tcW w:w="1559" w:type="dxa"/>
            <w:vAlign w:val="center"/>
          </w:tcPr>
          <w:p w:rsidR="00C90544" w:rsidRPr="00A6784D" w:rsidRDefault="00DC7C31"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9</w:t>
            </w:r>
          </w:p>
        </w:tc>
        <w:tc>
          <w:tcPr>
            <w:tcW w:w="1274" w:type="dxa"/>
            <w:vMerge/>
            <w:vAlign w:val="center"/>
          </w:tcPr>
          <w:p w:rsidR="00C90544" w:rsidRPr="00A6784D" w:rsidRDefault="00C90544" w:rsidP="00BF739E">
            <w:pPr>
              <w:ind w:right="-104"/>
              <w:jc w:val="center"/>
              <w:rPr>
                <w:rFonts w:ascii="Sylfaen" w:eastAsia="Sylfaen" w:hAnsi="Sylfaen" w:cs="Sylfaen"/>
                <w:color w:val="auto"/>
                <w:sz w:val="18"/>
                <w:lang w:val="ka-GE"/>
              </w:rPr>
            </w:pPr>
          </w:p>
        </w:tc>
        <w:tc>
          <w:tcPr>
            <w:tcW w:w="1965" w:type="dxa"/>
            <w:vMerge/>
            <w:vAlign w:val="center"/>
          </w:tcPr>
          <w:p w:rsidR="00C90544" w:rsidRPr="00A6784D" w:rsidRDefault="00C90544" w:rsidP="00BF739E">
            <w:pPr>
              <w:ind w:right="-104"/>
              <w:jc w:val="center"/>
              <w:rPr>
                <w:rFonts w:ascii="Sylfaen" w:eastAsia="Sylfaen" w:hAnsi="Sylfaen" w:cs="Sylfaen"/>
                <w:color w:val="auto"/>
                <w:sz w:val="18"/>
                <w:lang w:val="ka-GE"/>
              </w:rPr>
            </w:pPr>
          </w:p>
        </w:tc>
      </w:tr>
      <w:tr w:rsidR="00C90544" w:rsidRPr="00A6784D" w:rsidTr="00BC710A">
        <w:tc>
          <w:tcPr>
            <w:tcW w:w="1988" w:type="dxa"/>
            <w:vAlign w:val="center"/>
          </w:tcPr>
          <w:p w:rsidR="00C90544" w:rsidRPr="00A6784D" w:rsidRDefault="00C9054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48" w:type="dxa"/>
            <w:vMerge/>
            <w:vAlign w:val="center"/>
          </w:tcPr>
          <w:p w:rsidR="00C90544" w:rsidRPr="00A6784D" w:rsidRDefault="00C90544" w:rsidP="00BF739E">
            <w:pPr>
              <w:ind w:right="-104"/>
              <w:jc w:val="center"/>
              <w:rPr>
                <w:rFonts w:ascii="Sylfaen" w:eastAsia="Sylfaen" w:hAnsi="Sylfaen" w:cs="Sylfaen"/>
                <w:color w:val="auto"/>
                <w:sz w:val="18"/>
              </w:rPr>
            </w:pPr>
          </w:p>
        </w:tc>
        <w:tc>
          <w:tcPr>
            <w:tcW w:w="1453" w:type="dxa"/>
            <w:vMerge/>
            <w:vAlign w:val="center"/>
          </w:tcPr>
          <w:p w:rsidR="00C90544" w:rsidRPr="00A6784D" w:rsidRDefault="00C90544" w:rsidP="00BF739E">
            <w:pPr>
              <w:ind w:right="-104"/>
              <w:jc w:val="center"/>
              <w:rPr>
                <w:rFonts w:ascii="Sylfaen" w:eastAsia="Sylfaen" w:hAnsi="Sylfaen" w:cs="Sylfaen"/>
                <w:color w:val="auto"/>
                <w:sz w:val="18"/>
                <w:lang w:val="ka-GE"/>
              </w:rPr>
            </w:pPr>
          </w:p>
        </w:tc>
        <w:tc>
          <w:tcPr>
            <w:tcW w:w="1559" w:type="dxa"/>
            <w:vAlign w:val="center"/>
          </w:tcPr>
          <w:p w:rsidR="00C90544" w:rsidRPr="00A6784D" w:rsidRDefault="00DC7C31"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9</w:t>
            </w:r>
          </w:p>
        </w:tc>
        <w:tc>
          <w:tcPr>
            <w:tcW w:w="1274" w:type="dxa"/>
            <w:vMerge/>
            <w:vAlign w:val="center"/>
          </w:tcPr>
          <w:p w:rsidR="00C90544" w:rsidRPr="00A6784D" w:rsidRDefault="00C90544" w:rsidP="00BF739E">
            <w:pPr>
              <w:ind w:right="-104"/>
              <w:jc w:val="center"/>
              <w:rPr>
                <w:rFonts w:ascii="Sylfaen" w:eastAsia="Sylfaen" w:hAnsi="Sylfaen" w:cs="Sylfaen"/>
                <w:color w:val="auto"/>
                <w:sz w:val="18"/>
                <w:lang w:val="ka-GE"/>
              </w:rPr>
            </w:pPr>
          </w:p>
        </w:tc>
        <w:tc>
          <w:tcPr>
            <w:tcW w:w="1965" w:type="dxa"/>
            <w:vMerge/>
            <w:vAlign w:val="center"/>
          </w:tcPr>
          <w:p w:rsidR="00C90544" w:rsidRPr="00A6784D" w:rsidRDefault="00C90544" w:rsidP="00BF739E">
            <w:pPr>
              <w:ind w:right="-104"/>
              <w:jc w:val="center"/>
              <w:rPr>
                <w:rFonts w:ascii="Sylfaen" w:eastAsia="Sylfaen" w:hAnsi="Sylfaen" w:cs="Sylfaen"/>
                <w:color w:val="auto"/>
                <w:sz w:val="18"/>
                <w:lang w:val="ka-GE"/>
              </w:rPr>
            </w:pPr>
          </w:p>
        </w:tc>
      </w:tr>
      <w:tr w:rsidR="00C90544" w:rsidRPr="00A6784D" w:rsidTr="00BC710A">
        <w:tc>
          <w:tcPr>
            <w:tcW w:w="1988" w:type="dxa"/>
            <w:vAlign w:val="center"/>
          </w:tcPr>
          <w:p w:rsidR="00C90544" w:rsidRPr="00A6784D" w:rsidRDefault="00C9054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48" w:type="dxa"/>
            <w:vMerge w:val="restart"/>
            <w:vAlign w:val="center"/>
          </w:tcPr>
          <w:p w:rsidR="00C90544" w:rsidRPr="00A6784D" w:rsidRDefault="00C90544"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გადამზადებული აღმზრდელი</w:t>
            </w:r>
            <w:r w:rsidR="00DC7C31" w:rsidRPr="00A6784D">
              <w:rPr>
                <w:rFonts w:ascii="Sylfaen" w:eastAsia="Sylfaen" w:hAnsi="Sylfaen" w:cs="Sylfaen"/>
                <w:color w:val="auto"/>
                <w:sz w:val="18"/>
                <w:lang w:val="ka-GE"/>
              </w:rPr>
              <w:t>-</w:t>
            </w:r>
            <w:r w:rsidRPr="00A6784D">
              <w:rPr>
                <w:rFonts w:ascii="Sylfaen" w:eastAsia="Sylfaen" w:hAnsi="Sylfaen" w:cs="Sylfaen"/>
                <w:color w:val="auto"/>
                <w:sz w:val="18"/>
                <w:lang w:val="ka-GE"/>
              </w:rPr>
              <w:t>პედაგოგების რაოდენობა</w:t>
            </w:r>
          </w:p>
        </w:tc>
        <w:tc>
          <w:tcPr>
            <w:tcW w:w="1453" w:type="dxa"/>
            <w:vMerge w:val="restart"/>
            <w:vAlign w:val="center"/>
          </w:tcPr>
          <w:p w:rsidR="00C90544" w:rsidRPr="00A6784D" w:rsidRDefault="00DC7C31"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200</w:t>
            </w:r>
          </w:p>
        </w:tc>
        <w:tc>
          <w:tcPr>
            <w:tcW w:w="1559" w:type="dxa"/>
            <w:vAlign w:val="center"/>
          </w:tcPr>
          <w:p w:rsidR="00C90544" w:rsidRPr="00A6784D" w:rsidRDefault="00DC7C31"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200</w:t>
            </w:r>
          </w:p>
        </w:tc>
        <w:tc>
          <w:tcPr>
            <w:tcW w:w="1274" w:type="dxa"/>
            <w:vMerge w:val="restart"/>
            <w:vAlign w:val="center"/>
          </w:tcPr>
          <w:p w:rsidR="00C90544" w:rsidRPr="00A6784D" w:rsidRDefault="00C90544"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965" w:type="dxa"/>
            <w:vMerge w:val="restart"/>
            <w:vAlign w:val="center"/>
          </w:tcPr>
          <w:p w:rsidR="00C90544" w:rsidRPr="00A6784D" w:rsidRDefault="00C90544" w:rsidP="00BF739E">
            <w:pPr>
              <w:ind w:right="-104"/>
              <w:jc w:val="center"/>
              <w:rPr>
                <w:rFonts w:ascii="Sylfaen" w:eastAsia="Sylfaen" w:hAnsi="Sylfaen" w:cs="Sylfaen"/>
                <w:color w:val="auto"/>
                <w:sz w:val="18"/>
                <w:lang w:val="ka-GE"/>
              </w:rPr>
            </w:pPr>
          </w:p>
        </w:tc>
      </w:tr>
      <w:tr w:rsidR="00C90544" w:rsidRPr="00A6784D" w:rsidTr="00BC710A">
        <w:tc>
          <w:tcPr>
            <w:tcW w:w="1988" w:type="dxa"/>
            <w:vAlign w:val="center"/>
          </w:tcPr>
          <w:p w:rsidR="00C90544" w:rsidRPr="00A6784D" w:rsidRDefault="00C9054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48" w:type="dxa"/>
            <w:vMerge/>
            <w:vAlign w:val="center"/>
          </w:tcPr>
          <w:p w:rsidR="00C90544" w:rsidRPr="00A6784D" w:rsidRDefault="00C90544" w:rsidP="00BF739E">
            <w:pPr>
              <w:ind w:right="-104"/>
              <w:jc w:val="center"/>
              <w:rPr>
                <w:rFonts w:ascii="Sylfaen" w:eastAsia="Sylfaen" w:hAnsi="Sylfaen" w:cs="Sylfaen"/>
                <w:color w:val="auto"/>
                <w:sz w:val="18"/>
                <w:lang w:val="ka-GE"/>
              </w:rPr>
            </w:pPr>
          </w:p>
        </w:tc>
        <w:tc>
          <w:tcPr>
            <w:tcW w:w="1453" w:type="dxa"/>
            <w:vMerge/>
            <w:vAlign w:val="center"/>
          </w:tcPr>
          <w:p w:rsidR="00C90544" w:rsidRPr="00A6784D" w:rsidRDefault="00C90544" w:rsidP="00BF739E">
            <w:pPr>
              <w:ind w:right="-104"/>
              <w:jc w:val="center"/>
              <w:rPr>
                <w:rFonts w:ascii="Sylfaen" w:eastAsia="Sylfaen" w:hAnsi="Sylfaen" w:cs="Sylfaen"/>
                <w:color w:val="auto"/>
                <w:sz w:val="18"/>
                <w:lang w:val="ka-GE"/>
              </w:rPr>
            </w:pPr>
          </w:p>
        </w:tc>
        <w:tc>
          <w:tcPr>
            <w:tcW w:w="1559" w:type="dxa"/>
            <w:vAlign w:val="center"/>
          </w:tcPr>
          <w:p w:rsidR="00C90544" w:rsidRPr="00A6784D" w:rsidRDefault="00DC7C31"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200</w:t>
            </w:r>
          </w:p>
        </w:tc>
        <w:tc>
          <w:tcPr>
            <w:tcW w:w="1274" w:type="dxa"/>
            <w:vMerge/>
            <w:vAlign w:val="center"/>
          </w:tcPr>
          <w:p w:rsidR="00C90544" w:rsidRPr="00A6784D" w:rsidRDefault="00C90544" w:rsidP="00BF739E">
            <w:pPr>
              <w:ind w:right="-104"/>
              <w:jc w:val="center"/>
              <w:rPr>
                <w:rFonts w:ascii="Sylfaen" w:eastAsia="Sylfaen" w:hAnsi="Sylfaen" w:cs="Sylfaen"/>
                <w:color w:val="auto"/>
                <w:sz w:val="18"/>
                <w:lang w:val="ka-GE"/>
              </w:rPr>
            </w:pPr>
          </w:p>
        </w:tc>
        <w:tc>
          <w:tcPr>
            <w:tcW w:w="1965" w:type="dxa"/>
            <w:vMerge/>
            <w:vAlign w:val="center"/>
          </w:tcPr>
          <w:p w:rsidR="00C90544" w:rsidRPr="00A6784D" w:rsidRDefault="00C90544" w:rsidP="00BF739E">
            <w:pPr>
              <w:ind w:right="-104"/>
              <w:jc w:val="center"/>
              <w:rPr>
                <w:rFonts w:ascii="Sylfaen" w:eastAsia="Sylfaen" w:hAnsi="Sylfaen" w:cs="Sylfaen"/>
                <w:color w:val="auto"/>
                <w:sz w:val="18"/>
                <w:lang w:val="ka-GE"/>
              </w:rPr>
            </w:pPr>
          </w:p>
        </w:tc>
      </w:tr>
      <w:tr w:rsidR="00C90544" w:rsidRPr="00A6784D" w:rsidTr="00BC710A">
        <w:tc>
          <w:tcPr>
            <w:tcW w:w="1988" w:type="dxa"/>
            <w:vAlign w:val="center"/>
          </w:tcPr>
          <w:p w:rsidR="00C90544" w:rsidRPr="00A6784D" w:rsidRDefault="00C9054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48" w:type="dxa"/>
            <w:vMerge/>
            <w:vAlign w:val="center"/>
          </w:tcPr>
          <w:p w:rsidR="00C90544" w:rsidRPr="00A6784D" w:rsidRDefault="00C90544" w:rsidP="00BF739E">
            <w:pPr>
              <w:ind w:right="-104"/>
              <w:jc w:val="center"/>
              <w:rPr>
                <w:rFonts w:ascii="Sylfaen" w:eastAsia="Sylfaen" w:hAnsi="Sylfaen" w:cs="Sylfaen"/>
                <w:color w:val="auto"/>
                <w:sz w:val="18"/>
                <w:lang w:val="ka-GE"/>
              </w:rPr>
            </w:pPr>
          </w:p>
        </w:tc>
        <w:tc>
          <w:tcPr>
            <w:tcW w:w="1453" w:type="dxa"/>
            <w:vMerge/>
            <w:vAlign w:val="center"/>
          </w:tcPr>
          <w:p w:rsidR="00C90544" w:rsidRPr="00A6784D" w:rsidRDefault="00C90544" w:rsidP="00BF739E">
            <w:pPr>
              <w:ind w:right="-104"/>
              <w:jc w:val="center"/>
              <w:rPr>
                <w:rFonts w:ascii="Sylfaen" w:eastAsia="Sylfaen" w:hAnsi="Sylfaen" w:cs="Sylfaen"/>
                <w:color w:val="auto"/>
                <w:sz w:val="18"/>
                <w:lang w:val="ka-GE"/>
              </w:rPr>
            </w:pPr>
          </w:p>
        </w:tc>
        <w:tc>
          <w:tcPr>
            <w:tcW w:w="1559" w:type="dxa"/>
            <w:vAlign w:val="center"/>
          </w:tcPr>
          <w:p w:rsidR="00C90544" w:rsidRPr="00A6784D" w:rsidRDefault="00DC7C31"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200</w:t>
            </w:r>
          </w:p>
        </w:tc>
        <w:tc>
          <w:tcPr>
            <w:tcW w:w="1274" w:type="dxa"/>
            <w:vMerge/>
            <w:vAlign w:val="center"/>
          </w:tcPr>
          <w:p w:rsidR="00C90544" w:rsidRPr="00A6784D" w:rsidRDefault="00C90544" w:rsidP="00BF739E">
            <w:pPr>
              <w:ind w:right="-104"/>
              <w:jc w:val="center"/>
              <w:rPr>
                <w:rFonts w:ascii="Sylfaen" w:eastAsia="Sylfaen" w:hAnsi="Sylfaen" w:cs="Sylfaen"/>
                <w:color w:val="auto"/>
                <w:sz w:val="18"/>
                <w:lang w:val="ka-GE"/>
              </w:rPr>
            </w:pPr>
          </w:p>
        </w:tc>
        <w:tc>
          <w:tcPr>
            <w:tcW w:w="1965" w:type="dxa"/>
            <w:vMerge/>
            <w:vAlign w:val="center"/>
          </w:tcPr>
          <w:p w:rsidR="00C90544" w:rsidRPr="00A6784D" w:rsidRDefault="00C90544" w:rsidP="00BF739E">
            <w:pPr>
              <w:ind w:right="-104"/>
              <w:jc w:val="center"/>
              <w:rPr>
                <w:rFonts w:ascii="Sylfaen" w:eastAsia="Sylfaen" w:hAnsi="Sylfaen" w:cs="Sylfaen"/>
                <w:color w:val="auto"/>
                <w:sz w:val="18"/>
                <w:lang w:val="ka-GE"/>
              </w:rPr>
            </w:pPr>
          </w:p>
        </w:tc>
      </w:tr>
      <w:tr w:rsidR="00C90544" w:rsidRPr="00A6784D" w:rsidTr="00BC710A">
        <w:tc>
          <w:tcPr>
            <w:tcW w:w="1988" w:type="dxa"/>
            <w:vAlign w:val="center"/>
          </w:tcPr>
          <w:p w:rsidR="00C90544" w:rsidRPr="00A6784D" w:rsidRDefault="00C9054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48" w:type="dxa"/>
            <w:vMerge/>
            <w:vAlign w:val="center"/>
          </w:tcPr>
          <w:p w:rsidR="00C90544" w:rsidRPr="00A6784D" w:rsidRDefault="00C90544" w:rsidP="00BF739E">
            <w:pPr>
              <w:ind w:right="-104"/>
              <w:jc w:val="center"/>
              <w:rPr>
                <w:rFonts w:ascii="Sylfaen" w:eastAsia="Sylfaen" w:hAnsi="Sylfaen" w:cs="Sylfaen"/>
                <w:color w:val="auto"/>
                <w:sz w:val="18"/>
              </w:rPr>
            </w:pPr>
          </w:p>
        </w:tc>
        <w:tc>
          <w:tcPr>
            <w:tcW w:w="1453" w:type="dxa"/>
            <w:vMerge/>
            <w:vAlign w:val="center"/>
          </w:tcPr>
          <w:p w:rsidR="00C90544" w:rsidRPr="00A6784D" w:rsidRDefault="00C90544" w:rsidP="00BF739E">
            <w:pPr>
              <w:ind w:right="-104"/>
              <w:jc w:val="center"/>
              <w:rPr>
                <w:rFonts w:ascii="Sylfaen" w:eastAsia="Sylfaen" w:hAnsi="Sylfaen" w:cs="Sylfaen"/>
                <w:color w:val="auto"/>
                <w:sz w:val="18"/>
                <w:lang w:val="ka-GE"/>
              </w:rPr>
            </w:pPr>
          </w:p>
        </w:tc>
        <w:tc>
          <w:tcPr>
            <w:tcW w:w="1559" w:type="dxa"/>
            <w:vAlign w:val="center"/>
          </w:tcPr>
          <w:p w:rsidR="00C90544" w:rsidRPr="00A6784D" w:rsidRDefault="00DC7C31"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200</w:t>
            </w:r>
          </w:p>
        </w:tc>
        <w:tc>
          <w:tcPr>
            <w:tcW w:w="1274" w:type="dxa"/>
            <w:vMerge/>
            <w:vAlign w:val="center"/>
          </w:tcPr>
          <w:p w:rsidR="00C90544" w:rsidRPr="00A6784D" w:rsidRDefault="00C90544" w:rsidP="00BF739E">
            <w:pPr>
              <w:ind w:right="-104"/>
              <w:jc w:val="center"/>
              <w:rPr>
                <w:rFonts w:ascii="Sylfaen" w:eastAsia="Sylfaen" w:hAnsi="Sylfaen" w:cs="Sylfaen"/>
                <w:color w:val="auto"/>
                <w:sz w:val="18"/>
                <w:lang w:val="ka-GE"/>
              </w:rPr>
            </w:pPr>
          </w:p>
        </w:tc>
        <w:tc>
          <w:tcPr>
            <w:tcW w:w="1965" w:type="dxa"/>
            <w:vMerge/>
            <w:vAlign w:val="center"/>
          </w:tcPr>
          <w:p w:rsidR="00C90544" w:rsidRPr="00A6784D" w:rsidRDefault="00C90544" w:rsidP="00BF739E">
            <w:pPr>
              <w:ind w:right="-104"/>
              <w:jc w:val="center"/>
              <w:rPr>
                <w:rFonts w:ascii="Sylfaen" w:eastAsia="Sylfaen" w:hAnsi="Sylfaen" w:cs="Sylfaen"/>
                <w:color w:val="auto"/>
                <w:sz w:val="18"/>
                <w:lang w:val="ka-GE"/>
              </w:rPr>
            </w:pPr>
          </w:p>
        </w:tc>
      </w:tr>
    </w:tbl>
    <w:p w:rsidR="00C90544" w:rsidRPr="00A6784D" w:rsidRDefault="00C90544" w:rsidP="00BF739E">
      <w:pPr>
        <w:spacing w:after="0" w:line="240" w:lineRule="auto"/>
        <w:rPr>
          <w:rFonts w:ascii="Sylfaen" w:eastAsia="Sylfaen" w:hAnsi="Sylfaen" w:cs="Sylfaen"/>
          <w:b/>
          <w:color w:val="auto"/>
          <w:lang w:val="ka-GE"/>
        </w:rPr>
      </w:pPr>
    </w:p>
    <w:p w:rsidR="00D8352C" w:rsidRPr="00A6784D" w:rsidRDefault="00EE1163" w:rsidP="00BF739E">
      <w:pPr>
        <w:spacing w:after="0" w:line="240" w:lineRule="auto"/>
        <w:rPr>
          <w:rFonts w:ascii="Sylfaen" w:eastAsia="Sylfaen" w:hAnsi="Sylfaen" w:cs="Sylfaen"/>
          <w:b/>
          <w:color w:val="auto"/>
        </w:rPr>
      </w:pPr>
      <w:r w:rsidRPr="00A6784D">
        <w:rPr>
          <w:rFonts w:ascii="Sylfaen" w:eastAsia="Sylfaen" w:hAnsi="Sylfaen" w:cs="Sylfaen"/>
          <w:b/>
          <w:color w:val="auto"/>
          <w:lang w:val="ka-GE"/>
        </w:rPr>
        <w:t>2</w:t>
      </w:r>
      <w:r w:rsidRPr="00A6784D">
        <w:rPr>
          <w:rFonts w:ascii="Sylfaen" w:eastAsia="Sylfaen" w:hAnsi="Sylfaen" w:cs="Sylfaen"/>
          <w:b/>
          <w:color w:val="auto"/>
        </w:rPr>
        <w:t>.</w:t>
      </w:r>
      <w:r w:rsidRPr="00A6784D">
        <w:rPr>
          <w:rFonts w:ascii="Sylfaen" w:eastAsia="Sylfaen" w:hAnsi="Sylfaen" w:cs="Sylfaen"/>
          <w:b/>
          <w:color w:val="auto"/>
          <w:lang w:val="ka-GE"/>
        </w:rPr>
        <w:t xml:space="preserve"> </w:t>
      </w:r>
      <w:r w:rsidRPr="00A6784D">
        <w:rPr>
          <w:rFonts w:ascii="Sylfaen" w:eastAsia="Sylfaen" w:hAnsi="Sylfaen" w:cs="Sylfaen"/>
          <w:b/>
          <w:color w:val="auto"/>
        </w:rPr>
        <w:t>პროგრამ</w:t>
      </w:r>
      <w:r w:rsidR="00993A4B" w:rsidRPr="00A6784D">
        <w:rPr>
          <w:rFonts w:ascii="Sylfaen" w:eastAsia="Sylfaen" w:hAnsi="Sylfaen" w:cs="Sylfaen"/>
          <w:b/>
          <w:color w:val="auto"/>
          <w:lang w:val="ka-GE"/>
        </w:rPr>
        <w:t>ა</w:t>
      </w:r>
      <w:r w:rsidRPr="00A6784D">
        <w:rPr>
          <w:rFonts w:ascii="Sylfaen" w:eastAsia="Sylfaen" w:hAnsi="Sylfaen" w:cs="Sylfaen"/>
          <w:b/>
          <w:color w:val="auto"/>
          <w:lang w:val="ka-GE"/>
        </w:rPr>
        <w:t xml:space="preserve"> - </w:t>
      </w:r>
      <w:r w:rsidR="0038759E" w:rsidRPr="00A6784D">
        <w:rPr>
          <w:rFonts w:ascii="Sylfaen" w:eastAsia="Sylfaen" w:hAnsi="Sylfaen" w:cs="Sylfaen"/>
          <w:b/>
          <w:color w:val="auto"/>
          <w:lang w:val="ka-GE"/>
        </w:rPr>
        <w:t xml:space="preserve">ზოგადი </w:t>
      </w:r>
      <w:r w:rsidR="004E130C" w:rsidRPr="00A6784D">
        <w:rPr>
          <w:rFonts w:ascii="Sylfaen" w:eastAsia="Sylfaen" w:hAnsi="Sylfaen" w:cs="Sylfaen"/>
          <w:b/>
          <w:color w:val="auto"/>
          <w:lang w:val="ka-GE"/>
        </w:rPr>
        <w:t>განათლების ხელშეწყობა - 04</w:t>
      </w:r>
      <w:r w:rsidR="00157C6A" w:rsidRPr="00A6784D">
        <w:rPr>
          <w:rFonts w:ascii="Sylfaen" w:eastAsia="Sylfaen" w:hAnsi="Sylfaen" w:cs="Sylfaen"/>
          <w:b/>
          <w:color w:val="auto"/>
        </w:rPr>
        <w:t xml:space="preserve"> 02</w:t>
      </w:r>
    </w:p>
    <w:p w:rsidR="00BF739E" w:rsidRPr="00A6784D" w:rsidRDefault="00BF739E" w:rsidP="00BF739E">
      <w:pPr>
        <w:spacing w:after="0" w:line="240" w:lineRule="auto"/>
        <w:rPr>
          <w:rFonts w:ascii="Sylfaen" w:eastAsia="Sylfaen" w:hAnsi="Sylfaen" w:cs="Sylfaen"/>
          <w:b/>
          <w:color w:val="auto"/>
          <w:lang w:val="ka-GE"/>
        </w:rPr>
      </w:pPr>
    </w:p>
    <w:tbl>
      <w:tblPr>
        <w:tblStyle w:val="TableGrid"/>
        <w:tblW w:w="10806" w:type="dxa"/>
        <w:tblInd w:w="-5" w:type="dxa"/>
        <w:tblLook w:val="04A0" w:firstRow="1" w:lastRow="0" w:firstColumn="1" w:lastColumn="0" w:noHBand="0" w:noVBand="1"/>
      </w:tblPr>
      <w:tblGrid>
        <w:gridCol w:w="1988"/>
        <w:gridCol w:w="2629"/>
        <w:gridCol w:w="1839"/>
        <w:gridCol w:w="1355"/>
        <w:gridCol w:w="1275"/>
        <w:gridCol w:w="7"/>
        <w:gridCol w:w="1706"/>
        <w:gridCol w:w="7"/>
      </w:tblGrid>
      <w:tr w:rsidR="00613398" w:rsidRPr="00A6784D" w:rsidTr="00D97504">
        <w:tc>
          <w:tcPr>
            <w:tcW w:w="1988" w:type="dxa"/>
            <w:vAlign w:val="center"/>
          </w:tcPr>
          <w:p w:rsidR="00D8352C" w:rsidRPr="00A6784D" w:rsidRDefault="00D8352C"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პროგრამის განმახორციელებელი</w:t>
            </w:r>
          </w:p>
        </w:tc>
        <w:tc>
          <w:tcPr>
            <w:tcW w:w="8818" w:type="dxa"/>
            <w:gridSpan w:val="7"/>
            <w:vAlign w:val="center"/>
          </w:tcPr>
          <w:p w:rsidR="00D8352C" w:rsidRPr="00A6784D" w:rsidRDefault="004350E9" w:rsidP="00BF739E">
            <w:pPr>
              <w:ind w:right="-104"/>
              <w:rPr>
                <w:rFonts w:ascii="Sylfaen" w:eastAsia="Sylfaen" w:hAnsi="Sylfaen" w:cs="Sylfaen"/>
                <w:color w:val="auto"/>
                <w:sz w:val="18"/>
                <w:lang w:val="ka-GE"/>
              </w:rPr>
            </w:pPr>
            <w:r w:rsidRPr="00A6784D">
              <w:rPr>
                <w:rFonts w:ascii="Sylfaen" w:hAnsi="Sylfaen" w:cs="Sylfaen"/>
                <w:color w:val="auto"/>
                <w:sz w:val="18"/>
                <w:szCs w:val="18"/>
                <w:lang w:val="ka-GE"/>
              </w:rPr>
              <w:t xml:space="preserve">გორის მუნიციპალიტეტის მერიის </w:t>
            </w:r>
            <w:r w:rsidRPr="00A6784D">
              <w:rPr>
                <w:rFonts w:ascii="Sylfaen" w:hAnsi="Sylfaen" w:cs="Sylfaen"/>
                <w:color w:val="auto"/>
                <w:sz w:val="18"/>
                <w:szCs w:val="18"/>
              </w:rPr>
              <w:t>განათლების</w:t>
            </w:r>
            <w:r w:rsidRPr="00A6784D">
              <w:rPr>
                <w:color w:val="auto"/>
                <w:sz w:val="18"/>
                <w:szCs w:val="18"/>
              </w:rPr>
              <w:t xml:space="preserve">, </w:t>
            </w:r>
            <w:r w:rsidRPr="00A6784D">
              <w:rPr>
                <w:rFonts w:ascii="Sylfaen" w:hAnsi="Sylfaen" w:cs="Sylfaen"/>
                <w:color w:val="auto"/>
                <w:sz w:val="18"/>
                <w:szCs w:val="18"/>
              </w:rPr>
              <w:t>კულტურის</w:t>
            </w:r>
            <w:r w:rsidRPr="00A6784D">
              <w:rPr>
                <w:color w:val="auto"/>
                <w:sz w:val="18"/>
                <w:szCs w:val="18"/>
              </w:rPr>
              <w:t xml:space="preserve">, </w:t>
            </w:r>
            <w:r w:rsidRPr="00A6784D">
              <w:rPr>
                <w:rFonts w:ascii="Sylfaen" w:hAnsi="Sylfaen" w:cs="Sylfaen"/>
                <w:color w:val="auto"/>
                <w:sz w:val="18"/>
                <w:szCs w:val="18"/>
              </w:rPr>
              <w:t>სპორტისა</w:t>
            </w:r>
            <w:r w:rsidRPr="00A6784D">
              <w:rPr>
                <w:color w:val="auto"/>
                <w:sz w:val="18"/>
                <w:szCs w:val="18"/>
              </w:rPr>
              <w:t xml:space="preserve"> </w:t>
            </w:r>
            <w:r w:rsidRPr="00A6784D">
              <w:rPr>
                <w:rFonts w:ascii="Sylfaen" w:hAnsi="Sylfaen" w:cs="Sylfaen"/>
                <w:color w:val="auto"/>
                <w:sz w:val="18"/>
                <w:szCs w:val="18"/>
              </w:rPr>
              <w:t>და</w:t>
            </w:r>
            <w:r w:rsidRPr="00A6784D">
              <w:rPr>
                <w:color w:val="auto"/>
                <w:sz w:val="18"/>
                <w:szCs w:val="18"/>
              </w:rPr>
              <w:t xml:space="preserve"> </w:t>
            </w:r>
            <w:r w:rsidRPr="00A6784D">
              <w:rPr>
                <w:rFonts w:ascii="Sylfaen" w:hAnsi="Sylfaen" w:cs="Sylfaen"/>
                <w:color w:val="auto"/>
                <w:sz w:val="18"/>
                <w:szCs w:val="18"/>
              </w:rPr>
              <w:t>ახალგაზრდულ</w:t>
            </w:r>
            <w:r w:rsidRPr="00A6784D">
              <w:rPr>
                <w:color w:val="auto"/>
                <w:sz w:val="18"/>
                <w:szCs w:val="18"/>
              </w:rPr>
              <w:t xml:space="preserve"> </w:t>
            </w:r>
            <w:r w:rsidRPr="00A6784D">
              <w:rPr>
                <w:rFonts w:ascii="Sylfaen" w:hAnsi="Sylfaen" w:cs="Sylfaen"/>
                <w:color w:val="auto"/>
                <w:sz w:val="18"/>
                <w:szCs w:val="18"/>
              </w:rPr>
              <w:t>საქმეთა</w:t>
            </w:r>
            <w:r w:rsidRPr="00A6784D">
              <w:rPr>
                <w:color w:val="auto"/>
                <w:sz w:val="18"/>
                <w:szCs w:val="18"/>
              </w:rPr>
              <w:t xml:space="preserve"> </w:t>
            </w:r>
            <w:r w:rsidRPr="00A6784D">
              <w:rPr>
                <w:rFonts w:ascii="Sylfaen" w:hAnsi="Sylfaen" w:cs="Sylfaen"/>
                <w:color w:val="auto"/>
                <w:sz w:val="18"/>
                <w:szCs w:val="18"/>
              </w:rPr>
              <w:t>სამსახური</w:t>
            </w:r>
          </w:p>
        </w:tc>
      </w:tr>
      <w:tr w:rsidR="00613398" w:rsidRPr="00A6784D" w:rsidTr="00D97504">
        <w:tc>
          <w:tcPr>
            <w:tcW w:w="1988" w:type="dxa"/>
            <w:vAlign w:val="center"/>
          </w:tcPr>
          <w:p w:rsidR="00D8352C" w:rsidRPr="00A6784D" w:rsidRDefault="00D8352C"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პროგრამის ბიუჯეტი</w:t>
            </w:r>
          </w:p>
        </w:tc>
        <w:tc>
          <w:tcPr>
            <w:tcW w:w="8818" w:type="dxa"/>
            <w:gridSpan w:val="7"/>
            <w:vAlign w:val="center"/>
          </w:tcPr>
          <w:p w:rsidR="00D8352C" w:rsidRPr="00A6784D" w:rsidRDefault="0099789A"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20"/>
                <w:lang w:val="ka-GE"/>
              </w:rPr>
              <w:t>1</w:t>
            </w:r>
            <w:r w:rsidR="00D8352C" w:rsidRPr="00A6784D">
              <w:rPr>
                <w:rFonts w:ascii="Sylfaen" w:eastAsia="Sylfaen" w:hAnsi="Sylfaen" w:cs="Sylfaen"/>
                <w:b/>
                <w:color w:val="auto"/>
                <w:sz w:val="20"/>
                <w:lang w:val="ka-GE"/>
              </w:rPr>
              <w:t>50,0 ათ. ლარი</w:t>
            </w:r>
          </w:p>
        </w:tc>
      </w:tr>
      <w:tr w:rsidR="00613398" w:rsidRPr="00A6784D" w:rsidTr="00D97504">
        <w:tc>
          <w:tcPr>
            <w:tcW w:w="1988" w:type="dxa"/>
            <w:vAlign w:val="center"/>
          </w:tcPr>
          <w:p w:rsidR="00D8352C" w:rsidRPr="00A6784D" w:rsidRDefault="00D8352C"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პროგრამის აღწერა</w:t>
            </w:r>
          </w:p>
        </w:tc>
        <w:tc>
          <w:tcPr>
            <w:tcW w:w="8818" w:type="dxa"/>
            <w:gridSpan w:val="7"/>
            <w:vAlign w:val="center"/>
          </w:tcPr>
          <w:p w:rsidR="00B448C9" w:rsidRPr="00A6784D" w:rsidRDefault="00B448C9" w:rsidP="00BF739E">
            <w:pPr>
              <w:jc w:val="both"/>
              <w:rPr>
                <w:rFonts w:ascii="Sylfaen" w:hAnsi="Sylfaen" w:cs="Sylfaen"/>
                <w:color w:val="auto"/>
                <w:sz w:val="18"/>
              </w:rPr>
            </w:pPr>
            <w:r w:rsidRPr="00A6784D">
              <w:rPr>
                <w:rFonts w:ascii="Sylfaen" w:hAnsi="Sylfaen" w:cs="Sylfaen"/>
                <w:color w:val="auto"/>
                <w:sz w:val="18"/>
              </w:rPr>
              <w:t>აღნიშნული პროგრამა ხელს შეუწყობს</w:t>
            </w:r>
            <w:r w:rsidR="000F1DC8" w:rsidRPr="00A6784D">
              <w:rPr>
                <w:rFonts w:ascii="Sylfaen" w:hAnsi="Sylfaen" w:cs="Sylfaen"/>
                <w:color w:val="auto"/>
                <w:sz w:val="18"/>
              </w:rPr>
              <w:t>:</w:t>
            </w:r>
            <w:r w:rsidRPr="00A6784D">
              <w:rPr>
                <w:rFonts w:ascii="Sylfaen" w:hAnsi="Sylfaen" w:cs="Sylfaen"/>
                <w:color w:val="auto"/>
                <w:sz w:val="18"/>
              </w:rPr>
              <w:t xml:space="preserve"> გორის მუნიციპალიტეტის საჯარო და კერძო სკოლებში</w:t>
            </w:r>
            <w:r w:rsidR="000F1DC8" w:rsidRPr="00A6784D">
              <w:rPr>
                <w:rFonts w:ascii="Sylfaen" w:hAnsi="Sylfaen" w:cs="Sylfaen"/>
                <w:color w:val="auto"/>
                <w:sz w:val="18"/>
              </w:rPr>
              <w:t xml:space="preserve"> </w:t>
            </w:r>
            <w:r w:rsidRPr="00A6784D">
              <w:rPr>
                <w:rFonts w:ascii="Sylfaen" w:hAnsi="Sylfaen" w:cs="Sylfaen"/>
                <w:color w:val="auto"/>
                <w:sz w:val="18"/>
              </w:rPr>
              <w:t>კლასგარეშე აქტივობების განხორციელებას, აქტუალური თემებისა და პროექტების წამოწევას, მათ დაგეგმვა-პრეზენტაციას, ახალგაზრდების ცნობიერებისა და მოტივაციის ამაღლებას</w:t>
            </w:r>
            <w:r w:rsidR="000F1DC8" w:rsidRPr="00A6784D">
              <w:rPr>
                <w:rFonts w:ascii="Sylfaen" w:hAnsi="Sylfaen" w:cs="Sylfaen"/>
                <w:color w:val="auto"/>
                <w:sz w:val="18"/>
              </w:rPr>
              <w:t>,</w:t>
            </w:r>
            <w:r w:rsidRPr="00A6784D">
              <w:rPr>
                <w:rFonts w:ascii="Sylfaen" w:hAnsi="Sylfaen" w:cs="Sylfaen"/>
                <w:color w:val="auto"/>
                <w:sz w:val="18"/>
              </w:rPr>
              <w:t xml:space="preserve"> აგრეთვე</w:t>
            </w:r>
            <w:r w:rsidR="000F1DC8" w:rsidRPr="00A6784D">
              <w:rPr>
                <w:rFonts w:ascii="Sylfaen" w:hAnsi="Sylfaen" w:cs="Sylfaen"/>
                <w:color w:val="auto"/>
                <w:sz w:val="18"/>
              </w:rPr>
              <w:t xml:space="preserve"> </w:t>
            </w:r>
            <w:r w:rsidRPr="00A6784D">
              <w:rPr>
                <w:rFonts w:ascii="Sylfaen" w:hAnsi="Sylfaen" w:cs="Sylfaen"/>
                <w:color w:val="auto"/>
                <w:sz w:val="18"/>
              </w:rPr>
              <w:t>პროგრამის ფარგლებში გორის მუნიციპალიტეტის მერიის თანამშრომლობასა და კოორდინაციას ზოგადსაგანმანათლებლო დაწესებულებებთან, არასამთავრობო ორგანიზაციებთან და სხვა დაინტერესებულ უწყებებთან</w:t>
            </w:r>
            <w:r w:rsidR="000F1DC8" w:rsidRPr="00A6784D">
              <w:rPr>
                <w:rFonts w:ascii="Sylfaen" w:hAnsi="Sylfaen" w:cs="Sylfaen"/>
                <w:color w:val="auto"/>
                <w:sz w:val="18"/>
              </w:rPr>
              <w:t>.</w:t>
            </w:r>
            <w:r w:rsidRPr="00A6784D">
              <w:rPr>
                <w:rFonts w:ascii="Sylfaen" w:hAnsi="Sylfaen" w:cs="Sylfaen"/>
                <w:color w:val="auto"/>
                <w:sz w:val="18"/>
              </w:rPr>
              <w:t xml:space="preserve"> შედეგად გაიზრდება ახალგაზრდების დაინტერესება და ჩართულობა</w:t>
            </w:r>
            <w:r w:rsidR="000F1DC8" w:rsidRPr="00A6784D">
              <w:rPr>
                <w:rFonts w:ascii="Sylfaen" w:hAnsi="Sylfaen" w:cs="Sylfaen"/>
                <w:color w:val="auto"/>
                <w:sz w:val="18"/>
              </w:rPr>
              <w:t xml:space="preserve"> </w:t>
            </w:r>
            <w:r w:rsidRPr="00A6784D">
              <w:rPr>
                <w:rFonts w:ascii="Sylfaen" w:hAnsi="Sylfaen" w:cs="Sylfaen"/>
                <w:color w:val="auto"/>
                <w:sz w:val="18"/>
              </w:rPr>
              <w:t>გორის მუნიციპალიტეტის მერიის  განათლების მუნიციპალურ პროგრამაში.</w:t>
            </w:r>
          </w:p>
          <w:p w:rsidR="00B448C9" w:rsidRPr="00A6784D" w:rsidRDefault="00B448C9" w:rsidP="00BF739E">
            <w:pPr>
              <w:jc w:val="both"/>
              <w:rPr>
                <w:rFonts w:ascii="Sylfaen" w:hAnsi="Sylfaen" w:cs="Sylfaen"/>
                <w:color w:val="auto"/>
                <w:sz w:val="18"/>
              </w:rPr>
            </w:pPr>
            <w:r w:rsidRPr="00A6784D">
              <w:rPr>
                <w:rFonts w:ascii="Sylfaen" w:hAnsi="Sylfaen" w:cs="Sylfaen"/>
                <w:color w:val="auto"/>
                <w:sz w:val="18"/>
              </w:rPr>
              <w:t>პროგრამის  პრიორიტეტული მიმართულებები:</w:t>
            </w:r>
          </w:p>
          <w:p w:rsidR="00B448C9" w:rsidRPr="00A6784D" w:rsidRDefault="00B448C9" w:rsidP="00BF739E">
            <w:pPr>
              <w:jc w:val="both"/>
              <w:rPr>
                <w:rFonts w:ascii="Sylfaen" w:hAnsi="Sylfaen" w:cs="Sylfaen"/>
                <w:color w:val="auto"/>
                <w:sz w:val="18"/>
              </w:rPr>
            </w:pPr>
            <w:r w:rsidRPr="00A6784D">
              <w:rPr>
                <w:rFonts w:ascii="Sylfaen" w:hAnsi="Sylfaen" w:cs="Sylfaen"/>
                <w:color w:val="auto"/>
                <w:sz w:val="18"/>
              </w:rPr>
              <w:t>ა) არაფორმალური განათლება</w:t>
            </w:r>
            <w:r w:rsidR="000F1DC8" w:rsidRPr="00A6784D">
              <w:rPr>
                <w:rFonts w:ascii="Sylfaen" w:hAnsi="Sylfaen" w:cs="Sylfaen"/>
                <w:color w:val="auto"/>
                <w:sz w:val="18"/>
              </w:rPr>
              <w:t>;</w:t>
            </w:r>
          </w:p>
          <w:p w:rsidR="00B448C9" w:rsidRPr="00A6784D" w:rsidRDefault="00B448C9" w:rsidP="00BF739E">
            <w:pPr>
              <w:jc w:val="both"/>
              <w:rPr>
                <w:rFonts w:ascii="Sylfaen" w:hAnsi="Sylfaen" w:cs="Sylfaen"/>
                <w:color w:val="auto"/>
                <w:sz w:val="18"/>
              </w:rPr>
            </w:pPr>
            <w:r w:rsidRPr="00A6784D">
              <w:rPr>
                <w:rFonts w:ascii="Sylfaen" w:hAnsi="Sylfaen" w:cs="Sylfaen"/>
                <w:color w:val="auto"/>
                <w:sz w:val="18"/>
              </w:rPr>
              <w:t>ბ) საბუნებისმეტყველო  მიმართულება</w:t>
            </w:r>
            <w:r w:rsidR="000F1DC8" w:rsidRPr="00A6784D">
              <w:rPr>
                <w:rFonts w:ascii="Sylfaen" w:hAnsi="Sylfaen" w:cs="Sylfaen"/>
                <w:color w:val="auto"/>
                <w:sz w:val="18"/>
              </w:rPr>
              <w:t>;</w:t>
            </w:r>
          </w:p>
          <w:p w:rsidR="00B448C9" w:rsidRPr="00A6784D" w:rsidRDefault="00B448C9" w:rsidP="00BF739E">
            <w:pPr>
              <w:jc w:val="both"/>
              <w:rPr>
                <w:rFonts w:ascii="Sylfaen" w:hAnsi="Sylfaen" w:cs="Sylfaen"/>
                <w:color w:val="auto"/>
                <w:sz w:val="18"/>
              </w:rPr>
            </w:pPr>
            <w:r w:rsidRPr="00A6784D">
              <w:rPr>
                <w:rFonts w:ascii="Sylfaen" w:hAnsi="Sylfaen" w:cs="Sylfaen"/>
                <w:color w:val="auto"/>
                <w:sz w:val="18"/>
              </w:rPr>
              <w:t>გ) საგანმანათლებლო-კულტურულ-შემეცნებითი აქტივობები (მაგ. მხიარულთა  და საზრიანთა კლუბი; საქალაქო ოლიმპიადები, ინტელექტ-ჩემპიონატი - „ეტალონი“, კონფერენციები, სემინარები და დისკუსიები და ა. შ</w:t>
            </w:r>
            <w:r w:rsidR="000F1DC8" w:rsidRPr="00A6784D">
              <w:rPr>
                <w:rFonts w:ascii="Sylfaen" w:hAnsi="Sylfaen" w:cs="Sylfaen"/>
                <w:color w:val="auto"/>
                <w:sz w:val="18"/>
              </w:rPr>
              <w:t>.)</w:t>
            </w:r>
          </w:p>
          <w:p w:rsidR="00B448C9" w:rsidRPr="00A6784D" w:rsidRDefault="00B448C9" w:rsidP="00BF739E">
            <w:pPr>
              <w:jc w:val="both"/>
              <w:rPr>
                <w:rFonts w:ascii="Sylfaen" w:hAnsi="Sylfaen" w:cs="Sylfaen"/>
                <w:color w:val="auto"/>
                <w:sz w:val="18"/>
              </w:rPr>
            </w:pPr>
            <w:r w:rsidRPr="00A6784D">
              <w:rPr>
                <w:rFonts w:ascii="Sylfaen" w:hAnsi="Sylfaen" w:cs="Sylfaen"/>
                <w:color w:val="auto"/>
                <w:sz w:val="18"/>
              </w:rPr>
              <w:t>პროგრამის ფარგლებში მოხდება</w:t>
            </w:r>
            <w:r w:rsidR="000F1DC8" w:rsidRPr="00A6784D">
              <w:rPr>
                <w:rFonts w:ascii="Sylfaen" w:hAnsi="Sylfaen" w:cs="Sylfaen"/>
                <w:color w:val="auto"/>
                <w:sz w:val="18"/>
              </w:rPr>
              <w:t xml:space="preserve"> </w:t>
            </w:r>
            <w:r w:rsidRPr="00A6784D">
              <w:rPr>
                <w:rFonts w:ascii="Sylfaen" w:hAnsi="Sylfaen" w:cs="Sylfaen"/>
                <w:color w:val="auto"/>
                <w:sz w:val="18"/>
              </w:rPr>
              <w:t>სკოლის კურსდამთავრებულების ფინანსური წახალისება  ერთიან ეროვნულ გამოცდებში ყველაზე მაღალი რეიტინგის (100 %-ანი საგრანტო ქულის) მიხედვით, რომლის საფუძველზეც მოიპოვეს სწავლის გაგრძელების უფლება უმაღლეს საგანმანათლებლო დაწესებულებაში</w:t>
            </w:r>
            <w:r w:rsidR="000F1DC8" w:rsidRPr="00A6784D">
              <w:rPr>
                <w:rFonts w:ascii="Sylfaen" w:hAnsi="Sylfaen" w:cs="Sylfaen"/>
                <w:color w:val="auto"/>
                <w:sz w:val="18"/>
              </w:rPr>
              <w:t>;</w:t>
            </w:r>
          </w:p>
          <w:p w:rsidR="00B448C9" w:rsidRPr="00A6784D" w:rsidRDefault="00B448C9" w:rsidP="00BF739E">
            <w:pPr>
              <w:jc w:val="both"/>
              <w:rPr>
                <w:rFonts w:ascii="Sylfaen" w:hAnsi="Sylfaen" w:cs="Sylfaen"/>
                <w:color w:val="auto"/>
                <w:sz w:val="18"/>
              </w:rPr>
            </w:pPr>
            <w:r w:rsidRPr="00A6784D">
              <w:rPr>
                <w:rFonts w:ascii="Sylfaen" w:hAnsi="Sylfaen" w:cs="Sylfaen"/>
                <w:color w:val="auto"/>
                <w:sz w:val="18"/>
              </w:rPr>
              <w:t>აღნიშნული ინიციატივა ეხება კურსდამთავრებულების 2 კატეგორიას</w:t>
            </w:r>
            <w:r w:rsidR="000F1DC8" w:rsidRPr="00A6784D">
              <w:rPr>
                <w:rFonts w:ascii="Sylfaen" w:hAnsi="Sylfaen" w:cs="Sylfaen"/>
                <w:color w:val="auto"/>
                <w:sz w:val="18"/>
              </w:rPr>
              <w:t>:</w:t>
            </w:r>
          </w:p>
          <w:p w:rsidR="00B448C9" w:rsidRPr="00A6784D" w:rsidRDefault="00B448C9" w:rsidP="00BF739E">
            <w:pPr>
              <w:jc w:val="both"/>
              <w:rPr>
                <w:rFonts w:ascii="Sylfaen" w:hAnsi="Sylfaen" w:cs="Sylfaen"/>
                <w:color w:val="auto"/>
                <w:sz w:val="18"/>
              </w:rPr>
            </w:pPr>
            <w:r w:rsidRPr="00A6784D">
              <w:rPr>
                <w:rFonts w:ascii="Sylfaen" w:hAnsi="Sylfaen" w:cs="Sylfaen"/>
                <w:color w:val="auto"/>
                <w:sz w:val="18"/>
              </w:rPr>
              <w:t>ა) გორის მუნიციპალიტეტში რეგისტრირებულ და მუნიციპალიტეტის საჯარო და კერძო სკოლების კურსდამთვარებულებს</w:t>
            </w:r>
            <w:r w:rsidR="000F1DC8" w:rsidRPr="00A6784D">
              <w:rPr>
                <w:rFonts w:ascii="Sylfaen" w:hAnsi="Sylfaen" w:cs="Sylfaen"/>
                <w:color w:val="auto"/>
                <w:sz w:val="18"/>
              </w:rPr>
              <w:t>;</w:t>
            </w:r>
          </w:p>
          <w:p w:rsidR="00B448C9" w:rsidRPr="00A6784D" w:rsidRDefault="00B448C9" w:rsidP="00BF739E">
            <w:pPr>
              <w:jc w:val="both"/>
              <w:rPr>
                <w:rFonts w:ascii="Sylfaen" w:hAnsi="Sylfaen" w:cs="Sylfaen"/>
                <w:color w:val="auto"/>
                <w:sz w:val="18"/>
              </w:rPr>
            </w:pPr>
            <w:r w:rsidRPr="00A6784D">
              <w:rPr>
                <w:rFonts w:ascii="Sylfaen" w:hAnsi="Sylfaen" w:cs="Sylfaen"/>
                <w:color w:val="auto"/>
                <w:sz w:val="18"/>
              </w:rPr>
              <w:t>ბ) გორის მუნიციპალიტეტში რეგისტრირებულ (ბოლო 2 წელი</w:t>
            </w:r>
            <w:r w:rsidR="000F1DC8" w:rsidRPr="00A6784D">
              <w:rPr>
                <w:rFonts w:ascii="Sylfaen" w:hAnsi="Sylfaen" w:cs="Sylfaen"/>
                <w:color w:val="auto"/>
                <w:sz w:val="18"/>
              </w:rPr>
              <w:t>)</w:t>
            </w:r>
            <w:r w:rsidRPr="00A6784D">
              <w:rPr>
                <w:rFonts w:ascii="Sylfaen" w:hAnsi="Sylfaen" w:cs="Sylfaen"/>
                <w:color w:val="auto"/>
                <w:sz w:val="18"/>
              </w:rPr>
              <w:t xml:space="preserve"> კურსდამთავრებულებს, რომლებსაც მოუწიათ საქართველოს სხვა მუნიციპალიტეტების ზოგადსაგანმანათლებლო დაწესებულებებში სწავლა</w:t>
            </w:r>
            <w:r w:rsidR="000F1DC8" w:rsidRPr="00A6784D">
              <w:rPr>
                <w:rFonts w:ascii="Sylfaen" w:hAnsi="Sylfaen" w:cs="Sylfaen"/>
                <w:color w:val="auto"/>
                <w:sz w:val="18"/>
              </w:rPr>
              <w:t>.</w:t>
            </w:r>
          </w:p>
          <w:p w:rsidR="00B448C9" w:rsidRPr="00A6784D" w:rsidRDefault="00B448C9" w:rsidP="00BF739E">
            <w:pPr>
              <w:jc w:val="both"/>
              <w:rPr>
                <w:rFonts w:ascii="Sylfaen" w:hAnsi="Sylfaen" w:cs="Sylfaen"/>
                <w:color w:val="auto"/>
                <w:sz w:val="18"/>
              </w:rPr>
            </w:pPr>
            <w:r w:rsidRPr="00A6784D">
              <w:rPr>
                <w:rFonts w:ascii="Sylfaen" w:hAnsi="Sylfaen" w:cs="Sylfaen"/>
                <w:color w:val="auto"/>
                <w:sz w:val="18"/>
              </w:rPr>
              <w:t>პროგრამის ფარგლებში აგრეთვე მოხდება სხვადასხვა საგანმანათლებლო ღონისძიებებში (საერთაშორისო კონკურსები</w:t>
            </w:r>
            <w:r w:rsidR="000F1DC8" w:rsidRPr="00A6784D">
              <w:rPr>
                <w:rFonts w:ascii="Sylfaen" w:hAnsi="Sylfaen" w:cs="Sylfaen"/>
                <w:color w:val="auto"/>
                <w:sz w:val="18"/>
              </w:rPr>
              <w:t>,</w:t>
            </w:r>
            <w:r w:rsidRPr="00A6784D">
              <w:rPr>
                <w:rFonts w:ascii="Sylfaen" w:hAnsi="Sylfaen" w:cs="Sylfaen"/>
                <w:color w:val="auto"/>
                <w:sz w:val="18"/>
              </w:rPr>
              <w:t xml:space="preserve"> კონფერენციები, ოლიმპიადები) გამარჯვებული მოსწავლეების დაჯილდოვება (ფასიანი საჩუქრები</w:t>
            </w:r>
            <w:r w:rsidR="000F1DC8" w:rsidRPr="00A6784D">
              <w:rPr>
                <w:rFonts w:ascii="Sylfaen" w:hAnsi="Sylfaen" w:cs="Sylfaen"/>
                <w:color w:val="auto"/>
                <w:sz w:val="18"/>
              </w:rPr>
              <w:t>/</w:t>
            </w:r>
            <w:r w:rsidRPr="00A6784D">
              <w:rPr>
                <w:rFonts w:ascii="Sylfaen" w:hAnsi="Sylfaen" w:cs="Sylfaen"/>
                <w:color w:val="auto"/>
                <w:sz w:val="18"/>
              </w:rPr>
              <w:t>სტიპენდიები), აგრეთვე საზეიმო ღონისძებების ორგანიზება.</w:t>
            </w:r>
          </w:p>
          <w:p w:rsidR="00B448C9" w:rsidRPr="00A6784D" w:rsidRDefault="00B448C9" w:rsidP="00BF739E">
            <w:pPr>
              <w:jc w:val="both"/>
              <w:rPr>
                <w:rFonts w:ascii="Sylfaen" w:hAnsi="Sylfaen" w:cs="Sylfaen"/>
                <w:color w:val="auto"/>
                <w:sz w:val="18"/>
              </w:rPr>
            </w:pPr>
            <w:r w:rsidRPr="00A6784D">
              <w:rPr>
                <w:rFonts w:ascii="Sylfaen" w:hAnsi="Sylfaen" w:cs="Sylfaen"/>
                <w:color w:val="auto"/>
                <w:sz w:val="18"/>
              </w:rPr>
              <w:t>პროგრამა აგრეთვე ითვალისინებს „ზოგადი განათლების შესახებ“ საქართველოს კანონის  23-ე და 30-ე მუხლის თანახმად მოსწავლეთა მიმართ ზოგადი განათლების მიღების უზრუნველსაყოფად შესაბამისი ზომების გატარებას</w:t>
            </w:r>
            <w:r w:rsidR="000F1DC8" w:rsidRPr="00A6784D">
              <w:rPr>
                <w:rFonts w:ascii="Sylfaen" w:hAnsi="Sylfaen" w:cs="Sylfaen"/>
                <w:color w:val="auto"/>
                <w:sz w:val="18"/>
              </w:rPr>
              <w:t>,</w:t>
            </w:r>
            <w:r w:rsidRPr="00A6784D">
              <w:rPr>
                <w:rFonts w:ascii="Sylfaen" w:hAnsi="Sylfaen" w:cs="Sylfaen"/>
                <w:color w:val="auto"/>
                <w:sz w:val="18"/>
              </w:rPr>
              <w:t xml:space="preserve"> კერძოდ</w:t>
            </w:r>
            <w:r w:rsidR="000F1DC8" w:rsidRPr="00A6784D">
              <w:rPr>
                <w:rFonts w:ascii="Sylfaen" w:hAnsi="Sylfaen" w:cs="Sylfaen"/>
                <w:color w:val="auto"/>
                <w:sz w:val="18"/>
              </w:rPr>
              <w:t>,</w:t>
            </w:r>
            <w:r w:rsidRPr="00A6784D">
              <w:rPr>
                <w:rFonts w:ascii="Sylfaen" w:hAnsi="Sylfaen" w:cs="Sylfaen"/>
                <w:color w:val="auto"/>
                <w:sz w:val="18"/>
              </w:rPr>
              <w:t xml:space="preserve"> გორის მუნიციპალიტეტის მერია უფლებამოსილია მიიღოს ზომები იმ მოსწავლეთა მიმართ ზოგადი განათლების მიღების უზრუნველსაყოფად, რომელთაც ავადმყოფობის გამო ან სხვა საპატიო მიზეზით ვერ შეძლეს საგაკვეთილო პროცესში მონაწილეობის მიღება.</w:t>
            </w:r>
          </w:p>
          <w:p w:rsidR="00D8352C" w:rsidRPr="00A6784D" w:rsidRDefault="00B448C9" w:rsidP="00BF739E">
            <w:pPr>
              <w:jc w:val="both"/>
              <w:rPr>
                <w:rFonts w:ascii="Sylfaen" w:hAnsi="Sylfaen" w:cs="Sylfaen"/>
                <w:color w:val="auto"/>
                <w:sz w:val="18"/>
                <w:lang w:val="ka-GE"/>
              </w:rPr>
            </w:pPr>
            <w:r w:rsidRPr="00A6784D">
              <w:rPr>
                <w:rFonts w:ascii="Sylfaen" w:hAnsi="Sylfaen" w:cs="Sylfaen"/>
                <w:color w:val="auto"/>
                <w:sz w:val="18"/>
              </w:rPr>
              <w:t>პროგრამის ფარგლებში გათვალისწინებულია “საზაფხულო ბანაკის“ მოწყობა გორის მუნიციპალიტეტის საჯარო და კერძო სკოლების მე-12 კლასელებისთვის, მიმდინარე სასწავლო წლის კურსდამთავრებულებისთვის და გორის მუნიციპალიტეტის უმაღლესი სასწავლო დაწესებულების სტუდენტენტებისთვის.  სააზფხულო ბანაკი მიზნად ისახავს ახალგაზრდების ჩართულობის სტიმულირებას ადგილობრივი თვითმართველობის პროცესებში</w:t>
            </w:r>
            <w:r w:rsidRPr="00A6784D">
              <w:rPr>
                <w:rFonts w:ascii="Sylfaen" w:hAnsi="Sylfaen" w:cs="Sylfaen"/>
                <w:color w:val="auto"/>
                <w:sz w:val="18"/>
                <w:lang w:val="ka-GE"/>
              </w:rPr>
              <w:t>.</w:t>
            </w:r>
          </w:p>
        </w:tc>
      </w:tr>
      <w:tr w:rsidR="00613398" w:rsidRPr="00A6784D" w:rsidTr="00D97504">
        <w:tc>
          <w:tcPr>
            <w:tcW w:w="1988" w:type="dxa"/>
            <w:vAlign w:val="center"/>
          </w:tcPr>
          <w:p w:rsidR="00D8352C" w:rsidRPr="00A6784D" w:rsidRDefault="00D8352C"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პროგრამის მიზანი</w:t>
            </w:r>
          </w:p>
        </w:tc>
        <w:tc>
          <w:tcPr>
            <w:tcW w:w="8818" w:type="dxa"/>
            <w:gridSpan w:val="7"/>
            <w:vAlign w:val="center"/>
          </w:tcPr>
          <w:p w:rsidR="00D8352C" w:rsidRPr="00A6784D" w:rsidRDefault="00B448C9" w:rsidP="00BF739E">
            <w:pPr>
              <w:ind w:right="-104"/>
              <w:jc w:val="both"/>
              <w:rPr>
                <w:rFonts w:ascii="Sylfaen" w:eastAsia="Sylfaen" w:hAnsi="Sylfaen" w:cs="Sylfaen"/>
                <w:color w:val="auto"/>
                <w:sz w:val="18"/>
              </w:rPr>
            </w:pPr>
            <w:r w:rsidRPr="00A6784D">
              <w:rPr>
                <w:rFonts w:ascii="Sylfaen" w:hAnsi="Sylfaen" w:cs="Sylfaen"/>
                <w:color w:val="auto"/>
                <w:sz w:val="18"/>
                <w:szCs w:val="18"/>
              </w:rPr>
              <w:t>პროგრამის მიზნობრივი მიმართულებებია: მუნიციპალიტეტის ზოგადსაგანმანათლებლო დაწესებულებებში არაფორმალური განათლების ხელშეწყობა და კლასგარეშე აქტივობების/ პროექტების განხორციელება;   ახალგაზრდების დაინტერესებისა და ჩართულობის გაზრდა განათლების მუნიციპალურ  პროგრამაში;   ახალგაზრდების წახალისება.</w:t>
            </w:r>
          </w:p>
        </w:tc>
      </w:tr>
      <w:tr w:rsidR="00613398" w:rsidRPr="00A6784D" w:rsidTr="00D97504">
        <w:tc>
          <w:tcPr>
            <w:tcW w:w="1988" w:type="dxa"/>
            <w:vAlign w:val="center"/>
          </w:tcPr>
          <w:p w:rsidR="00D8352C" w:rsidRPr="00A6784D" w:rsidRDefault="00D8352C"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პროგრამა წარმოადგენს</w:t>
            </w:r>
          </w:p>
        </w:tc>
        <w:tc>
          <w:tcPr>
            <w:tcW w:w="8818" w:type="dxa"/>
            <w:gridSpan w:val="7"/>
            <w:vAlign w:val="center"/>
          </w:tcPr>
          <w:p w:rsidR="00D8352C" w:rsidRPr="00A6784D" w:rsidRDefault="00D8352C"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არსებული პოლიტიკის ნაწილს</w:t>
            </w:r>
            <w:r w:rsidRPr="00A6784D">
              <w:rPr>
                <w:rFonts w:ascii="Sylfaen" w:eastAsia="Sylfaen" w:hAnsi="Sylfaen" w:cs="Sylfaen"/>
                <w:color w:val="auto"/>
                <w:sz w:val="18"/>
              </w:rPr>
              <w:t xml:space="preserve">      </w:t>
            </w:r>
            <w:r w:rsidRPr="00A6784D">
              <w:rPr>
                <w:rFonts w:ascii="Sylfaen" w:eastAsia="Sylfaen" w:hAnsi="Sylfaen" w:cs="Sylfaen"/>
                <w:b/>
                <w:color w:val="auto"/>
                <w:sz w:val="18"/>
              </w:rPr>
              <w:t>√</w:t>
            </w:r>
          </w:p>
          <w:p w:rsidR="00D8352C" w:rsidRPr="00A6784D" w:rsidRDefault="00D8352C"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ახალი პოლიტიკის ნაწილს</w:t>
            </w:r>
            <w:r w:rsidRPr="00A6784D">
              <w:rPr>
                <w:rFonts w:ascii="Sylfaen" w:eastAsia="Sylfaen" w:hAnsi="Sylfaen" w:cs="Sylfaen"/>
                <w:color w:val="auto"/>
                <w:sz w:val="18"/>
              </w:rPr>
              <w:t xml:space="preserve">              </w:t>
            </w:r>
          </w:p>
        </w:tc>
      </w:tr>
      <w:tr w:rsidR="00613398" w:rsidRPr="00A6784D" w:rsidTr="004350E9">
        <w:tc>
          <w:tcPr>
            <w:tcW w:w="1988" w:type="dxa"/>
            <w:vMerge w:val="restart"/>
            <w:vAlign w:val="center"/>
          </w:tcPr>
          <w:p w:rsidR="00D8352C" w:rsidRPr="00A6784D" w:rsidRDefault="00D8352C"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ქვეპროგრამები</w:t>
            </w:r>
          </w:p>
        </w:tc>
        <w:tc>
          <w:tcPr>
            <w:tcW w:w="7089" w:type="dxa"/>
            <w:gridSpan w:val="5"/>
            <w:vAlign w:val="center"/>
          </w:tcPr>
          <w:p w:rsidR="00D8352C" w:rsidRPr="00A6784D" w:rsidRDefault="00D8352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დასახელება</w:t>
            </w:r>
          </w:p>
        </w:tc>
        <w:tc>
          <w:tcPr>
            <w:tcW w:w="1729" w:type="dxa"/>
            <w:gridSpan w:val="2"/>
            <w:vAlign w:val="center"/>
          </w:tcPr>
          <w:p w:rsidR="00D8352C" w:rsidRPr="00A6784D" w:rsidRDefault="00D8352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ბიუჯეტი</w:t>
            </w:r>
          </w:p>
        </w:tc>
      </w:tr>
      <w:tr w:rsidR="00613398" w:rsidRPr="00A6784D" w:rsidTr="004350E9">
        <w:tc>
          <w:tcPr>
            <w:tcW w:w="1988" w:type="dxa"/>
            <w:vMerge/>
            <w:vAlign w:val="center"/>
          </w:tcPr>
          <w:p w:rsidR="00D8352C" w:rsidRPr="00A6784D" w:rsidRDefault="00D8352C" w:rsidP="00BF739E">
            <w:pPr>
              <w:ind w:right="-104"/>
              <w:rPr>
                <w:rFonts w:ascii="Sylfaen" w:eastAsia="Sylfaen" w:hAnsi="Sylfaen" w:cs="Sylfaen"/>
                <w:color w:val="auto"/>
                <w:sz w:val="18"/>
              </w:rPr>
            </w:pPr>
          </w:p>
        </w:tc>
        <w:tc>
          <w:tcPr>
            <w:tcW w:w="7089" w:type="dxa"/>
            <w:gridSpan w:val="5"/>
            <w:vAlign w:val="center"/>
          </w:tcPr>
          <w:p w:rsidR="00D8352C" w:rsidRPr="00A6784D" w:rsidRDefault="005D3BD6" w:rsidP="00BF739E">
            <w:pPr>
              <w:ind w:right="-104"/>
              <w:jc w:val="both"/>
              <w:rPr>
                <w:rFonts w:ascii="Sylfaen" w:eastAsia="Sylfaen" w:hAnsi="Sylfaen" w:cs="Sylfaen"/>
                <w:color w:val="auto"/>
                <w:sz w:val="18"/>
                <w:lang w:val="ka-GE"/>
              </w:rPr>
            </w:pPr>
            <w:r w:rsidRPr="00A6784D">
              <w:rPr>
                <w:rFonts w:ascii="Sylfaen" w:eastAsia="Sylfaen" w:hAnsi="Sylfaen" w:cs="Sylfaen"/>
                <w:color w:val="auto"/>
                <w:sz w:val="18"/>
                <w:lang w:val="ka-GE"/>
              </w:rPr>
              <w:t>სკოლამდელი განათლების ხელშეწყობა და თანადაფინანსება</w:t>
            </w:r>
          </w:p>
        </w:tc>
        <w:tc>
          <w:tcPr>
            <w:tcW w:w="1729" w:type="dxa"/>
            <w:gridSpan w:val="2"/>
            <w:vAlign w:val="center"/>
          </w:tcPr>
          <w:p w:rsidR="00D8352C" w:rsidRPr="00A6784D" w:rsidRDefault="00E90957"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w:t>
            </w:r>
            <w:r w:rsidR="005C0852" w:rsidRPr="00A6784D">
              <w:rPr>
                <w:rFonts w:ascii="Sylfaen" w:eastAsia="Sylfaen" w:hAnsi="Sylfaen" w:cs="Sylfaen"/>
                <w:color w:val="auto"/>
                <w:sz w:val="18"/>
                <w:lang w:val="ka-GE"/>
              </w:rPr>
              <w:t>50 00</w:t>
            </w:r>
            <w:r w:rsidR="005D3BD6" w:rsidRPr="00A6784D">
              <w:rPr>
                <w:rFonts w:ascii="Sylfaen" w:eastAsia="Sylfaen" w:hAnsi="Sylfaen" w:cs="Sylfaen"/>
                <w:color w:val="auto"/>
                <w:sz w:val="18"/>
                <w:lang w:val="ka-GE"/>
              </w:rPr>
              <w:t>0</w:t>
            </w:r>
          </w:p>
        </w:tc>
      </w:tr>
      <w:tr w:rsidR="00613398" w:rsidRPr="00A6784D" w:rsidTr="00D97504">
        <w:tc>
          <w:tcPr>
            <w:tcW w:w="1988" w:type="dxa"/>
            <w:vAlign w:val="center"/>
          </w:tcPr>
          <w:p w:rsidR="00D8352C" w:rsidRPr="00A6784D" w:rsidRDefault="00D8352C"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დაფინანსების წყარო</w:t>
            </w:r>
          </w:p>
        </w:tc>
        <w:tc>
          <w:tcPr>
            <w:tcW w:w="8818" w:type="dxa"/>
            <w:gridSpan w:val="7"/>
            <w:vAlign w:val="center"/>
          </w:tcPr>
          <w:p w:rsidR="00D8352C" w:rsidRPr="00A6784D" w:rsidRDefault="00D8352C"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მუნიციპალური</w:t>
            </w:r>
            <w:r w:rsidR="00D97504" w:rsidRPr="00A6784D">
              <w:rPr>
                <w:rFonts w:ascii="Sylfaen" w:eastAsia="Sylfaen" w:hAnsi="Sylfaen" w:cs="Sylfaen"/>
                <w:color w:val="auto"/>
                <w:sz w:val="18"/>
                <w:lang w:val="ka-GE"/>
              </w:rPr>
              <w:t xml:space="preserve"> ბიუჯეტი</w:t>
            </w:r>
          </w:p>
        </w:tc>
      </w:tr>
      <w:tr w:rsidR="00613398" w:rsidRPr="00A6784D" w:rsidTr="00D97504">
        <w:tc>
          <w:tcPr>
            <w:tcW w:w="1988" w:type="dxa"/>
            <w:vAlign w:val="center"/>
          </w:tcPr>
          <w:p w:rsidR="00D8352C" w:rsidRPr="00A6784D" w:rsidRDefault="00D8352C"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განხორციელების ვადები</w:t>
            </w:r>
          </w:p>
        </w:tc>
        <w:tc>
          <w:tcPr>
            <w:tcW w:w="8818" w:type="dxa"/>
            <w:gridSpan w:val="7"/>
            <w:vAlign w:val="center"/>
          </w:tcPr>
          <w:p w:rsidR="00D8352C" w:rsidRPr="00A6784D" w:rsidRDefault="00D8352C"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წლის განმავლობაში</w:t>
            </w:r>
          </w:p>
        </w:tc>
      </w:tr>
      <w:tr w:rsidR="00613398" w:rsidRPr="00A6784D" w:rsidTr="00D97504">
        <w:tc>
          <w:tcPr>
            <w:tcW w:w="1988" w:type="dxa"/>
            <w:vAlign w:val="center"/>
          </w:tcPr>
          <w:p w:rsidR="00D8352C" w:rsidRPr="00A6784D" w:rsidRDefault="00D8352C"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მოსალოდნელი საბოლოო შედეგი</w:t>
            </w:r>
          </w:p>
        </w:tc>
        <w:tc>
          <w:tcPr>
            <w:tcW w:w="8818" w:type="dxa"/>
            <w:gridSpan w:val="7"/>
            <w:vAlign w:val="center"/>
          </w:tcPr>
          <w:p w:rsidR="00D8352C" w:rsidRPr="00A6784D" w:rsidRDefault="004350E9" w:rsidP="00BF739E">
            <w:pPr>
              <w:ind w:right="-104"/>
              <w:jc w:val="both"/>
              <w:rPr>
                <w:rFonts w:ascii="Sylfaen" w:eastAsia="Sylfaen" w:hAnsi="Sylfaen" w:cs="Sylfaen"/>
                <w:color w:val="auto"/>
                <w:sz w:val="18"/>
                <w:lang w:val="ka-GE"/>
              </w:rPr>
            </w:pPr>
            <w:r w:rsidRPr="00A6784D">
              <w:rPr>
                <w:rFonts w:ascii="Sylfaen" w:eastAsia="Sylfaen" w:hAnsi="Sylfaen" w:cs="Sylfaen"/>
                <w:color w:val="auto"/>
                <w:sz w:val="18"/>
                <w:lang w:val="ka-GE"/>
              </w:rPr>
              <w:t>ხელშეწყობილია სკოლისგარეშე განათლება და უზრუნველყოფილია წარმატებული აბიტურიენტების მხარდაჭერა.</w:t>
            </w:r>
          </w:p>
        </w:tc>
      </w:tr>
      <w:tr w:rsidR="00613398" w:rsidRPr="00A6784D" w:rsidTr="00D97504">
        <w:tc>
          <w:tcPr>
            <w:tcW w:w="10806" w:type="dxa"/>
            <w:gridSpan w:val="8"/>
            <w:vAlign w:val="center"/>
          </w:tcPr>
          <w:p w:rsidR="00D8352C" w:rsidRPr="00A6784D" w:rsidRDefault="00D8352C"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საბოლოო შედეგის შეფასების ინდიკატორი</w:t>
            </w:r>
          </w:p>
        </w:tc>
      </w:tr>
      <w:tr w:rsidR="00613398" w:rsidRPr="00A6784D" w:rsidTr="004350E9">
        <w:trPr>
          <w:gridAfter w:val="1"/>
          <w:wAfter w:w="7" w:type="dxa"/>
        </w:trPr>
        <w:tc>
          <w:tcPr>
            <w:tcW w:w="1988" w:type="dxa"/>
          </w:tcPr>
          <w:p w:rsidR="00D8352C" w:rsidRPr="00A6784D" w:rsidRDefault="00D8352C" w:rsidP="00BF739E">
            <w:pPr>
              <w:ind w:right="-104"/>
              <w:rPr>
                <w:rFonts w:ascii="Sylfaen" w:eastAsia="Sylfaen" w:hAnsi="Sylfaen" w:cs="Sylfaen"/>
                <w:color w:val="auto"/>
                <w:sz w:val="18"/>
              </w:rPr>
            </w:pPr>
          </w:p>
        </w:tc>
        <w:tc>
          <w:tcPr>
            <w:tcW w:w="2416" w:type="dxa"/>
            <w:vAlign w:val="center"/>
          </w:tcPr>
          <w:p w:rsidR="00D8352C" w:rsidRPr="00A6784D" w:rsidRDefault="00D8352C"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ინდიკატორის</w:t>
            </w:r>
          </w:p>
          <w:p w:rsidR="00D8352C" w:rsidRPr="00A6784D" w:rsidRDefault="00D8352C"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დასახელება</w:t>
            </w:r>
          </w:p>
        </w:tc>
        <w:tc>
          <w:tcPr>
            <w:tcW w:w="1983" w:type="dxa"/>
            <w:vAlign w:val="center"/>
          </w:tcPr>
          <w:p w:rsidR="00D8352C" w:rsidRPr="00A6784D" w:rsidRDefault="00D8352C"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საბაზისო</w:t>
            </w:r>
          </w:p>
          <w:p w:rsidR="00D8352C" w:rsidRPr="00A6784D" w:rsidRDefault="00D8352C"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397" w:type="dxa"/>
            <w:vAlign w:val="center"/>
          </w:tcPr>
          <w:p w:rsidR="00D8352C" w:rsidRPr="00A6784D" w:rsidRDefault="00D8352C"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მიზნობრივი</w:t>
            </w:r>
          </w:p>
          <w:p w:rsidR="00D8352C" w:rsidRPr="00A6784D" w:rsidRDefault="00D8352C"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286" w:type="dxa"/>
            <w:vAlign w:val="center"/>
          </w:tcPr>
          <w:p w:rsidR="00D8352C" w:rsidRPr="00A6784D" w:rsidRDefault="00D8352C"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ცდომილების</w:t>
            </w:r>
          </w:p>
          <w:p w:rsidR="00D8352C" w:rsidRPr="00A6784D" w:rsidRDefault="00D8352C"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ალბათობა (%)</w:t>
            </w:r>
          </w:p>
        </w:tc>
        <w:tc>
          <w:tcPr>
            <w:tcW w:w="1729" w:type="dxa"/>
            <w:gridSpan w:val="2"/>
            <w:vAlign w:val="center"/>
          </w:tcPr>
          <w:p w:rsidR="00D8352C" w:rsidRPr="00A6784D" w:rsidRDefault="00D8352C"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შესაძლო</w:t>
            </w:r>
          </w:p>
          <w:p w:rsidR="00D8352C" w:rsidRPr="00A6784D" w:rsidRDefault="00D8352C"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რისკები</w:t>
            </w:r>
          </w:p>
        </w:tc>
      </w:tr>
      <w:tr w:rsidR="008D7E05" w:rsidRPr="00A6784D" w:rsidTr="004350E9">
        <w:trPr>
          <w:gridAfter w:val="1"/>
          <w:wAfter w:w="7" w:type="dxa"/>
        </w:trPr>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416"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hAnsi="Sylfaen"/>
                <w:color w:val="auto"/>
                <w:sz w:val="18"/>
                <w:lang w:val="ka-GE"/>
              </w:rPr>
              <w:t>განხორციელებული პროექტების რაოდენობა</w:t>
            </w:r>
          </w:p>
        </w:tc>
        <w:tc>
          <w:tcPr>
            <w:tcW w:w="1983" w:type="dxa"/>
            <w:vMerge w:val="restart"/>
            <w:vAlign w:val="center"/>
          </w:tcPr>
          <w:p w:rsidR="008D7E05" w:rsidRPr="00A6784D" w:rsidRDefault="00E90957"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6</w:t>
            </w:r>
          </w:p>
        </w:tc>
        <w:tc>
          <w:tcPr>
            <w:tcW w:w="1397" w:type="dxa"/>
            <w:vAlign w:val="center"/>
          </w:tcPr>
          <w:p w:rsidR="008D7E05" w:rsidRPr="00A6784D" w:rsidRDefault="00E90957" w:rsidP="00BF739E">
            <w:pPr>
              <w:ind w:left="-120"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7</w:t>
            </w:r>
          </w:p>
        </w:tc>
        <w:tc>
          <w:tcPr>
            <w:tcW w:w="1286"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729" w:type="dxa"/>
            <w:gridSpan w:val="2"/>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მომართვიანობის სიხშირე,  პროექტის აქტუალობა</w:t>
            </w:r>
            <w:r w:rsidR="00E90957" w:rsidRPr="00A6784D">
              <w:rPr>
                <w:rFonts w:ascii="Sylfaen" w:eastAsia="Sylfaen" w:hAnsi="Sylfaen" w:cs="Sylfaen"/>
                <w:color w:val="auto"/>
                <w:sz w:val="18"/>
                <w:lang w:val="ka-GE"/>
              </w:rPr>
              <w:t>.</w:t>
            </w:r>
          </w:p>
        </w:tc>
      </w:tr>
      <w:tr w:rsidR="008D7E05" w:rsidRPr="00A6784D" w:rsidTr="004350E9">
        <w:trPr>
          <w:gridAfter w:val="1"/>
          <w:wAfter w:w="7" w:type="dxa"/>
        </w:trPr>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416"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8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397" w:type="dxa"/>
            <w:vAlign w:val="center"/>
          </w:tcPr>
          <w:p w:rsidR="008D7E05" w:rsidRPr="00A6784D" w:rsidRDefault="00E90957" w:rsidP="00BF739E">
            <w:pPr>
              <w:ind w:left="-120"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7</w:t>
            </w:r>
          </w:p>
        </w:tc>
        <w:tc>
          <w:tcPr>
            <w:tcW w:w="1286"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729" w:type="dxa"/>
            <w:gridSpan w:val="2"/>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4350E9">
        <w:trPr>
          <w:gridAfter w:val="1"/>
          <w:wAfter w:w="7" w:type="dxa"/>
        </w:trPr>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416"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8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397" w:type="dxa"/>
            <w:vAlign w:val="center"/>
          </w:tcPr>
          <w:p w:rsidR="008D7E05" w:rsidRPr="00A6784D" w:rsidRDefault="00E90957" w:rsidP="00BF739E">
            <w:pPr>
              <w:ind w:left="-120"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7</w:t>
            </w:r>
          </w:p>
        </w:tc>
        <w:tc>
          <w:tcPr>
            <w:tcW w:w="1286"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729" w:type="dxa"/>
            <w:gridSpan w:val="2"/>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4350E9">
        <w:trPr>
          <w:gridAfter w:val="1"/>
          <w:wAfter w:w="7" w:type="dxa"/>
        </w:trPr>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416"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98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397" w:type="dxa"/>
            <w:vAlign w:val="center"/>
          </w:tcPr>
          <w:p w:rsidR="008D7E05" w:rsidRPr="00A6784D" w:rsidRDefault="00E90957" w:rsidP="00BF739E">
            <w:pPr>
              <w:ind w:left="-120"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7</w:t>
            </w:r>
          </w:p>
        </w:tc>
        <w:tc>
          <w:tcPr>
            <w:tcW w:w="1286"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729" w:type="dxa"/>
            <w:gridSpan w:val="2"/>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925E07">
        <w:trPr>
          <w:gridAfter w:val="1"/>
          <w:wAfter w:w="7" w:type="dxa"/>
        </w:trPr>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416"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hAnsi="Sylfaen"/>
                <w:color w:val="auto"/>
                <w:sz w:val="18"/>
                <w:lang w:val="ka-GE"/>
              </w:rPr>
              <w:t>პროექტებით მოსარგებლე ბენეფიციართა რაოდენობა</w:t>
            </w:r>
          </w:p>
        </w:tc>
        <w:tc>
          <w:tcPr>
            <w:tcW w:w="1983" w:type="dxa"/>
            <w:vMerge w:val="restart"/>
            <w:vAlign w:val="center"/>
          </w:tcPr>
          <w:p w:rsidR="008D7E05" w:rsidRPr="00A6784D" w:rsidRDefault="00E90957"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420</w:t>
            </w:r>
          </w:p>
        </w:tc>
        <w:tc>
          <w:tcPr>
            <w:tcW w:w="1397" w:type="dxa"/>
            <w:vAlign w:val="center"/>
          </w:tcPr>
          <w:p w:rsidR="008D7E05" w:rsidRPr="00A6784D" w:rsidRDefault="00E90957" w:rsidP="00BF739E">
            <w:pPr>
              <w:ind w:left="-120"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4</w:t>
            </w:r>
            <w:r w:rsidR="008D7E05" w:rsidRPr="00A6784D">
              <w:rPr>
                <w:rFonts w:ascii="Sylfaen" w:eastAsia="Sylfaen" w:hAnsi="Sylfaen" w:cs="Sylfaen"/>
                <w:color w:val="auto"/>
                <w:sz w:val="18"/>
                <w:lang w:val="ka-GE"/>
              </w:rPr>
              <w:t>50</w:t>
            </w:r>
          </w:p>
        </w:tc>
        <w:tc>
          <w:tcPr>
            <w:tcW w:w="1286"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729" w:type="dxa"/>
            <w:gridSpan w:val="2"/>
            <w:vMerge w:val="restart"/>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925E07">
        <w:trPr>
          <w:gridAfter w:val="1"/>
          <w:wAfter w:w="7" w:type="dxa"/>
        </w:trPr>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416"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8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397" w:type="dxa"/>
            <w:vAlign w:val="center"/>
          </w:tcPr>
          <w:p w:rsidR="008D7E05" w:rsidRPr="00A6784D" w:rsidRDefault="00E90957" w:rsidP="00BF739E">
            <w:pPr>
              <w:ind w:left="-120"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4</w:t>
            </w:r>
            <w:r w:rsidR="008D7E05" w:rsidRPr="00A6784D">
              <w:rPr>
                <w:rFonts w:ascii="Sylfaen" w:eastAsia="Sylfaen" w:hAnsi="Sylfaen" w:cs="Sylfaen"/>
                <w:color w:val="auto"/>
                <w:sz w:val="18"/>
                <w:lang w:val="ka-GE"/>
              </w:rPr>
              <w:t>50</w:t>
            </w:r>
          </w:p>
        </w:tc>
        <w:tc>
          <w:tcPr>
            <w:tcW w:w="1286"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729" w:type="dxa"/>
            <w:gridSpan w:val="2"/>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925E07">
        <w:trPr>
          <w:gridAfter w:val="1"/>
          <w:wAfter w:w="7" w:type="dxa"/>
        </w:trPr>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416"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8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397" w:type="dxa"/>
            <w:vAlign w:val="center"/>
          </w:tcPr>
          <w:p w:rsidR="008D7E05" w:rsidRPr="00A6784D" w:rsidRDefault="00E90957" w:rsidP="00BF739E">
            <w:pPr>
              <w:ind w:left="-120"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4</w:t>
            </w:r>
            <w:r w:rsidR="008D7E05" w:rsidRPr="00A6784D">
              <w:rPr>
                <w:rFonts w:ascii="Sylfaen" w:eastAsia="Sylfaen" w:hAnsi="Sylfaen" w:cs="Sylfaen"/>
                <w:color w:val="auto"/>
                <w:sz w:val="18"/>
                <w:lang w:val="ka-GE"/>
              </w:rPr>
              <w:t>50</w:t>
            </w:r>
          </w:p>
        </w:tc>
        <w:tc>
          <w:tcPr>
            <w:tcW w:w="1286"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729" w:type="dxa"/>
            <w:gridSpan w:val="2"/>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925E07">
        <w:trPr>
          <w:gridAfter w:val="1"/>
          <w:wAfter w:w="7" w:type="dxa"/>
        </w:trPr>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416"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98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397" w:type="dxa"/>
            <w:vAlign w:val="center"/>
          </w:tcPr>
          <w:p w:rsidR="008D7E05" w:rsidRPr="00A6784D" w:rsidRDefault="00E90957" w:rsidP="00BF739E">
            <w:pPr>
              <w:ind w:left="-120"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4</w:t>
            </w:r>
            <w:r w:rsidR="008D7E05" w:rsidRPr="00A6784D">
              <w:rPr>
                <w:rFonts w:ascii="Sylfaen" w:eastAsia="Sylfaen" w:hAnsi="Sylfaen" w:cs="Sylfaen"/>
                <w:color w:val="auto"/>
                <w:sz w:val="18"/>
                <w:lang w:val="ka-GE"/>
              </w:rPr>
              <w:t>50</w:t>
            </w:r>
          </w:p>
        </w:tc>
        <w:tc>
          <w:tcPr>
            <w:tcW w:w="1286"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729" w:type="dxa"/>
            <w:gridSpan w:val="2"/>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925E07">
        <w:trPr>
          <w:gridAfter w:val="1"/>
          <w:wAfter w:w="7" w:type="dxa"/>
        </w:trPr>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416" w:type="dxa"/>
            <w:vMerge w:val="restart"/>
            <w:vAlign w:val="center"/>
          </w:tcPr>
          <w:p w:rsidR="008D7E05" w:rsidRPr="00A6784D" w:rsidRDefault="008D7E05" w:rsidP="00BF739E">
            <w:pPr>
              <w:ind w:left="-112" w:right="-113"/>
              <w:jc w:val="center"/>
              <w:rPr>
                <w:rFonts w:ascii="Sylfaen" w:eastAsia="Sylfaen" w:hAnsi="Sylfaen" w:cs="Sylfaen"/>
                <w:color w:val="auto"/>
                <w:sz w:val="18"/>
                <w:lang w:val="ka-GE"/>
              </w:rPr>
            </w:pPr>
            <w:r w:rsidRPr="00A6784D">
              <w:rPr>
                <w:rFonts w:ascii="Sylfaen" w:hAnsi="Sylfaen"/>
                <w:color w:val="auto"/>
                <w:sz w:val="16"/>
                <w:lang w:val="ka-GE"/>
              </w:rPr>
              <w:t>ერთიან ეროვნულ გამოცდებში 100%-იანი საგრანტო ქულის მქონე სკოლის კურსდამთავრებულთა რაოდენობა</w:t>
            </w:r>
          </w:p>
        </w:tc>
        <w:tc>
          <w:tcPr>
            <w:tcW w:w="1983" w:type="dxa"/>
            <w:vMerge w:val="restart"/>
            <w:vAlign w:val="center"/>
          </w:tcPr>
          <w:p w:rsidR="008D7E05" w:rsidRPr="00A6784D" w:rsidRDefault="00E90957"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40</w:t>
            </w:r>
          </w:p>
        </w:tc>
        <w:tc>
          <w:tcPr>
            <w:tcW w:w="1397" w:type="dxa"/>
            <w:vAlign w:val="center"/>
          </w:tcPr>
          <w:p w:rsidR="008D7E05" w:rsidRPr="00A6784D" w:rsidRDefault="008D7E05" w:rsidP="00BF739E">
            <w:pPr>
              <w:ind w:left="-120"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40</w:t>
            </w:r>
          </w:p>
        </w:tc>
        <w:tc>
          <w:tcPr>
            <w:tcW w:w="1286"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729" w:type="dxa"/>
            <w:gridSpan w:val="2"/>
            <w:vMerge w:val="restart"/>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925E07">
        <w:trPr>
          <w:gridAfter w:val="1"/>
          <w:wAfter w:w="7" w:type="dxa"/>
        </w:trPr>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416"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8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397" w:type="dxa"/>
            <w:vAlign w:val="center"/>
          </w:tcPr>
          <w:p w:rsidR="008D7E05" w:rsidRPr="00A6784D" w:rsidRDefault="008D7E05" w:rsidP="00BF739E">
            <w:pPr>
              <w:ind w:left="-120"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40</w:t>
            </w:r>
          </w:p>
        </w:tc>
        <w:tc>
          <w:tcPr>
            <w:tcW w:w="1286"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729" w:type="dxa"/>
            <w:gridSpan w:val="2"/>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925E07">
        <w:trPr>
          <w:gridAfter w:val="1"/>
          <w:wAfter w:w="7" w:type="dxa"/>
        </w:trPr>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416"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8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397" w:type="dxa"/>
            <w:vAlign w:val="center"/>
          </w:tcPr>
          <w:p w:rsidR="008D7E05" w:rsidRPr="00A6784D" w:rsidRDefault="008D7E05" w:rsidP="00BF739E">
            <w:pPr>
              <w:ind w:left="-120"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40</w:t>
            </w:r>
          </w:p>
        </w:tc>
        <w:tc>
          <w:tcPr>
            <w:tcW w:w="1286"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729" w:type="dxa"/>
            <w:gridSpan w:val="2"/>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925E07">
        <w:trPr>
          <w:gridAfter w:val="1"/>
          <w:wAfter w:w="7" w:type="dxa"/>
        </w:trPr>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416"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98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397" w:type="dxa"/>
            <w:vAlign w:val="center"/>
          </w:tcPr>
          <w:p w:rsidR="008D7E05" w:rsidRPr="00A6784D" w:rsidRDefault="008D7E05" w:rsidP="00BF739E">
            <w:pPr>
              <w:ind w:left="-120"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40</w:t>
            </w:r>
          </w:p>
        </w:tc>
        <w:tc>
          <w:tcPr>
            <w:tcW w:w="1286"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729" w:type="dxa"/>
            <w:gridSpan w:val="2"/>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E90957" w:rsidRPr="00A6784D" w:rsidTr="00805D9F">
        <w:trPr>
          <w:gridAfter w:val="1"/>
          <w:wAfter w:w="7" w:type="dxa"/>
        </w:trPr>
        <w:tc>
          <w:tcPr>
            <w:tcW w:w="1988" w:type="dxa"/>
            <w:vAlign w:val="center"/>
          </w:tcPr>
          <w:p w:rsidR="00E90957" w:rsidRPr="00A6784D" w:rsidRDefault="00E90957"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416" w:type="dxa"/>
            <w:vMerge w:val="restart"/>
            <w:vAlign w:val="center"/>
          </w:tcPr>
          <w:p w:rsidR="00E90957" w:rsidRPr="00A6784D" w:rsidRDefault="00E90957" w:rsidP="00BF739E">
            <w:pPr>
              <w:ind w:left="-112" w:right="-113"/>
              <w:jc w:val="center"/>
              <w:rPr>
                <w:rFonts w:ascii="Sylfaen" w:eastAsia="Sylfaen" w:hAnsi="Sylfaen" w:cs="Sylfaen"/>
                <w:color w:val="auto"/>
                <w:sz w:val="18"/>
                <w:lang w:val="ka-GE"/>
              </w:rPr>
            </w:pPr>
            <w:r w:rsidRPr="00A6784D">
              <w:rPr>
                <w:rFonts w:ascii="Sylfaen" w:hAnsi="Sylfaen"/>
                <w:color w:val="auto"/>
                <w:sz w:val="16"/>
                <w:lang w:val="ka-GE"/>
              </w:rPr>
              <w:t>საგანმანათლებლო ღონისძიებებში (კონკურსები, კონფერენციები, ოლიმპიადები და სხვა) მონაწილე წახალისებული/დაჯილდოებული მოსწავლეების რაოდენობა</w:t>
            </w:r>
          </w:p>
        </w:tc>
        <w:tc>
          <w:tcPr>
            <w:tcW w:w="1983" w:type="dxa"/>
            <w:vMerge w:val="restart"/>
            <w:vAlign w:val="center"/>
          </w:tcPr>
          <w:p w:rsidR="00E90957" w:rsidRPr="00A6784D" w:rsidRDefault="00E90957"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w:t>
            </w:r>
          </w:p>
        </w:tc>
        <w:tc>
          <w:tcPr>
            <w:tcW w:w="1397" w:type="dxa"/>
            <w:vAlign w:val="center"/>
          </w:tcPr>
          <w:p w:rsidR="00E90957" w:rsidRPr="00A6784D" w:rsidRDefault="00E90957" w:rsidP="00BF739E">
            <w:pPr>
              <w:ind w:left="-120"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w:t>
            </w:r>
          </w:p>
        </w:tc>
        <w:tc>
          <w:tcPr>
            <w:tcW w:w="1286" w:type="dxa"/>
            <w:vMerge w:val="restart"/>
            <w:vAlign w:val="center"/>
          </w:tcPr>
          <w:p w:rsidR="00E90957" w:rsidRPr="00A6784D" w:rsidRDefault="00E90957"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729" w:type="dxa"/>
            <w:gridSpan w:val="2"/>
            <w:vMerge w:val="restart"/>
            <w:vAlign w:val="center"/>
          </w:tcPr>
          <w:p w:rsidR="00E90957" w:rsidRPr="00A6784D" w:rsidRDefault="00E90957" w:rsidP="00BF739E">
            <w:pPr>
              <w:ind w:right="-104"/>
              <w:jc w:val="center"/>
              <w:rPr>
                <w:rFonts w:ascii="Sylfaen" w:eastAsia="Sylfaen" w:hAnsi="Sylfaen" w:cs="Sylfaen"/>
                <w:color w:val="auto"/>
                <w:sz w:val="18"/>
                <w:lang w:val="ka-GE"/>
              </w:rPr>
            </w:pPr>
          </w:p>
        </w:tc>
      </w:tr>
      <w:tr w:rsidR="00E90957" w:rsidRPr="00A6784D" w:rsidTr="00805D9F">
        <w:trPr>
          <w:gridAfter w:val="1"/>
          <w:wAfter w:w="7" w:type="dxa"/>
        </w:trPr>
        <w:tc>
          <w:tcPr>
            <w:tcW w:w="1988" w:type="dxa"/>
            <w:vAlign w:val="center"/>
          </w:tcPr>
          <w:p w:rsidR="00E90957" w:rsidRPr="00A6784D" w:rsidRDefault="00E90957"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416" w:type="dxa"/>
            <w:vMerge/>
            <w:vAlign w:val="center"/>
          </w:tcPr>
          <w:p w:rsidR="00E90957" w:rsidRPr="00A6784D" w:rsidRDefault="00E90957" w:rsidP="00BF739E">
            <w:pPr>
              <w:ind w:right="-104"/>
              <w:jc w:val="center"/>
              <w:rPr>
                <w:rFonts w:ascii="Sylfaen" w:eastAsia="Sylfaen" w:hAnsi="Sylfaen" w:cs="Sylfaen"/>
                <w:color w:val="auto"/>
                <w:sz w:val="18"/>
                <w:lang w:val="ka-GE"/>
              </w:rPr>
            </w:pPr>
          </w:p>
        </w:tc>
        <w:tc>
          <w:tcPr>
            <w:tcW w:w="1983" w:type="dxa"/>
            <w:vMerge/>
            <w:vAlign w:val="center"/>
          </w:tcPr>
          <w:p w:rsidR="00E90957" w:rsidRPr="00A6784D" w:rsidRDefault="00E90957" w:rsidP="00BF739E">
            <w:pPr>
              <w:ind w:right="-104"/>
              <w:jc w:val="center"/>
              <w:rPr>
                <w:rFonts w:ascii="Sylfaen" w:eastAsia="Sylfaen" w:hAnsi="Sylfaen" w:cs="Sylfaen"/>
                <w:color w:val="auto"/>
                <w:sz w:val="18"/>
                <w:lang w:val="ka-GE"/>
              </w:rPr>
            </w:pPr>
          </w:p>
        </w:tc>
        <w:tc>
          <w:tcPr>
            <w:tcW w:w="1397" w:type="dxa"/>
            <w:vAlign w:val="center"/>
          </w:tcPr>
          <w:p w:rsidR="00E90957" w:rsidRPr="00A6784D" w:rsidRDefault="00E90957" w:rsidP="00BF739E">
            <w:pPr>
              <w:ind w:left="-120"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w:t>
            </w:r>
          </w:p>
        </w:tc>
        <w:tc>
          <w:tcPr>
            <w:tcW w:w="1286" w:type="dxa"/>
            <w:vMerge/>
            <w:vAlign w:val="center"/>
          </w:tcPr>
          <w:p w:rsidR="00E90957" w:rsidRPr="00A6784D" w:rsidRDefault="00E90957" w:rsidP="00BF739E">
            <w:pPr>
              <w:ind w:right="-104"/>
              <w:jc w:val="center"/>
              <w:rPr>
                <w:rFonts w:ascii="Sylfaen" w:eastAsia="Sylfaen" w:hAnsi="Sylfaen" w:cs="Sylfaen"/>
                <w:color w:val="auto"/>
                <w:sz w:val="18"/>
                <w:lang w:val="ka-GE"/>
              </w:rPr>
            </w:pPr>
          </w:p>
        </w:tc>
        <w:tc>
          <w:tcPr>
            <w:tcW w:w="1729" w:type="dxa"/>
            <w:gridSpan w:val="2"/>
            <w:vMerge/>
            <w:vAlign w:val="center"/>
          </w:tcPr>
          <w:p w:rsidR="00E90957" w:rsidRPr="00A6784D" w:rsidRDefault="00E90957" w:rsidP="00BF739E">
            <w:pPr>
              <w:ind w:right="-104"/>
              <w:jc w:val="center"/>
              <w:rPr>
                <w:rFonts w:ascii="Sylfaen" w:eastAsia="Sylfaen" w:hAnsi="Sylfaen" w:cs="Sylfaen"/>
                <w:color w:val="auto"/>
                <w:sz w:val="18"/>
                <w:lang w:val="ka-GE"/>
              </w:rPr>
            </w:pPr>
          </w:p>
        </w:tc>
      </w:tr>
      <w:tr w:rsidR="00E90957" w:rsidRPr="00A6784D" w:rsidTr="00805D9F">
        <w:trPr>
          <w:gridAfter w:val="1"/>
          <w:wAfter w:w="7" w:type="dxa"/>
        </w:trPr>
        <w:tc>
          <w:tcPr>
            <w:tcW w:w="1988" w:type="dxa"/>
            <w:vAlign w:val="center"/>
          </w:tcPr>
          <w:p w:rsidR="00E90957" w:rsidRPr="00A6784D" w:rsidRDefault="00E90957"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416" w:type="dxa"/>
            <w:vMerge/>
            <w:vAlign w:val="center"/>
          </w:tcPr>
          <w:p w:rsidR="00E90957" w:rsidRPr="00A6784D" w:rsidRDefault="00E90957" w:rsidP="00BF739E">
            <w:pPr>
              <w:ind w:right="-104"/>
              <w:jc w:val="center"/>
              <w:rPr>
                <w:rFonts w:ascii="Sylfaen" w:eastAsia="Sylfaen" w:hAnsi="Sylfaen" w:cs="Sylfaen"/>
                <w:color w:val="auto"/>
                <w:sz w:val="18"/>
                <w:lang w:val="ka-GE"/>
              </w:rPr>
            </w:pPr>
          </w:p>
        </w:tc>
        <w:tc>
          <w:tcPr>
            <w:tcW w:w="1983" w:type="dxa"/>
            <w:vMerge/>
            <w:vAlign w:val="center"/>
          </w:tcPr>
          <w:p w:rsidR="00E90957" w:rsidRPr="00A6784D" w:rsidRDefault="00E90957" w:rsidP="00BF739E">
            <w:pPr>
              <w:ind w:right="-104"/>
              <w:jc w:val="center"/>
              <w:rPr>
                <w:rFonts w:ascii="Sylfaen" w:eastAsia="Sylfaen" w:hAnsi="Sylfaen" w:cs="Sylfaen"/>
                <w:color w:val="auto"/>
                <w:sz w:val="18"/>
                <w:lang w:val="ka-GE"/>
              </w:rPr>
            </w:pPr>
          </w:p>
        </w:tc>
        <w:tc>
          <w:tcPr>
            <w:tcW w:w="1397" w:type="dxa"/>
            <w:vAlign w:val="center"/>
          </w:tcPr>
          <w:p w:rsidR="00E90957" w:rsidRPr="00A6784D" w:rsidRDefault="00E90957" w:rsidP="00BF739E">
            <w:pPr>
              <w:ind w:left="-120"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w:t>
            </w:r>
          </w:p>
        </w:tc>
        <w:tc>
          <w:tcPr>
            <w:tcW w:w="1286" w:type="dxa"/>
            <w:vMerge/>
            <w:vAlign w:val="center"/>
          </w:tcPr>
          <w:p w:rsidR="00E90957" w:rsidRPr="00A6784D" w:rsidRDefault="00E90957" w:rsidP="00BF739E">
            <w:pPr>
              <w:ind w:right="-104"/>
              <w:jc w:val="center"/>
              <w:rPr>
                <w:rFonts w:ascii="Sylfaen" w:eastAsia="Sylfaen" w:hAnsi="Sylfaen" w:cs="Sylfaen"/>
                <w:color w:val="auto"/>
                <w:sz w:val="18"/>
                <w:lang w:val="ka-GE"/>
              </w:rPr>
            </w:pPr>
          </w:p>
        </w:tc>
        <w:tc>
          <w:tcPr>
            <w:tcW w:w="1729" w:type="dxa"/>
            <w:gridSpan w:val="2"/>
            <w:vMerge/>
            <w:vAlign w:val="center"/>
          </w:tcPr>
          <w:p w:rsidR="00E90957" w:rsidRPr="00A6784D" w:rsidRDefault="00E90957" w:rsidP="00BF739E">
            <w:pPr>
              <w:ind w:right="-104"/>
              <w:jc w:val="center"/>
              <w:rPr>
                <w:rFonts w:ascii="Sylfaen" w:eastAsia="Sylfaen" w:hAnsi="Sylfaen" w:cs="Sylfaen"/>
                <w:color w:val="auto"/>
                <w:sz w:val="18"/>
                <w:lang w:val="ka-GE"/>
              </w:rPr>
            </w:pPr>
          </w:p>
        </w:tc>
      </w:tr>
      <w:tr w:rsidR="00E90957" w:rsidRPr="00A6784D" w:rsidTr="00805D9F">
        <w:trPr>
          <w:gridAfter w:val="1"/>
          <w:wAfter w:w="7" w:type="dxa"/>
        </w:trPr>
        <w:tc>
          <w:tcPr>
            <w:tcW w:w="1988" w:type="dxa"/>
            <w:vAlign w:val="center"/>
          </w:tcPr>
          <w:p w:rsidR="00E90957" w:rsidRPr="00A6784D" w:rsidRDefault="00E90957"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416" w:type="dxa"/>
            <w:vMerge/>
            <w:vAlign w:val="center"/>
          </w:tcPr>
          <w:p w:rsidR="00E90957" w:rsidRPr="00A6784D" w:rsidRDefault="00E90957" w:rsidP="00BF739E">
            <w:pPr>
              <w:ind w:right="-104"/>
              <w:jc w:val="center"/>
              <w:rPr>
                <w:rFonts w:ascii="Sylfaen" w:eastAsia="Sylfaen" w:hAnsi="Sylfaen" w:cs="Sylfaen"/>
                <w:color w:val="auto"/>
                <w:sz w:val="18"/>
              </w:rPr>
            </w:pPr>
          </w:p>
        </w:tc>
        <w:tc>
          <w:tcPr>
            <w:tcW w:w="1983" w:type="dxa"/>
            <w:vMerge/>
            <w:vAlign w:val="center"/>
          </w:tcPr>
          <w:p w:rsidR="00E90957" w:rsidRPr="00A6784D" w:rsidRDefault="00E90957" w:rsidP="00BF739E">
            <w:pPr>
              <w:ind w:right="-104"/>
              <w:jc w:val="center"/>
              <w:rPr>
                <w:rFonts w:ascii="Sylfaen" w:eastAsia="Sylfaen" w:hAnsi="Sylfaen" w:cs="Sylfaen"/>
                <w:color w:val="auto"/>
                <w:sz w:val="18"/>
                <w:lang w:val="ka-GE"/>
              </w:rPr>
            </w:pPr>
          </w:p>
        </w:tc>
        <w:tc>
          <w:tcPr>
            <w:tcW w:w="1397" w:type="dxa"/>
            <w:vAlign w:val="center"/>
          </w:tcPr>
          <w:p w:rsidR="00E90957" w:rsidRPr="00A6784D" w:rsidRDefault="00E90957" w:rsidP="00BF739E">
            <w:pPr>
              <w:ind w:left="-120"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w:t>
            </w:r>
          </w:p>
        </w:tc>
        <w:tc>
          <w:tcPr>
            <w:tcW w:w="1286" w:type="dxa"/>
            <w:vMerge/>
            <w:vAlign w:val="center"/>
          </w:tcPr>
          <w:p w:rsidR="00E90957" w:rsidRPr="00A6784D" w:rsidRDefault="00E90957" w:rsidP="00BF739E">
            <w:pPr>
              <w:ind w:right="-104"/>
              <w:jc w:val="center"/>
              <w:rPr>
                <w:rFonts w:ascii="Sylfaen" w:eastAsia="Sylfaen" w:hAnsi="Sylfaen" w:cs="Sylfaen"/>
                <w:color w:val="auto"/>
                <w:sz w:val="18"/>
                <w:lang w:val="ka-GE"/>
              </w:rPr>
            </w:pPr>
          </w:p>
        </w:tc>
        <w:tc>
          <w:tcPr>
            <w:tcW w:w="1729" w:type="dxa"/>
            <w:gridSpan w:val="2"/>
            <w:vMerge/>
            <w:vAlign w:val="center"/>
          </w:tcPr>
          <w:p w:rsidR="00E90957" w:rsidRPr="00A6784D" w:rsidRDefault="00E90957" w:rsidP="00BF739E">
            <w:pPr>
              <w:ind w:right="-104"/>
              <w:jc w:val="center"/>
              <w:rPr>
                <w:rFonts w:ascii="Sylfaen" w:eastAsia="Sylfaen" w:hAnsi="Sylfaen" w:cs="Sylfaen"/>
                <w:color w:val="auto"/>
                <w:sz w:val="18"/>
                <w:lang w:val="ka-GE"/>
              </w:rPr>
            </w:pPr>
          </w:p>
        </w:tc>
      </w:tr>
    </w:tbl>
    <w:p w:rsidR="00D8352C" w:rsidRPr="00A6784D" w:rsidRDefault="00D8352C" w:rsidP="00BF739E">
      <w:pPr>
        <w:spacing w:after="0" w:line="240" w:lineRule="auto"/>
        <w:rPr>
          <w:rFonts w:ascii="Sylfaen" w:hAnsi="Sylfaen"/>
          <w:b/>
          <w:color w:val="auto"/>
          <w:lang w:val="ka-GE"/>
        </w:rPr>
      </w:pPr>
    </w:p>
    <w:p w:rsidR="0038759E" w:rsidRPr="00A6784D" w:rsidRDefault="0038759E" w:rsidP="00BF739E">
      <w:pPr>
        <w:spacing w:after="0" w:line="240" w:lineRule="auto"/>
        <w:rPr>
          <w:rFonts w:ascii="Sylfaen" w:eastAsia="Sylfaen" w:hAnsi="Sylfaen" w:cs="Sylfaen"/>
          <w:b/>
          <w:color w:val="auto"/>
          <w:lang w:val="ka-GE"/>
        </w:rPr>
      </w:pPr>
      <w:r w:rsidRPr="00A6784D">
        <w:rPr>
          <w:rFonts w:ascii="Sylfaen" w:eastAsia="Sylfaen" w:hAnsi="Sylfaen" w:cs="Sylfaen"/>
          <w:b/>
          <w:color w:val="auto"/>
          <w:lang w:val="ka-GE"/>
        </w:rPr>
        <w:t>2.1</w:t>
      </w:r>
      <w:r w:rsidRPr="00A6784D">
        <w:rPr>
          <w:rFonts w:ascii="Sylfaen" w:eastAsia="Sylfaen" w:hAnsi="Sylfaen" w:cs="Sylfaen"/>
          <w:b/>
          <w:color w:val="auto"/>
        </w:rPr>
        <w:t>.</w:t>
      </w:r>
      <w:r w:rsidRPr="00A6784D">
        <w:rPr>
          <w:rFonts w:ascii="Sylfaen" w:eastAsia="Sylfaen" w:hAnsi="Sylfaen" w:cs="Sylfaen"/>
          <w:b/>
          <w:color w:val="auto"/>
          <w:lang w:val="ka-GE"/>
        </w:rPr>
        <w:t xml:space="preserve"> ქვე</w:t>
      </w:r>
      <w:r w:rsidRPr="00A6784D">
        <w:rPr>
          <w:rFonts w:ascii="Sylfaen" w:eastAsia="Sylfaen" w:hAnsi="Sylfaen" w:cs="Sylfaen"/>
          <w:b/>
          <w:color w:val="auto"/>
        </w:rPr>
        <w:t>პროგრამ</w:t>
      </w:r>
      <w:r w:rsidRPr="00A6784D">
        <w:rPr>
          <w:rFonts w:ascii="Sylfaen" w:eastAsia="Sylfaen" w:hAnsi="Sylfaen" w:cs="Sylfaen"/>
          <w:b/>
          <w:color w:val="auto"/>
          <w:lang w:val="ka-GE"/>
        </w:rPr>
        <w:t>ა - სკოლისგარეშე განათლების ხელშეწყობა და თანადაფინანსება - 04</w:t>
      </w:r>
      <w:r w:rsidRPr="00A6784D">
        <w:rPr>
          <w:rFonts w:ascii="Sylfaen" w:eastAsia="Sylfaen" w:hAnsi="Sylfaen" w:cs="Sylfaen"/>
          <w:b/>
          <w:color w:val="auto"/>
        </w:rPr>
        <w:t xml:space="preserve"> 02</w:t>
      </w:r>
      <w:r w:rsidR="006A6E8F" w:rsidRPr="00A6784D">
        <w:rPr>
          <w:rFonts w:ascii="Sylfaen" w:eastAsia="Sylfaen" w:hAnsi="Sylfaen" w:cs="Sylfaen"/>
          <w:b/>
          <w:color w:val="auto"/>
          <w:lang w:val="ka-GE"/>
        </w:rPr>
        <w:t xml:space="preserve"> 01</w:t>
      </w:r>
    </w:p>
    <w:p w:rsidR="00BF739E" w:rsidRPr="00A6784D" w:rsidRDefault="00BF739E" w:rsidP="00BF739E">
      <w:pPr>
        <w:spacing w:after="0" w:line="240" w:lineRule="auto"/>
        <w:rPr>
          <w:rFonts w:ascii="Sylfaen" w:eastAsia="Sylfaen" w:hAnsi="Sylfaen" w:cs="Sylfaen"/>
          <w:b/>
          <w:color w:val="auto"/>
          <w:lang w:val="ka-GE"/>
        </w:rPr>
      </w:pPr>
    </w:p>
    <w:tbl>
      <w:tblPr>
        <w:tblStyle w:val="TableGrid"/>
        <w:tblW w:w="10787" w:type="dxa"/>
        <w:tblInd w:w="-5" w:type="dxa"/>
        <w:tblLook w:val="04A0" w:firstRow="1" w:lastRow="0" w:firstColumn="1" w:lastColumn="0" w:noHBand="0" w:noVBand="1"/>
      </w:tblPr>
      <w:tblGrid>
        <w:gridCol w:w="1988"/>
        <w:gridCol w:w="2629"/>
        <w:gridCol w:w="1431"/>
        <w:gridCol w:w="1529"/>
        <w:gridCol w:w="1270"/>
        <w:gridCol w:w="1940"/>
      </w:tblGrid>
      <w:tr w:rsidR="00613398" w:rsidRPr="00A6784D" w:rsidTr="004350E9">
        <w:tc>
          <w:tcPr>
            <w:tcW w:w="1988" w:type="dxa"/>
            <w:vAlign w:val="center"/>
          </w:tcPr>
          <w:p w:rsidR="0038759E" w:rsidRPr="00A6784D" w:rsidRDefault="0038759E"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განმახორციელებელი</w:t>
            </w:r>
          </w:p>
        </w:tc>
        <w:tc>
          <w:tcPr>
            <w:tcW w:w="8799" w:type="dxa"/>
            <w:gridSpan w:val="5"/>
            <w:vAlign w:val="center"/>
          </w:tcPr>
          <w:p w:rsidR="0038759E" w:rsidRPr="00A6784D" w:rsidRDefault="006578B1" w:rsidP="00BF739E">
            <w:pPr>
              <w:ind w:right="-104"/>
              <w:rPr>
                <w:rFonts w:ascii="Sylfaen" w:eastAsia="Sylfaen" w:hAnsi="Sylfaen" w:cs="Sylfaen"/>
                <w:color w:val="auto"/>
                <w:sz w:val="18"/>
                <w:lang w:val="ka-GE"/>
              </w:rPr>
            </w:pPr>
            <w:r w:rsidRPr="00A6784D">
              <w:rPr>
                <w:rFonts w:ascii="Sylfaen" w:hAnsi="Sylfaen" w:cs="Sylfaen"/>
                <w:color w:val="auto"/>
                <w:sz w:val="18"/>
                <w:szCs w:val="18"/>
                <w:lang w:val="ka-GE"/>
              </w:rPr>
              <w:t xml:space="preserve">გორის მუნიციპალიტეტის მერიის </w:t>
            </w:r>
            <w:r w:rsidR="0038759E" w:rsidRPr="00A6784D">
              <w:rPr>
                <w:rFonts w:ascii="Sylfaen" w:hAnsi="Sylfaen" w:cs="Sylfaen"/>
                <w:color w:val="auto"/>
                <w:sz w:val="18"/>
                <w:szCs w:val="18"/>
              </w:rPr>
              <w:t>განათლების</w:t>
            </w:r>
            <w:r w:rsidR="0038759E" w:rsidRPr="00A6784D">
              <w:rPr>
                <w:color w:val="auto"/>
                <w:sz w:val="18"/>
                <w:szCs w:val="18"/>
              </w:rPr>
              <w:t xml:space="preserve">, </w:t>
            </w:r>
            <w:r w:rsidR="0038759E" w:rsidRPr="00A6784D">
              <w:rPr>
                <w:rFonts w:ascii="Sylfaen" w:hAnsi="Sylfaen" w:cs="Sylfaen"/>
                <w:color w:val="auto"/>
                <w:sz w:val="18"/>
                <w:szCs w:val="18"/>
              </w:rPr>
              <w:t>კულტურის</w:t>
            </w:r>
            <w:r w:rsidR="0038759E" w:rsidRPr="00A6784D">
              <w:rPr>
                <w:color w:val="auto"/>
                <w:sz w:val="18"/>
                <w:szCs w:val="18"/>
              </w:rPr>
              <w:t xml:space="preserve">, </w:t>
            </w:r>
            <w:r w:rsidR="0038759E" w:rsidRPr="00A6784D">
              <w:rPr>
                <w:rFonts w:ascii="Sylfaen" w:hAnsi="Sylfaen" w:cs="Sylfaen"/>
                <w:color w:val="auto"/>
                <w:sz w:val="18"/>
                <w:szCs w:val="18"/>
              </w:rPr>
              <w:t>სპორტისა</w:t>
            </w:r>
            <w:r w:rsidR="0038759E" w:rsidRPr="00A6784D">
              <w:rPr>
                <w:color w:val="auto"/>
                <w:sz w:val="18"/>
                <w:szCs w:val="18"/>
              </w:rPr>
              <w:t xml:space="preserve"> </w:t>
            </w:r>
            <w:r w:rsidR="0038759E" w:rsidRPr="00A6784D">
              <w:rPr>
                <w:rFonts w:ascii="Sylfaen" w:hAnsi="Sylfaen" w:cs="Sylfaen"/>
                <w:color w:val="auto"/>
                <w:sz w:val="18"/>
                <w:szCs w:val="18"/>
              </w:rPr>
              <w:t>და</w:t>
            </w:r>
            <w:r w:rsidR="0038759E" w:rsidRPr="00A6784D">
              <w:rPr>
                <w:color w:val="auto"/>
                <w:sz w:val="18"/>
                <w:szCs w:val="18"/>
              </w:rPr>
              <w:t xml:space="preserve"> </w:t>
            </w:r>
            <w:r w:rsidR="0038759E" w:rsidRPr="00A6784D">
              <w:rPr>
                <w:rFonts w:ascii="Sylfaen" w:hAnsi="Sylfaen" w:cs="Sylfaen"/>
                <w:color w:val="auto"/>
                <w:sz w:val="18"/>
                <w:szCs w:val="18"/>
              </w:rPr>
              <w:t>ახალგაზრდულ</w:t>
            </w:r>
            <w:r w:rsidR="0038759E" w:rsidRPr="00A6784D">
              <w:rPr>
                <w:color w:val="auto"/>
                <w:sz w:val="18"/>
                <w:szCs w:val="18"/>
              </w:rPr>
              <w:t xml:space="preserve"> </w:t>
            </w:r>
            <w:r w:rsidR="0038759E" w:rsidRPr="00A6784D">
              <w:rPr>
                <w:rFonts w:ascii="Sylfaen" w:hAnsi="Sylfaen" w:cs="Sylfaen"/>
                <w:color w:val="auto"/>
                <w:sz w:val="18"/>
                <w:szCs w:val="18"/>
              </w:rPr>
              <w:t>საქმეთა</w:t>
            </w:r>
            <w:r w:rsidR="0038759E" w:rsidRPr="00A6784D">
              <w:rPr>
                <w:color w:val="auto"/>
                <w:sz w:val="18"/>
                <w:szCs w:val="18"/>
              </w:rPr>
              <w:t xml:space="preserve"> </w:t>
            </w:r>
            <w:r w:rsidR="0038759E" w:rsidRPr="00A6784D">
              <w:rPr>
                <w:rFonts w:ascii="Sylfaen" w:hAnsi="Sylfaen" w:cs="Sylfaen"/>
                <w:color w:val="auto"/>
                <w:sz w:val="18"/>
                <w:szCs w:val="18"/>
              </w:rPr>
              <w:t>სამსახური</w:t>
            </w:r>
          </w:p>
        </w:tc>
      </w:tr>
      <w:tr w:rsidR="00613398" w:rsidRPr="00A6784D" w:rsidTr="004350E9">
        <w:tc>
          <w:tcPr>
            <w:tcW w:w="1988" w:type="dxa"/>
            <w:vAlign w:val="center"/>
          </w:tcPr>
          <w:p w:rsidR="0038759E" w:rsidRPr="00A6784D" w:rsidRDefault="0038759E"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ქვეპროგრამის ბიუჯეტი</w:t>
            </w:r>
          </w:p>
        </w:tc>
        <w:tc>
          <w:tcPr>
            <w:tcW w:w="8799" w:type="dxa"/>
            <w:gridSpan w:val="5"/>
            <w:vAlign w:val="center"/>
          </w:tcPr>
          <w:p w:rsidR="0038759E" w:rsidRPr="00A6784D" w:rsidRDefault="00223B93"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20"/>
                <w:lang w:val="ka-GE"/>
              </w:rPr>
              <w:t>1</w:t>
            </w:r>
            <w:r w:rsidR="0038759E" w:rsidRPr="00A6784D">
              <w:rPr>
                <w:rFonts w:ascii="Sylfaen" w:eastAsia="Sylfaen" w:hAnsi="Sylfaen" w:cs="Sylfaen"/>
                <w:b/>
                <w:color w:val="auto"/>
                <w:sz w:val="20"/>
                <w:lang w:val="ka-GE"/>
              </w:rPr>
              <w:t>50,0 ათ. ლარი</w:t>
            </w:r>
          </w:p>
        </w:tc>
      </w:tr>
      <w:tr w:rsidR="00613398" w:rsidRPr="00A6784D" w:rsidTr="004350E9">
        <w:tc>
          <w:tcPr>
            <w:tcW w:w="1988" w:type="dxa"/>
            <w:vAlign w:val="center"/>
          </w:tcPr>
          <w:p w:rsidR="0038759E" w:rsidRPr="00A6784D" w:rsidRDefault="0038759E"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აღწერა</w:t>
            </w:r>
          </w:p>
        </w:tc>
        <w:tc>
          <w:tcPr>
            <w:tcW w:w="8799" w:type="dxa"/>
            <w:gridSpan w:val="5"/>
            <w:vAlign w:val="center"/>
          </w:tcPr>
          <w:p w:rsidR="00223B93" w:rsidRPr="00A6784D" w:rsidRDefault="00223B93" w:rsidP="00BF739E">
            <w:pPr>
              <w:jc w:val="both"/>
              <w:rPr>
                <w:rFonts w:ascii="Sylfaen" w:hAnsi="Sylfaen" w:cs="Sylfaen"/>
                <w:color w:val="auto"/>
                <w:sz w:val="18"/>
              </w:rPr>
            </w:pPr>
            <w:r w:rsidRPr="00A6784D">
              <w:rPr>
                <w:rFonts w:ascii="Sylfaen" w:hAnsi="Sylfaen" w:cs="Sylfaen"/>
                <w:color w:val="auto"/>
                <w:sz w:val="18"/>
              </w:rPr>
              <w:t>აღნიშნული პროგრამა ხელს შეუწყობს: გორის მუნიციპალიტეტის საჯარო და კერძო სკოლებში კლასგარეშე აქტივობების განხორციელებას, აქტუალური თემებისა და პროექტების წამოწევას, მათ დაგეგმვა-პრეზენტაციას, ახალგაზრდების ცნობიერებისა და მოტივაციის ამაღლებას, აგრეთვე პროგრამის ფარგლებში გორის მუნიციპალიტეტის მერიის თანამშრომლობასა და კოორდინაციას ზოგადსაგანმანათლებლო დაწესებულებებთან, არასამთავრობო ორგანიზაციებთან და სხვა დაინტერესებულ უწყებებთან. შედეგად გაიზრდება ახალგაზრდების დაინტერესება და ჩართულობა გორის მუნიციპალიტეტის მერიის  განათლების მუნიციპალურ პროგრამაში.</w:t>
            </w:r>
          </w:p>
          <w:p w:rsidR="00223B93" w:rsidRPr="00A6784D" w:rsidRDefault="00223B93" w:rsidP="00BF739E">
            <w:pPr>
              <w:jc w:val="both"/>
              <w:rPr>
                <w:rFonts w:ascii="Sylfaen" w:hAnsi="Sylfaen" w:cs="Sylfaen"/>
                <w:color w:val="auto"/>
                <w:sz w:val="18"/>
              </w:rPr>
            </w:pPr>
            <w:r w:rsidRPr="00A6784D">
              <w:rPr>
                <w:rFonts w:ascii="Sylfaen" w:hAnsi="Sylfaen" w:cs="Sylfaen"/>
                <w:color w:val="auto"/>
                <w:sz w:val="18"/>
              </w:rPr>
              <w:t>პროგრამის  პრიორიტეტული მიმართულებები:</w:t>
            </w:r>
          </w:p>
          <w:p w:rsidR="00223B93" w:rsidRPr="00A6784D" w:rsidRDefault="00223B93" w:rsidP="00BF739E">
            <w:pPr>
              <w:jc w:val="both"/>
              <w:rPr>
                <w:rFonts w:ascii="Sylfaen" w:hAnsi="Sylfaen" w:cs="Sylfaen"/>
                <w:color w:val="auto"/>
                <w:sz w:val="18"/>
              </w:rPr>
            </w:pPr>
            <w:r w:rsidRPr="00A6784D">
              <w:rPr>
                <w:rFonts w:ascii="Sylfaen" w:hAnsi="Sylfaen" w:cs="Sylfaen"/>
                <w:color w:val="auto"/>
                <w:sz w:val="18"/>
              </w:rPr>
              <w:t>ა) არაფორმალური განათლება;</w:t>
            </w:r>
          </w:p>
          <w:p w:rsidR="00223B93" w:rsidRPr="00A6784D" w:rsidRDefault="00223B93" w:rsidP="00BF739E">
            <w:pPr>
              <w:jc w:val="both"/>
              <w:rPr>
                <w:rFonts w:ascii="Sylfaen" w:hAnsi="Sylfaen" w:cs="Sylfaen"/>
                <w:color w:val="auto"/>
                <w:sz w:val="18"/>
              </w:rPr>
            </w:pPr>
            <w:r w:rsidRPr="00A6784D">
              <w:rPr>
                <w:rFonts w:ascii="Sylfaen" w:hAnsi="Sylfaen" w:cs="Sylfaen"/>
                <w:color w:val="auto"/>
                <w:sz w:val="18"/>
              </w:rPr>
              <w:t>ბ) საბუნებისმეტყველო  მიმართულება;</w:t>
            </w:r>
          </w:p>
          <w:p w:rsidR="00223B93" w:rsidRPr="00A6784D" w:rsidRDefault="00223B93" w:rsidP="00BF739E">
            <w:pPr>
              <w:jc w:val="both"/>
              <w:rPr>
                <w:rFonts w:ascii="Sylfaen" w:hAnsi="Sylfaen" w:cs="Sylfaen"/>
                <w:color w:val="auto"/>
                <w:sz w:val="18"/>
              </w:rPr>
            </w:pPr>
            <w:r w:rsidRPr="00A6784D">
              <w:rPr>
                <w:rFonts w:ascii="Sylfaen" w:hAnsi="Sylfaen" w:cs="Sylfaen"/>
                <w:color w:val="auto"/>
                <w:sz w:val="18"/>
              </w:rPr>
              <w:t>გ) საგანმანათლებლო-კულტურულ-შემეცნებითი აქტივობები (მაგ. მხიარულთა  და საზრიანთა კლუბი; საქალაქო ოლიმპიადები, ინტელექტ-ჩემპიონატი - „ეტალონი“, კონფერენციები, სემინარები და დისკუსიები და ა. შ.)</w:t>
            </w:r>
          </w:p>
          <w:p w:rsidR="00223B93" w:rsidRPr="00A6784D" w:rsidRDefault="00223B93" w:rsidP="00BF739E">
            <w:pPr>
              <w:jc w:val="both"/>
              <w:rPr>
                <w:rFonts w:ascii="Sylfaen" w:hAnsi="Sylfaen" w:cs="Sylfaen"/>
                <w:color w:val="auto"/>
                <w:sz w:val="18"/>
              </w:rPr>
            </w:pPr>
            <w:r w:rsidRPr="00A6784D">
              <w:rPr>
                <w:rFonts w:ascii="Sylfaen" w:hAnsi="Sylfaen" w:cs="Sylfaen"/>
                <w:color w:val="auto"/>
                <w:sz w:val="18"/>
              </w:rPr>
              <w:t>პროგრამის ფარგლებში მოხდება სკოლის კურსდამთავრებულების ფინანსური წახალისება  ერთიან ეროვნულ გამოცდებში ყველაზე მაღალი რეიტინგის (100 %-ანი საგრანტო ქულის) მიხედვით, რომლის საფუძველზეც მოიპოვეს სწავლის გაგრძელების უფლება უმაღლეს საგანმანათლებლო დაწესებულებაში;</w:t>
            </w:r>
          </w:p>
          <w:p w:rsidR="00223B93" w:rsidRPr="00A6784D" w:rsidRDefault="00223B93" w:rsidP="00BF739E">
            <w:pPr>
              <w:jc w:val="both"/>
              <w:rPr>
                <w:rFonts w:ascii="Sylfaen" w:hAnsi="Sylfaen" w:cs="Sylfaen"/>
                <w:color w:val="auto"/>
                <w:sz w:val="18"/>
              </w:rPr>
            </w:pPr>
            <w:r w:rsidRPr="00A6784D">
              <w:rPr>
                <w:rFonts w:ascii="Sylfaen" w:hAnsi="Sylfaen" w:cs="Sylfaen"/>
                <w:color w:val="auto"/>
                <w:sz w:val="18"/>
              </w:rPr>
              <w:t>აღნიშნული ინიციატივა ეხება კურსდამთავრებულების 2 კატეგორიას:</w:t>
            </w:r>
          </w:p>
          <w:p w:rsidR="00223B93" w:rsidRPr="00A6784D" w:rsidRDefault="00223B93" w:rsidP="00BF739E">
            <w:pPr>
              <w:jc w:val="both"/>
              <w:rPr>
                <w:rFonts w:ascii="Sylfaen" w:hAnsi="Sylfaen" w:cs="Sylfaen"/>
                <w:color w:val="auto"/>
                <w:sz w:val="18"/>
              </w:rPr>
            </w:pPr>
            <w:r w:rsidRPr="00A6784D">
              <w:rPr>
                <w:rFonts w:ascii="Sylfaen" w:hAnsi="Sylfaen" w:cs="Sylfaen"/>
                <w:color w:val="auto"/>
                <w:sz w:val="18"/>
              </w:rPr>
              <w:t>ა) გორის მუნიციპალიტეტში რეგისტრირებულ და მუნიციპალიტეტის საჯარო და კერძო სკოლების კურსდამთვარებულებს;</w:t>
            </w:r>
          </w:p>
          <w:p w:rsidR="00223B93" w:rsidRPr="00A6784D" w:rsidRDefault="00223B93" w:rsidP="00BF739E">
            <w:pPr>
              <w:jc w:val="both"/>
              <w:rPr>
                <w:rFonts w:ascii="Sylfaen" w:hAnsi="Sylfaen" w:cs="Sylfaen"/>
                <w:color w:val="auto"/>
                <w:sz w:val="18"/>
              </w:rPr>
            </w:pPr>
            <w:r w:rsidRPr="00A6784D">
              <w:rPr>
                <w:rFonts w:ascii="Sylfaen" w:hAnsi="Sylfaen" w:cs="Sylfaen"/>
                <w:color w:val="auto"/>
                <w:sz w:val="18"/>
              </w:rPr>
              <w:t>ბ) გორის მუნიციპალიტეტში რეგისტრირებულ (ბოლო 2 წელი) კურსდამთავრებულებს, რომლებსაც მოუწიათ საქართველოს სხვა მუნიციპალიტეტების ზოგადსაგანმანათლებლო დაწესებულებებში სწავლა.</w:t>
            </w:r>
          </w:p>
          <w:p w:rsidR="00223B93" w:rsidRPr="00A6784D" w:rsidRDefault="00223B93" w:rsidP="00BF739E">
            <w:pPr>
              <w:jc w:val="both"/>
              <w:rPr>
                <w:rFonts w:ascii="Sylfaen" w:hAnsi="Sylfaen" w:cs="Sylfaen"/>
                <w:color w:val="auto"/>
                <w:sz w:val="18"/>
              </w:rPr>
            </w:pPr>
            <w:r w:rsidRPr="00A6784D">
              <w:rPr>
                <w:rFonts w:ascii="Sylfaen" w:hAnsi="Sylfaen" w:cs="Sylfaen"/>
                <w:color w:val="auto"/>
                <w:sz w:val="18"/>
              </w:rPr>
              <w:t>პროგრამის ფარგლებში აგრეთვე მოხდება სხვადასხვა საგანმანათლებლო ღონისძიებებში (საერთაშორისო კონკურსები, კონფერენციები, ოლიმპიადები) გამარჯვებული მოსწავლეების დაჯილდოვება (ფასიანი საჩუქრები/სტიპენდიები), აგრეთვე საზეიმო ღონისძებების ორგანიზება.</w:t>
            </w:r>
          </w:p>
          <w:p w:rsidR="00223B93" w:rsidRPr="00A6784D" w:rsidRDefault="00223B93" w:rsidP="00BF739E">
            <w:pPr>
              <w:jc w:val="both"/>
              <w:rPr>
                <w:rFonts w:ascii="Sylfaen" w:hAnsi="Sylfaen" w:cs="Sylfaen"/>
                <w:color w:val="auto"/>
                <w:sz w:val="18"/>
              </w:rPr>
            </w:pPr>
            <w:r w:rsidRPr="00A6784D">
              <w:rPr>
                <w:rFonts w:ascii="Sylfaen" w:hAnsi="Sylfaen" w:cs="Sylfaen"/>
                <w:color w:val="auto"/>
                <w:sz w:val="18"/>
              </w:rPr>
              <w:t>პროგრამა აგრეთვე ითვალისინებს „ზოგადი განათლების შესახებ“ საქართველოს კანონის  23-ე და 30-ე მუხლის თანახმად მოსწავლეთა მიმართ ზოგადი განათლების მიღების უზრუნველსაყოფად შესაბამისი ზომების გატარებას, კერძოდ, გორის მუნიციპალიტეტის მერია უფლებამოსილია მიიღოს ზომები იმ მოსწავლეთა მიმართ ზოგადი განათლების მიღების უზრუნველსაყოფად, რომელთაც ავადმყოფობის გამო ან სხვა საპატიო მიზეზით ვერ შეძლეს საგაკვეთილო პროცესში მონაწილეობის მიღება.</w:t>
            </w:r>
          </w:p>
          <w:p w:rsidR="0038759E" w:rsidRPr="00A6784D" w:rsidRDefault="00223B93" w:rsidP="00BF739E">
            <w:pPr>
              <w:jc w:val="both"/>
              <w:rPr>
                <w:rFonts w:ascii="Sylfaen" w:hAnsi="Sylfaen" w:cs="Sylfaen"/>
                <w:color w:val="auto"/>
                <w:sz w:val="18"/>
              </w:rPr>
            </w:pPr>
            <w:r w:rsidRPr="00A6784D">
              <w:rPr>
                <w:rFonts w:ascii="Sylfaen" w:hAnsi="Sylfaen" w:cs="Sylfaen"/>
                <w:color w:val="auto"/>
                <w:sz w:val="18"/>
              </w:rPr>
              <w:t>პროგრამის ფარგლებში გათვალისწინებულია “საზაფხულო ბანაკის“ მოწყობა გორის მუნიციპალიტეტის საჯარო და კერძო სკოლების მე-12 კლასელებისთვის, მიმდინარე სასწავლო წლის კურსდამთავრებულებისთვის და გორის მუნიციპალიტეტის უმაღლესი სასწავლო დაწესებულების სტუდენტენტებისთვის.  სააზფხულო ბანაკი მიზნად ისახავს ახალგაზრდების ჩართულობის სტიმულირებას ადგილობრივი თვითმართველობის პროცესებში</w:t>
            </w:r>
            <w:r w:rsidRPr="00A6784D">
              <w:rPr>
                <w:rFonts w:ascii="Sylfaen" w:hAnsi="Sylfaen" w:cs="Sylfaen"/>
                <w:color w:val="auto"/>
                <w:sz w:val="18"/>
                <w:lang w:val="ka-GE"/>
              </w:rPr>
              <w:t>.</w:t>
            </w:r>
          </w:p>
        </w:tc>
      </w:tr>
      <w:tr w:rsidR="00613398" w:rsidRPr="00A6784D" w:rsidTr="004350E9">
        <w:tc>
          <w:tcPr>
            <w:tcW w:w="1988" w:type="dxa"/>
            <w:vAlign w:val="center"/>
          </w:tcPr>
          <w:p w:rsidR="0038759E" w:rsidRPr="00A6784D" w:rsidRDefault="0038759E"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მიზანი</w:t>
            </w:r>
          </w:p>
        </w:tc>
        <w:tc>
          <w:tcPr>
            <w:tcW w:w="8799" w:type="dxa"/>
            <w:gridSpan w:val="5"/>
            <w:vAlign w:val="center"/>
          </w:tcPr>
          <w:p w:rsidR="0038759E" w:rsidRPr="00A6784D" w:rsidRDefault="00223B93" w:rsidP="00BF739E">
            <w:pPr>
              <w:ind w:right="-104"/>
              <w:jc w:val="both"/>
              <w:rPr>
                <w:rFonts w:ascii="Sylfaen" w:eastAsia="Sylfaen" w:hAnsi="Sylfaen" w:cs="Sylfaen"/>
                <w:color w:val="auto"/>
                <w:sz w:val="18"/>
              </w:rPr>
            </w:pPr>
            <w:r w:rsidRPr="00A6784D">
              <w:rPr>
                <w:rFonts w:ascii="Sylfaen" w:hAnsi="Sylfaen" w:cs="Sylfaen"/>
                <w:color w:val="auto"/>
                <w:sz w:val="18"/>
                <w:szCs w:val="18"/>
              </w:rPr>
              <w:t>პროგრამის მიზნობრივი მიმართულებებია: მუნიციპალიტეტის ზოგადსაგანმანათლებლო დაწესებულებებში არაფორმალური განათლების ხელშეწყობა და კლასგარეშე აქტივობების/ პროექტების განხორციელება;   ახალგაზრდების დაინტერესებისა და ჩართულობის გაზრდა განათლების მუნიციპალურ  პროგრამაში;   ახალგაზრდების წახალისება.</w:t>
            </w:r>
          </w:p>
        </w:tc>
      </w:tr>
      <w:tr w:rsidR="00613398" w:rsidRPr="00A6784D" w:rsidTr="004350E9">
        <w:tc>
          <w:tcPr>
            <w:tcW w:w="1988" w:type="dxa"/>
            <w:vAlign w:val="center"/>
          </w:tcPr>
          <w:p w:rsidR="0038759E" w:rsidRPr="00A6784D" w:rsidRDefault="0038759E"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დაფინანსების წყარო</w:t>
            </w:r>
          </w:p>
        </w:tc>
        <w:tc>
          <w:tcPr>
            <w:tcW w:w="8799" w:type="dxa"/>
            <w:gridSpan w:val="5"/>
            <w:vAlign w:val="center"/>
          </w:tcPr>
          <w:p w:rsidR="0038759E" w:rsidRPr="00A6784D" w:rsidRDefault="0038759E"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მუნიციპალური</w:t>
            </w:r>
            <w:r w:rsidR="00357348" w:rsidRPr="00A6784D">
              <w:rPr>
                <w:rFonts w:ascii="Sylfaen" w:eastAsia="Sylfaen" w:hAnsi="Sylfaen" w:cs="Sylfaen"/>
                <w:color w:val="auto"/>
                <w:sz w:val="18"/>
                <w:lang w:val="ka-GE"/>
              </w:rPr>
              <w:t xml:space="preserve"> ბიუჯეტი</w:t>
            </w:r>
          </w:p>
        </w:tc>
      </w:tr>
      <w:tr w:rsidR="00613398" w:rsidRPr="00A6784D" w:rsidTr="004350E9">
        <w:tc>
          <w:tcPr>
            <w:tcW w:w="1988" w:type="dxa"/>
            <w:vAlign w:val="center"/>
          </w:tcPr>
          <w:p w:rsidR="0038759E" w:rsidRPr="00A6784D" w:rsidRDefault="0038759E"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განხორციელების ვადები</w:t>
            </w:r>
          </w:p>
        </w:tc>
        <w:tc>
          <w:tcPr>
            <w:tcW w:w="8799" w:type="dxa"/>
            <w:gridSpan w:val="5"/>
            <w:vAlign w:val="center"/>
          </w:tcPr>
          <w:p w:rsidR="0038759E" w:rsidRPr="00A6784D" w:rsidRDefault="0038759E"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წლის განმავლობაში</w:t>
            </w:r>
          </w:p>
        </w:tc>
      </w:tr>
      <w:tr w:rsidR="00613398" w:rsidRPr="00A6784D" w:rsidTr="004350E9">
        <w:tc>
          <w:tcPr>
            <w:tcW w:w="1988" w:type="dxa"/>
            <w:vAlign w:val="center"/>
          </w:tcPr>
          <w:p w:rsidR="0038759E" w:rsidRPr="00A6784D" w:rsidRDefault="0038759E"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მოსალოდნელი შუალედური შედეგი</w:t>
            </w:r>
          </w:p>
        </w:tc>
        <w:tc>
          <w:tcPr>
            <w:tcW w:w="8799" w:type="dxa"/>
            <w:gridSpan w:val="5"/>
            <w:vAlign w:val="center"/>
          </w:tcPr>
          <w:p w:rsidR="0038759E" w:rsidRPr="00A6784D" w:rsidRDefault="004350E9"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განხორციელებულია პროექტები და გაზრდილია პროექტებში მონაწილეობის ხელმისაწვდომობა.</w:t>
            </w:r>
          </w:p>
        </w:tc>
      </w:tr>
      <w:tr w:rsidR="00613398" w:rsidRPr="00A6784D" w:rsidTr="004350E9">
        <w:tc>
          <w:tcPr>
            <w:tcW w:w="10787" w:type="dxa"/>
            <w:gridSpan w:val="6"/>
            <w:vAlign w:val="center"/>
          </w:tcPr>
          <w:p w:rsidR="0038759E" w:rsidRPr="00A6784D" w:rsidRDefault="0038759E"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შუალედური შედეგის შეფასების ინდიკატორი</w:t>
            </w:r>
          </w:p>
        </w:tc>
      </w:tr>
      <w:tr w:rsidR="00613398" w:rsidRPr="00A6784D" w:rsidTr="004350E9">
        <w:tc>
          <w:tcPr>
            <w:tcW w:w="1988" w:type="dxa"/>
          </w:tcPr>
          <w:p w:rsidR="0038759E" w:rsidRPr="00A6784D" w:rsidRDefault="0038759E" w:rsidP="00BF739E">
            <w:pPr>
              <w:ind w:right="-104"/>
              <w:rPr>
                <w:rFonts w:ascii="Sylfaen" w:eastAsia="Sylfaen" w:hAnsi="Sylfaen" w:cs="Sylfaen"/>
                <w:color w:val="auto"/>
                <w:sz w:val="18"/>
              </w:rPr>
            </w:pPr>
          </w:p>
        </w:tc>
        <w:tc>
          <w:tcPr>
            <w:tcW w:w="2548" w:type="dxa"/>
            <w:vAlign w:val="center"/>
          </w:tcPr>
          <w:p w:rsidR="0038759E" w:rsidRPr="00A6784D" w:rsidRDefault="0038759E"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ინდიკატორის</w:t>
            </w:r>
          </w:p>
          <w:p w:rsidR="0038759E" w:rsidRPr="00A6784D" w:rsidRDefault="0038759E"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დასახელება</w:t>
            </w:r>
          </w:p>
        </w:tc>
        <w:tc>
          <w:tcPr>
            <w:tcW w:w="1453" w:type="dxa"/>
            <w:vAlign w:val="center"/>
          </w:tcPr>
          <w:p w:rsidR="0038759E" w:rsidRPr="00A6784D" w:rsidRDefault="0038759E"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საბაზისო</w:t>
            </w:r>
          </w:p>
          <w:p w:rsidR="0038759E" w:rsidRPr="00A6784D" w:rsidRDefault="0038759E"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559" w:type="dxa"/>
            <w:vAlign w:val="center"/>
          </w:tcPr>
          <w:p w:rsidR="0038759E" w:rsidRPr="00A6784D" w:rsidRDefault="0038759E"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მიზნობრივი</w:t>
            </w:r>
          </w:p>
          <w:p w:rsidR="0038759E" w:rsidRPr="00A6784D" w:rsidRDefault="0038759E"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274" w:type="dxa"/>
            <w:vAlign w:val="center"/>
          </w:tcPr>
          <w:p w:rsidR="0038759E" w:rsidRPr="00A6784D" w:rsidRDefault="0038759E"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ცდომილების</w:t>
            </w:r>
          </w:p>
          <w:p w:rsidR="0038759E" w:rsidRPr="00A6784D" w:rsidRDefault="0038759E"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ალბათობა (%)</w:t>
            </w:r>
          </w:p>
        </w:tc>
        <w:tc>
          <w:tcPr>
            <w:tcW w:w="1965" w:type="dxa"/>
            <w:vAlign w:val="center"/>
          </w:tcPr>
          <w:p w:rsidR="0038759E" w:rsidRPr="00A6784D" w:rsidRDefault="0038759E"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შესაძლო</w:t>
            </w:r>
          </w:p>
          <w:p w:rsidR="0038759E" w:rsidRPr="00A6784D" w:rsidRDefault="0038759E"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რისკები</w:t>
            </w:r>
          </w:p>
        </w:tc>
      </w:tr>
      <w:tr w:rsidR="00223B93" w:rsidRPr="00A6784D" w:rsidTr="004350E9">
        <w:tc>
          <w:tcPr>
            <w:tcW w:w="1988" w:type="dxa"/>
            <w:vAlign w:val="center"/>
          </w:tcPr>
          <w:p w:rsidR="00223B93" w:rsidRPr="00A6784D" w:rsidRDefault="00223B9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48" w:type="dxa"/>
            <w:vMerge w:val="restart"/>
            <w:vAlign w:val="center"/>
          </w:tcPr>
          <w:p w:rsidR="00223B93" w:rsidRPr="00A6784D" w:rsidRDefault="00223B93" w:rsidP="00BF739E">
            <w:pPr>
              <w:ind w:right="-104"/>
              <w:jc w:val="center"/>
              <w:rPr>
                <w:rFonts w:ascii="Sylfaen" w:eastAsia="Sylfaen" w:hAnsi="Sylfaen" w:cs="Sylfaen"/>
                <w:color w:val="auto"/>
                <w:sz w:val="18"/>
                <w:lang w:val="ka-GE"/>
              </w:rPr>
            </w:pPr>
            <w:r w:rsidRPr="00A6784D">
              <w:rPr>
                <w:rFonts w:ascii="Sylfaen" w:hAnsi="Sylfaen"/>
                <w:color w:val="auto"/>
                <w:sz w:val="18"/>
                <w:lang w:val="ka-GE"/>
              </w:rPr>
              <w:t>განხორციელებული პროექტების რაოდენობა</w:t>
            </w:r>
          </w:p>
        </w:tc>
        <w:tc>
          <w:tcPr>
            <w:tcW w:w="1453" w:type="dxa"/>
            <w:vMerge w:val="restart"/>
            <w:vAlign w:val="center"/>
          </w:tcPr>
          <w:p w:rsidR="00223B93" w:rsidRPr="00A6784D" w:rsidRDefault="00223B93"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6</w:t>
            </w:r>
          </w:p>
        </w:tc>
        <w:tc>
          <w:tcPr>
            <w:tcW w:w="1559" w:type="dxa"/>
            <w:vAlign w:val="center"/>
          </w:tcPr>
          <w:p w:rsidR="00223B93" w:rsidRPr="00A6784D" w:rsidRDefault="00223B93" w:rsidP="00BF739E">
            <w:pPr>
              <w:ind w:left="-120"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7</w:t>
            </w:r>
          </w:p>
        </w:tc>
        <w:tc>
          <w:tcPr>
            <w:tcW w:w="1274" w:type="dxa"/>
            <w:vMerge w:val="restart"/>
            <w:vAlign w:val="center"/>
          </w:tcPr>
          <w:p w:rsidR="00223B93" w:rsidRPr="00A6784D" w:rsidRDefault="00223B93"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965" w:type="dxa"/>
            <w:vMerge w:val="restart"/>
            <w:vAlign w:val="center"/>
          </w:tcPr>
          <w:p w:rsidR="00223B93" w:rsidRPr="00A6784D" w:rsidRDefault="00223B93"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 xml:space="preserve">მომართვიანობის სიხშირე,  პროექტის აქტუალობა;  </w:t>
            </w:r>
          </w:p>
        </w:tc>
      </w:tr>
      <w:tr w:rsidR="00223B93" w:rsidRPr="00A6784D" w:rsidTr="004350E9">
        <w:tc>
          <w:tcPr>
            <w:tcW w:w="1988" w:type="dxa"/>
            <w:vAlign w:val="center"/>
          </w:tcPr>
          <w:p w:rsidR="00223B93" w:rsidRPr="00A6784D" w:rsidRDefault="00223B9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48" w:type="dxa"/>
            <w:vMerge/>
            <w:vAlign w:val="center"/>
          </w:tcPr>
          <w:p w:rsidR="00223B93" w:rsidRPr="00A6784D" w:rsidRDefault="00223B93" w:rsidP="00BF739E">
            <w:pPr>
              <w:ind w:right="-104"/>
              <w:jc w:val="center"/>
              <w:rPr>
                <w:rFonts w:ascii="Sylfaen" w:eastAsia="Sylfaen" w:hAnsi="Sylfaen" w:cs="Sylfaen"/>
                <w:color w:val="auto"/>
                <w:sz w:val="18"/>
                <w:lang w:val="ka-GE"/>
              </w:rPr>
            </w:pPr>
          </w:p>
        </w:tc>
        <w:tc>
          <w:tcPr>
            <w:tcW w:w="1453" w:type="dxa"/>
            <w:vMerge/>
            <w:vAlign w:val="center"/>
          </w:tcPr>
          <w:p w:rsidR="00223B93" w:rsidRPr="00A6784D" w:rsidRDefault="00223B93" w:rsidP="00BF739E">
            <w:pPr>
              <w:ind w:right="-104"/>
              <w:jc w:val="center"/>
              <w:rPr>
                <w:rFonts w:ascii="Sylfaen" w:eastAsia="Sylfaen" w:hAnsi="Sylfaen" w:cs="Sylfaen"/>
                <w:color w:val="auto"/>
                <w:sz w:val="18"/>
                <w:lang w:val="ka-GE"/>
              </w:rPr>
            </w:pPr>
          </w:p>
        </w:tc>
        <w:tc>
          <w:tcPr>
            <w:tcW w:w="1559" w:type="dxa"/>
            <w:vAlign w:val="center"/>
          </w:tcPr>
          <w:p w:rsidR="00223B93" w:rsidRPr="00A6784D" w:rsidRDefault="00223B93"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7</w:t>
            </w:r>
          </w:p>
        </w:tc>
        <w:tc>
          <w:tcPr>
            <w:tcW w:w="1274" w:type="dxa"/>
            <w:vMerge/>
            <w:vAlign w:val="center"/>
          </w:tcPr>
          <w:p w:rsidR="00223B93" w:rsidRPr="00A6784D" w:rsidRDefault="00223B93" w:rsidP="00BF739E">
            <w:pPr>
              <w:ind w:right="-104"/>
              <w:jc w:val="center"/>
              <w:rPr>
                <w:rFonts w:ascii="Sylfaen" w:eastAsia="Sylfaen" w:hAnsi="Sylfaen" w:cs="Sylfaen"/>
                <w:color w:val="auto"/>
                <w:sz w:val="18"/>
                <w:lang w:val="ka-GE"/>
              </w:rPr>
            </w:pPr>
          </w:p>
        </w:tc>
        <w:tc>
          <w:tcPr>
            <w:tcW w:w="1965" w:type="dxa"/>
            <w:vMerge/>
            <w:vAlign w:val="center"/>
          </w:tcPr>
          <w:p w:rsidR="00223B93" w:rsidRPr="00A6784D" w:rsidRDefault="00223B93" w:rsidP="00BF739E">
            <w:pPr>
              <w:ind w:right="-104"/>
              <w:jc w:val="center"/>
              <w:rPr>
                <w:rFonts w:ascii="Sylfaen" w:eastAsia="Sylfaen" w:hAnsi="Sylfaen" w:cs="Sylfaen"/>
                <w:color w:val="auto"/>
                <w:sz w:val="18"/>
                <w:lang w:val="ka-GE"/>
              </w:rPr>
            </w:pPr>
          </w:p>
        </w:tc>
      </w:tr>
      <w:tr w:rsidR="00223B93" w:rsidRPr="00A6784D" w:rsidTr="004350E9">
        <w:tc>
          <w:tcPr>
            <w:tcW w:w="1988" w:type="dxa"/>
            <w:vAlign w:val="center"/>
          </w:tcPr>
          <w:p w:rsidR="00223B93" w:rsidRPr="00A6784D" w:rsidRDefault="00223B9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48" w:type="dxa"/>
            <w:vMerge/>
            <w:vAlign w:val="center"/>
          </w:tcPr>
          <w:p w:rsidR="00223B93" w:rsidRPr="00A6784D" w:rsidRDefault="00223B93" w:rsidP="00BF739E">
            <w:pPr>
              <w:ind w:right="-104"/>
              <w:jc w:val="center"/>
              <w:rPr>
                <w:rFonts w:ascii="Sylfaen" w:eastAsia="Sylfaen" w:hAnsi="Sylfaen" w:cs="Sylfaen"/>
                <w:color w:val="auto"/>
                <w:sz w:val="18"/>
                <w:lang w:val="ka-GE"/>
              </w:rPr>
            </w:pPr>
          </w:p>
        </w:tc>
        <w:tc>
          <w:tcPr>
            <w:tcW w:w="1453" w:type="dxa"/>
            <w:vMerge/>
            <w:vAlign w:val="center"/>
          </w:tcPr>
          <w:p w:rsidR="00223B93" w:rsidRPr="00A6784D" w:rsidRDefault="00223B93" w:rsidP="00BF739E">
            <w:pPr>
              <w:ind w:right="-104"/>
              <w:jc w:val="center"/>
              <w:rPr>
                <w:rFonts w:ascii="Sylfaen" w:eastAsia="Sylfaen" w:hAnsi="Sylfaen" w:cs="Sylfaen"/>
                <w:color w:val="auto"/>
                <w:sz w:val="18"/>
                <w:lang w:val="ka-GE"/>
              </w:rPr>
            </w:pPr>
          </w:p>
        </w:tc>
        <w:tc>
          <w:tcPr>
            <w:tcW w:w="1559" w:type="dxa"/>
            <w:vAlign w:val="center"/>
          </w:tcPr>
          <w:p w:rsidR="00223B93" w:rsidRPr="00A6784D" w:rsidRDefault="00223B93"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7</w:t>
            </w:r>
          </w:p>
        </w:tc>
        <w:tc>
          <w:tcPr>
            <w:tcW w:w="1274" w:type="dxa"/>
            <w:vMerge/>
            <w:vAlign w:val="center"/>
          </w:tcPr>
          <w:p w:rsidR="00223B93" w:rsidRPr="00A6784D" w:rsidRDefault="00223B93" w:rsidP="00BF739E">
            <w:pPr>
              <w:ind w:right="-104"/>
              <w:jc w:val="center"/>
              <w:rPr>
                <w:rFonts w:ascii="Sylfaen" w:eastAsia="Sylfaen" w:hAnsi="Sylfaen" w:cs="Sylfaen"/>
                <w:color w:val="auto"/>
                <w:sz w:val="18"/>
                <w:lang w:val="ka-GE"/>
              </w:rPr>
            </w:pPr>
          </w:p>
        </w:tc>
        <w:tc>
          <w:tcPr>
            <w:tcW w:w="1965" w:type="dxa"/>
            <w:vMerge/>
            <w:vAlign w:val="center"/>
          </w:tcPr>
          <w:p w:rsidR="00223B93" w:rsidRPr="00A6784D" w:rsidRDefault="00223B93" w:rsidP="00BF739E">
            <w:pPr>
              <w:ind w:right="-104"/>
              <w:jc w:val="center"/>
              <w:rPr>
                <w:rFonts w:ascii="Sylfaen" w:eastAsia="Sylfaen" w:hAnsi="Sylfaen" w:cs="Sylfaen"/>
                <w:color w:val="auto"/>
                <w:sz w:val="18"/>
                <w:lang w:val="ka-GE"/>
              </w:rPr>
            </w:pPr>
          </w:p>
        </w:tc>
      </w:tr>
      <w:tr w:rsidR="00223B93" w:rsidRPr="00A6784D" w:rsidTr="004350E9">
        <w:tc>
          <w:tcPr>
            <w:tcW w:w="1988" w:type="dxa"/>
            <w:vAlign w:val="center"/>
          </w:tcPr>
          <w:p w:rsidR="00223B93" w:rsidRPr="00A6784D" w:rsidRDefault="00223B9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48" w:type="dxa"/>
            <w:vMerge/>
            <w:vAlign w:val="center"/>
          </w:tcPr>
          <w:p w:rsidR="00223B93" w:rsidRPr="00A6784D" w:rsidRDefault="00223B93" w:rsidP="00BF739E">
            <w:pPr>
              <w:ind w:right="-104"/>
              <w:jc w:val="center"/>
              <w:rPr>
                <w:rFonts w:ascii="Sylfaen" w:eastAsia="Sylfaen" w:hAnsi="Sylfaen" w:cs="Sylfaen"/>
                <w:color w:val="auto"/>
                <w:sz w:val="18"/>
              </w:rPr>
            </w:pPr>
          </w:p>
        </w:tc>
        <w:tc>
          <w:tcPr>
            <w:tcW w:w="1453" w:type="dxa"/>
            <w:vMerge/>
            <w:vAlign w:val="center"/>
          </w:tcPr>
          <w:p w:rsidR="00223B93" w:rsidRPr="00A6784D" w:rsidRDefault="00223B93" w:rsidP="00BF739E">
            <w:pPr>
              <w:ind w:right="-104"/>
              <w:jc w:val="center"/>
              <w:rPr>
                <w:rFonts w:ascii="Sylfaen" w:eastAsia="Sylfaen" w:hAnsi="Sylfaen" w:cs="Sylfaen"/>
                <w:color w:val="auto"/>
                <w:sz w:val="18"/>
                <w:lang w:val="ka-GE"/>
              </w:rPr>
            </w:pPr>
          </w:p>
        </w:tc>
        <w:tc>
          <w:tcPr>
            <w:tcW w:w="1559" w:type="dxa"/>
            <w:vAlign w:val="center"/>
          </w:tcPr>
          <w:p w:rsidR="00223B93" w:rsidRPr="00A6784D" w:rsidRDefault="00223B93"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7</w:t>
            </w:r>
          </w:p>
        </w:tc>
        <w:tc>
          <w:tcPr>
            <w:tcW w:w="1274" w:type="dxa"/>
            <w:vMerge/>
            <w:vAlign w:val="center"/>
          </w:tcPr>
          <w:p w:rsidR="00223B93" w:rsidRPr="00A6784D" w:rsidRDefault="00223B93" w:rsidP="00BF739E">
            <w:pPr>
              <w:ind w:right="-104"/>
              <w:jc w:val="center"/>
              <w:rPr>
                <w:rFonts w:ascii="Sylfaen" w:eastAsia="Sylfaen" w:hAnsi="Sylfaen" w:cs="Sylfaen"/>
                <w:color w:val="auto"/>
                <w:sz w:val="18"/>
                <w:lang w:val="ka-GE"/>
              </w:rPr>
            </w:pPr>
          </w:p>
        </w:tc>
        <w:tc>
          <w:tcPr>
            <w:tcW w:w="1965" w:type="dxa"/>
            <w:vMerge/>
            <w:vAlign w:val="center"/>
          </w:tcPr>
          <w:p w:rsidR="00223B93" w:rsidRPr="00A6784D" w:rsidRDefault="00223B93" w:rsidP="00BF739E">
            <w:pPr>
              <w:ind w:right="-104"/>
              <w:jc w:val="center"/>
              <w:rPr>
                <w:rFonts w:ascii="Sylfaen" w:eastAsia="Sylfaen" w:hAnsi="Sylfaen" w:cs="Sylfaen"/>
                <w:color w:val="auto"/>
                <w:sz w:val="18"/>
                <w:lang w:val="ka-GE"/>
              </w:rPr>
            </w:pPr>
          </w:p>
        </w:tc>
      </w:tr>
      <w:tr w:rsidR="00223B93" w:rsidRPr="00A6784D" w:rsidTr="004350E9">
        <w:tc>
          <w:tcPr>
            <w:tcW w:w="1988" w:type="dxa"/>
            <w:vAlign w:val="center"/>
          </w:tcPr>
          <w:p w:rsidR="00223B93" w:rsidRPr="00A6784D" w:rsidRDefault="00223B9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48" w:type="dxa"/>
            <w:vMerge w:val="restart"/>
            <w:vAlign w:val="center"/>
          </w:tcPr>
          <w:p w:rsidR="00223B93" w:rsidRPr="00A6784D" w:rsidRDefault="00223B93" w:rsidP="00BF739E">
            <w:pPr>
              <w:ind w:right="-104"/>
              <w:jc w:val="center"/>
              <w:rPr>
                <w:rFonts w:ascii="Sylfaen" w:eastAsia="Sylfaen" w:hAnsi="Sylfaen" w:cs="Sylfaen"/>
                <w:color w:val="auto"/>
                <w:sz w:val="18"/>
                <w:lang w:val="ka-GE"/>
              </w:rPr>
            </w:pPr>
            <w:r w:rsidRPr="00A6784D">
              <w:rPr>
                <w:rFonts w:ascii="Sylfaen" w:hAnsi="Sylfaen"/>
                <w:color w:val="auto"/>
                <w:sz w:val="18"/>
                <w:lang w:val="ka-GE"/>
              </w:rPr>
              <w:t>პროექტებით მოსარგებლე ბენეფიციართა რაოდენობა</w:t>
            </w:r>
          </w:p>
        </w:tc>
        <w:tc>
          <w:tcPr>
            <w:tcW w:w="1453" w:type="dxa"/>
            <w:vMerge w:val="restart"/>
            <w:vAlign w:val="center"/>
          </w:tcPr>
          <w:p w:rsidR="00223B93" w:rsidRPr="00A6784D" w:rsidRDefault="00223B93"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420</w:t>
            </w:r>
          </w:p>
        </w:tc>
        <w:tc>
          <w:tcPr>
            <w:tcW w:w="1559" w:type="dxa"/>
            <w:vAlign w:val="center"/>
          </w:tcPr>
          <w:p w:rsidR="00223B93" w:rsidRPr="00A6784D" w:rsidRDefault="00223B93" w:rsidP="00BF739E">
            <w:pPr>
              <w:ind w:left="-120"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450</w:t>
            </w:r>
          </w:p>
        </w:tc>
        <w:tc>
          <w:tcPr>
            <w:tcW w:w="1274" w:type="dxa"/>
            <w:vMerge w:val="restart"/>
            <w:vAlign w:val="center"/>
          </w:tcPr>
          <w:p w:rsidR="00223B93" w:rsidRPr="00A6784D" w:rsidRDefault="00223B93"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965" w:type="dxa"/>
            <w:vMerge w:val="restart"/>
            <w:vAlign w:val="center"/>
          </w:tcPr>
          <w:p w:rsidR="00223B93" w:rsidRPr="00A6784D" w:rsidRDefault="00223B93"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 xml:space="preserve">მომართვიანობის სიხშირე,  პროექტის აქტუალობა;  </w:t>
            </w:r>
          </w:p>
        </w:tc>
      </w:tr>
      <w:tr w:rsidR="00223B93" w:rsidRPr="00A6784D" w:rsidTr="004350E9">
        <w:tc>
          <w:tcPr>
            <w:tcW w:w="1988" w:type="dxa"/>
            <w:vAlign w:val="center"/>
          </w:tcPr>
          <w:p w:rsidR="00223B93" w:rsidRPr="00A6784D" w:rsidRDefault="00223B9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48" w:type="dxa"/>
            <w:vMerge/>
            <w:vAlign w:val="center"/>
          </w:tcPr>
          <w:p w:rsidR="00223B93" w:rsidRPr="00A6784D" w:rsidRDefault="00223B93" w:rsidP="00BF739E">
            <w:pPr>
              <w:ind w:right="-104"/>
              <w:jc w:val="center"/>
              <w:rPr>
                <w:rFonts w:ascii="Sylfaen" w:eastAsia="Sylfaen" w:hAnsi="Sylfaen" w:cs="Sylfaen"/>
                <w:color w:val="auto"/>
                <w:sz w:val="18"/>
                <w:lang w:val="ka-GE"/>
              </w:rPr>
            </w:pPr>
          </w:p>
        </w:tc>
        <w:tc>
          <w:tcPr>
            <w:tcW w:w="1453" w:type="dxa"/>
            <w:vMerge/>
            <w:vAlign w:val="center"/>
          </w:tcPr>
          <w:p w:rsidR="00223B93" w:rsidRPr="00A6784D" w:rsidRDefault="00223B93" w:rsidP="00BF739E">
            <w:pPr>
              <w:ind w:right="-104"/>
              <w:jc w:val="center"/>
              <w:rPr>
                <w:rFonts w:ascii="Sylfaen" w:eastAsia="Sylfaen" w:hAnsi="Sylfaen" w:cs="Sylfaen"/>
                <w:color w:val="auto"/>
                <w:sz w:val="18"/>
                <w:lang w:val="ka-GE"/>
              </w:rPr>
            </w:pPr>
          </w:p>
        </w:tc>
        <w:tc>
          <w:tcPr>
            <w:tcW w:w="1559" w:type="dxa"/>
            <w:vAlign w:val="center"/>
          </w:tcPr>
          <w:p w:rsidR="00223B93" w:rsidRPr="00A6784D" w:rsidRDefault="00223B93"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450</w:t>
            </w:r>
          </w:p>
        </w:tc>
        <w:tc>
          <w:tcPr>
            <w:tcW w:w="1274" w:type="dxa"/>
            <w:vMerge/>
            <w:vAlign w:val="center"/>
          </w:tcPr>
          <w:p w:rsidR="00223B93" w:rsidRPr="00A6784D" w:rsidRDefault="00223B93" w:rsidP="00BF739E">
            <w:pPr>
              <w:ind w:right="-104"/>
              <w:jc w:val="center"/>
              <w:rPr>
                <w:rFonts w:ascii="Sylfaen" w:eastAsia="Sylfaen" w:hAnsi="Sylfaen" w:cs="Sylfaen"/>
                <w:color w:val="auto"/>
                <w:sz w:val="18"/>
                <w:lang w:val="ka-GE"/>
              </w:rPr>
            </w:pPr>
          </w:p>
        </w:tc>
        <w:tc>
          <w:tcPr>
            <w:tcW w:w="1965" w:type="dxa"/>
            <w:vMerge/>
            <w:vAlign w:val="center"/>
          </w:tcPr>
          <w:p w:rsidR="00223B93" w:rsidRPr="00A6784D" w:rsidRDefault="00223B93" w:rsidP="00BF739E">
            <w:pPr>
              <w:ind w:right="-104"/>
              <w:jc w:val="center"/>
              <w:rPr>
                <w:rFonts w:ascii="Sylfaen" w:eastAsia="Sylfaen" w:hAnsi="Sylfaen" w:cs="Sylfaen"/>
                <w:color w:val="auto"/>
                <w:sz w:val="18"/>
                <w:lang w:val="ka-GE"/>
              </w:rPr>
            </w:pPr>
          </w:p>
        </w:tc>
      </w:tr>
      <w:tr w:rsidR="00223B93" w:rsidRPr="00A6784D" w:rsidTr="004350E9">
        <w:tc>
          <w:tcPr>
            <w:tcW w:w="1988" w:type="dxa"/>
            <w:vAlign w:val="center"/>
          </w:tcPr>
          <w:p w:rsidR="00223B93" w:rsidRPr="00A6784D" w:rsidRDefault="00223B9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48" w:type="dxa"/>
            <w:vMerge/>
            <w:vAlign w:val="center"/>
          </w:tcPr>
          <w:p w:rsidR="00223B93" w:rsidRPr="00A6784D" w:rsidRDefault="00223B93" w:rsidP="00BF739E">
            <w:pPr>
              <w:ind w:right="-104"/>
              <w:jc w:val="center"/>
              <w:rPr>
                <w:rFonts w:ascii="Sylfaen" w:eastAsia="Sylfaen" w:hAnsi="Sylfaen" w:cs="Sylfaen"/>
                <w:color w:val="auto"/>
                <w:sz w:val="18"/>
                <w:lang w:val="ka-GE"/>
              </w:rPr>
            </w:pPr>
          </w:p>
        </w:tc>
        <w:tc>
          <w:tcPr>
            <w:tcW w:w="1453" w:type="dxa"/>
            <w:vMerge/>
            <w:vAlign w:val="center"/>
          </w:tcPr>
          <w:p w:rsidR="00223B93" w:rsidRPr="00A6784D" w:rsidRDefault="00223B93" w:rsidP="00BF739E">
            <w:pPr>
              <w:ind w:right="-104"/>
              <w:jc w:val="center"/>
              <w:rPr>
                <w:rFonts w:ascii="Sylfaen" w:eastAsia="Sylfaen" w:hAnsi="Sylfaen" w:cs="Sylfaen"/>
                <w:color w:val="auto"/>
                <w:sz w:val="18"/>
                <w:lang w:val="ka-GE"/>
              </w:rPr>
            </w:pPr>
          </w:p>
        </w:tc>
        <w:tc>
          <w:tcPr>
            <w:tcW w:w="1559" w:type="dxa"/>
            <w:vAlign w:val="center"/>
          </w:tcPr>
          <w:p w:rsidR="00223B93" w:rsidRPr="00A6784D" w:rsidRDefault="00223B93"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450</w:t>
            </w:r>
          </w:p>
        </w:tc>
        <w:tc>
          <w:tcPr>
            <w:tcW w:w="1274" w:type="dxa"/>
            <w:vMerge/>
            <w:vAlign w:val="center"/>
          </w:tcPr>
          <w:p w:rsidR="00223B93" w:rsidRPr="00A6784D" w:rsidRDefault="00223B93" w:rsidP="00BF739E">
            <w:pPr>
              <w:ind w:right="-104"/>
              <w:jc w:val="center"/>
              <w:rPr>
                <w:rFonts w:ascii="Sylfaen" w:eastAsia="Sylfaen" w:hAnsi="Sylfaen" w:cs="Sylfaen"/>
                <w:color w:val="auto"/>
                <w:sz w:val="18"/>
                <w:lang w:val="ka-GE"/>
              </w:rPr>
            </w:pPr>
          </w:p>
        </w:tc>
        <w:tc>
          <w:tcPr>
            <w:tcW w:w="1965" w:type="dxa"/>
            <w:vMerge/>
            <w:vAlign w:val="center"/>
          </w:tcPr>
          <w:p w:rsidR="00223B93" w:rsidRPr="00A6784D" w:rsidRDefault="00223B93" w:rsidP="00BF739E">
            <w:pPr>
              <w:ind w:right="-104"/>
              <w:jc w:val="center"/>
              <w:rPr>
                <w:rFonts w:ascii="Sylfaen" w:eastAsia="Sylfaen" w:hAnsi="Sylfaen" w:cs="Sylfaen"/>
                <w:color w:val="auto"/>
                <w:sz w:val="18"/>
                <w:lang w:val="ka-GE"/>
              </w:rPr>
            </w:pPr>
          </w:p>
        </w:tc>
      </w:tr>
      <w:tr w:rsidR="00223B93" w:rsidRPr="00A6784D" w:rsidTr="004350E9">
        <w:tc>
          <w:tcPr>
            <w:tcW w:w="1988" w:type="dxa"/>
            <w:vAlign w:val="center"/>
          </w:tcPr>
          <w:p w:rsidR="00223B93" w:rsidRPr="00A6784D" w:rsidRDefault="00223B9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48" w:type="dxa"/>
            <w:vMerge/>
            <w:vAlign w:val="center"/>
          </w:tcPr>
          <w:p w:rsidR="00223B93" w:rsidRPr="00A6784D" w:rsidRDefault="00223B93" w:rsidP="00BF739E">
            <w:pPr>
              <w:ind w:right="-104"/>
              <w:jc w:val="center"/>
              <w:rPr>
                <w:rFonts w:ascii="Sylfaen" w:eastAsia="Sylfaen" w:hAnsi="Sylfaen" w:cs="Sylfaen"/>
                <w:color w:val="auto"/>
                <w:sz w:val="18"/>
              </w:rPr>
            </w:pPr>
          </w:p>
        </w:tc>
        <w:tc>
          <w:tcPr>
            <w:tcW w:w="1453" w:type="dxa"/>
            <w:vMerge/>
            <w:vAlign w:val="center"/>
          </w:tcPr>
          <w:p w:rsidR="00223B93" w:rsidRPr="00A6784D" w:rsidRDefault="00223B93" w:rsidP="00BF739E">
            <w:pPr>
              <w:ind w:right="-104"/>
              <w:jc w:val="center"/>
              <w:rPr>
                <w:rFonts w:ascii="Sylfaen" w:eastAsia="Sylfaen" w:hAnsi="Sylfaen" w:cs="Sylfaen"/>
                <w:color w:val="auto"/>
                <w:sz w:val="18"/>
                <w:lang w:val="ka-GE"/>
              </w:rPr>
            </w:pPr>
          </w:p>
        </w:tc>
        <w:tc>
          <w:tcPr>
            <w:tcW w:w="1559" w:type="dxa"/>
            <w:vAlign w:val="center"/>
          </w:tcPr>
          <w:p w:rsidR="00223B93" w:rsidRPr="00A6784D" w:rsidRDefault="00223B93"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450</w:t>
            </w:r>
          </w:p>
        </w:tc>
        <w:tc>
          <w:tcPr>
            <w:tcW w:w="1274" w:type="dxa"/>
            <w:vMerge/>
            <w:vAlign w:val="center"/>
          </w:tcPr>
          <w:p w:rsidR="00223B93" w:rsidRPr="00A6784D" w:rsidRDefault="00223B93" w:rsidP="00BF739E">
            <w:pPr>
              <w:ind w:right="-104"/>
              <w:jc w:val="center"/>
              <w:rPr>
                <w:rFonts w:ascii="Sylfaen" w:eastAsia="Sylfaen" w:hAnsi="Sylfaen" w:cs="Sylfaen"/>
                <w:color w:val="auto"/>
                <w:sz w:val="18"/>
                <w:lang w:val="ka-GE"/>
              </w:rPr>
            </w:pPr>
          </w:p>
        </w:tc>
        <w:tc>
          <w:tcPr>
            <w:tcW w:w="1965" w:type="dxa"/>
            <w:vMerge/>
            <w:vAlign w:val="center"/>
          </w:tcPr>
          <w:p w:rsidR="00223B93" w:rsidRPr="00A6784D" w:rsidRDefault="00223B93" w:rsidP="00BF739E">
            <w:pPr>
              <w:ind w:right="-104"/>
              <w:jc w:val="center"/>
              <w:rPr>
                <w:rFonts w:ascii="Sylfaen" w:eastAsia="Sylfaen" w:hAnsi="Sylfaen" w:cs="Sylfaen"/>
                <w:color w:val="auto"/>
                <w:sz w:val="18"/>
                <w:lang w:val="ka-GE"/>
              </w:rPr>
            </w:pPr>
          </w:p>
        </w:tc>
      </w:tr>
      <w:tr w:rsidR="00223B93" w:rsidRPr="00A6784D" w:rsidTr="004350E9">
        <w:tc>
          <w:tcPr>
            <w:tcW w:w="1988" w:type="dxa"/>
            <w:vAlign w:val="center"/>
          </w:tcPr>
          <w:p w:rsidR="00223B93" w:rsidRPr="00A6784D" w:rsidRDefault="00223B9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48" w:type="dxa"/>
            <w:vMerge w:val="restart"/>
            <w:vAlign w:val="center"/>
          </w:tcPr>
          <w:p w:rsidR="00223B93" w:rsidRPr="00A6784D" w:rsidRDefault="00223B93" w:rsidP="00BF739E">
            <w:pPr>
              <w:ind w:left="-112" w:right="-113"/>
              <w:jc w:val="center"/>
              <w:rPr>
                <w:rFonts w:ascii="Sylfaen" w:eastAsia="Sylfaen" w:hAnsi="Sylfaen" w:cs="Sylfaen"/>
                <w:color w:val="auto"/>
                <w:sz w:val="18"/>
                <w:lang w:val="ka-GE"/>
              </w:rPr>
            </w:pPr>
            <w:r w:rsidRPr="00A6784D">
              <w:rPr>
                <w:rFonts w:ascii="Sylfaen" w:hAnsi="Sylfaen"/>
                <w:color w:val="auto"/>
                <w:sz w:val="16"/>
                <w:lang w:val="ka-GE"/>
              </w:rPr>
              <w:t>ერთიან ეროვნულ გამოცდებში 100%-იანი საგრანტო ქულის მქონე სკოლის კურსდამთავრებულთა რაოდენობა</w:t>
            </w:r>
          </w:p>
        </w:tc>
        <w:tc>
          <w:tcPr>
            <w:tcW w:w="1453" w:type="dxa"/>
            <w:vMerge w:val="restart"/>
            <w:vAlign w:val="center"/>
          </w:tcPr>
          <w:p w:rsidR="00223B93" w:rsidRPr="00A6784D" w:rsidRDefault="00223B93"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40</w:t>
            </w:r>
          </w:p>
        </w:tc>
        <w:tc>
          <w:tcPr>
            <w:tcW w:w="1559" w:type="dxa"/>
            <w:vAlign w:val="center"/>
          </w:tcPr>
          <w:p w:rsidR="00223B93" w:rsidRPr="00A6784D" w:rsidRDefault="00223B93" w:rsidP="00BF739E">
            <w:pPr>
              <w:ind w:left="-120"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40</w:t>
            </w:r>
          </w:p>
        </w:tc>
        <w:tc>
          <w:tcPr>
            <w:tcW w:w="1274" w:type="dxa"/>
            <w:vMerge w:val="restart"/>
            <w:vAlign w:val="center"/>
          </w:tcPr>
          <w:p w:rsidR="00223B93" w:rsidRPr="00A6784D" w:rsidRDefault="00223B93"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965" w:type="dxa"/>
            <w:vMerge w:val="restart"/>
            <w:vAlign w:val="center"/>
          </w:tcPr>
          <w:p w:rsidR="00223B93" w:rsidRPr="00A6784D" w:rsidRDefault="00223B93"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შეფასების დაბალი მაჩვენებელი</w:t>
            </w:r>
          </w:p>
        </w:tc>
      </w:tr>
      <w:tr w:rsidR="00223B93" w:rsidRPr="00A6784D" w:rsidTr="004350E9">
        <w:tc>
          <w:tcPr>
            <w:tcW w:w="1988" w:type="dxa"/>
            <w:vAlign w:val="center"/>
          </w:tcPr>
          <w:p w:rsidR="00223B93" w:rsidRPr="00A6784D" w:rsidRDefault="00223B9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48" w:type="dxa"/>
            <w:vMerge/>
            <w:vAlign w:val="center"/>
          </w:tcPr>
          <w:p w:rsidR="00223B93" w:rsidRPr="00A6784D" w:rsidRDefault="00223B93" w:rsidP="00BF739E">
            <w:pPr>
              <w:ind w:right="-104"/>
              <w:jc w:val="center"/>
              <w:rPr>
                <w:rFonts w:ascii="Sylfaen" w:eastAsia="Sylfaen" w:hAnsi="Sylfaen" w:cs="Sylfaen"/>
                <w:color w:val="auto"/>
                <w:sz w:val="18"/>
                <w:lang w:val="ka-GE"/>
              </w:rPr>
            </w:pPr>
          </w:p>
        </w:tc>
        <w:tc>
          <w:tcPr>
            <w:tcW w:w="1453" w:type="dxa"/>
            <w:vMerge/>
            <w:vAlign w:val="center"/>
          </w:tcPr>
          <w:p w:rsidR="00223B93" w:rsidRPr="00A6784D" w:rsidRDefault="00223B93" w:rsidP="00BF739E">
            <w:pPr>
              <w:ind w:right="-104"/>
              <w:jc w:val="center"/>
              <w:rPr>
                <w:rFonts w:ascii="Sylfaen" w:eastAsia="Sylfaen" w:hAnsi="Sylfaen" w:cs="Sylfaen"/>
                <w:color w:val="auto"/>
                <w:sz w:val="18"/>
                <w:lang w:val="ka-GE"/>
              </w:rPr>
            </w:pPr>
          </w:p>
        </w:tc>
        <w:tc>
          <w:tcPr>
            <w:tcW w:w="1559" w:type="dxa"/>
            <w:vAlign w:val="center"/>
          </w:tcPr>
          <w:p w:rsidR="00223B93" w:rsidRPr="00A6784D" w:rsidRDefault="00223B93"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40</w:t>
            </w:r>
          </w:p>
        </w:tc>
        <w:tc>
          <w:tcPr>
            <w:tcW w:w="1274" w:type="dxa"/>
            <w:vMerge/>
            <w:vAlign w:val="center"/>
          </w:tcPr>
          <w:p w:rsidR="00223B93" w:rsidRPr="00A6784D" w:rsidRDefault="00223B93" w:rsidP="00BF739E">
            <w:pPr>
              <w:ind w:right="-104"/>
              <w:jc w:val="center"/>
              <w:rPr>
                <w:rFonts w:ascii="Sylfaen" w:eastAsia="Sylfaen" w:hAnsi="Sylfaen" w:cs="Sylfaen"/>
                <w:color w:val="auto"/>
                <w:sz w:val="18"/>
                <w:lang w:val="ka-GE"/>
              </w:rPr>
            </w:pPr>
          </w:p>
        </w:tc>
        <w:tc>
          <w:tcPr>
            <w:tcW w:w="1965" w:type="dxa"/>
            <w:vMerge/>
            <w:vAlign w:val="center"/>
          </w:tcPr>
          <w:p w:rsidR="00223B93" w:rsidRPr="00A6784D" w:rsidRDefault="00223B93" w:rsidP="00BF739E">
            <w:pPr>
              <w:ind w:right="-104"/>
              <w:jc w:val="center"/>
              <w:rPr>
                <w:rFonts w:ascii="Sylfaen" w:eastAsia="Sylfaen" w:hAnsi="Sylfaen" w:cs="Sylfaen"/>
                <w:color w:val="auto"/>
                <w:sz w:val="18"/>
                <w:lang w:val="ka-GE"/>
              </w:rPr>
            </w:pPr>
          </w:p>
        </w:tc>
      </w:tr>
      <w:tr w:rsidR="00223B93" w:rsidRPr="00A6784D" w:rsidTr="004350E9">
        <w:tc>
          <w:tcPr>
            <w:tcW w:w="1988" w:type="dxa"/>
            <w:vAlign w:val="center"/>
          </w:tcPr>
          <w:p w:rsidR="00223B93" w:rsidRPr="00A6784D" w:rsidRDefault="00223B9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48" w:type="dxa"/>
            <w:vMerge/>
            <w:vAlign w:val="center"/>
          </w:tcPr>
          <w:p w:rsidR="00223B93" w:rsidRPr="00A6784D" w:rsidRDefault="00223B93" w:rsidP="00BF739E">
            <w:pPr>
              <w:ind w:right="-104"/>
              <w:jc w:val="center"/>
              <w:rPr>
                <w:rFonts w:ascii="Sylfaen" w:eastAsia="Sylfaen" w:hAnsi="Sylfaen" w:cs="Sylfaen"/>
                <w:color w:val="auto"/>
                <w:sz w:val="18"/>
                <w:lang w:val="ka-GE"/>
              </w:rPr>
            </w:pPr>
          </w:p>
        </w:tc>
        <w:tc>
          <w:tcPr>
            <w:tcW w:w="1453" w:type="dxa"/>
            <w:vMerge/>
            <w:vAlign w:val="center"/>
          </w:tcPr>
          <w:p w:rsidR="00223B93" w:rsidRPr="00A6784D" w:rsidRDefault="00223B93" w:rsidP="00BF739E">
            <w:pPr>
              <w:ind w:right="-104"/>
              <w:jc w:val="center"/>
              <w:rPr>
                <w:rFonts w:ascii="Sylfaen" w:eastAsia="Sylfaen" w:hAnsi="Sylfaen" w:cs="Sylfaen"/>
                <w:color w:val="auto"/>
                <w:sz w:val="18"/>
                <w:lang w:val="ka-GE"/>
              </w:rPr>
            </w:pPr>
          </w:p>
        </w:tc>
        <w:tc>
          <w:tcPr>
            <w:tcW w:w="1559" w:type="dxa"/>
            <w:vAlign w:val="center"/>
          </w:tcPr>
          <w:p w:rsidR="00223B93" w:rsidRPr="00A6784D" w:rsidRDefault="00223B93"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40</w:t>
            </w:r>
          </w:p>
        </w:tc>
        <w:tc>
          <w:tcPr>
            <w:tcW w:w="1274" w:type="dxa"/>
            <w:vMerge/>
            <w:vAlign w:val="center"/>
          </w:tcPr>
          <w:p w:rsidR="00223B93" w:rsidRPr="00A6784D" w:rsidRDefault="00223B93" w:rsidP="00BF739E">
            <w:pPr>
              <w:ind w:right="-104"/>
              <w:jc w:val="center"/>
              <w:rPr>
                <w:rFonts w:ascii="Sylfaen" w:eastAsia="Sylfaen" w:hAnsi="Sylfaen" w:cs="Sylfaen"/>
                <w:color w:val="auto"/>
                <w:sz w:val="18"/>
                <w:lang w:val="ka-GE"/>
              </w:rPr>
            </w:pPr>
          </w:p>
        </w:tc>
        <w:tc>
          <w:tcPr>
            <w:tcW w:w="1965" w:type="dxa"/>
            <w:vMerge/>
            <w:vAlign w:val="center"/>
          </w:tcPr>
          <w:p w:rsidR="00223B93" w:rsidRPr="00A6784D" w:rsidRDefault="00223B93" w:rsidP="00BF739E">
            <w:pPr>
              <w:ind w:right="-104"/>
              <w:jc w:val="center"/>
              <w:rPr>
                <w:rFonts w:ascii="Sylfaen" w:eastAsia="Sylfaen" w:hAnsi="Sylfaen" w:cs="Sylfaen"/>
                <w:color w:val="auto"/>
                <w:sz w:val="18"/>
                <w:lang w:val="ka-GE"/>
              </w:rPr>
            </w:pPr>
          </w:p>
        </w:tc>
      </w:tr>
      <w:tr w:rsidR="00223B93" w:rsidRPr="00A6784D" w:rsidTr="004350E9">
        <w:tc>
          <w:tcPr>
            <w:tcW w:w="1988" w:type="dxa"/>
            <w:vAlign w:val="center"/>
          </w:tcPr>
          <w:p w:rsidR="00223B93" w:rsidRPr="00A6784D" w:rsidRDefault="00223B9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48" w:type="dxa"/>
            <w:vMerge/>
            <w:vAlign w:val="center"/>
          </w:tcPr>
          <w:p w:rsidR="00223B93" w:rsidRPr="00A6784D" w:rsidRDefault="00223B93" w:rsidP="00BF739E">
            <w:pPr>
              <w:ind w:right="-104"/>
              <w:jc w:val="center"/>
              <w:rPr>
                <w:rFonts w:ascii="Sylfaen" w:eastAsia="Sylfaen" w:hAnsi="Sylfaen" w:cs="Sylfaen"/>
                <w:color w:val="auto"/>
                <w:sz w:val="18"/>
              </w:rPr>
            </w:pPr>
          </w:p>
        </w:tc>
        <w:tc>
          <w:tcPr>
            <w:tcW w:w="1453" w:type="dxa"/>
            <w:vMerge/>
            <w:vAlign w:val="center"/>
          </w:tcPr>
          <w:p w:rsidR="00223B93" w:rsidRPr="00A6784D" w:rsidRDefault="00223B93" w:rsidP="00BF739E">
            <w:pPr>
              <w:ind w:right="-104"/>
              <w:jc w:val="center"/>
              <w:rPr>
                <w:rFonts w:ascii="Sylfaen" w:eastAsia="Sylfaen" w:hAnsi="Sylfaen" w:cs="Sylfaen"/>
                <w:color w:val="auto"/>
                <w:sz w:val="18"/>
                <w:lang w:val="ka-GE"/>
              </w:rPr>
            </w:pPr>
          </w:p>
        </w:tc>
        <w:tc>
          <w:tcPr>
            <w:tcW w:w="1559" w:type="dxa"/>
            <w:vAlign w:val="center"/>
          </w:tcPr>
          <w:p w:rsidR="00223B93" w:rsidRPr="00A6784D" w:rsidRDefault="00223B93"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40</w:t>
            </w:r>
          </w:p>
        </w:tc>
        <w:tc>
          <w:tcPr>
            <w:tcW w:w="1274" w:type="dxa"/>
            <w:vMerge/>
            <w:vAlign w:val="center"/>
          </w:tcPr>
          <w:p w:rsidR="00223B93" w:rsidRPr="00A6784D" w:rsidRDefault="00223B93" w:rsidP="00BF739E">
            <w:pPr>
              <w:ind w:right="-104"/>
              <w:jc w:val="center"/>
              <w:rPr>
                <w:rFonts w:ascii="Sylfaen" w:eastAsia="Sylfaen" w:hAnsi="Sylfaen" w:cs="Sylfaen"/>
                <w:color w:val="auto"/>
                <w:sz w:val="18"/>
                <w:lang w:val="ka-GE"/>
              </w:rPr>
            </w:pPr>
          </w:p>
        </w:tc>
        <w:tc>
          <w:tcPr>
            <w:tcW w:w="1965" w:type="dxa"/>
            <w:vMerge/>
            <w:vAlign w:val="center"/>
          </w:tcPr>
          <w:p w:rsidR="00223B93" w:rsidRPr="00A6784D" w:rsidRDefault="00223B93" w:rsidP="00BF739E">
            <w:pPr>
              <w:ind w:right="-104"/>
              <w:jc w:val="center"/>
              <w:rPr>
                <w:rFonts w:ascii="Sylfaen" w:eastAsia="Sylfaen" w:hAnsi="Sylfaen" w:cs="Sylfaen"/>
                <w:color w:val="auto"/>
                <w:sz w:val="18"/>
                <w:lang w:val="ka-GE"/>
              </w:rPr>
            </w:pPr>
          </w:p>
        </w:tc>
      </w:tr>
      <w:tr w:rsidR="00223B93" w:rsidRPr="00A6784D" w:rsidTr="004350E9">
        <w:tc>
          <w:tcPr>
            <w:tcW w:w="1988" w:type="dxa"/>
            <w:vAlign w:val="center"/>
          </w:tcPr>
          <w:p w:rsidR="00223B93" w:rsidRPr="00A6784D" w:rsidRDefault="00223B9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48" w:type="dxa"/>
            <w:vMerge w:val="restart"/>
            <w:vAlign w:val="center"/>
          </w:tcPr>
          <w:p w:rsidR="00223B93" w:rsidRPr="00A6784D" w:rsidRDefault="00223B93" w:rsidP="00BF739E">
            <w:pPr>
              <w:ind w:left="-112" w:right="-113"/>
              <w:jc w:val="center"/>
              <w:rPr>
                <w:rFonts w:ascii="Sylfaen" w:eastAsia="Sylfaen" w:hAnsi="Sylfaen" w:cs="Sylfaen"/>
                <w:color w:val="auto"/>
                <w:sz w:val="18"/>
                <w:lang w:val="ka-GE"/>
              </w:rPr>
            </w:pPr>
            <w:r w:rsidRPr="00A6784D">
              <w:rPr>
                <w:rFonts w:ascii="Sylfaen" w:hAnsi="Sylfaen"/>
                <w:color w:val="auto"/>
                <w:sz w:val="16"/>
                <w:lang w:val="ka-GE"/>
              </w:rPr>
              <w:t>საგანმანათლებლო ღონისძიებებში (კონკურსები, კონფერენციები, ოლიმპიადები და სხვა) მონაწილე წახალისებული/დაჯილდოებული მოსწავლეების რაოდენობა</w:t>
            </w:r>
          </w:p>
        </w:tc>
        <w:tc>
          <w:tcPr>
            <w:tcW w:w="1453" w:type="dxa"/>
            <w:vMerge w:val="restart"/>
            <w:vAlign w:val="center"/>
          </w:tcPr>
          <w:p w:rsidR="00223B93" w:rsidRPr="00A6784D" w:rsidRDefault="00223B93"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w:t>
            </w:r>
          </w:p>
        </w:tc>
        <w:tc>
          <w:tcPr>
            <w:tcW w:w="1559" w:type="dxa"/>
            <w:vAlign w:val="center"/>
          </w:tcPr>
          <w:p w:rsidR="00223B93" w:rsidRPr="00A6784D" w:rsidRDefault="00223B93" w:rsidP="00BF739E">
            <w:pPr>
              <w:ind w:left="-120"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w:t>
            </w:r>
          </w:p>
        </w:tc>
        <w:tc>
          <w:tcPr>
            <w:tcW w:w="1274" w:type="dxa"/>
            <w:vMerge w:val="restart"/>
            <w:vAlign w:val="center"/>
          </w:tcPr>
          <w:p w:rsidR="00223B93" w:rsidRPr="00A6784D" w:rsidRDefault="00223B93"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w:t>
            </w:r>
          </w:p>
        </w:tc>
        <w:tc>
          <w:tcPr>
            <w:tcW w:w="1965" w:type="dxa"/>
            <w:vMerge w:val="restart"/>
            <w:vAlign w:val="center"/>
          </w:tcPr>
          <w:p w:rsidR="00223B93" w:rsidRPr="00A6784D" w:rsidRDefault="00223B93"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პროექტის აქტუალობა;</w:t>
            </w:r>
          </w:p>
        </w:tc>
      </w:tr>
      <w:tr w:rsidR="00223B93" w:rsidRPr="00A6784D" w:rsidTr="004350E9">
        <w:tc>
          <w:tcPr>
            <w:tcW w:w="1988" w:type="dxa"/>
            <w:vAlign w:val="center"/>
          </w:tcPr>
          <w:p w:rsidR="00223B93" w:rsidRPr="00A6784D" w:rsidRDefault="00223B9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48" w:type="dxa"/>
            <w:vMerge/>
            <w:vAlign w:val="center"/>
          </w:tcPr>
          <w:p w:rsidR="00223B93" w:rsidRPr="00A6784D" w:rsidRDefault="00223B93" w:rsidP="00BF739E">
            <w:pPr>
              <w:ind w:right="-104"/>
              <w:jc w:val="center"/>
              <w:rPr>
                <w:rFonts w:ascii="Sylfaen" w:eastAsia="Sylfaen" w:hAnsi="Sylfaen" w:cs="Sylfaen"/>
                <w:color w:val="auto"/>
                <w:sz w:val="18"/>
                <w:lang w:val="ka-GE"/>
              </w:rPr>
            </w:pPr>
          </w:p>
        </w:tc>
        <w:tc>
          <w:tcPr>
            <w:tcW w:w="1453" w:type="dxa"/>
            <w:vMerge/>
            <w:vAlign w:val="center"/>
          </w:tcPr>
          <w:p w:rsidR="00223B93" w:rsidRPr="00A6784D" w:rsidRDefault="00223B93" w:rsidP="00BF739E">
            <w:pPr>
              <w:ind w:right="-104"/>
              <w:jc w:val="center"/>
              <w:rPr>
                <w:rFonts w:ascii="Sylfaen" w:eastAsia="Sylfaen" w:hAnsi="Sylfaen" w:cs="Sylfaen"/>
                <w:color w:val="auto"/>
                <w:sz w:val="18"/>
                <w:lang w:val="ka-GE"/>
              </w:rPr>
            </w:pPr>
          </w:p>
        </w:tc>
        <w:tc>
          <w:tcPr>
            <w:tcW w:w="1559" w:type="dxa"/>
            <w:vAlign w:val="center"/>
          </w:tcPr>
          <w:p w:rsidR="00223B93" w:rsidRPr="00A6784D" w:rsidRDefault="00223B93" w:rsidP="00BF739E">
            <w:pPr>
              <w:ind w:left="-120"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w:t>
            </w:r>
          </w:p>
        </w:tc>
        <w:tc>
          <w:tcPr>
            <w:tcW w:w="1274" w:type="dxa"/>
            <w:vMerge/>
            <w:vAlign w:val="center"/>
          </w:tcPr>
          <w:p w:rsidR="00223B93" w:rsidRPr="00A6784D" w:rsidRDefault="00223B93" w:rsidP="00BF739E">
            <w:pPr>
              <w:ind w:right="-104"/>
              <w:jc w:val="center"/>
              <w:rPr>
                <w:rFonts w:ascii="Sylfaen" w:eastAsia="Sylfaen" w:hAnsi="Sylfaen" w:cs="Sylfaen"/>
                <w:color w:val="auto"/>
                <w:sz w:val="18"/>
                <w:lang w:val="ka-GE"/>
              </w:rPr>
            </w:pPr>
          </w:p>
        </w:tc>
        <w:tc>
          <w:tcPr>
            <w:tcW w:w="1965" w:type="dxa"/>
            <w:vMerge/>
            <w:vAlign w:val="center"/>
          </w:tcPr>
          <w:p w:rsidR="00223B93" w:rsidRPr="00A6784D" w:rsidRDefault="00223B93" w:rsidP="00BF739E">
            <w:pPr>
              <w:ind w:right="-104"/>
              <w:jc w:val="center"/>
              <w:rPr>
                <w:rFonts w:ascii="Sylfaen" w:eastAsia="Sylfaen" w:hAnsi="Sylfaen" w:cs="Sylfaen"/>
                <w:color w:val="auto"/>
                <w:sz w:val="18"/>
                <w:lang w:val="ka-GE"/>
              </w:rPr>
            </w:pPr>
          </w:p>
        </w:tc>
      </w:tr>
      <w:tr w:rsidR="00223B93" w:rsidRPr="00A6784D" w:rsidTr="004350E9">
        <w:tc>
          <w:tcPr>
            <w:tcW w:w="1988" w:type="dxa"/>
            <w:vAlign w:val="center"/>
          </w:tcPr>
          <w:p w:rsidR="00223B93" w:rsidRPr="00A6784D" w:rsidRDefault="00223B9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48" w:type="dxa"/>
            <w:vMerge/>
            <w:vAlign w:val="center"/>
          </w:tcPr>
          <w:p w:rsidR="00223B93" w:rsidRPr="00A6784D" w:rsidRDefault="00223B93" w:rsidP="00BF739E">
            <w:pPr>
              <w:ind w:right="-104"/>
              <w:jc w:val="center"/>
              <w:rPr>
                <w:rFonts w:ascii="Sylfaen" w:eastAsia="Sylfaen" w:hAnsi="Sylfaen" w:cs="Sylfaen"/>
                <w:color w:val="auto"/>
                <w:sz w:val="18"/>
                <w:lang w:val="ka-GE"/>
              </w:rPr>
            </w:pPr>
          </w:p>
        </w:tc>
        <w:tc>
          <w:tcPr>
            <w:tcW w:w="1453" w:type="dxa"/>
            <w:vMerge/>
            <w:vAlign w:val="center"/>
          </w:tcPr>
          <w:p w:rsidR="00223B93" w:rsidRPr="00A6784D" w:rsidRDefault="00223B93" w:rsidP="00BF739E">
            <w:pPr>
              <w:ind w:right="-104"/>
              <w:jc w:val="center"/>
              <w:rPr>
                <w:rFonts w:ascii="Sylfaen" w:eastAsia="Sylfaen" w:hAnsi="Sylfaen" w:cs="Sylfaen"/>
                <w:color w:val="auto"/>
                <w:sz w:val="18"/>
                <w:lang w:val="ka-GE"/>
              </w:rPr>
            </w:pPr>
          </w:p>
        </w:tc>
        <w:tc>
          <w:tcPr>
            <w:tcW w:w="1559" w:type="dxa"/>
            <w:vAlign w:val="center"/>
          </w:tcPr>
          <w:p w:rsidR="00223B93" w:rsidRPr="00A6784D" w:rsidRDefault="00223B93" w:rsidP="00BF739E">
            <w:pPr>
              <w:ind w:left="-120"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w:t>
            </w:r>
          </w:p>
        </w:tc>
        <w:tc>
          <w:tcPr>
            <w:tcW w:w="1274" w:type="dxa"/>
            <w:vMerge/>
            <w:vAlign w:val="center"/>
          </w:tcPr>
          <w:p w:rsidR="00223B93" w:rsidRPr="00A6784D" w:rsidRDefault="00223B93" w:rsidP="00BF739E">
            <w:pPr>
              <w:ind w:right="-104"/>
              <w:jc w:val="center"/>
              <w:rPr>
                <w:rFonts w:ascii="Sylfaen" w:eastAsia="Sylfaen" w:hAnsi="Sylfaen" w:cs="Sylfaen"/>
                <w:color w:val="auto"/>
                <w:sz w:val="18"/>
                <w:lang w:val="ka-GE"/>
              </w:rPr>
            </w:pPr>
          </w:p>
        </w:tc>
        <w:tc>
          <w:tcPr>
            <w:tcW w:w="1965" w:type="dxa"/>
            <w:vMerge/>
            <w:vAlign w:val="center"/>
          </w:tcPr>
          <w:p w:rsidR="00223B93" w:rsidRPr="00A6784D" w:rsidRDefault="00223B93" w:rsidP="00BF739E">
            <w:pPr>
              <w:ind w:right="-104"/>
              <w:jc w:val="center"/>
              <w:rPr>
                <w:rFonts w:ascii="Sylfaen" w:eastAsia="Sylfaen" w:hAnsi="Sylfaen" w:cs="Sylfaen"/>
                <w:color w:val="auto"/>
                <w:sz w:val="18"/>
                <w:lang w:val="ka-GE"/>
              </w:rPr>
            </w:pPr>
          </w:p>
        </w:tc>
      </w:tr>
      <w:tr w:rsidR="00223B93" w:rsidRPr="00A6784D" w:rsidTr="004350E9">
        <w:tc>
          <w:tcPr>
            <w:tcW w:w="1988" w:type="dxa"/>
            <w:vAlign w:val="center"/>
          </w:tcPr>
          <w:p w:rsidR="00223B93" w:rsidRPr="00A6784D" w:rsidRDefault="00223B9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48" w:type="dxa"/>
            <w:vMerge/>
            <w:vAlign w:val="center"/>
          </w:tcPr>
          <w:p w:rsidR="00223B93" w:rsidRPr="00A6784D" w:rsidRDefault="00223B93" w:rsidP="00BF739E">
            <w:pPr>
              <w:ind w:right="-104"/>
              <w:jc w:val="center"/>
              <w:rPr>
                <w:rFonts w:ascii="Sylfaen" w:eastAsia="Sylfaen" w:hAnsi="Sylfaen" w:cs="Sylfaen"/>
                <w:color w:val="auto"/>
                <w:sz w:val="18"/>
              </w:rPr>
            </w:pPr>
          </w:p>
        </w:tc>
        <w:tc>
          <w:tcPr>
            <w:tcW w:w="1453" w:type="dxa"/>
            <w:vMerge/>
            <w:vAlign w:val="center"/>
          </w:tcPr>
          <w:p w:rsidR="00223B93" w:rsidRPr="00A6784D" w:rsidRDefault="00223B93" w:rsidP="00BF739E">
            <w:pPr>
              <w:ind w:right="-104"/>
              <w:jc w:val="center"/>
              <w:rPr>
                <w:rFonts w:ascii="Sylfaen" w:eastAsia="Sylfaen" w:hAnsi="Sylfaen" w:cs="Sylfaen"/>
                <w:color w:val="auto"/>
                <w:sz w:val="18"/>
                <w:lang w:val="ka-GE"/>
              </w:rPr>
            </w:pPr>
          </w:p>
        </w:tc>
        <w:tc>
          <w:tcPr>
            <w:tcW w:w="1559" w:type="dxa"/>
            <w:vAlign w:val="center"/>
          </w:tcPr>
          <w:p w:rsidR="00223B93" w:rsidRPr="00A6784D" w:rsidRDefault="00223B93" w:rsidP="00BF739E">
            <w:pPr>
              <w:ind w:left="-120"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w:t>
            </w:r>
          </w:p>
        </w:tc>
        <w:tc>
          <w:tcPr>
            <w:tcW w:w="1274" w:type="dxa"/>
            <w:vMerge/>
            <w:vAlign w:val="center"/>
          </w:tcPr>
          <w:p w:rsidR="00223B93" w:rsidRPr="00A6784D" w:rsidRDefault="00223B93" w:rsidP="00BF739E">
            <w:pPr>
              <w:ind w:right="-104"/>
              <w:jc w:val="center"/>
              <w:rPr>
                <w:rFonts w:ascii="Sylfaen" w:eastAsia="Sylfaen" w:hAnsi="Sylfaen" w:cs="Sylfaen"/>
                <w:color w:val="auto"/>
                <w:sz w:val="18"/>
                <w:lang w:val="ka-GE"/>
              </w:rPr>
            </w:pPr>
          </w:p>
        </w:tc>
        <w:tc>
          <w:tcPr>
            <w:tcW w:w="1965" w:type="dxa"/>
            <w:vMerge/>
            <w:vAlign w:val="center"/>
          </w:tcPr>
          <w:p w:rsidR="00223B93" w:rsidRPr="00A6784D" w:rsidRDefault="00223B93" w:rsidP="00BF739E">
            <w:pPr>
              <w:ind w:right="-104"/>
              <w:jc w:val="center"/>
              <w:rPr>
                <w:rFonts w:ascii="Sylfaen" w:eastAsia="Sylfaen" w:hAnsi="Sylfaen" w:cs="Sylfaen"/>
                <w:color w:val="auto"/>
                <w:sz w:val="18"/>
                <w:lang w:val="ka-GE"/>
              </w:rPr>
            </w:pPr>
          </w:p>
        </w:tc>
      </w:tr>
    </w:tbl>
    <w:p w:rsidR="0038759E" w:rsidRPr="00A6784D" w:rsidRDefault="0038759E" w:rsidP="00BF739E">
      <w:pPr>
        <w:spacing w:after="0" w:line="240" w:lineRule="auto"/>
        <w:ind w:left="426"/>
        <w:rPr>
          <w:rFonts w:ascii="Sylfaen" w:eastAsia="Sylfaen" w:hAnsi="Sylfaen" w:cs="Sylfaen"/>
          <w:b/>
          <w:color w:val="auto"/>
          <w:lang w:val="ka-GE"/>
        </w:rPr>
      </w:pPr>
    </w:p>
    <w:p w:rsidR="009A5595" w:rsidRPr="00A6784D" w:rsidRDefault="009A5595" w:rsidP="00BF739E">
      <w:pPr>
        <w:spacing w:after="0" w:line="240" w:lineRule="auto"/>
        <w:rPr>
          <w:rFonts w:ascii="Sylfaen" w:hAnsi="Sylfaen"/>
          <w:b/>
          <w:color w:val="auto"/>
          <w:lang w:val="ka-GE"/>
        </w:rPr>
      </w:pPr>
    </w:p>
    <w:p w:rsidR="0083010B" w:rsidRPr="00A6784D" w:rsidRDefault="0083010B" w:rsidP="00BF739E">
      <w:pPr>
        <w:spacing w:after="0" w:line="240" w:lineRule="auto"/>
        <w:rPr>
          <w:rFonts w:ascii="Sylfaen" w:hAnsi="Sylfaen"/>
          <w:color w:val="auto"/>
          <w:lang w:val="ru-RU"/>
        </w:rPr>
      </w:pPr>
    </w:p>
    <w:p w:rsidR="008827A9" w:rsidRPr="00A6784D" w:rsidRDefault="00590ADB" w:rsidP="00BF739E">
      <w:pPr>
        <w:spacing w:after="0" w:line="240" w:lineRule="auto"/>
        <w:rPr>
          <w:rFonts w:ascii="Sylfaen" w:eastAsia="Sylfaen" w:hAnsi="Sylfaen" w:cs="Sylfaen"/>
          <w:b/>
          <w:color w:val="auto"/>
          <w:lang w:val="ka-GE"/>
        </w:rPr>
      </w:pPr>
      <w:r w:rsidRPr="00A6784D">
        <w:rPr>
          <w:rFonts w:ascii="Sylfaen" w:eastAsia="Sylfaen" w:hAnsi="Sylfaen" w:cs="Sylfaen"/>
          <w:b/>
          <w:color w:val="auto"/>
          <w:lang w:val="ka-GE"/>
        </w:rPr>
        <w:t>კულტურა, ახალგაზრდობა და სპორტი 05 00</w:t>
      </w:r>
      <w:r w:rsidR="008827A9" w:rsidRPr="00A6784D">
        <w:rPr>
          <w:rFonts w:ascii="Sylfaen" w:eastAsia="Sylfaen" w:hAnsi="Sylfaen" w:cs="Sylfaen"/>
          <w:b/>
          <w:color w:val="auto"/>
        </w:rPr>
        <w:t xml:space="preserve"> – </w:t>
      </w:r>
      <w:r w:rsidR="000960B8" w:rsidRPr="00A6784D">
        <w:rPr>
          <w:rFonts w:ascii="Sylfaen" w:eastAsia="Sylfaen" w:hAnsi="Sylfaen" w:cs="Sylfaen"/>
          <w:b/>
          <w:color w:val="auto"/>
          <w:lang w:val="ka-GE"/>
        </w:rPr>
        <w:t>7 634,8</w:t>
      </w:r>
      <w:r w:rsidR="008827A9" w:rsidRPr="00A6784D">
        <w:rPr>
          <w:rFonts w:ascii="Sylfaen" w:eastAsia="Sylfaen" w:hAnsi="Sylfaen" w:cs="Sylfaen"/>
          <w:b/>
          <w:color w:val="auto"/>
        </w:rPr>
        <w:t xml:space="preserve"> </w:t>
      </w:r>
      <w:r w:rsidR="008827A9" w:rsidRPr="00A6784D">
        <w:rPr>
          <w:rFonts w:ascii="Sylfaen" w:eastAsia="Sylfaen" w:hAnsi="Sylfaen" w:cs="Sylfaen"/>
          <w:b/>
          <w:color w:val="auto"/>
          <w:lang w:val="ka-GE"/>
        </w:rPr>
        <w:t>ათ. ლარი</w:t>
      </w:r>
    </w:p>
    <w:p w:rsidR="00A6784D" w:rsidRPr="00A6784D" w:rsidRDefault="00A6784D" w:rsidP="00A6784D">
      <w:pPr>
        <w:spacing w:after="0" w:line="240" w:lineRule="auto"/>
        <w:jc w:val="center"/>
        <w:rPr>
          <w:rFonts w:ascii="Sylfaen" w:hAnsi="Sylfaen"/>
          <w:color w:val="auto"/>
          <w:lang w:val="ka-GE"/>
        </w:rPr>
      </w:pPr>
    </w:p>
    <w:tbl>
      <w:tblPr>
        <w:tblStyle w:val="TableGrid"/>
        <w:tblW w:w="10217" w:type="dxa"/>
        <w:tblInd w:w="5" w:type="dxa"/>
        <w:tblLayout w:type="fixed"/>
        <w:tblLook w:val="04A0" w:firstRow="1" w:lastRow="0" w:firstColumn="1" w:lastColumn="0" w:noHBand="0" w:noVBand="1"/>
      </w:tblPr>
      <w:tblGrid>
        <w:gridCol w:w="421"/>
        <w:gridCol w:w="2409"/>
        <w:gridCol w:w="702"/>
        <w:gridCol w:w="705"/>
        <w:gridCol w:w="846"/>
        <w:gridCol w:w="739"/>
        <w:gridCol w:w="795"/>
        <w:gridCol w:w="765"/>
        <w:gridCol w:w="709"/>
        <w:gridCol w:w="708"/>
        <w:gridCol w:w="709"/>
        <w:gridCol w:w="709"/>
      </w:tblGrid>
      <w:tr w:rsidR="00A6784D" w:rsidRPr="00A6784D" w:rsidTr="00ED088E">
        <w:trPr>
          <w:trHeight w:val="451"/>
        </w:trPr>
        <w:tc>
          <w:tcPr>
            <w:tcW w:w="421" w:type="dxa"/>
            <w:vMerge w:val="restart"/>
            <w:vAlign w:val="center"/>
          </w:tcPr>
          <w:p w:rsidR="00A6784D" w:rsidRPr="00A6784D" w:rsidRDefault="00A6784D" w:rsidP="00ED088E">
            <w:pPr>
              <w:ind w:left="-113" w:right="-117"/>
              <w:jc w:val="center"/>
              <w:rPr>
                <w:rFonts w:ascii="Sylfaen" w:hAnsi="Sylfaen"/>
                <w:color w:val="auto"/>
                <w:lang w:val="ka-GE"/>
              </w:rPr>
            </w:pPr>
            <w:r w:rsidRPr="00A6784D">
              <w:rPr>
                <w:rFonts w:ascii="Sylfaen" w:hAnsi="Sylfaen"/>
                <w:color w:val="auto"/>
                <w:lang w:val="ru-RU"/>
              </w:rPr>
              <w:t>№</w:t>
            </w:r>
          </w:p>
        </w:tc>
        <w:tc>
          <w:tcPr>
            <w:tcW w:w="2409" w:type="dxa"/>
            <w:vMerge w:val="restart"/>
            <w:vAlign w:val="center"/>
          </w:tcPr>
          <w:p w:rsidR="00A6784D" w:rsidRPr="00A6784D" w:rsidRDefault="00A6784D" w:rsidP="00ED088E">
            <w:pPr>
              <w:ind w:left="-113" w:right="-117"/>
              <w:jc w:val="center"/>
              <w:rPr>
                <w:rFonts w:ascii="Sylfaen" w:hAnsi="Sylfaen"/>
                <w:color w:val="auto"/>
                <w:sz w:val="16"/>
                <w:lang w:val="ka-GE"/>
              </w:rPr>
            </w:pPr>
            <w:r w:rsidRPr="00A6784D">
              <w:rPr>
                <w:rFonts w:ascii="Sylfaen" w:hAnsi="Sylfaen"/>
                <w:color w:val="auto"/>
                <w:sz w:val="16"/>
                <w:lang w:val="ka-GE"/>
              </w:rPr>
              <w:t>პრიორიტეტებისა და</w:t>
            </w:r>
          </w:p>
          <w:p w:rsidR="00A6784D" w:rsidRPr="00A6784D" w:rsidRDefault="00A6784D" w:rsidP="00ED088E">
            <w:pPr>
              <w:ind w:left="-113" w:right="-117"/>
              <w:jc w:val="center"/>
              <w:rPr>
                <w:rFonts w:ascii="Sylfaen" w:hAnsi="Sylfaen"/>
                <w:color w:val="auto"/>
                <w:sz w:val="16"/>
                <w:lang w:val="ka-GE"/>
              </w:rPr>
            </w:pPr>
            <w:r w:rsidRPr="00A6784D">
              <w:rPr>
                <w:rFonts w:ascii="Sylfaen" w:hAnsi="Sylfaen"/>
                <w:color w:val="auto"/>
                <w:sz w:val="16"/>
                <w:lang w:val="ka-GE"/>
              </w:rPr>
              <w:t>მათში შემავალი</w:t>
            </w:r>
          </w:p>
          <w:p w:rsidR="00A6784D" w:rsidRPr="00A6784D" w:rsidRDefault="00A6784D" w:rsidP="00ED088E">
            <w:pPr>
              <w:ind w:left="-113" w:right="-117"/>
              <w:jc w:val="center"/>
              <w:rPr>
                <w:rFonts w:ascii="Sylfaen" w:hAnsi="Sylfaen"/>
                <w:color w:val="auto"/>
                <w:sz w:val="16"/>
                <w:lang w:val="ka-GE"/>
              </w:rPr>
            </w:pPr>
            <w:r w:rsidRPr="00A6784D">
              <w:rPr>
                <w:rFonts w:ascii="Sylfaen" w:hAnsi="Sylfaen"/>
                <w:color w:val="auto"/>
                <w:sz w:val="16"/>
                <w:lang w:val="ka-GE"/>
              </w:rPr>
              <w:t>პროგრამების/</w:t>
            </w:r>
          </w:p>
          <w:p w:rsidR="00A6784D" w:rsidRPr="00A6784D" w:rsidRDefault="00A6784D" w:rsidP="00ED088E">
            <w:pPr>
              <w:ind w:left="-113" w:right="-117"/>
              <w:jc w:val="center"/>
              <w:rPr>
                <w:rFonts w:ascii="Sylfaen" w:hAnsi="Sylfaen"/>
                <w:color w:val="auto"/>
                <w:sz w:val="16"/>
                <w:lang w:val="ka-GE"/>
              </w:rPr>
            </w:pPr>
            <w:r w:rsidRPr="00A6784D">
              <w:rPr>
                <w:rFonts w:ascii="Sylfaen" w:hAnsi="Sylfaen"/>
                <w:color w:val="auto"/>
                <w:sz w:val="16"/>
                <w:lang w:val="ka-GE"/>
              </w:rPr>
              <w:t>ღონისძიებების</w:t>
            </w:r>
          </w:p>
          <w:p w:rsidR="00A6784D" w:rsidRPr="00A6784D" w:rsidRDefault="00A6784D" w:rsidP="00ED088E">
            <w:pPr>
              <w:ind w:left="-113" w:right="-117"/>
              <w:jc w:val="center"/>
              <w:rPr>
                <w:rFonts w:ascii="Sylfaen" w:hAnsi="Sylfaen"/>
                <w:color w:val="auto"/>
                <w:lang w:val="ka-GE"/>
              </w:rPr>
            </w:pPr>
            <w:r w:rsidRPr="00A6784D">
              <w:rPr>
                <w:rFonts w:ascii="Sylfaen" w:hAnsi="Sylfaen"/>
                <w:color w:val="auto"/>
                <w:sz w:val="16"/>
                <w:lang w:val="ka-GE"/>
              </w:rPr>
              <w:t>დასახელება</w:t>
            </w:r>
          </w:p>
        </w:tc>
        <w:tc>
          <w:tcPr>
            <w:tcW w:w="1407" w:type="dxa"/>
            <w:gridSpan w:val="2"/>
            <w:vAlign w:val="center"/>
          </w:tcPr>
          <w:p w:rsidR="00A6784D" w:rsidRPr="00A6784D" w:rsidRDefault="00A6784D" w:rsidP="00ED088E">
            <w:pPr>
              <w:ind w:left="-113" w:right="-117"/>
              <w:jc w:val="center"/>
              <w:rPr>
                <w:rFonts w:ascii="Sylfaen" w:hAnsi="Sylfaen"/>
                <w:color w:val="auto"/>
                <w:sz w:val="16"/>
                <w:szCs w:val="16"/>
                <w:lang w:val="ka-GE"/>
              </w:rPr>
            </w:pPr>
            <w:r w:rsidRPr="00A6784D">
              <w:rPr>
                <w:rFonts w:ascii="Sylfaen" w:hAnsi="Sylfaen"/>
                <w:color w:val="auto"/>
                <w:sz w:val="16"/>
                <w:szCs w:val="16"/>
                <w:lang w:val="ka-GE"/>
              </w:rPr>
              <w:t>სულ</w:t>
            </w:r>
          </w:p>
        </w:tc>
        <w:tc>
          <w:tcPr>
            <w:tcW w:w="1585" w:type="dxa"/>
            <w:gridSpan w:val="2"/>
            <w:vAlign w:val="center"/>
          </w:tcPr>
          <w:p w:rsidR="00A6784D" w:rsidRPr="00A6784D" w:rsidRDefault="00A6784D" w:rsidP="00ED088E">
            <w:pPr>
              <w:ind w:left="-113" w:right="-117"/>
              <w:jc w:val="center"/>
              <w:rPr>
                <w:rFonts w:ascii="Sylfaen" w:hAnsi="Sylfaen"/>
                <w:color w:val="auto"/>
                <w:sz w:val="16"/>
                <w:szCs w:val="16"/>
                <w:lang w:val="ka-GE"/>
              </w:rPr>
            </w:pPr>
            <w:r w:rsidRPr="00A6784D">
              <w:rPr>
                <w:rFonts w:ascii="Sylfaen" w:hAnsi="Sylfaen"/>
                <w:color w:val="auto"/>
                <w:sz w:val="16"/>
                <w:szCs w:val="16"/>
                <w:lang w:val="ka-GE"/>
              </w:rPr>
              <w:t>2023 წელი</w:t>
            </w:r>
          </w:p>
        </w:tc>
        <w:tc>
          <w:tcPr>
            <w:tcW w:w="1560" w:type="dxa"/>
            <w:gridSpan w:val="2"/>
            <w:vAlign w:val="center"/>
          </w:tcPr>
          <w:p w:rsidR="00A6784D" w:rsidRPr="00A6784D" w:rsidRDefault="00A6784D" w:rsidP="00ED088E">
            <w:pPr>
              <w:ind w:left="-113" w:right="-117"/>
              <w:jc w:val="center"/>
              <w:rPr>
                <w:rFonts w:ascii="Sylfaen" w:hAnsi="Sylfaen"/>
                <w:color w:val="auto"/>
                <w:sz w:val="16"/>
                <w:szCs w:val="16"/>
                <w:lang w:val="ka-GE"/>
              </w:rPr>
            </w:pPr>
            <w:r w:rsidRPr="00A6784D">
              <w:rPr>
                <w:rFonts w:ascii="Sylfaen" w:hAnsi="Sylfaen"/>
                <w:color w:val="auto"/>
                <w:sz w:val="16"/>
                <w:szCs w:val="16"/>
                <w:lang w:val="ka-GE"/>
              </w:rPr>
              <w:t>2024 წელი</w:t>
            </w:r>
          </w:p>
        </w:tc>
        <w:tc>
          <w:tcPr>
            <w:tcW w:w="1417" w:type="dxa"/>
            <w:gridSpan w:val="2"/>
            <w:vAlign w:val="center"/>
          </w:tcPr>
          <w:p w:rsidR="00A6784D" w:rsidRPr="00A6784D" w:rsidRDefault="00A6784D" w:rsidP="00ED088E">
            <w:pPr>
              <w:ind w:left="-113" w:right="-117"/>
              <w:jc w:val="center"/>
              <w:rPr>
                <w:rFonts w:ascii="Sylfaen" w:hAnsi="Sylfaen"/>
                <w:color w:val="auto"/>
                <w:sz w:val="16"/>
                <w:szCs w:val="16"/>
                <w:lang w:val="ka-GE"/>
              </w:rPr>
            </w:pPr>
            <w:r w:rsidRPr="00A6784D">
              <w:rPr>
                <w:rFonts w:ascii="Sylfaen" w:hAnsi="Sylfaen"/>
                <w:color w:val="auto"/>
                <w:sz w:val="16"/>
                <w:szCs w:val="16"/>
                <w:lang w:val="ka-GE"/>
              </w:rPr>
              <w:t>2025 წელი</w:t>
            </w:r>
          </w:p>
        </w:tc>
        <w:tc>
          <w:tcPr>
            <w:tcW w:w="1418" w:type="dxa"/>
            <w:gridSpan w:val="2"/>
            <w:vAlign w:val="center"/>
          </w:tcPr>
          <w:p w:rsidR="00A6784D" w:rsidRPr="00A6784D" w:rsidRDefault="00A6784D" w:rsidP="00ED088E">
            <w:pPr>
              <w:ind w:left="-113" w:right="-117"/>
              <w:jc w:val="center"/>
              <w:rPr>
                <w:rFonts w:ascii="Sylfaen" w:hAnsi="Sylfaen"/>
                <w:color w:val="auto"/>
                <w:sz w:val="16"/>
                <w:szCs w:val="16"/>
                <w:lang w:val="ka-GE"/>
              </w:rPr>
            </w:pPr>
            <w:r w:rsidRPr="00A6784D">
              <w:rPr>
                <w:rFonts w:ascii="Sylfaen" w:hAnsi="Sylfaen"/>
                <w:color w:val="auto"/>
                <w:sz w:val="16"/>
                <w:szCs w:val="16"/>
                <w:lang w:val="ka-GE"/>
              </w:rPr>
              <w:t>2026 წელი</w:t>
            </w:r>
          </w:p>
        </w:tc>
      </w:tr>
      <w:tr w:rsidR="00A6784D" w:rsidRPr="00A6784D" w:rsidTr="00ED088E">
        <w:tc>
          <w:tcPr>
            <w:tcW w:w="421" w:type="dxa"/>
            <w:vMerge/>
            <w:vAlign w:val="center"/>
          </w:tcPr>
          <w:p w:rsidR="00A6784D" w:rsidRPr="00A6784D" w:rsidRDefault="00A6784D" w:rsidP="00ED088E">
            <w:pPr>
              <w:ind w:left="-113" w:right="-117"/>
              <w:jc w:val="center"/>
              <w:rPr>
                <w:rFonts w:ascii="Sylfaen" w:hAnsi="Sylfaen"/>
                <w:color w:val="auto"/>
                <w:lang w:val="ka-GE"/>
              </w:rPr>
            </w:pPr>
          </w:p>
        </w:tc>
        <w:tc>
          <w:tcPr>
            <w:tcW w:w="2409" w:type="dxa"/>
            <w:vMerge/>
            <w:vAlign w:val="center"/>
          </w:tcPr>
          <w:p w:rsidR="00A6784D" w:rsidRPr="00A6784D" w:rsidRDefault="00A6784D" w:rsidP="00ED088E">
            <w:pPr>
              <w:ind w:left="-113" w:right="-117"/>
              <w:jc w:val="center"/>
              <w:rPr>
                <w:rFonts w:ascii="Sylfaen" w:hAnsi="Sylfaen"/>
                <w:color w:val="auto"/>
                <w:lang w:val="ka-GE"/>
              </w:rPr>
            </w:pPr>
          </w:p>
        </w:tc>
        <w:tc>
          <w:tcPr>
            <w:tcW w:w="702" w:type="dxa"/>
            <w:vAlign w:val="center"/>
          </w:tcPr>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ზღვრული</w:t>
            </w:r>
          </w:p>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მოცულობის</w:t>
            </w:r>
          </w:p>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ფარგლებში</w:t>
            </w:r>
          </w:p>
        </w:tc>
        <w:tc>
          <w:tcPr>
            <w:tcW w:w="705" w:type="dxa"/>
            <w:vAlign w:val="center"/>
          </w:tcPr>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გაზრდილი</w:t>
            </w:r>
          </w:p>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დაფინან-</w:t>
            </w:r>
          </w:p>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სებით</w:t>
            </w:r>
          </w:p>
        </w:tc>
        <w:tc>
          <w:tcPr>
            <w:tcW w:w="846" w:type="dxa"/>
            <w:vAlign w:val="center"/>
          </w:tcPr>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ზღვრული</w:t>
            </w:r>
          </w:p>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მოცულობის</w:t>
            </w:r>
          </w:p>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ფარგლებში</w:t>
            </w:r>
          </w:p>
        </w:tc>
        <w:tc>
          <w:tcPr>
            <w:tcW w:w="739" w:type="dxa"/>
            <w:vAlign w:val="center"/>
          </w:tcPr>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გაზრდილი</w:t>
            </w:r>
          </w:p>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დაფინან-</w:t>
            </w:r>
          </w:p>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სებით</w:t>
            </w:r>
          </w:p>
        </w:tc>
        <w:tc>
          <w:tcPr>
            <w:tcW w:w="795" w:type="dxa"/>
            <w:vAlign w:val="center"/>
          </w:tcPr>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ზღვრული</w:t>
            </w:r>
          </w:p>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მოცულობის</w:t>
            </w:r>
          </w:p>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ფარგლებში</w:t>
            </w:r>
          </w:p>
        </w:tc>
        <w:tc>
          <w:tcPr>
            <w:tcW w:w="765" w:type="dxa"/>
            <w:vAlign w:val="center"/>
          </w:tcPr>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გაზრდილი</w:t>
            </w:r>
          </w:p>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დაფინან-</w:t>
            </w:r>
          </w:p>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სებით</w:t>
            </w:r>
          </w:p>
        </w:tc>
        <w:tc>
          <w:tcPr>
            <w:tcW w:w="709" w:type="dxa"/>
            <w:vAlign w:val="center"/>
          </w:tcPr>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ზღვრული</w:t>
            </w:r>
          </w:p>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მოცულობის</w:t>
            </w:r>
          </w:p>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ფარგლებში</w:t>
            </w:r>
          </w:p>
        </w:tc>
        <w:tc>
          <w:tcPr>
            <w:tcW w:w="708" w:type="dxa"/>
            <w:vAlign w:val="center"/>
          </w:tcPr>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გაზრდილი</w:t>
            </w:r>
          </w:p>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დაფინან-</w:t>
            </w:r>
          </w:p>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სებით</w:t>
            </w:r>
          </w:p>
        </w:tc>
        <w:tc>
          <w:tcPr>
            <w:tcW w:w="709" w:type="dxa"/>
            <w:vAlign w:val="center"/>
          </w:tcPr>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ზღვრული</w:t>
            </w:r>
          </w:p>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მოცულობის</w:t>
            </w:r>
          </w:p>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ფარგლებში</w:t>
            </w:r>
          </w:p>
        </w:tc>
        <w:tc>
          <w:tcPr>
            <w:tcW w:w="709" w:type="dxa"/>
            <w:vAlign w:val="center"/>
          </w:tcPr>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გაზრდილი</w:t>
            </w:r>
          </w:p>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დაფინან-</w:t>
            </w:r>
          </w:p>
          <w:p w:rsidR="00A6784D" w:rsidRPr="00A6784D" w:rsidRDefault="00A6784D"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სებით</w:t>
            </w:r>
          </w:p>
        </w:tc>
      </w:tr>
      <w:tr w:rsidR="00A6784D" w:rsidRPr="00A6784D" w:rsidTr="00A6784D">
        <w:tc>
          <w:tcPr>
            <w:tcW w:w="421" w:type="dxa"/>
            <w:shd w:val="clear" w:color="auto" w:fill="auto"/>
            <w:vAlign w:val="center"/>
          </w:tcPr>
          <w:p w:rsidR="00A6784D" w:rsidRPr="00A6784D" w:rsidRDefault="00A6784D" w:rsidP="00ED088E">
            <w:pPr>
              <w:ind w:left="-113" w:right="-117"/>
              <w:jc w:val="center"/>
              <w:rPr>
                <w:rFonts w:ascii="Sylfaen" w:hAnsi="Sylfaen"/>
                <w:color w:val="auto"/>
                <w:sz w:val="16"/>
                <w:lang w:val="ka-GE"/>
              </w:rPr>
            </w:pPr>
          </w:p>
        </w:tc>
        <w:tc>
          <w:tcPr>
            <w:tcW w:w="2409" w:type="dxa"/>
            <w:shd w:val="clear" w:color="auto" w:fill="auto"/>
            <w:vAlign w:val="center"/>
          </w:tcPr>
          <w:p w:rsidR="00A6784D" w:rsidRPr="00A6784D" w:rsidRDefault="00A6784D" w:rsidP="00ED088E">
            <w:pPr>
              <w:ind w:left="-113" w:right="-117"/>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კულტურა, ახალგაზრდობა</w:t>
            </w:r>
          </w:p>
          <w:p w:rsidR="00A6784D" w:rsidRPr="00A6784D" w:rsidRDefault="00A6784D" w:rsidP="00ED088E">
            <w:pPr>
              <w:ind w:left="-113" w:right="-117"/>
              <w:jc w:val="center"/>
              <w:rPr>
                <w:rFonts w:ascii="Sylfaen" w:hAnsi="Sylfaen"/>
                <w:b/>
                <w:color w:val="auto"/>
                <w:sz w:val="18"/>
                <w:lang w:val="ka-GE"/>
              </w:rPr>
            </w:pPr>
            <w:r w:rsidRPr="00A6784D">
              <w:rPr>
                <w:rFonts w:ascii="Sylfaen" w:eastAsia="Sylfaen" w:hAnsi="Sylfaen" w:cs="Sylfaen"/>
                <w:b/>
                <w:color w:val="auto"/>
                <w:sz w:val="18"/>
                <w:lang w:val="ka-GE"/>
              </w:rPr>
              <w:t>და სპორტი</w:t>
            </w:r>
          </w:p>
        </w:tc>
        <w:tc>
          <w:tcPr>
            <w:tcW w:w="702" w:type="dxa"/>
            <w:shd w:val="clear" w:color="auto" w:fill="auto"/>
            <w:vAlign w:val="center"/>
          </w:tcPr>
          <w:p w:rsidR="00A6784D" w:rsidRPr="00A6784D" w:rsidRDefault="00A6784D" w:rsidP="00ED088E">
            <w:pPr>
              <w:ind w:left="-113" w:right="-117"/>
              <w:jc w:val="center"/>
              <w:rPr>
                <w:rFonts w:ascii="Sylfaen" w:hAnsi="Sylfaen"/>
                <w:b/>
                <w:color w:val="auto"/>
                <w:sz w:val="18"/>
                <w:szCs w:val="18"/>
                <w:lang w:val="ka-GE"/>
              </w:rPr>
            </w:pPr>
            <w:r w:rsidRPr="00A6784D">
              <w:rPr>
                <w:rFonts w:ascii="Sylfaen" w:hAnsi="Sylfaen"/>
                <w:b/>
                <w:color w:val="auto"/>
                <w:sz w:val="18"/>
                <w:szCs w:val="18"/>
                <w:lang w:val="ka-GE"/>
              </w:rPr>
              <w:t>29,934.2</w:t>
            </w:r>
          </w:p>
        </w:tc>
        <w:tc>
          <w:tcPr>
            <w:tcW w:w="705" w:type="dxa"/>
            <w:shd w:val="clear" w:color="auto" w:fill="auto"/>
            <w:vAlign w:val="center"/>
          </w:tcPr>
          <w:p w:rsidR="00A6784D" w:rsidRPr="00A6784D" w:rsidRDefault="00A6784D" w:rsidP="00ED088E">
            <w:pPr>
              <w:ind w:left="-113" w:right="-117"/>
              <w:jc w:val="center"/>
              <w:rPr>
                <w:rFonts w:ascii="Sylfaen" w:hAnsi="Sylfaen"/>
                <w:b/>
                <w:color w:val="auto"/>
                <w:sz w:val="18"/>
                <w:szCs w:val="18"/>
                <w:lang w:val="ka-GE"/>
              </w:rPr>
            </w:pPr>
          </w:p>
        </w:tc>
        <w:tc>
          <w:tcPr>
            <w:tcW w:w="846" w:type="dxa"/>
            <w:shd w:val="clear" w:color="auto" w:fill="auto"/>
            <w:vAlign w:val="center"/>
          </w:tcPr>
          <w:p w:rsidR="00A6784D" w:rsidRPr="00A6784D" w:rsidRDefault="00A6784D" w:rsidP="00ED088E">
            <w:pPr>
              <w:ind w:left="-96" w:right="-123"/>
              <w:jc w:val="center"/>
              <w:rPr>
                <w:rFonts w:ascii="Sylfaen" w:eastAsia="Times New Roman" w:hAnsi="Sylfaen" w:cs="Arial"/>
                <w:b/>
                <w:bCs/>
                <w:color w:val="auto"/>
                <w:sz w:val="18"/>
                <w:szCs w:val="18"/>
              </w:rPr>
            </w:pPr>
            <w:r w:rsidRPr="00A6784D">
              <w:rPr>
                <w:rFonts w:ascii="Sylfaen" w:hAnsi="Sylfaen" w:cs="Arial"/>
                <w:b/>
                <w:bCs/>
                <w:color w:val="auto"/>
                <w:sz w:val="18"/>
                <w:szCs w:val="18"/>
              </w:rPr>
              <w:t>7,634.8</w:t>
            </w:r>
          </w:p>
        </w:tc>
        <w:tc>
          <w:tcPr>
            <w:tcW w:w="739" w:type="dxa"/>
            <w:shd w:val="clear" w:color="auto" w:fill="auto"/>
            <w:vAlign w:val="center"/>
          </w:tcPr>
          <w:p w:rsidR="00A6784D" w:rsidRPr="00A6784D" w:rsidRDefault="00A6784D" w:rsidP="00ED088E">
            <w:pPr>
              <w:ind w:left="-96" w:right="-123"/>
              <w:jc w:val="center"/>
              <w:rPr>
                <w:rFonts w:ascii="Sylfaen" w:hAnsi="Sylfaen" w:cs="Arial"/>
                <w:b/>
                <w:bCs/>
                <w:color w:val="auto"/>
                <w:sz w:val="18"/>
                <w:szCs w:val="18"/>
              </w:rPr>
            </w:pPr>
          </w:p>
        </w:tc>
        <w:tc>
          <w:tcPr>
            <w:tcW w:w="795" w:type="dxa"/>
            <w:shd w:val="clear" w:color="auto" w:fill="auto"/>
            <w:vAlign w:val="center"/>
          </w:tcPr>
          <w:p w:rsidR="00A6784D" w:rsidRPr="00A6784D" w:rsidRDefault="00A6784D" w:rsidP="00ED088E">
            <w:pPr>
              <w:ind w:left="-96" w:right="-123"/>
              <w:jc w:val="center"/>
              <w:rPr>
                <w:rFonts w:ascii="Sylfaen" w:eastAsia="Times New Roman" w:hAnsi="Sylfaen" w:cs="Arial"/>
                <w:b/>
                <w:bCs/>
                <w:color w:val="auto"/>
                <w:sz w:val="18"/>
                <w:szCs w:val="18"/>
              </w:rPr>
            </w:pPr>
            <w:r w:rsidRPr="00A6784D">
              <w:rPr>
                <w:rFonts w:ascii="Sylfaen" w:hAnsi="Sylfaen" w:cs="Arial"/>
                <w:b/>
                <w:bCs/>
                <w:color w:val="auto"/>
                <w:sz w:val="18"/>
                <w:szCs w:val="18"/>
              </w:rPr>
              <w:t>7,420.8</w:t>
            </w:r>
          </w:p>
        </w:tc>
        <w:tc>
          <w:tcPr>
            <w:tcW w:w="765" w:type="dxa"/>
            <w:shd w:val="clear" w:color="auto" w:fill="auto"/>
            <w:vAlign w:val="center"/>
          </w:tcPr>
          <w:p w:rsidR="00A6784D" w:rsidRPr="00A6784D" w:rsidRDefault="00A6784D" w:rsidP="00ED088E">
            <w:pPr>
              <w:ind w:left="-96" w:right="-123"/>
              <w:jc w:val="center"/>
              <w:rPr>
                <w:rFonts w:ascii="Sylfaen" w:hAnsi="Sylfaen" w:cs="Arial"/>
                <w:b/>
                <w:bCs/>
                <w:color w:val="auto"/>
                <w:sz w:val="18"/>
                <w:szCs w:val="18"/>
              </w:rPr>
            </w:pPr>
          </w:p>
        </w:tc>
        <w:tc>
          <w:tcPr>
            <w:tcW w:w="709" w:type="dxa"/>
            <w:shd w:val="clear" w:color="auto" w:fill="auto"/>
            <w:vAlign w:val="center"/>
          </w:tcPr>
          <w:p w:rsidR="00A6784D" w:rsidRPr="00A6784D" w:rsidRDefault="00A6784D" w:rsidP="00ED088E">
            <w:pPr>
              <w:ind w:left="-96" w:right="-123"/>
              <w:jc w:val="center"/>
              <w:rPr>
                <w:rFonts w:ascii="Sylfaen" w:eastAsia="Times New Roman" w:hAnsi="Sylfaen" w:cs="Arial"/>
                <w:b/>
                <w:bCs/>
                <w:color w:val="auto"/>
                <w:sz w:val="18"/>
                <w:szCs w:val="18"/>
              </w:rPr>
            </w:pPr>
            <w:r w:rsidRPr="00A6784D">
              <w:rPr>
                <w:rFonts w:ascii="Sylfaen" w:hAnsi="Sylfaen" w:cs="Arial"/>
                <w:b/>
                <w:bCs/>
                <w:color w:val="auto"/>
                <w:sz w:val="18"/>
                <w:szCs w:val="18"/>
              </w:rPr>
              <w:t>7,437.8</w:t>
            </w:r>
          </w:p>
        </w:tc>
        <w:tc>
          <w:tcPr>
            <w:tcW w:w="708" w:type="dxa"/>
            <w:shd w:val="clear" w:color="auto" w:fill="auto"/>
            <w:vAlign w:val="center"/>
          </w:tcPr>
          <w:p w:rsidR="00A6784D" w:rsidRPr="00A6784D" w:rsidRDefault="00A6784D" w:rsidP="00ED088E">
            <w:pPr>
              <w:ind w:left="-96" w:right="-123"/>
              <w:jc w:val="center"/>
              <w:rPr>
                <w:rFonts w:ascii="Sylfaen" w:hAnsi="Sylfaen"/>
                <w:b/>
                <w:color w:val="auto"/>
                <w:sz w:val="18"/>
                <w:szCs w:val="18"/>
                <w:lang w:val="ka-GE"/>
              </w:rPr>
            </w:pPr>
          </w:p>
        </w:tc>
        <w:tc>
          <w:tcPr>
            <w:tcW w:w="709" w:type="dxa"/>
            <w:shd w:val="clear" w:color="auto" w:fill="auto"/>
            <w:vAlign w:val="center"/>
          </w:tcPr>
          <w:p w:rsidR="00A6784D" w:rsidRPr="00A6784D" w:rsidRDefault="00A6784D" w:rsidP="00ED088E">
            <w:pPr>
              <w:ind w:left="-96" w:right="-123"/>
              <w:jc w:val="center"/>
              <w:rPr>
                <w:rFonts w:ascii="Sylfaen" w:eastAsia="Times New Roman" w:hAnsi="Sylfaen" w:cs="Arial"/>
                <w:b/>
                <w:bCs/>
                <w:color w:val="auto"/>
                <w:sz w:val="18"/>
                <w:szCs w:val="18"/>
              </w:rPr>
            </w:pPr>
            <w:r w:rsidRPr="00A6784D">
              <w:rPr>
                <w:rFonts w:ascii="Sylfaen" w:hAnsi="Sylfaen" w:cs="Arial"/>
                <w:b/>
                <w:bCs/>
                <w:color w:val="auto"/>
                <w:sz w:val="18"/>
                <w:szCs w:val="18"/>
              </w:rPr>
              <w:t>7,440.8</w:t>
            </w:r>
          </w:p>
        </w:tc>
        <w:tc>
          <w:tcPr>
            <w:tcW w:w="709" w:type="dxa"/>
            <w:shd w:val="clear" w:color="auto" w:fill="auto"/>
            <w:vAlign w:val="center"/>
          </w:tcPr>
          <w:p w:rsidR="00A6784D" w:rsidRPr="00A6784D" w:rsidRDefault="00A6784D" w:rsidP="00ED088E">
            <w:pPr>
              <w:ind w:left="-113" w:right="-117"/>
              <w:jc w:val="center"/>
              <w:rPr>
                <w:rFonts w:ascii="Sylfaen" w:hAnsi="Sylfaen"/>
                <w:b/>
                <w:color w:val="auto"/>
                <w:sz w:val="18"/>
                <w:szCs w:val="18"/>
                <w:lang w:val="ka-GE"/>
              </w:rPr>
            </w:pPr>
          </w:p>
        </w:tc>
      </w:tr>
      <w:tr w:rsidR="00A6784D" w:rsidRPr="00A6784D" w:rsidTr="00ED088E">
        <w:tc>
          <w:tcPr>
            <w:tcW w:w="421" w:type="dxa"/>
            <w:vAlign w:val="center"/>
          </w:tcPr>
          <w:p w:rsidR="00A6784D" w:rsidRPr="00A6784D" w:rsidRDefault="00A6784D" w:rsidP="00ED088E">
            <w:pPr>
              <w:ind w:left="-113" w:right="-117"/>
              <w:jc w:val="center"/>
              <w:rPr>
                <w:rFonts w:ascii="Sylfaen" w:hAnsi="Sylfaen"/>
                <w:b/>
                <w:color w:val="auto"/>
                <w:sz w:val="16"/>
                <w:lang w:val="ka-GE"/>
              </w:rPr>
            </w:pPr>
            <w:r w:rsidRPr="00A6784D">
              <w:rPr>
                <w:rFonts w:ascii="Sylfaen" w:hAnsi="Sylfaen"/>
                <w:b/>
                <w:color w:val="auto"/>
                <w:sz w:val="16"/>
                <w:lang w:val="ka-GE"/>
              </w:rPr>
              <w:t>1</w:t>
            </w:r>
          </w:p>
        </w:tc>
        <w:tc>
          <w:tcPr>
            <w:tcW w:w="2409" w:type="dxa"/>
            <w:vAlign w:val="center"/>
          </w:tcPr>
          <w:p w:rsidR="00A6784D" w:rsidRPr="00A6784D" w:rsidRDefault="00A6784D" w:rsidP="00ED088E">
            <w:pPr>
              <w:jc w:val="center"/>
              <w:rPr>
                <w:rFonts w:ascii="Sylfaen" w:eastAsia="Sylfaen" w:hAnsi="Sylfaen" w:cs="Sylfaen"/>
                <w:b/>
                <w:color w:val="auto"/>
                <w:sz w:val="16"/>
                <w:lang w:val="ka-GE"/>
              </w:rPr>
            </w:pPr>
            <w:r w:rsidRPr="00A6784D">
              <w:rPr>
                <w:rFonts w:ascii="Sylfaen" w:eastAsia="Sylfaen" w:hAnsi="Sylfaen" w:cs="Sylfaen"/>
                <w:b/>
                <w:color w:val="auto"/>
                <w:sz w:val="16"/>
                <w:lang w:val="ka-GE"/>
              </w:rPr>
              <w:t>სპორტის განვითარების</w:t>
            </w:r>
          </w:p>
          <w:p w:rsidR="00A6784D" w:rsidRPr="00A6784D" w:rsidRDefault="00A6784D" w:rsidP="00ED088E">
            <w:pPr>
              <w:jc w:val="center"/>
              <w:rPr>
                <w:rFonts w:ascii="Sylfaen" w:eastAsia="Sylfaen" w:hAnsi="Sylfaen" w:cs="Sylfaen"/>
                <w:b/>
                <w:color w:val="auto"/>
                <w:sz w:val="16"/>
                <w:lang w:val="ka-GE"/>
              </w:rPr>
            </w:pPr>
            <w:r w:rsidRPr="00A6784D">
              <w:rPr>
                <w:rFonts w:ascii="Sylfaen" w:eastAsia="Sylfaen" w:hAnsi="Sylfaen" w:cs="Sylfaen"/>
                <w:b/>
                <w:color w:val="auto"/>
                <w:sz w:val="16"/>
                <w:lang w:val="ka-GE"/>
              </w:rPr>
              <w:t>ხელშეწყობა</w:t>
            </w:r>
          </w:p>
        </w:tc>
        <w:tc>
          <w:tcPr>
            <w:tcW w:w="702" w:type="dxa"/>
            <w:vAlign w:val="center"/>
          </w:tcPr>
          <w:p w:rsidR="00A6784D" w:rsidRPr="00A6784D" w:rsidRDefault="00A6784D" w:rsidP="00ED088E">
            <w:pPr>
              <w:ind w:left="-113" w:right="-117"/>
              <w:jc w:val="center"/>
              <w:rPr>
                <w:rFonts w:ascii="Sylfaen" w:hAnsi="Sylfaen"/>
                <w:b/>
                <w:color w:val="auto"/>
                <w:sz w:val="18"/>
                <w:szCs w:val="18"/>
                <w:lang w:val="ka-GE"/>
              </w:rPr>
            </w:pPr>
            <w:r w:rsidRPr="00A6784D">
              <w:rPr>
                <w:rFonts w:ascii="Sylfaen" w:hAnsi="Sylfaen"/>
                <w:b/>
                <w:color w:val="auto"/>
                <w:sz w:val="18"/>
                <w:szCs w:val="18"/>
                <w:lang w:val="ka-GE"/>
              </w:rPr>
              <w:t>16,883.0</w:t>
            </w:r>
          </w:p>
        </w:tc>
        <w:tc>
          <w:tcPr>
            <w:tcW w:w="705" w:type="dxa"/>
            <w:vAlign w:val="center"/>
          </w:tcPr>
          <w:p w:rsidR="00A6784D" w:rsidRPr="00A6784D" w:rsidRDefault="00A6784D" w:rsidP="00ED088E">
            <w:pPr>
              <w:ind w:left="-113" w:right="-117"/>
              <w:jc w:val="center"/>
              <w:rPr>
                <w:rFonts w:ascii="Sylfaen" w:hAnsi="Sylfaen"/>
                <w:color w:val="auto"/>
                <w:sz w:val="18"/>
                <w:szCs w:val="18"/>
                <w:lang w:val="ka-GE"/>
              </w:rPr>
            </w:pPr>
          </w:p>
        </w:tc>
        <w:tc>
          <w:tcPr>
            <w:tcW w:w="846"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4,381.0</w:t>
            </w:r>
          </w:p>
        </w:tc>
        <w:tc>
          <w:tcPr>
            <w:tcW w:w="739" w:type="dxa"/>
            <w:vAlign w:val="center"/>
          </w:tcPr>
          <w:p w:rsidR="00A6784D" w:rsidRPr="00A6784D" w:rsidRDefault="00A6784D" w:rsidP="00ED088E">
            <w:pPr>
              <w:ind w:left="-96" w:right="-123"/>
              <w:jc w:val="center"/>
              <w:rPr>
                <w:rFonts w:ascii="Sylfaen" w:hAnsi="Sylfaen" w:cs="Arial"/>
                <w:bCs/>
                <w:color w:val="auto"/>
                <w:sz w:val="18"/>
                <w:szCs w:val="18"/>
              </w:rPr>
            </w:pPr>
          </w:p>
        </w:tc>
        <w:tc>
          <w:tcPr>
            <w:tcW w:w="795"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4,155.0</w:t>
            </w:r>
          </w:p>
        </w:tc>
        <w:tc>
          <w:tcPr>
            <w:tcW w:w="765" w:type="dxa"/>
            <w:vAlign w:val="center"/>
          </w:tcPr>
          <w:p w:rsidR="00A6784D" w:rsidRPr="00A6784D" w:rsidRDefault="00A6784D" w:rsidP="00ED088E">
            <w:pPr>
              <w:ind w:left="-96" w:right="-123"/>
              <w:jc w:val="center"/>
              <w:rPr>
                <w:rFonts w:ascii="Sylfaen" w:hAnsi="Sylfaen" w:cs="Arial"/>
                <w:bCs/>
                <w:color w:val="auto"/>
                <w:sz w:val="18"/>
                <w:szCs w:val="18"/>
              </w:rPr>
            </w:pPr>
          </w:p>
        </w:tc>
        <w:tc>
          <w:tcPr>
            <w:tcW w:w="709"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4,172.0</w:t>
            </w:r>
          </w:p>
        </w:tc>
        <w:tc>
          <w:tcPr>
            <w:tcW w:w="708" w:type="dxa"/>
            <w:vAlign w:val="center"/>
          </w:tcPr>
          <w:p w:rsidR="00A6784D" w:rsidRPr="00A6784D" w:rsidRDefault="00A6784D" w:rsidP="00ED088E">
            <w:pPr>
              <w:ind w:left="-96" w:right="-123"/>
              <w:jc w:val="center"/>
              <w:rPr>
                <w:rFonts w:ascii="Sylfaen" w:hAnsi="Sylfaen"/>
                <w:color w:val="auto"/>
                <w:sz w:val="18"/>
                <w:szCs w:val="18"/>
                <w:lang w:val="ka-GE"/>
              </w:rPr>
            </w:pPr>
          </w:p>
        </w:tc>
        <w:tc>
          <w:tcPr>
            <w:tcW w:w="709"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4,175.0</w:t>
            </w:r>
          </w:p>
        </w:tc>
        <w:tc>
          <w:tcPr>
            <w:tcW w:w="709" w:type="dxa"/>
            <w:vAlign w:val="center"/>
          </w:tcPr>
          <w:p w:rsidR="00A6784D" w:rsidRPr="00A6784D" w:rsidRDefault="00A6784D" w:rsidP="00ED088E">
            <w:pPr>
              <w:ind w:left="-113" w:right="-117"/>
              <w:jc w:val="center"/>
              <w:rPr>
                <w:rFonts w:ascii="Sylfaen" w:hAnsi="Sylfaen"/>
                <w:color w:val="auto"/>
                <w:sz w:val="18"/>
                <w:szCs w:val="18"/>
                <w:lang w:val="ka-GE"/>
              </w:rPr>
            </w:pPr>
          </w:p>
        </w:tc>
      </w:tr>
      <w:tr w:rsidR="00A6784D" w:rsidRPr="00A6784D" w:rsidTr="00ED088E">
        <w:tc>
          <w:tcPr>
            <w:tcW w:w="421" w:type="dxa"/>
            <w:vAlign w:val="center"/>
          </w:tcPr>
          <w:p w:rsidR="00A6784D" w:rsidRPr="00A6784D" w:rsidRDefault="00A6784D" w:rsidP="00ED088E">
            <w:pPr>
              <w:ind w:left="-113" w:right="-117"/>
              <w:jc w:val="center"/>
              <w:rPr>
                <w:rFonts w:ascii="Sylfaen" w:hAnsi="Sylfaen"/>
                <w:color w:val="auto"/>
                <w:sz w:val="16"/>
                <w:lang w:val="ka-GE"/>
              </w:rPr>
            </w:pPr>
            <w:r w:rsidRPr="00A6784D">
              <w:rPr>
                <w:rFonts w:ascii="Sylfaen" w:hAnsi="Sylfaen"/>
                <w:color w:val="auto"/>
                <w:sz w:val="16"/>
                <w:lang w:val="ka-GE"/>
              </w:rPr>
              <w:t>1.1</w:t>
            </w:r>
          </w:p>
        </w:tc>
        <w:tc>
          <w:tcPr>
            <w:tcW w:w="2409" w:type="dxa"/>
            <w:vAlign w:val="center"/>
          </w:tcPr>
          <w:p w:rsidR="00A6784D" w:rsidRPr="00A6784D" w:rsidRDefault="00A6784D" w:rsidP="00ED088E">
            <w:pPr>
              <w:ind w:left="-113" w:right="-117"/>
              <w:rPr>
                <w:rFonts w:ascii="Sylfaen" w:hAnsi="Sylfaen"/>
                <w:color w:val="auto"/>
                <w:sz w:val="16"/>
                <w:lang w:val="ka-GE"/>
              </w:rPr>
            </w:pPr>
            <w:r w:rsidRPr="00A6784D">
              <w:rPr>
                <w:rFonts w:ascii="Sylfaen" w:hAnsi="Sylfaen"/>
                <w:color w:val="auto"/>
                <w:sz w:val="16"/>
                <w:lang w:val="ka-GE"/>
              </w:rPr>
              <w:t>სპორტული ღონისძიებების დაფინანსება</w:t>
            </w:r>
          </w:p>
        </w:tc>
        <w:tc>
          <w:tcPr>
            <w:tcW w:w="702" w:type="dxa"/>
            <w:vAlign w:val="center"/>
          </w:tcPr>
          <w:p w:rsidR="00A6784D" w:rsidRPr="00A6784D" w:rsidRDefault="00A6784D" w:rsidP="00ED088E">
            <w:pPr>
              <w:ind w:left="-113" w:right="-117"/>
              <w:jc w:val="center"/>
              <w:rPr>
                <w:rFonts w:ascii="Sylfaen" w:hAnsi="Sylfaen"/>
                <w:color w:val="auto"/>
                <w:sz w:val="18"/>
                <w:szCs w:val="18"/>
                <w:lang w:val="ka-GE"/>
              </w:rPr>
            </w:pPr>
            <w:r w:rsidRPr="00A6784D">
              <w:rPr>
                <w:rFonts w:ascii="Sylfaen" w:hAnsi="Sylfaen"/>
                <w:color w:val="auto"/>
                <w:sz w:val="18"/>
                <w:szCs w:val="18"/>
                <w:lang w:val="ka-GE"/>
              </w:rPr>
              <w:t>2,290.0</w:t>
            </w:r>
          </w:p>
        </w:tc>
        <w:tc>
          <w:tcPr>
            <w:tcW w:w="705" w:type="dxa"/>
            <w:vAlign w:val="center"/>
          </w:tcPr>
          <w:p w:rsidR="00A6784D" w:rsidRPr="00A6784D" w:rsidRDefault="00A6784D" w:rsidP="00ED088E">
            <w:pPr>
              <w:ind w:left="-113" w:right="-117"/>
              <w:jc w:val="center"/>
              <w:rPr>
                <w:rFonts w:ascii="Sylfaen" w:hAnsi="Sylfaen"/>
                <w:color w:val="auto"/>
                <w:sz w:val="18"/>
                <w:szCs w:val="18"/>
                <w:lang w:val="ka-GE"/>
              </w:rPr>
            </w:pPr>
          </w:p>
        </w:tc>
        <w:tc>
          <w:tcPr>
            <w:tcW w:w="846"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814.0</w:t>
            </w:r>
          </w:p>
        </w:tc>
        <w:tc>
          <w:tcPr>
            <w:tcW w:w="739" w:type="dxa"/>
            <w:vAlign w:val="center"/>
          </w:tcPr>
          <w:p w:rsidR="00A6784D" w:rsidRPr="00A6784D" w:rsidRDefault="00A6784D" w:rsidP="00ED088E">
            <w:pPr>
              <w:ind w:left="-96" w:right="-123"/>
              <w:jc w:val="center"/>
              <w:rPr>
                <w:rFonts w:ascii="Sylfaen" w:hAnsi="Sylfaen" w:cs="Arial"/>
                <w:bCs/>
                <w:color w:val="auto"/>
                <w:sz w:val="18"/>
                <w:szCs w:val="18"/>
              </w:rPr>
            </w:pPr>
          </w:p>
        </w:tc>
        <w:tc>
          <w:tcPr>
            <w:tcW w:w="795"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492.0</w:t>
            </w:r>
          </w:p>
        </w:tc>
        <w:tc>
          <w:tcPr>
            <w:tcW w:w="765" w:type="dxa"/>
            <w:vAlign w:val="center"/>
          </w:tcPr>
          <w:p w:rsidR="00A6784D" w:rsidRPr="00A6784D" w:rsidRDefault="00A6784D" w:rsidP="00ED088E">
            <w:pPr>
              <w:ind w:left="-96" w:right="-123"/>
              <w:jc w:val="center"/>
              <w:rPr>
                <w:rFonts w:ascii="Sylfaen" w:hAnsi="Sylfaen" w:cs="Arial"/>
                <w:bCs/>
                <w:color w:val="auto"/>
                <w:sz w:val="18"/>
                <w:szCs w:val="18"/>
              </w:rPr>
            </w:pPr>
          </w:p>
        </w:tc>
        <w:tc>
          <w:tcPr>
            <w:tcW w:w="709"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492.0</w:t>
            </w:r>
          </w:p>
        </w:tc>
        <w:tc>
          <w:tcPr>
            <w:tcW w:w="708" w:type="dxa"/>
            <w:vAlign w:val="center"/>
          </w:tcPr>
          <w:p w:rsidR="00A6784D" w:rsidRPr="00A6784D" w:rsidRDefault="00A6784D" w:rsidP="00ED088E">
            <w:pPr>
              <w:ind w:left="-96" w:right="-123"/>
              <w:jc w:val="center"/>
              <w:rPr>
                <w:rFonts w:ascii="Sylfaen" w:hAnsi="Sylfaen"/>
                <w:color w:val="auto"/>
                <w:sz w:val="18"/>
                <w:szCs w:val="18"/>
                <w:lang w:val="ka-GE"/>
              </w:rPr>
            </w:pPr>
          </w:p>
        </w:tc>
        <w:tc>
          <w:tcPr>
            <w:tcW w:w="709"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492.0</w:t>
            </w:r>
          </w:p>
        </w:tc>
        <w:tc>
          <w:tcPr>
            <w:tcW w:w="709" w:type="dxa"/>
            <w:vAlign w:val="center"/>
          </w:tcPr>
          <w:p w:rsidR="00A6784D" w:rsidRPr="00A6784D" w:rsidRDefault="00A6784D" w:rsidP="00ED088E">
            <w:pPr>
              <w:ind w:left="-113" w:right="-117"/>
              <w:jc w:val="center"/>
              <w:rPr>
                <w:rFonts w:ascii="Sylfaen" w:hAnsi="Sylfaen"/>
                <w:color w:val="auto"/>
                <w:sz w:val="18"/>
                <w:szCs w:val="18"/>
                <w:lang w:val="ka-GE"/>
              </w:rPr>
            </w:pPr>
          </w:p>
        </w:tc>
      </w:tr>
      <w:tr w:rsidR="00A6784D" w:rsidRPr="00A6784D" w:rsidTr="00ED088E">
        <w:tc>
          <w:tcPr>
            <w:tcW w:w="421" w:type="dxa"/>
            <w:vAlign w:val="center"/>
          </w:tcPr>
          <w:p w:rsidR="00A6784D" w:rsidRPr="00A6784D" w:rsidRDefault="00A6784D" w:rsidP="00ED088E">
            <w:pPr>
              <w:ind w:left="-113" w:right="-117"/>
              <w:jc w:val="center"/>
              <w:rPr>
                <w:rFonts w:ascii="Sylfaen" w:hAnsi="Sylfaen"/>
                <w:color w:val="auto"/>
                <w:sz w:val="16"/>
                <w:lang w:val="ka-GE"/>
              </w:rPr>
            </w:pPr>
            <w:r w:rsidRPr="00A6784D">
              <w:rPr>
                <w:rFonts w:ascii="Sylfaen" w:hAnsi="Sylfaen"/>
                <w:color w:val="auto"/>
                <w:sz w:val="16"/>
                <w:lang w:val="ka-GE"/>
              </w:rPr>
              <w:t>1.2</w:t>
            </w:r>
          </w:p>
        </w:tc>
        <w:tc>
          <w:tcPr>
            <w:tcW w:w="2409" w:type="dxa"/>
            <w:vAlign w:val="center"/>
          </w:tcPr>
          <w:p w:rsidR="00A6784D" w:rsidRPr="00A6784D" w:rsidRDefault="00A6784D" w:rsidP="00ED088E">
            <w:pPr>
              <w:ind w:left="-113" w:right="-117"/>
              <w:rPr>
                <w:rFonts w:ascii="Sylfaen" w:hAnsi="Sylfaen"/>
                <w:color w:val="auto"/>
                <w:sz w:val="16"/>
                <w:lang w:val="ka-GE"/>
              </w:rPr>
            </w:pPr>
            <w:r w:rsidRPr="00A6784D">
              <w:rPr>
                <w:rFonts w:ascii="Sylfaen" w:hAnsi="Sylfaen"/>
                <w:color w:val="auto"/>
                <w:sz w:val="16"/>
                <w:lang w:val="ka-GE"/>
              </w:rPr>
              <w:t>ფეხბურთის განვითარების ხელშეწყობა</w:t>
            </w:r>
          </w:p>
        </w:tc>
        <w:tc>
          <w:tcPr>
            <w:tcW w:w="702" w:type="dxa"/>
            <w:vAlign w:val="center"/>
          </w:tcPr>
          <w:p w:rsidR="00A6784D" w:rsidRPr="00A6784D" w:rsidRDefault="00A6784D" w:rsidP="00ED088E">
            <w:pPr>
              <w:ind w:left="-113" w:right="-117"/>
              <w:jc w:val="center"/>
              <w:rPr>
                <w:rFonts w:ascii="Sylfaen" w:hAnsi="Sylfaen"/>
                <w:color w:val="auto"/>
                <w:sz w:val="18"/>
                <w:szCs w:val="18"/>
                <w:lang w:val="ka-GE"/>
              </w:rPr>
            </w:pPr>
            <w:r w:rsidRPr="00A6784D">
              <w:rPr>
                <w:rFonts w:ascii="Sylfaen" w:hAnsi="Sylfaen"/>
                <w:color w:val="auto"/>
                <w:sz w:val="18"/>
                <w:szCs w:val="18"/>
                <w:lang w:val="ka-GE"/>
              </w:rPr>
              <w:t>3,814.0</w:t>
            </w:r>
          </w:p>
        </w:tc>
        <w:tc>
          <w:tcPr>
            <w:tcW w:w="705" w:type="dxa"/>
            <w:vAlign w:val="center"/>
          </w:tcPr>
          <w:p w:rsidR="00A6784D" w:rsidRPr="00A6784D" w:rsidRDefault="00A6784D" w:rsidP="00ED088E">
            <w:pPr>
              <w:ind w:left="-113" w:right="-117"/>
              <w:jc w:val="center"/>
              <w:rPr>
                <w:rFonts w:ascii="Sylfaen" w:hAnsi="Sylfaen"/>
                <w:color w:val="auto"/>
                <w:sz w:val="18"/>
                <w:szCs w:val="18"/>
                <w:lang w:val="ka-GE"/>
              </w:rPr>
            </w:pPr>
          </w:p>
        </w:tc>
        <w:tc>
          <w:tcPr>
            <w:tcW w:w="846"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989.0</w:t>
            </w:r>
          </w:p>
        </w:tc>
        <w:tc>
          <w:tcPr>
            <w:tcW w:w="739" w:type="dxa"/>
            <w:vAlign w:val="center"/>
          </w:tcPr>
          <w:p w:rsidR="00A6784D" w:rsidRPr="00A6784D" w:rsidRDefault="00A6784D" w:rsidP="00ED088E">
            <w:pPr>
              <w:ind w:left="-96" w:right="-123"/>
              <w:jc w:val="center"/>
              <w:rPr>
                <w:rFonts w:ascii="Sylfaen" w:hAnsi="Sylfaen" w:cs="Arial"/>
                <w:bCs/>
                <w:color w:val="auto"/>
                <w:sz w:val="18"/>
                <w:szCs w:val="18"/>
              </w:rPr>
            </w:pPr>
          </w:p>
        </w:tc>
        <w:tc>
          <w:tcPr>
            <w:tcW w:w="795"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930.0</w:t>
            </w:r>
          </w:p>
        </w:tc>
        <w:tc>
          <w:tcPr>
            <w:tcW w:w="765" w:type="dxa"/>
            <w:vAlign w:val="center"/>
          </w:tcPr>
          <w:p w:rsidR="00A6784D" w:rsidRPr="00A6784D" w:rsidRDefault="00A6784D" w:rsidP="00ED088E">
            <w:pPr>
              <w:ind w:left="-96" w:right="-123"/>
              <w:jc w:val="center"/>
              <w:rPr>
                <w:rFonts w:ascii="Sylfaen" w:hAnsi="Sylfaen" w:cs="Arial"/>
                <w:bCs/>
                <w:color w:val="auto"/>
                <w:sz w:val="18"/>
                <w:szCs w:val="18"/>
              </w:rPr>
            </w:pPr>
          </w:p>
        </w:tc>
        <w:tc>
          <w:tcPr>
            <w:tcW w:w="709"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945.0</w:t>
            </w:r>
          </w:p>
        </w:tc>
        <w:tc>
          <w:tcPr>
            <w:tcW w:w="708" w:type="dxa"/>
            <w:vAlign w:val="center"/>
          </w:tcPr>
          <w:p w:rsidR="00A6784D" w:rsidRPr="00A6784D" w:rsidRDefault="00A6784D" w:rsidP="00ED088E">
            <w:pPr>
              <w:ind w:left="-96" w:right="-123"/>
              <w:jc w:val="center"/>
              <w:rPr>
                <w:rFonts w:ascii="Sylfaen" w:hAnsi="Sylfaen"/>
                <w:color w:val="auto"/>
                <w:sz w:val="18"/>
                <w:szCs w:val="18"/>
                <w:lang w:val="ka-GE"/>
              </w:rPr>
            </w:pPr>
          </w:p>
        </w:tc>
        <w:tc>
          <w:tcPr>
            <w:tcW w:w="709"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950.0</w:t>
            </w:r>
          </w:p>
        </w:tc>
        <w:tc>
          <w:tcPr>
            <w:tcW w:w="709" w:type="dxa"/>
            <w:vAlign w:val="center"/>
          </w:tcPr>
          <w:p w:rsidR="00A6784D" w:rsidRPr="00A6784D" w:rsidRDefault="00A6784D" w:rsidP="00ED088E">
            <w:pPr>
              <w:ind w:left="-113" w:right="-117"/>
              <w:jc w:val="center"/>
              <w:rPr>
                <w:rFonts w:ascii="Sylfaen" w:hAnsi="Sylfaen"/>
                <w:color w:val="auto"/>
                <w:sz w:val="18"/>
                <w:szCs w:val="18"/>
                <w:lang w:val="ka-GE"/>
              </w:rPr>
            </w:pPr>
          </w:p>
        </w:tc>
      </w:tr>
      <w:tr w:rsidR="00A6784D" w:rsidRPr="00A6784D" w:rsidTr="00ED088E">
        <w:tc>
          <w:tcPr>
            <w:tcW w:w="421" w:type="dxa"/>
            <w:vAlign w:val="center"/>
          </w:tcPr>
          <w:p w:rsidR="00A6784D" w:rsidRPr="00A6784D" w:rsidRDefault="00A6784D" w:rsidP="00ED088E">
            <w:pPr>
              <w:ind w:left="-113" w:right="-117"/>
              <w:jc w:val="center"/>
              <w:rPr>
                <w:rFonts w:ascii="Sylfaen" w:hAnsi="Sylfaen"/>
                <w:color w:val="auto"/>
                <w:sz w:val="16"/>
                <w:lang w:val="ka-GE"/>
              </w:rPr>
            </w:pPr>
            <w:r w:rsidRPr="00A6784D">
              <w:rPr>
                <w:rFonts w:ascii="Sylfaen" w:hAnsi="Sylfaen"/>
                <w:color w:val="auto"/>
                <w:sz w:val="16"/>
                <w:lang w:val="ka-GE"/>
              </w:rPr>
              <w:t>1.2.1</w:t>
            </w:r>
          </w:p>
        </w:tc>
        <w:tc>
          <w:tcPr>
            <w:tcW w:w="2409" w:type="dxa"/>
            <w:vAlign w:val="center"/>
          </w:tcPr>
          <w:p w:rsidR="00A6784D" w:rsidRPr="00A6784D" w:rsidRDefault="00A6784D" w:rsidP="00ED088E">
            <w:pPr>
              <w:ind w:left="-113" w:right="-117"/>
              <w:jc w:val="right"/>
              <w:rPr>
                <w:rFonts w:ascii="Sylfaen" w:hAnsi="Sylfaen"/>
                <w:color w:val="auto"/>
                <w:sz w:val="16"/>
                <w:lang w:val="ka-GE"/>
              </w:rPr>
            </w:pPr>
            <w:r w:rsidRPr="00A6784D">
              <w:rPr>
                <w:rFonts w:ascii="Sylfaen" w:hAnsi="Sylfaen"/>
                <w:color w:val="auto"/>
                <w:sz w:val="16"/>
                <w:lang w:val="ka-GE"/>
              </w:rPr>
              <w:t>ფეხბურთის კლუბის განვითარების ხელშეწყობა</w:t>
            </w:r>
          </w:p>
        </w:tc>
        <w:tc>
          <w:tcPr>
            <w:tcW w:w="702" w:type="dxa"/>
            <w:vAlign w:val="center"/>
          </w:tcPr>
          <w:p w:rsidR="00A6784D" w:rsidRPr="00A6784D" w:rsidRDefault="00A6784D" w:rsidP="00ED088E">
            <w:pPr>
              <w:ind w:left="-113" w:right="-117"/>
              <w:jc w:val="center"/>
              <w:rPr>
                <w:rFonts w:ascii="Sylfaen" w:hAnsi="Sylfaen"/>
                <w:color w:val="auto"/>
                <w:sz w:val="18"/>
                <w:szCs w:val="18"/>
                <w:lang w:val="ka-GE"/>
              </w:rPr>
            </w:pPr>
            <w:r w:rsidRPr="00A6784D">
              <w:rPr>
                <w:rFonts w:ascii="Sylfaen" w:hAnsi="Sylfaen"/>
                <w:color w:val="auto"/>
                <w:sz w:val="18"/>
                <w:szCs w:val="18"/>
                <w:lang w:val="ka-GE"/>
              </w:rPr>
              <w:t>3,130.0</w:t>
            </w:r>
          </w:p>
        </w:tc>
        <w:tc>
          <w:tcPr>
            <w:tcW w:w="705" w:type="dxa"/>
            <w:vAlign w:val="center"/>
          </w:tcPr>
          <w:p w:rsidR="00A6784D" w:rsidRPr="00A6784D" w:rsidRDefault="00A6784D" w:rsidP="00ED088E">
            <w:pPr>
              <w:ind w:left="-113" w:right="-117"/>
              <w:jc w:val="center"/>
              <w:rPr>
                <w:rFonts w:ascii="Sylfaen" w:hAnsi="Sylfaen"/>
                <w:color w:val="auto"/>
                <w:sz w:val="18"/>
                <w:szCs w:val="18"/>
                <w:lang w:val="ka-GE"/>
              </w:rPr>
            </w:pPr>
          </w:p>
        </w:tc>
        <w:tc>
          <w:tcPr>
            <w:tcW w:w="846" w:type="dxa"/>
            <w:vAlign w:val="center"/>
          </w:tcPr>
          <w:p w:rsidR="00A6784D" w:rsidRPr="00A6784D" w:rsidRDefault="00A6784D" w:rsidP="00ED088E">
            <w:pPr>
              <w:ind w:left="-238"/>
              <w:jc w:val="right"/>
              <w:rPr>
                <w:rFonts w:ascii="Sylfaen" w:hAnsi="Sylfaen" w:cs="Arial"/>
                <w:bCs/>
                <w:color w:val="auto"/>
                <w:sz w:val="18"/>
                <w:szCs w:val="18"/>
              </w:rPr>
            </w:pPr>
            <w:r w:rsidRPr="00A6784D">
              <w:rPr>
                <w:rFonts w:ascii="Sylfaen" w:hAnsi="Sylfaen" w:cs="Arial"/>
                <w:bCs/>
                <w:color w:val="auto"/>
                <w:sz w:val="18"/>
                <w:szCs w:val="18"/>
              </w:rPr>
              <w:t>850.0</w:t>
            </w:r>
          </w:p>
        </w:tc>
        <w:tc>
          <w:tcPr>
            <w:tcW w:w="739" w:type="dxa"/>
            <w:vAlign w:val="center"/>
          </w:tcPr>
          <w:p w:rsidR="00A6784D" w:rsidRPr="00A6784D" w:rsidRDefault="00A6784D" w:rsidP="00ED088E">
            <w:pPr>
              <w:ind w:left="-238"/>
              <w:jc w:val="right"/>
              <w:rPr>
                <w:rFonts w:ascii="Sylfaen" w:hAnsi="Sylfaen" w:cs="Arial"/>
                <w:bCs/>
                <w:color w:val="auto"/>
                <w:sz w:val="18"/>
                <w:szCs w:val="18"/>
              </w:rPr>
            </w:pPr>
          </w:p>
        </w:tc>
        <w:tc>
          <w:tcPr>
            <w:tcW w:w="795" w:type="dxa"/>
            <w:vAlign w:val="center"/>
          </w:tcPr>
          <w:p w:rsidR="00A6784D" w:rsidRPr="00A6784D" w:rsidRDefault="00A6784D" w:rsidP="00ED088E">
            <w:pPr>
              <w:ind w:left="-238"/>
              <w:jc w:val="right"/>
              <w:rPr>
                <w:rFonts w:ascii="Sylfaen" w:hAnsi="Sylfaen" w:cs="Arial"/>
                <w:bCs/>
                <w:color w:val="auto"/>
                <w:sz w:val="18"/>
                <w:szCs w:val="18"/>
              </w:rPr>
            </w:pPr>
            <w:r w:rsidRPr="00A6784D">
              <w:rPr>
                <w:rFonts w:ascii="Sylfaen" w:hAnsi="Sylfaen" w:cs="Arial"/>
                <w:bCs/>
                <w:color w:val="auto"/>
                <w:sz w:val="18"/>
                <w:szCs w:val="18"/>
              </w:rPr>
              <w:t>760.0</w:t>
            </w:r>
          </w:p>
        </w:tc>
        <w:tc>
          <w:tcPr>
            <w:tcW w:w="765" w:type="dxa"/>
            <w:vAlign w:val="center"/>
          </w:tcPr>
          <w:p w:rsidR="00A6784D" w:rsidRPr="00A6784D" w:rsidRDefault="00A6784D" w:rsidP="00ED088E">
            <w:pPr>
              <w:ind w:left="-238"/>
              <w:jc w:val="right"/>
              <w:rPr>
                <w:rFonts w:ascii="Sylfaen" w:hAnsi="Sylfaen" w:cs="Arial"/>
                <w:bCs/>
                <w:color w:val="auto"/>
                <w:sz w:val="18"/>
                <w:szCs w:val="18"/>
              </w:rPr>
            </w:pPr>
          </w:p>
        </w:tc>
        <w:tc>
          <w:tcPr>
            <w:tcW w:w="709" w:type="dxa"/>
            <w:vAlign w:val="center"/>
          </w:tcPr>
          <w:p w:rsidR="00A6784D" w:rsidRPr="00A6784D" w:rsidRDefault="00A6784D" w:rsidP="00ED088E">
            <w:pPr>
              <w:ind w:left="-238"/>
              <w:jc w:val="right"/>
              <w:rPr>
                <w:rFonts w:ascii="Sylfaen" w:hAnsi="Sylfaen" w:cs="Arial"/>
                <w:bCs/>
                <w:color w:val="auto"/>
                <w:sz w:val="18"/>
                <w:szCs w:val="18"/>
              </w:rPr>
            </w:pPr>
            <w:r w:rsidRPr="00A6784D">
              <w:rPr>
                <w:rFonts w:ascii="Sylfaen" w:hAnsi="Sylfaen" w:cs="Arial"/>
                <w:bCs/>
                <w:color w:val="auto"/>
                <w:sz w:val="18"/>
                <w:szCs w:val="18"/>
              </w:rPr>
              <w:t>760.0</w:t>
            </w:r>
          </w:p>
        </w:tc>
        <w:tc>
          <w:tcPr>
            <w:tcW w:w="708" w:type="dxa"/>
            <w:vAlign w:val="center"/>
          </w:tcPr>
          <w:p w:rsidR="00A6784D" w:rsidRPr="00A6784D" w:rsidRDefault="00A6784D" w:rsidP="00ED088E">
            <w:pPr>
              <w:ind w:left="-238"/>
              <w:jc w:val="right"/>
              <w:rPr>
                <w:rFonts w:ascii="Sylfaen" w:hAnsi="Sylfaen"/>
                <w:color w:val="auto"/>
                <w:sz w:val="18"/>
                <w:szCs w:val="18"/>
                <w:lang w:val="ka-GE"/>
              </w:rPr>
            </w:pPr>
          </w:p>
        </w:tc>
        <w:tc>
          <w:tcPr>
            <w:tcW w:w="709" w:type="dxa"/>
            <w:vAlign w:val="center"/>
          </w:tcPr>
          <w:p w:rsidR="00A6784D" w:rsidRPr="00A6784D" w:rsidRDefault="00A6784D" w:rsidP="00ED088E">
            <w:pPr>
              <w:ind w:left="-238"/>
              <w:jc w:val="right"/>
              <w:rPr>
                <w:rFonts w:ascii="Sylfaen" w:hAnsi="Sylfaen" w:cs="Arial"/>
                <w:bCs/>
                <w:color w:val="auto"/>
                <w:sz w:val="18"/>
                <w:szCs w:val="18"/>
              </w:rPr>
            </w:pPr>
            <w:r w:rsidRPr="00A6784D">
              <w:rPr>
                <w:rFonts w:ascii="Sylfaen" w:hAnsi="Sylfaen" w:cs="Arial"/>
                <w:bCs/>
                <w:color w:val="auto"/>
                <w:sz w:val="18"/>
                <w:szCs w:val="18"/>
              </w:rPr>
              <w:t>760.0</w:t>
            </w:r>
          </w:p>
        </w:tc>
        <w:tc>
          <w:tcPr>
            <w:tcW w:w="709" w:type="dxa"/>
            <w:vAlign w:val="center"/>
          </w:tcPr>
          <w:p w:rsidR="00A6784D" w:rsidRPr="00A6784D" w:rsidRDefault="00A6784D" w:rsidP="00ED088E">
            <w:pPr>
              <w:ind w:left="-113" w:right="-117"/>
              <w:jc w:val="center"/>
              <w:rPr>
                <w:rFonts w:ascii="Sylfaen" w:hAnsi="Sylfaen"/>
                <w:color w:val="auto"/>
                <w:sz w:val="18"/>
                <w:szCs w:val="18"/>
                <w:lang w:val="ka-GE"/>
              </w:rPr>
            </w:pPr>
          </w:p>
        </w:tc>
      </w:tr>
      <w:tr w:rsidR="00A6784D" w:rsidRPr="00A6784D" w:rsidTr="00ED088E">
        <w:tc>
          <w:tcPr>
            <w:tcW w:w="421" w:type="dxa"/>
            <w:vAlign w:val="center"/>
          </w:tcPr>
          <w:p w:rsidR="00A6784D" w:rsidRPr="00A6784D" w:rsidRDefault="00A6784D" w:rsidP="00ED088E">
            <w:pPr>
              <w:ind w:left="-113" w:right="-117"/>
              <w:jc w:val="center"/>
              <w:rPr>
                <w:rFonts w:ascii="Sylfaen" w:hAnsi="Sylfaen"/>
                <w:color w:val="auto"/>
                <w:sz w:val="16"/>
                <w:lang w:val="ka-GE"/>
              </w:rPr>
            </w:pPr>
            <w:r w:rsidRPr="00A6784D">
              <w:rPr>
                <w:rFonts w:ascii="Sylfaen" w:hAnsi="Sylfaen"/>
                <w:color w:val="auto"/>
                <w:sz w:val="16"/>
                <w:lang w:val="ka-GE"/>
              </w:rPr>
              <w:t>1.2.2</w:t>
            </w:r>
          </w:p>
        </w:tc>
        <w:tc>
          <w:tcPr>
            <w:tcW w:w="2409" w:type="dxa"/>
            <w:vAlign w:val="center"/>
          </w:tcPr>
          <w:p w:rsidR="00A6784D" w:rsidRPr="00A6784D" w:rsidRDefault="00A6784D" w:rsidP="00ED088E">
            <w:pPr>
              <w:ind w:left="-113" w:right="-117"/>
              <w:jc w:val="right"/>
              <w:rPr>
                <w:rFonts w:ascii="Sylfaen" w:hAnsi="Sylfaen"/>
                <w:color w:val="auto"/>
                <w:sz w:val="16"/>
                <w:lang w:val="ka-GE"/>
              </w:rPr>
            </w:pPr>
            <w:r w:rsidRPr="00A6784D">
              <w:rPr>
                <w:rFonts w:ascii="Sylfaen" w:hAnsi="Sylfaen"/>
                <w:color w:val="auto"/>
                <w:sz w:val="16"/>
                <w:lang w:val="ka-GE"/>
              </w:rPr>
              <w:t>ქალთა სპორტის განვითარება</w:t>
            </w:r>
          </w:p>
        </w:tc>
        <w:tc>
          <w:tcPr>
            <w:tcW w:w="702" w:type="dxa"/>
            <w:vAlign w:val="center"/>
          </w:tcPr>
          <w:p w:rsidR="00A6784D" w:rsidRPr="00A6784D" w:rsidRDefault="00A6784D" w:rsidP="00ED088E">
            <w:pPr>
              <w:ind w:left="-113" w:right="-117"/>
              <w:jc w:val="center"/>
              <w:rPr>
                <w:rFonts w:ascii="Sylfaen" w:hAnsi="Sylfaen"/>
                <w:color w:val="auto"/>
                <w:sz w:val="18"/>
                <w:szCs w:val="18"/>
                <w:lang w:val="ka-GE"/>
              </w:rPr>
            </w:pPr>
            <w:r w:rsidRPr="00A6784D">
              <w:rPr>
                <w:rFonts w:ascii="Sylfaen" w:hAnsi="Sylfaen"/>
                <w:color w:val="auto"/>
                <w:sz w:val="18"/>
                <w:szCs w:val="18"/>
                <w:lang w:val="ka-GE"/>
              </w:rPr>
              <w:t>320.0</w:t>
            </w:r>
          </w:p>
        </w:tc>
        <w:tc>
          <w:tcPr>
            <w:tcW w:w="705" w:type="dxa"/>
            <w:vAlign w:val="center"/>
          </w:tcPr>
          <w:p w:rsidR="00A6784D" w:rsidRPr="00A6784D" w:rsidRDefault="00A6784D" w:rsidP="00ED088E">
            <w:pPr>
              <w:ind w:left="-113" w:right="-117"/>
              <w:jc w:val="center"/>
              <w:rPr>
                <w:rFonts w:ascii="Sylfaen" w:hAnsi="Sylfaen"/>
                <w:color w:val="auto"/>
                <w:sz w:val="18"/>
                <w:szCs w:val="18"/>
                <w:lang w:val="ka-GE"/>
              </w:rPr>
            </w:pPr>
          </w:p>
        </w:tc>
        <w:tc>
          <w:tcPr>
            <w:tcW w:w="846" w:type="dxa"/>
            <w:vAlign w:val="center"/>
          </w:tcPr>
          <w:p w:rsidR="00A6784D" w:rsidRPr="00A6784D" w:rsidRDefault="00A6784D" w:rsidP="00ED088E">
            <w:pPr>
              <w:ind w:left="-238"/>
              <w:jc w:val="right"/>
              <w:rPr>
                <w:rFonts w:ascii="Sylfaen" w:hAnsi="Sylfaen" w:cs="Arial"/>
                <w:bCs/>
                <w:color w:val="auto"/>
                <w:sz w:val="18"/>
                <w:szCs w:val="18"/>
              </w:rPr>
            </w:pPr>
            <w:r w:rsidRPr="00A6784D">
              <w:rPr>
                <w:rFonts w:ascii="Sylfaen" w:hAnsi="Sylfaen" w:cs="Arial"/>
                <w:bCs/>
                <w:color w:val="auto"/>
                <w:sz w:val="18"/>
                <w:szCs w:val="18"/>
              </w:rPr>
              <w:t>65.0</w:t>
            </w:r>
          </w:p>
        </w:tc>
        <w:tc>
          <w:tcPr>
            <w:tcW w:w="739" w:type="dxa"/>
            <w:vAlign w:val="center"/>
          </w:tcPr>
          <w:p w:rsidR="00A6784D" w:rsidRPr="00A6784D" w:rsidRDefault="00A6784D" w:rsidP="00ED088E">
            <w:pPr>
              <w:ind w:left="-238"/>
              <w:jc w:val="right"/>
              <w:rPr>
                <w:rFonts w:ascii="Sylfaen" w:hAnsi="Sylfaen" w:cs="Arial"/>
                <w:bCs/>
                <w:color w:val="auto"/>
                <w:sz w:val="18"/>
                <w:szCs w:val="18"/>
              </w:rPr>
            </w:pPr>
          </w:p>
        </w:tc>
        <w:tc>
          <w:tcPr>
            <w:tcW w:w="795" w:type="dxa"/>
            <w:vAlign w:val="center"/>
          </w:tcPr>
          <w:p w:rsidR="00A6784D" w:rsidRPr="00A6784D" w:rsidRDefault="00A6784D" w:rsidP="00ED088E">
            <w:pPr>
              <w:ind w:left="-238"/>
              <w:jc w:val="right"/>
              <w:rPr>
                <w:rFonts w:ascii="Sylfaen" w:hAnsi="Sylfaen" w:cs="Arial"/>
                <w:bCs/>
                <w:color w:val="auto"/>
                <w:sz w:val="18"/>
                <w:szCs w:val="18"/>
              </w:rPr>
            </w:pPr>
            <w:r w:rsidRPr="00A6784D">
              <w:rPr>
                <w:rFonts w:ascii="Sylfaen" w:hAnsi="Sylfaen" w:cs="Arial"/>
                <w:bCs/>
                <w:color w:val="auto"/>
                <w:sz w:val="18"/>
                <w:szCs w:val="18"/>
              </w:rPr>
              <w:t>80.0</w:t>
            </w:r>
          </w:p>
        </w:tc>
        <w:tc>
          <w:tcPr>
            <w:tcW w:w="765" w:type="dxa"/>
            <w:vAlign w:val="center"/>
          </w:tcPr>
          <w:p w:rsidR="00A6784D" w:rsidRPr="00A6784D" w:rsidRDefault="00A6784D" w:rsidP="00ED088E">
            <w:pPr>
              <w:ind w:left="-238"/>
              <w:jc w:val="right"/>
              <w:rPr>
                <w:rFonts w:ascii="Sylfaen" w:hAnsi="Sylfaen" w:cs="Arial"/>
                <w:bCs/>
                <w:color w:val="auto"/>
                <w:sz w:val="18"/>
                <w:szCs w:val="18"/>
              </w:rPr>
            </w:pPr>
          </w:p>
        </w:tc>
        <w:tc>
          <w:tcPr>
            <w:tcW w:w="709" w:type="dxa"/>
            <w:vAlign w:val="center"/>
          </w:tcPr>
          <w:p w:rsidR="00A6784D" w:rsidRPr="00A6784D" w:rsidRDefault="00A6784D" w:rsidP="00ED088E">
            <w:pPr>
              <w:ind w:left="-238"/>
              <w:jc w:val="right"/>
              <w:rPr>
                <w:rFonts w:ascii="Sylfaen" w:hAnsi="Sylfaen" w:cs="Arial"/>
                <w:bCs/>
                <w:color w:val="auto"/>
                <w:sz w:val="18"/>
                <w:szCs w:val="18"/>
              </w:rPr>
            </w:pPr>
            <w:r w:rsidRPr="00A6784D">
              <w:rPr>
                <w:rFonts w:ascii="Sylfaen" w:hAnsi="Sylfaen" w:cs="Arial"/>
                <w:bCs/>
                <w:color w:val="auto"/>
                <w:sz w:val="18"/>
                <w:szCs w:val="18"/>
              </w:rPr>
              <w:t>85.0</w:t>
            </w:r>
          </w:p>
        </w:tc>
        <w:tc>
          <w:tcPr>
            <w:tcW w:w="708" w:type="dxa"/>
            <w:vAlign w:val="center"/>
          </w:tcPr>
          <w:p w:rsidR="00A6784D" w:rsidRPr="00A6784D" w:rsidRDefault="00A6784D" w:rsidP="00ED088E">
            <w:pPr>
              <w:ind w:left="-238"/>
              <w:jc w:val="right"/>
              <w:rPr>
                <w:rFonts w:ascii="Sylfaen" w:hAnsi="Sylfaen"/>
                <w:color w:val="auto"/>
                <w:sz w:val="18"/>
                <w:szCs w:val="18"/>
                <w:lang w:val="ka-GE"/>
              </w:rPr>
            </w:pPr>
          </w:p>
        </w:tc>
        <w:tc>
          <w:tcPr>
            <w:tcW w:w="709" w:type="dxa"/>
            <w:vAlign w:val="center"/>
          </w:tcPr>
          <w:p w:rsidR="00A6784D" w:rsidRPr="00A6784D" w:rsidRDefault="00A6784D" w:rsidP="00ED088E">
            <w:pPr>
              <w:ind w:left="-238"/>
              <w:jc w:val="right"/>
              <w:rPr>
                <w:rFonts w:ascii="Sylfaen" w:hAnsi="Sylfaen" w:cs="Arial"/>
                <w:bCs/>
                <w:color w:val="auto"/>
                <w:sz w:val="18"/>
                <w:szCs w:val="18"/>
              </w:rPr>
            </w:pPr>
            <w:r w:rsidRPr="00A6784D">
              <w:rPr>
                <w:rFonts w:ascii="Sylfaen" w:hAnsi="Sylfaen" w:cs="Arial"/>
                <w:bCs/>
                <w:color w:val="auto"/>
                <w:sz w:val="18"/>
                <w:szCs w:val="18"/>
              </w:rPr>
              <w:t>90.0</w:t>
            </w:r>
          </w:p>
        </w:tc>
        <w:tc>
          <w:tcPr>
            <w:tcW w:w="709" w:type="dxa"/>
            <w:vAlign w:val="center"/>
          </w:tcPr>
          <w:p w:rsidR="00A6784D" w:rsidRPr="00A6784D" w:rsidRDefault="00A6784D" w:rsidP="00ED088E">
            <w:pPr>
              <w:ind w:left="-113" w:right="-117"/>
              <w:jc w:val="center"/>
              <w:rPr>
                <w:rFonts w:ascii="Sylfaen" w:hAnsi="Sylfaen"/>
                <w:color w:val="auto"/>
                <w:sz w:val="18"/>
                <w:szCs w:val="18"/>
                <w:lang w:val="ka-GE"/>
              </w:rPr>
            </w:pPr>
          </w:p>
        </w:tc>
      </w:tr>
      <w:tr w:rsidR="00A6784D" w:rsidRPr="00A6784D" w:rsidTr="00ED088E">
        <w:tc>
          <w:tcPr>
            <w:tcW w:w="421" w:type="dxa"/>
            <w:vAlign w:val="center"/>
          </w:tcPr>
          <w:p w:rsidR="00A6784D" w:rsidRPr="00A6784D" w:rsidRDefault="00A6784D" w:rsidP="00ED088E">
            <w:pPr>
              <w:ind w:left="-113" w:right="-117"/>
              <w:jc w:val="center"/>
              <w:rPr>
                <w:rFonts w:ascii="Sylfaen" w:hAnsi="Sylfaen"/>
                <w:color w:val="auto"/>
                <w:sz w:val="16"/>
                <w:lang w:val="ka-GE"/>
              </w:rPr>
            </w:pPr>
            <w:r w:rsidRPr="00A6784D">
              <w:rPr>
                <w:rFonts w:ascii="Sylfaen" w:hAnsi="Sylfaen"/>
                <w:color w:val="auto"/>
                <w:sz w:val="16"/>
                <w:lang w:val="ka-GE"/>
              </w:rPr>
              <w:t>1.2.3</w:t>
            </w:r>
          </w:p>
        </w:tc>
        <w:tc>
          <w:tcPr>
            <w:tcW w:w="2409" w:type="dxa"/>
            <w:vAlign w:val="center"/>
          </w:tcPr>
          <w:p w:rsidR="00A6784D" w:rsidRPr="00A6784D" w:rsidRDefault="00A6784D" w:rsidP="00ED088E">
            <w:pPr>
              <w:ind w:left="-113" w:right="-117"/>
              <w:jc w:val="right"/>
              <w:rPr>
                <w:rFonts w:ascii="Sylfaen" w:hAnsi="Sylfaen"/>
                <w:color w:val="auto"/>
                <w:sz w:val="16"/>
                <w:lang w:val="ka-GE"/>
              </w:rPr>
            </w:pPr>
            <w:r w:rsidRPr="00A6784D">
              <w:rPr>
                <w:rFonts w:ascii="Sylfaen" w:hAnsi="Sylfaen"/>
                <w:color w:val="auto"/>
                <w:sz w:val="16"/>
                <w:lang w:val="ka-GE"/>
              </w:rPr>
              <w:t>ამპუტატნტთა ფეხბურთის განვითარება</w:t>
            </w:r>
          </w:p>
        </w:tc>
        <w:tc>
          <w:tcPr>
            <w:tcW w:w="702" w:type="dxa"/>
            <w:vAlign w:val="center"/>
          </w:tcPr>
          <w:p w:rsidR="00A6784D" w:rsidRPr="00A6784D" w:rsidRDefault="00A6784D" w:rsidP="00ED088E">
            <w:pPr>
              <w:ind w:left="-113" w:right="-117"/>
              <w:jc w:val="center"/>
              <w:rPr>
                <w:rFonts w:ascii="Sylfaen" w:hAnsi="Sylfaen"/>
                <w:color w:val="auto"/>
                <w:sz w:val="18"/>
                <w:szCs w:val="18"/>
                <w:lang w:val="ka-GE"/>
              </w:rPr>
            </w:pPr>
            <w:r w:rsidRPr="00A6784D">
              <w:rPr>
                <w:rFonts w:ascii="Sylfaen" w:hAnsi="Sylfaen"/>
                <w:color w:val="auto"/>
                <w:sz w:val="18"/>
                <w:szCs w:val="18"/>
                <w:lang w:val="ka-GE"/>
              </w:rPr>
              <w:t>364.0</w:t>
            </w:r>
          </w:p>
        </w:tc>
        <w:tc>
          <w:tcPr>
            <w:tcW w:w="705" w:type="dxa"/>
            <w:vAlign w:val="center"/>
          </w:tcPr>
          <w:p w:rsidR="00A6784D" w:rsidRPr="00A6784D" w:rsidRDefault="00A6784D" w:rsidP="00ED088E">
            <w:pPr>
              <w:ind w:left="-113" w:right="-117"/>
              <w:jc w:val="center"/>
              <w:rPr>
                <w:rFonts w:ascii="Sylfaen" w:hAnsi="Sylfaen"/>
                <w:color w:val="auto"/>
                <w:sz w:val="18"/>
                <w:szCs w:val="18"/>
                <w:lang w:val="ka-GE"/>
              </w:rPr>
            </w:pPr>
          </w:p>
        </w:tc>
        <w:tc>
          <w:tcPr>
            <w:tcW w:w="846" w:type="dxa"/>
            <w:vAlign w:val="center"/>
          </w:tcPr>
          <w:p w:rsidR="00A6784D" w:rsidRPr="00A6784D" w:rsidRDefault="00A6784D" w:rsidP="00ED088E">
            <w:pPr>
              <w:ind w:left="-238"/>
              <w:jc w:val="right"/>
              <w:rPr>
                <w:rFonts w:ascii="Sylfaen" w:hAnsi="Sylfaen" w:cs="Arial"/>
                <w:bCs/>
                <w:color w:val="auto"/>
                <w:sz w:val="18"/>
                <w:szCs w:val="18"/>
              </w:rPr>
            </w:pPr>
            <w:r w:rsidRPr="00A6784D">
              <w:rPr>
                <w:rFonts w:ascii="Sylfaen" w:hAnsi="Sylfaen" w:cs="Arial"/>
                <w:bCs/>
                <w:color w:val="auto"/>
                <w:sz w:val="18"/>
                <w:szCs w:val="18"/>
              </w:rPr>
              <w:t>74.0</w:t>
            </w:r>
          </w:p>
        </w:tc>
        <w:tc>
          <w:tcPr>
            <w:tcW w:w="739" w:type="dxa"/>
            <w:vAlign w:val="center"/>
          </w:tcPr>
          <w:p w:rsidR="00A6784D" w:rsidRPr="00A6784D" w:rsidRDefault="00A6784D" w:rsidP="00ED088E">
            <w:pPr>
              <w:ind w:left="-238"/>
              <w:jc w:val="right"/>
              <w:rPr>
                <w:rFonts w:ascii="Sylfaen" w:hAnsi="Sylfaen" w:cs="Arial"/>
                <w:bCs/>
                <w:color w:val="auto"/>
                <w:sz w:val="18"/>
                <w:szCs w:val="18"/>
              </w:rPr>
            </w:pPr>
          </w:p>
        </w:tc>
        <w:tc>
          <w:tcPr>
            <w:tcW w:w="795" w:type="dxa"/>
            <w:vAlign w:val="center"/>
          </w:tcPr>
          <w:p w:rsidR="00A6784D" w:rsidRPr="00A6784D" w:rsidRDefault="00A6784D" w:rsidP="00ED088E">
            <w:pPr>
              <w:ind w:left="-238"/>
              <w:jc w:val="right"/>
              <w:rPr>
                <w:rFonts w:ascii="Sylfaen" w:hAnsi="Sylfaen" w:cs="Arial"/>
                <w:bCs/>
                <w:color w:val="auto"/>
                <w:sz w:val="18"/>
                <w:szCs w:val="18"/>
              </w:rPr>
            </w:pPr>
            <w:r w:rsidRPr="00A6784D">
              <w:rPr>
                <w:rFonts w:ascii="Sylfaen" w:hAnsi="Sylfaen" w:cs="Arial"/>
                <w:bCs/>
                <w:color w:val="auto"/>
                <w:sz w:val="18"/>
                <w:szCs w:val="18"/>
              </w:rPr>
              <w:t>90.0</w:t>
            </w:r>
          </w:p>
        </w:tc>
        <w:tc>
          <w:tcPr>
            <w:tcW w:w="765" w:type="dxa"/>
            <w:vAlign w:val="center"/>
          </w:tcPr>
          <w:p w:rsidR="00A6784D" w:rsidRPr="00A6784D" w:rsidRDefault="00A6784D" w:rsidP="00ED088E">
            <w:pPr>
              <w:ind w:left="-238"/>
              <w:jc w:val="right"/>
              <w:rPr>
                <w:rFonts w:ascii="Sylfaen" w:hAnsi="Sylfaen" w:cs="Arial"/>
                <w:bCs/>
                <w:color w:val="auto"/>
                <w:sz w:val="18"/>
                <w:szCs w:val="18"/>
              </w:rPr>
            </w:pPr>
          </w:p>
        </w:tc>
        <w:tc>
          <w:tcPr>
            <w:tcW w:w="709" w:type="dxa"/>
            <w:vAlign w:val="center"/>
          </w:tcPr>
          <w:p w:rsidR="00A6784D" w:rsidRPr="00A6784D" w:rsidRDefault="00A6784D" w:rsidP="00ED088E">
            <w:pPr>
              <w:ind w:left="-238"/>
              <w:jc w:val="right"/>
              <w:rPr>
                <w:rFonts w:ascii="Sylfaen" w:hAnsi="Sylfaen" w:cs="Arial"/>
                <w:bCs/>
                <w:color w:val="auto"/>
                <w:sz w:val="18"/>
                <w:szCs w:val="18"/>
              </w:rPr>
            </w:pPr>
            <w:r w:rsidRPr="00A6784D">
              <w:rPr>
                <w:rFonts w:ascii="Sylfaen" w:hAnsi="Sylfaen" w:cs="Arial"/>
                <w:bCs/>
                <w:color w:val="auto"/>
                <w:sz w:val="18"/>
                <w:szCs w:val="18"/>
              </w:rPr>
              <w:t>100.0</w:t>
            </w:r>
          </w:p>
        </w:tc>
        <w:tc>
          <w:tcPr>
            <w:tcW w:w="708" w:type="dxa"/>
            <w:vAlign w:val="center"/>
          </w:tcPr>
          <w:p w:rsidR="00A6784D" w:rsidRPr="00A6784D" w:rsidRDefault="00A6784D" w:rsidP="00ED088E">
            <w:pPr>
              <w:ind w:left="-238"/>
              <w:jc w:val="right"/>
              <w:rPr>
                <w:rFonts w:ascii="Sylfaen" w:hAnsi="Sylfaen"/>
                <w:color w:val="auto"/>
                <w:sz w:val="18"/>
                <w:szCs w:val="18"/>
                <w:lang w:val="ka-GE"/>
              </w:rPr>
            </w:pPr>
          </w:p>
        </w:tc>
        <w:tc>
          <w:tcPr>
            <w:tcW w:w="709" w:type="dxa"/>
            <w:vAlign w:val="center"/>
          </w:tcPr>
          <w:p w:rsidR="00A6784D" w:rsidRPr="00A6784D" w:rsidRDefault="00A6784D" w:rsidP="00ED088E">
            <w:pPr>
              <w:ind w:left="-238"/>
              <w:jc w:val="right"/>
              <w:rPr>
                <w:rFonts w:ascii="Sylfaen" w:hAnsi="Sylfaen" w:cs="Arial"/>
                <w:bCs/>
                <w:color w:val="auto"/>
                <w:sz w:val="18"/>
                <w:szCs w:val="18"/>
              </w:rPr>
            </w:pPr>
            <w:r w:rsidRPr="00A6784D">
              <w:rPr>
                <w:rFonts w:ascii="Sylfaen" w:hAnsi="Sylfaen" w:cs="Arial"/>
                <w:bCs/>
                <w:color w:val="auto"/>
                <w:sz w:val="18"/>
                <w:szCs w:val="18"/>
              </w:rPr>
              <w:t>100.0</w:t>
            </w:r>
          </w:p>
        </w:tc>
        <w:tc>
          <w:tcPr>
            <w:tcW w:w="709" w:type="dxa"/>
            <w:vAlign w:val="center"/>
          </w:tcPr>
          <w:p w:rsidR="00A6784D" w:rsidRPr="00A6784D" w:rsidRDefault="00A6784D" w:rsidP="00ED088E">
            <w:pPr>
              <w:ind w:left="-113" w:right="-117"/>
              <w:jc w:val="center"/>
              <w:rPr>
                <w:rFonts w:ascii="Sylfaen" w:hAnsi="Sylfaen"/>
                <w:color w:val="auto"/>
                <w:sz w:val="18"/>
                <w:szCs w:val="18"/>
                <w:lang w:val="ka-GE"/>
              </w:rPr>
            </w:pPr>
          </w:p>
        </w:tc>
      </w:tr>
      <w:tr w:rsidR="00A6784D" w:rsidRPr="00A6784D" w:rsidTr="00ED088E">
        <w:tc>
          <w:tcPr>
            <w:tcW w:w="421" w:type="dxa"/>
            <w:vAlign w:val="center"/>
          </w:tcPr>
          <w:p w:rsidR="00A6784D" w:rsidRPr="00A6784D" w:rsidRDefault="00A6784D" w:rsidP="00ED088E">
            <w:pPr>
              <w:ind w:left="-113" w:right="-117"/>
              <w:jc w:val="center"/>
              <w:rPr>
                <w:rFonts w:ascii="Sylfaen" w:hAnsi="Sylfaen"/>
                <w:color w:val="auto"/>
                <w:sz w:val="16"/>
                <w:lang w:val="ka-GE"/>
              </w:rPr>
            </w:pPr>
            <w:r w:rsidRPr="00A6784D">
              <w:rPr>
                <w:rFonts w:ascii="Sylfaen" w:hAnsi="Sylfaen"/>
                <w:color w:val="auto"/>
                <w:sz w:val="16"/>
                <w:lang w:val="ka-GE"/>
              </w:rPr>
              <w:t>1.3</w:t>
            </w:r>
          </w:p>
        </w:tc>
        <w:tc>
          <w:tcPr>
            <w:tcW w:w="2409" w:type="dxa"/>
            <w:vAlign w:val="center"/>
          </w:tcPr>
          <w:p w:rsidR="00A6784D" w:rsidRPr="00A6784D" w:rsidRDefault="00A6784D" w:rsidP="00ED088E">
            <w:pPr>
              <w:ind w:left="-113" w:right="-117"/>
              <w:rPr>
                <w:rFonts w:ascii="Sylfaen" w:hAnsi="Sylfaen"/>
                <w:color w:val="auto"/>
                <w:sz w:val="16"/>
                <w:lang w:val="ka-GE"/>
              </w:rPr>
            </w:pPr>
            <w:r w:rsidRPr="00A6784D">
              <w:rPr>
                <w:rFonts w:ascii="Sylfaen" w:hAnsi="Sylfaen"/>
                <w:color w:val="auto"/>
                <w:sz w:val="16"/>
                <w:lang w:val="ka-GE"/>
              </w:rPr>
              <w:t>სპორტის განვითარების სააგენტოს ფუნქციონირების ხელშეწყობა</w:t>
            </w:r>
          </w:p>
        </w:tc>
        <w:tc>
          <w:tcPr>
            <w:tcW w:w="702" w:type="dxa"/>
            <w:vAlign w:val="center"/>
          </w:tcPr>
          <w:p w:rsidR="00A6784D" w:rsidRPr="00A6784D" w:rsidRDefault="00A6784D" w:rsidP="00ED088E">
            <w:pPr>
              <w:ind w:left="-113" w:right="-117"/>
              <w:jc w:val="center"/>
              <w:rPr>
                <w:rFonts w:ascii="Sylfaen" w:hAnsi="Sylfaen"/>
                <w:color w:val="auto"/>
                <w:sz w:val="18"/>
                <w:szCs w:val="18"/>
                <w:lang w:val="ka-GE"/>
              </w:rPr>
            </w:pPr>
            <w:r w:rsidRPr="00A6784D">
              <w:rPr>
                <w:rFonts w:ascii="Sylfaen" w:hAnsi="Sylfaen"/>
                <w:color w:val="auto"/>
                <w:sz w:val="18"/>
                <w:szCs w:val="18"/>
                <w:lang w:val="ka-GE"/>
              </w:rPr>
              <w:t>10,779.0</w:t>
            </w:r>
          </w:p>
        </w:tc>
        <w:tc>
          <w:tcPr>
            <w:tcW w:w="705" w:type="dxa"/>
            <w:vAlign w:val="center"/>
          </w:tcPr>
          <w:p w:rsidR="00A6784D" w:rsidRPr="00A6784D" w:rsidRDefault="00A6784D" w:rsidP="00ED088E">
            <w:pPr>
              <w:ind w:left="-113" w:right="-117"/>
              <w:jc w:val="center"/>
              <w:rPr>
                <w:rFonts w:ascii="Sylfaen" w:hAnsi="Sylfaen"/>
                <w:color w:val="auto"/>
                <w:sz w:val="18"/>
                <w:szCs w:val="18"/>
                <w:lang w:val="ka-GE"/>
              </w:rPr>
            </w:pPr>
          </w:p>
        </w:tc>
        <w:tc>
          <w:tcPr>
            <w:tcW w:w="846"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2,578.0</w:t>
            </w:r>
          </w:p>
        </w:tc>
        <w:tc>
          <w:tcPr>
            <w:tcW w:w="739" w:type="dxa"/>
            <w:vAlign w:val="center"/>
          </w:tcPr>
          <w:p w:rsidR="00A6784D" w:rsidRPr="00A6784D" w:rsidRDefault="00A6784D" w:rsidP="00ED088E">
            <w:pPr>
              <w:ind w:left="-96" w:right="-123"/>
              <w:jc w:val="center"/>
              <w:rPr>
                <w:rFonts w:ascii="Sylfaen" w:hAnsi="Sylfaen" w:cs="Arial"/>
                <w:bCs/>
                <w:color w:val="auto"/>
                <w:sz w:val="18"/>
                <w:szCs w:val="18"/>
              </w:rPr>
            </w:pPr>
          </w:p>
        </w:tc>
        <w:tc>
          <w:tcPr>
            <w:tcW w:w="795"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2,733.0</w:t>
            </w:r>
          </w:p>
        </w:tc>
        <w:tc>
          <w:tcPr>
            <w:tcW w:w="765" w:type="dxa"/>
            <w:vAlign w:val="center"/>
          </w:tcPr>
          <w:p w:rsidR="00A6784D" w:rsidRPr="00A6784D" w:rsidRDefault="00A6784D" w:rsidP="00ED088E">
            <w:pPr>
              <w:ind w:left="-96" w:right="-123"/>
              <w:jc w:val="center"/>
              <w:rPr>
                <w:rFonts w:ascii="Sylfaen" w:hAnsi="Sylfaen" w:cs="Arial"/>
                <w:bCs/>
                <w:color w:val="auto"/>
                <w:sz w:val="18"/>
                <w:szCs w:val="18"/>
              </w:rPr>
            </w:pPr>
          </w:p>
        </w:tc>
        <w:tc>
          <w:tcPr>
            <w:tcW w:w="709"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2,735.0</w:t>
            </w:r>
          </w:p>
        </w:tc>
        <w:tc>
          <w:tcPr>
            <w:tcW w:w="708" w:type="dxa"/>
            <w:vAlign w:val="center"/>
          </w:tcPr>
          <w:p w:rsidR="00A6784D" w:rsidRPr="00A6784D" w:rsidRDefault="00A6784D" w:rsidP="00ED088E">
            <w:pPr>
              <w:ind w:left="-96" w:right="-123"/>
              <w:jc w:val="center"/>
              <w:rPr>
                <w:rFonts w:ascii="Sylfaen" w:hAnsi="Sylfaen"/>
                <w:color w:val="auto"/>
                <w:sz w:val="18"/>
                <w:szCs w:val="18"/>
                <w:lang w:val="ka-GE"/>
              </w:rPr>
            </w:pPr>
          </w:p>
        </w:tc>
        <w:tc>
          <w:tcPr>
            <w:tcW w:w="709"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2,733.0</w:t>
            </w:r>
          </w:p>
        </w:tc>
        <w:tc>
          <w:tcPr>
            <w:tcW w:w="709" w:type="dxa"/>
            <w:vAlign w:val="center"/>
          </w:tcPr>
          <w:p w:rsidR="00A6784D" w:rsidRPr="00A6784D" w:rsidRDefault="00A6784D" w:rsidP="00ED088E">
            <w:pPr>
              <w:ind w:left="-113" w:right="-117"/>
              <w:jc w:val="center"/>
              <w:rPr>
                <w:rFonts w:ascii="Sylfaen" w:hAnsi="Sylfaen"/>
                <w:color w:val="auto"/>
                <w:sz w:val="18"/>
                <w:szCs w:val="18"/>
                <w:lang w:val="ka-GE"/>
              </w:rPr>
            </w:pPr>
          </w:p>
        </w:tc>
      </w:tr>
      <w:tr w:rsidR="00A6784D" w:rsidRPr="00A6784D" w:rsidTr="00ED088E">
        <w:tc>
          <w:tcPr>
            <w:tcW w:w="421" w:type="dxa"/>
            <w:vAlign w:val="center"/>
          </w:tcPr>
          <w:p w:rsidR="00A6784D" w:rsidRPr="00A6784D" w:rsidRDefault="00A6784D" w:rsidP="00ED088E">
            <w:pPr>
              <w:ind w:left="-113" w:right="-117"/>
              <w:jc w:val="center"/>
              <w:rPr>
                <w:rFonts w:ascii="Sylfaen" w:hAnsi="Sylfaen"/>
                <w:b/>
                <w:color w:val="auto"/>
                <w:sz w:val="16"/>
                <w:lang w:val="ka-GE"/>
              </w:rPr>
            </w:pPr>
            <w:r w:rsidRPr="00A6784D">
              <w:rPr>
                <w:rFonts w:ascii="Sylfaen" w:hAnsi="Sylfaen"/>
                <w:b/>
                <w:color w:val="auto"/>
                <w:sz w:val="16"/>
                <w:lang w:val="ka-GE"/>
              </w:rPr>
              <w:t>2</w:t>
            </w:r>
          </w:p>
        </w:tc>
        <w:tc>
          <w:tcPr>
            <w:tcW w:w="2409" w:type="dxa"/>
            <w:vAlign w:val="center"/>
          </w:tcPr>
          <w:p w:rsidR="00A6784D" w:rsidRPr="00A6784D" w:rsidRDefault="00A6784D" w:rsidP="00ED088E">
            <w:pPr>
              <w:jc w:val="center"/>
              <w:rPr>
                <w:rFonts w:ascii="Sylfaen" w:eastAsia="Sylfaen" w:hAnsi="Sylfaen" w:cs="Sylfaen"/>
                <w:b/>
                <w:color w:val="auto"/>
                <w:sz w:val="16"/>
                <w:lang w:val="ka-GE"/>
              </w:rPr>
            </w:pPr>
            <w:r w:rsidRPr="00A6784D">
              <w:rPr>
                <w:rFonts w:ascii="Sylfaen" w:eastAsia="Sylfaen" w:hAnsi="Sylfaen" w:cs="Sylfaen"/>
                <w:b/>
                <w:color w:val="auto"/>
                <w:sz w:val="16"/>
                <w:lang w:val="ka-GE"/>
              </w:rPr>
              <w:t>კულტურის სფეროს</w:t>
            </w:r>
          </w:p>
          <w:p w:rsidR="00A6784D" w:rsidRPr="00A6784D" w:rsidRDefault="00A6784D" w:rsidP="00ED088E">
            <w:pPr>
              <w:jc w:val="center"/>
              <w:rPr>
                <w:rFonts w:ascii="Sylfaen" w:eastAsia="Sylfaen" w:hAnsi="Sylfaen" w:cs="Sylfaen"/>
                <w:b/>
                <w:color w:val="auto"/>
                <w:sz w:val="16"/>
                <w:lang w:val="ka-GE"/>
              </w:rPr>
            </w:pPr>
            <w:r w:rsidRPr="00A6784D">
              <w:rPr>
                <w:rFonts w:ascii="Sylfaen" w:eastAsia="Sylfaen" w:hAnsi="Sylfaen" w:cs="Sylfaen"/>
                <w:b/>
                <w:color w:val="auto"/>
                <w:sz w:val="16"/>
                <w:lang w:val="ka-GE"/>
              </w:rPr>
              <w:t>განვითარება</w:t>
            </w:r>
          </w:p>
        </w:tc>
        <w:tc>
          <w:tcPr>
            <w:tcW w:w="702" w:type="dxa"/>
            <w:vAlign w:val="center"/>
          </w:tcPr>
          <w:p w:rsidR="00A6784D" w:rsidRPr="00A6784D" w:rsidRDefault="00A6784D" w:rsidP="00ED088E">
            <w:pPr>
              <w:ind w:left="-128" w:right="-117"/>
              <w:jc w:val="center"/>
              <w:rPr>
                <w:rFonts w:ascii="Sylfaen" w:hAnsi="Sylfaen"/>
                <w:b/>
                <w:color w:val="auto"/>
                <w:sz w:val="18"/>
                <w:szCs w:val="18"/>
                <w:lang w:val="ka-GE"/>
              </w:rPr>
            </w:pPr>
            <w:r w:rsidRPr="00A6784D">
              <w:rPr>
                <w:rFonts w:ascii="Sylfaen" w:hAnsi="Sylfaen"/>
                <w:b/>
                <w:color w:val="auto"/>
                <w:sz w:val="18"/>
                <w:szCs w:val="18"/>
                <w:lang w:val="ka-GE"/>
              </w:rPr>
              <w:t>12,331.2</w:t>
            </w:r>
          </w:p>
        </w:tc>
        <w:tc>
          <w:tcPr>
            <w:tcW w:w="705" w:type="dxa"/>
            <w:vAlign w:val="center"/>
          </w:tcPr>
          <w:p w:rsidR="00A6784D" w:rsidRPr="00A6784D" w:rsidRDefault="00A6784D" w:rsidP="00ED088E">
            <w:pPr>
              <w:ind w:left="-128" w:right="-117"/>
              <w:jc w:val="center"/>
              <w:rPr>
                <w:rFonts w:ascii="Sylfaen" w:hAnsi="Sylfaen"/>
                <w:color w:val="auto"/>
                <w:sz w:val="18"/>
                <w:szCs w:val="18"/>
                <w:lang w:val="ka-GE"/>
              </w:rPr>
            </w:pPr>
          </w:p>
        </w:tc>
        <w:tc>
          <w:tcPr>
            <w:tcW w:w="846" w:type="dxa"/>
            <w:vAlign w:val="center"/>
          </w:tcPr>
          <w:p w:rsidR="00A6784D" w:rsidRPr="00A6784D" w:rsidRDefault="00A6784D" w:rsidP="00ED088E">
            <w:pPr>
              <w:ind w:left="-96" w:right="-123"/>
              <w:jc w:val="center"/>
              <w:rPr>
                <w:rFonts w:ascii="Sylfaen" w:eastAsia="Times New Roman" w:hAnsi="Sylfaen" w:cs="Arial"/>
                <w:b/>
                <w:bCs/>
                <w:color w:val="auto"/>
                <w:sz w:val="18"/>
                <w:szCs w:val="18"/>
              </w:rPr>
            </w:pPr>
            <w:r w:rsidRPr="00A6784D">
              <w:rPr>
                <w:rFonts w:ascii="Sylfaen" w:hAnsi="Sylfaen" w:cs="Arial"/>
                <w:b/>
                <w:bCs/>
                <w:color w:val="auto"/>
                <w:sz w:val="18"/>
                <w:szCs w:val="18"/>
              </w:rPr>
              <w:t>3,073.8</w:t>
            </w:r>
          </w:p>
        </w:tc>
        <w:tc>
          <w:tcPr>
            <w:tcW w:w="739" w:type="dxa"/>
            <w:vAlign w:val="center"/>
          </w:tcPr>
          <w:p w:rsidR="00A6784D" w:rsidRPr="00A6784D" w:rsidRDefault="00A6784D" w:rsidP="00ED088E">
            <w:pPr>
              <w:ind w:left="-96" w:right="-123"/>
              <w:jc w:val="center"/>
              <w:rPr>
                <w:rFonts w:ascii="Sylfaen" w:hAnsi="Sylfaen" w:cs="Arial"/>
                <w:b/>
                <w:bCs/>
                <w:color w:val="auto"/>
                <w:sz w:val="18"/>
                <w:szCs w:val="18"/>
              </w:rPr>
            </w:pPr>
          </w:p>
        </w:tc>
        <w:tc>
          <w:tcPr>
            <w:tcW w:w="795" w:type="dxa"/>
            <w:vAlign w:val="center"/>
          </w:tcPr>
          <w:p w:rsidR="00A6784D" w:rsidRPr="00A6784D" w:rsidRDefault="00A6784D" w:rsidP="00ED088E">
            <w:pPr>
              <w:ind w:left="-96" w:right="-123"/>
              <w:jc w:val="center"/>
              <w:rPr>
                <w:rFonts w:ascii="Sylfaen" w:eastAsia="Times New Roman" w:hAnsi="Sylfaen" w:cs="Arial"/>
                <w:b/>
                <w:bCs/>
                <w:color w:val="auto"/>
                <w:sz w:val="18"/>
                <w:szCs w:val="18"/>
              </w:rPr>
            </w:pPr>
            <w:r w:rsidRPr="00A6784D">
              <w:rPr>
                <w:rFonts w:ascii="Sylfaen" w:hAnsi="Sylfaen" w:cs="Arial"/>
                <w:b/>
                <w:bCs/>
                <w:color w:val="auto"/>
                <w:sz w:val="18"/>
                <w:szCs w:val="18"/>
              </w:rPr>
              <w:t>3,085.8</w:t>
            </w:r>
          </w:p>
        </w:tc>
        <w:tc>
          <w:tcPr>
            <w:tcW w:w="765" w:type="dxa"/>
            <w:vAlign w:val="center"/>
          </w:tcPr>
          <w:p w:rsidR="00A6784D" w:rsidRPr="00A6784D" w:rsidRDefault="00A6784D" w:rsidP="00ED088E">
            <w:pPr>
              <w:ind w:left="-96" w:right="-123"/>
              <w:jc w:val="center"/>
              <w:rPr>
                <w:rFonts w:ascii="Sylfaen" w:hAnsi="Sylfaen" w:cs="Arial"/>
                <w:b/>
                <w:bCs/>
                <w:color w:val="auto"/>
                <w:sz w:val="18"/>
                <w:szCs w:val="18"/>
              </w:rPr>
            </w:pPr>
          </w:p>
        </w:tc>
        <w:tc>
          <w:tcPr>
            <w:tcW w:w="709" w:type="dxa"/>
            <w:vAlign w:val="center"/>
          </w:tcPr>
          <w:p w:rsidR="00A6784D" w:rsidRPr="00A6784D" w:rsidRDefault="00A6784D" w:rsidP="00ED088E">
            <w:pPr>
              <w:ind w:left="-96" w:right="-123"/>
              <w:jc w:val="center"/>
              <w:rPr>
                <w:rFonts w:ascii="Sylfaen" w:eastAsia="Times New Roman" w:hAnsi="Sylfaen" w:cs="Arial"/>
                <w:b/>
                <w:bCs/>
                <w:color w:val="auto"/>
                <w:sz w:val="18"/>
                <w:szCs w:val="18"/>
              </w:rPr>
            </w:pPr>
            <w:r w:rsidRPr="00A6784D">
              <w:rPr>
                <w:rFonts w:ascii="Sylfaen" w:hAnsi="Sylfaen" w:cs="Arial"/>
                <w:b/>
                <w:bCs/>
                <w:color w:val="auto"/>
                <w:sz w:val="18"/>
                <w:szCs w:val="18"/>
              </w:rPr>
              <w:t>3,085.8</w:t>
            </w:r>
          </w:p>
        </w:tc>
        <w:tc>
          <w:tcPr>
            <w:tcW w:w="708" w:type="dxa"/>
            <w:vAlign w:val="center"/>
          </w:tcPr>
          <w:p w:rsidR="00A6784D" w:rsidRPr="00A6784D" w:rsidRDefault="00A6784D" w:rsidP="00ED088E">
            <w:pPr>
              <w:ind w:left="-96" w:right="-123"/>
              <w:jc w:val="center"/>
              <w:rPr>
                <w:rFonts w:ascii="Sylfaen" w:hAnsi="Sylfaen"/>
                <w:b/>
                <w:color w:val="auto"/>
                <w:sz w:val="18"/>
                <w:szCs w:val="18"/>
                <w:lang w:val="ka-GE"/>
              </w:rPr>
            </w:pPr>
          </w:p>
        </w:tc>
        <w:tc>
          <w:tcPr>
            <w:tcW w:w="709" w:type="dxa"/>
            <w:vAlign w:val="center"/>
          </w:tcPr>
          <w:p w:rsidR="00A6784D" w:rsidRPr="00A6784D" w:rsidRDefault="00A6784D" w:rsidP="00ED088E">
            <w:pPr>
              <w:ind w:left="-96" w:right="-123"/>
              <w:jc w:val="center"/>
              <w:rPr>
                <w:rFonts w:ascii="Sylfaen" w:eastAsia="Times New Roman" w:hAnsi="Sylfaen" w:cs="Arial"/>
                <w:b/>
                <w:bCs/>
                <w:color w:val="auto"/>
                <w:sz w:val="18"/>
                <w:szCs w:val="18"/>
              </w:rPr>
            </w:pPr>
            <w:r w:rsidRPr="00A6784D">
              <w:rPr>
                <w:rFonts w:ascii="Sylfaen" w:hAnsi="Sylfaen" w:cs="Arial"/>
                <w:b/>
                <w:bCs/>
                <w:color w:val="auto"/>
                <w:sz w:val="18"/>
                <w:szCs w:val="18"/>
              </w:rPr>
              <w:t>3,085.8</w:t>
            </w:r>
          </w:p>
        </w:tc>
        <w:tc>
          <w:tcPr>
            <w:tcW w:w="709" w:type="dxa"/>
            <w:vAlign w:val="center"/>
          </w:tcPr>
          <w:p w:rsidR="00A6784D" w:rsidRPr="00A6784D" w:rsidRDefault="00A6784D" w:rsidP="00ED088E">
            <w:pPr>
              <w:ind w:left="-128" w:right="-117"/>
              <w:jc w:val="center"/>
              <w:rPr>
                <w:rFonts w:ascii="Sylfaen" w:hAnsi="Sylfaen"/>
                <w:color w:val="auto"/>
                <w:sz w:val="18"/>
                <w:szCs w:val="18"/>
                <w:lang w:val="ka-GE"/>
              </w:rPr>
            </w:pPr>
          </w:p>
        </w:tc>
      </w:tr>
      <w:tr w:rsidR="00A6784D" w:rsidRPr="00A6784D" w:rsidTr="00ED088E">
        <w:tc>
          <w:tcPr>
            <w:tcW w:w="421" w:type="dxa"/>
            <w:vAlign w:val="center"/>
          </w:tcPr>
          <w:p w:rsidR="00A6784D" w:rsidRPr="00A6784D" w:rsidRDefault="00A6784D" w:rsidP="00ED088E">
            <w:pPr>
              <w:ind w:left="-113" w:right="-117"/>
              <w:jc w:val="center"/>
              <w:rPr>
                <w:rFonts w:ascii="Sylfaen" w:hAnsi="Sylfaen"/>
                <w:color w:val="auto"/>
                <w:sz w:val="16"/>
                <w:lang w:val="ka-GE"/>
              </w:rPr>
            </w:pPr>
            <w:r w:rsidRPr="00A6784D">
              <w:rPr>
                <w:rFonts w:ascii="Sylfaen" w:hAnsi="Sylfaen"/>
                <w:color w:val="auto"/>
                <w:sz w:val="16"/>
                <w:lang w:val="ka-GE"/>
              </w:rPr>
              <w:t>2.1</w:t>
            </w:r>
          </w:p>
        </w:tc>
        <w:tc>
          <w:tcPr>
            <w:tcW w:w="2409" w:type="dxa"/>
            <w:vAlign w:val="center"/>
          </w:tcPr>
          <w:p w:rsidR="00A6784D" w:rsidRPr="00A6784D" w:rsidRDefault="00A6784D" w:rsidP="00ED088E">
            <w:pPr>
              <w:rPr>
                <w:rFonts w:ascii="Sylfaen" w:eastAsia="Sylfaen" w:hAnsi="Sylfaen" w:cs="Sylfaen"/>
                <w:color w:val="auto"/>
                <w:sz w:val="16"/>
                <w:lang w:val="ka-GE"/>
              </w:rPr>
            </w:pPr>
            <w:r w:rsidRPr="00A6784D">
              <w:rPr>
                <w:rFonts w:ascii="Sylfaen" w:hAnsi="Sylfaen"/>
                <w:color w:val="auto"/>
                <w:sz w:val="16"/>
                <w:lang w:val="ka-GE"/>
              </w:rPr>
              <w:t>კულტურული ღონისძიებების ხელშეწყობა და თანადაფინანსება</w:t>
            </w:r>
          </w:p>
        </w:tc>
        <w:tc>
          <w:tcPr>
            <w:tcW w:w="702" w:type="dxa"/>
            <w:vAlign w:val="center"/>
          </w:tcPr>
          <w:p w:rsidR="00A6784D" w:rsidRPr="00A6784D" w:rsidRDefault="00A6784D" w:rsidP="00ED088E">
            <w:pPr>
              <w:ind w:left="-128" w:right="-117"/>
              <w:jc w:val="center"/>
              <w:rPr>
                <w:rFonts w:ascii="Sylfaen" w:hAnsi="Sylfaen"/>
                <w:color w:val="auto"/>
                <w:sz w:val="18"/>
                <w:szCs w:val="18"/>
                <w:lang w:val="ka-GE"/>
              </w:rPr>
            </w:pPr>
            <w:r w:rsidRPr="00A6784D">
              <w:rPr>
                <w:rFonts w:ascii="Sylfaen" w:hAnsi="Sylfaen"/>
                <w:color w:val="auto"/>
                <w:sz w:val="18"/>
                <w:szCs w:val="18"/>
                <w:lang w:val="ka-GE"/>
              </w:rPr>
              <w:t>480.0</w:t>
            </w:r>
          </w:p>
        </w:tc>
        <w:tc>
          <w:tcPr>
            <w:tcW w:w="705" w:type="dxa"/>
            <w:vAlign w:val="center"/>
          </w:tcPr>
          <w:p w:rsidR="00A6784D" w:rsidRPr="00A6784D" w:rsidRDefault="00A6784D" w:rsidP="00ED088E">
            <w:pPr>
              <w:ind w:left="-128" w:right="-117"/>
              <w:jc w:val="center"/>
              <w:rPr>
                <w:rFonts w:ascii="Sylfaen" w:hAnsi="Sylfaen"/>
                <w:color w:val="auto"/>
                <w:sz w:val="18"/>
                <w:szCs w:val="18"/>
                <w:lang w:val="ka-GE"/>
              </w:rPr>
            </w:pPr>
          </w:p>
        </w:tc>
        <w:tc>
          <w:tcPr>
            <w:tcW w:w="846"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120.0</w:t>
            </w:r>
          </w:p>
        </w:tc>
        <w:tc>
          <w:tcPr>
            <w:tcW w:w="739" w:type="dxa"/>
            <w:vAlign w:val="center"/>
          </w:tcPr>
          <w:p w:rsidR="00A6784D" w:rsidRPr="00A6784D" w:rsidRDefault="00A6784D" w:rsidP="00ED088E">
            <w:pPr>
              <w:ind w:left="-96" w:right="-123"/>
              <w:jc w:val="center"/>
              <w:rPr>
                <w:rFonts w:ascii="Sylfaen" w:hAnsi="Sylfaen" w:cs="Arial"/>
                <w:bCs/>
                <w:color w:val="auto"/>
                <w:sz w:val="18"/>
                <w:szCs w:val="18"/>
              </w:rPr>
            </w:pPr>
          </w:p>
        </w:tc>
        <w:tc>
          <w:tcPr>
            <w:tcW w:w="795"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120.0</w:t>
            </w:r>
          </w:p>
        </w:tc>
        <w:tc>
          <w:tcPr>
            <w:tcW w:w="765" w:type="dxa"/>
            <w:vAlign w:val="center"/>
          </w:tcPr>
          <w:p w:rsidR="00A6784D" w:rsidRPr="00A6784D" w:rsidRDefault="00A6784D" w:rsidP="00ED088E">
            <w:pPr>
              <w:ind w:left="-96" w:right="-123"/>
              <w:jc w:val="center"/>
              <w:rPr>
                <w:rFonts w:ascii="Sylfaen" w:hAnsi="Sylfaen" w:cs="Arial"/>
                <w:bCs/>
                <w:color w:val="auto"/>
                <w:sz w:val="18"/>
                <w:szCs w:val="18"/>
              </w:rPr>
            </w:pPr>
          </w:p>
        </w:tc>
        <w:tc>
          <w:tcPr>
            <w:tcW w:w="709"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120.0</w:t>
            </w:r>
          </w:p>
        </w:tc>
        <w:tc>
          <w:tcPr>
            <w:tcW w:w="708" w:type="dxa"/>
            <w:vAlign w:val="center"/>
          </w:tcPr>
          <w:p w:rsidR="00A6784D" w:rsidRPr="00A6784D" w:rsidRDefault="00A6784D" w:rsidP="00ED088E">
            <w:pPr>
              <w:ind w:left="-96" w:right="-123"/>
              <w:jc w:val="center"/>
              <w:rPr>
                <w:rFonts w:ascii="Sylfaen" w:hAnsi="Sylfaen"/>
                <w:color w:val="auto"/>
                <w:sz w:val="18"/>
                <w:szCs w:val="18"/>
                <w:lang w:val="ka-GE"/>
              </w:rPr>
            </w:pPr>
          </w:p>
        </w:tc>
        <w:tc>
          <w:tcPr>
            <w:tcW w:w="709"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120.0</w:t>
            </w:r>
          </w:p>
        </w:tc>
        <w:tc>
          <w:tcPr>
            <w:tcW w:w="709" w:type="dxa"/>
            <w:vAlign w:val="center"/>
          </w:tcPr>
          <w:p w:rsidR="00A6784D" w:rsidRPr="00A6784D" w:rsidRDefault="00A6784D" w:rsidP="00ED088E">
            <w:pPr>
              <w:ind w:left="-128" w:right="-117"/>
              <w:jc w:val="center"/>
              <w:rPr>
                <w:rFonts w:ascii="Sylfaen" w:hAnsi="Sylfaen"/>
                <w:color w:val="auto"/>
                <w:sz w:val="18"/>
                <w:szCs w:val="18"/>
                <w:lang w:val="ka-GE"/>
              </w:rPr>
            </w:pPr>
          </w:p>
        </w:tc>
      </w:tr>
      <w:tr w:rsidR="00A6784D" w:rsidRPr="00A6784D" w:rsidTr="00ED088E">
        <w:tc>
          <w:tcPr>
            <w:tcW w:w="421" w:type="dxa"/>
            <w:vAlign w:val="center"/>
          </w:tcPr>
          <w:p w:rsidR="00A6784D" w:rsidRPr="00A6784D" w:rsidRDefault="00A6784D" w:rsidP="00ED088E">
            <w:pPr>
              <w:ind w:left="-113" w:right="-117"/>
              <w:jc w:val="center"/>
              <w:rPr>
                <w:rFonts w:ascii="Sylfaen" w:hAnsi="Sylfaen"/>
                <w:color w:val="auto"/>
                <w:sz w:val="16"/>
                <w:lang w:val="ka-GE"/>
              </w:rPr>
            </w:pPr>
            <w:r w:rsidRPr="00A6784D">
              <w:rPr>
                <w:rFonts w:ascii="Sylfaen" w:hAnsi="Sylfaen"/>
                <w:color w:val="auto"/>
                <w:sz w:val="16"/>
                <w:lang w:val="ka-GE"/>
              </w:rPr>
              <w:t>2.2</w:t>
            </w:r>
          </w:p>
        </w:tc>
        <w:tc>
          <w:tcPr>
            <w:tcW w:w="2409" w:type="dxa"/>
            <w:vAlign w:val="center"/>
          </w:tcPr>
          <w:p w:rsidR="00A6784D" w:rsidRPr="00A6784D" w:rsidRDefault="00A6784D" w:rsidP="00ED088E">
            <w:pPr>
              <w:rPr>
                <w:rFonts w:ascii="Sylfaen" w:eastAsia="Sylfaen" w:hAnsi="Sylfaen" w:cs="Sylfaen"/>
                <w:color w:val="auto"/>
                <w:sz w:val="16"/>
                <w:lang w:val="ka-GE"/>
              </w:rPr>
            </w:pPr>
            <w:r w:rsidRPr="00A6784D">
              <w:rPr>
                <w:rFonts w:ascii="Sylfaen" w:eastAsia="Sylfaen" w:hAnsi="Sylfaen" w:cs="Sylfaen"/>
                <w:color w:val="auto"/>
                <w:sz w:val="16"/>
                <w:lang w:val="ka-GE"/>
              </w:rPr>
              <w:t>საგამომცემლო საქმიანობის ხელშეწყობა</w:t>
            </w:r>
          </w:p>
        </w:tc>
        <w:tc>
          <w:tcPr>
            <w:tcW w:w="702" w:type="dxa"/>
            <w:vAlign w:val="center"/>
          </w:tcPr>
          <w:p w:rsidR="00A6784D" w:rsidRPr="00A6784D" w:rsidRDefault="00A6784D" w:rsidP="00ED088E">
            <w:pPr>
              <w:ind w:left="-128" w:right="-117"/>
              <w:jc w:val="center"/>
              <w:rPr>
                <w:rFonts w:ascii="Sylfaen" w:hAnsi="Sylfaen"/>
                <w:color w:val="auto"/>
                <w:sz w:val="18"/>
                <w:szCs w:val="18"/>
                <w:lang w:val="ka-GE"/>
              </w:rPr>
            </w:pPr>
            <w:r w:rsidRPr="00A6784D">
              <w:rPr>
                <w:rFonts w:ascii="Sylfaen" w:hAnsi="Sylfaen"/>
                <w:color w:val="auto"/>
                <w:sz w:val="18"/>
                <w:szCs w:val="18"/>
                <w:lang w:val="ka-GE"/>
              </w:rPr>
              <w:t>324.0</w:t>
            </w:r>
          </w:p>
        </w:tc>
        <w:tc>
          <w:tcPr>
            <w:tcW w:w="705" w:type="dxa"/>
            <w:vAlign w:val="center"/>
          </w:tcPr>
          <w:p w:rsidR="00A6784D" w:rsidRPr="00A6784D" w:rsidRDefault="00A6784D" w:rsidP="00ED088E">
            <w:pPr>
              <w:ind w:left="-128" w:right="-117"/>
              <w:jc w:val="center"/>
              <w:rPr>
                <w:rFonts w:ascii="Sylfaen" w:hAnsi="Sylfaen"/>
                <w:color w:val="auto"/>
                <w:sz w:val="18"/>
                <w:szCs w:val="18"/>
                <w:lang w:val="ka-GE"/>
              </w:rPr>
            </w:pPr>
          </w:p>
        </w:tc>
        <w:tc>
          <w:tcPr>
            <w:tcW w:w="846"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72.0</w:t>
            </w:r>
          </w:p>
        </w:tc>
        <w:tc>
          <w:tcPr>
            <w:tcW w:w="739" w:type="dxa"/>
            <w:vAlign w:val="center"/>
          </w:tcPr>
          <w:p w:rsidR="00A6784D" w:rsidRPr="00A6784D" w:rsidRDefault="00A6784D" w:rsidP="00ED088E">
            <w:pPr>
              <w:ind w:left="-96" w:right="-123"/>
              <w:jc w:val="center"/>
              <w:rPr>
                <w:rFonts w:ascii="Sylfaen" w:hAnsi="Sylfaen" w:cs="Arial"/>
                <w:bCs/>
                <w:color w:val="auto"/>
                <w:sz w:val="18"/>
                <w:szCs w:val="18"/>
              </w:rPr>
            </w:pPr>
          </w:p>
        </w:tc>
        <w:tc>
          <w:tcPr>
            <w:tcW w:w="795"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84.0</w:t>
            </w:r>
          </w:p>
        </w:tc>
        <w:tc>
          <w:tcPr>
            <w:tcW w:w="765" w:type="dxa"/>
            <w:vAlign w:val="center"/>
          </w:tcPr>
          <w:p w:rsidR="00A6784D" w:rsidRPr="00A6784D" w:rsidRDefault="00A6784D" w:rsidP="00ED088E">
            <w:pPr>
              <w:ind w:left="-96" w:right="-123"/>
              <w:jc w:val="center"/>
              <w:rPr>
                <w:rFonts w:ascii="Sylfaen" w:hAnsi="Sylfaen" w:cs="Arial"/>
                <w:bCs/>
                <w:color w:val="auto"/>
                <w:sz w:val="18"/>
                <w:szCs w:val="18"/>
              </w:rPr>
            </w:pPr>
          </w:p>
        </w:tc>
        <w:tc>
          <w:tcPr>
            <w:tcW w:w="709"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84.0</w:t>
            </w:r>
          </w:p>
        </w:tc>
        <w:tc>
          <w:tcPr>
            <w:tcW w:w="708" w:type="dxa"/>
            <w:vAlign w:val="center"/>
          </w:tcPr>
          <w:p w:rsidR="00A6784D" w:rsidRPr="00A6784D" w:rsidRDefault="00A6784D" w:rsidP="00ED088E">
            <w:pPr>
              <w:ind w:left="-96" w:right="-123"/>
              <w:jc w:val="center"/>
              <w:rPr>
                <w:rFonts w:ascii="Sylfaen" w:hAnsi="Sylfaen"/>
                <w:color w:val="auto"/>
                <w:sz w:val="18"/>
                <w:szCs w:val="18"/>
                <w:lang w:val="ka-GE"/>
              </w:rPr>
            </w:pPr>
          </w:p>
        </w:tc>
        <w:tc>
          <w:tcPr>
            <w:tcW w:w="709"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84.0</w:t>
            </w:r>
          </w:p>
        </w:tc>
        <w:tc>
          <w:tcPr>
            <w:tcW w:w="709" w:type="dxa"/>
            <w:vAlign w:val="center"/>
          </w:tcPr>
          <w:p w:rsidR="00A6784D" w:rsidRPr="00A6784D" w:rsidRDefault="00A6784D" w:rsidP="00ED088E">
            <w:pPr>
              <w:ind w:left="-128" w:right="-117"/>
              <w:jc w:val="center"/>
              <w:rPr>
                <w:rFonts w:ascii="Sylfaen" w:hAnsi="Sylfaen"/>
                <w:color w:val="auto"/>
                <w:sz w:val="18"/>
                <w:szCs w:val="18"/>
                <w:lang w:val="ka-GE"/>
              </w:rPr>
            </w:pPr>
          </w:p>
        </w:tc>
      </w:tr>
      <w:tr w:rsidR="00A6784D" w:rsidRPr="00A6784D" w:rsidTr="00ED088E">
        <w:tc>
          <w:tcPr>
            <w:tcW w:w="421" w:type="dxa"/>
            <w:vAlign w:val="center"/>
          </w:tcPr>
          <w:p w:rsidR="00A6784D" w:rsidRPr="00A6784D" w:rsidRDefault="00A6784D" w:rsidP="00ED088E">
            <w:pPr>
              <w:ind w:left="-113" w:right="-117"/>
              <w:jc w:val="center"/>
              <w:rPr>
                <w:rFonts w:ascii="Sylfaen" w:hAnsi="Sylfaen"/>
                <w:color w:val="auto"/>
                <w:sz w:val="16"/>
                <w:lang w:val="ka-GE"/>
              </w:rPr>
            </w:pPr>
            <w:r w:rsidRPr="00A6784D">
              <w:rPr>
                <w:rFonts w:ascii="Sylfaen" w:hAnsi="Sylfaen"/>
                <w:color w:val="auto"/>
                <w:sz w:val="16"/>
                <w:lang w:val="ka-GE"/>
              </w:rPr>
              <w:t>2.3</w:t>
            </w:r>
          </w:p>
        </w:tc>
        <w:tc>
          <w:tcPr>
            <w:tcW w:w="2409" w:type="dxa"/>
            <w:vAlign w:val="center"/>
          </w:tcPr>
          <w:p w:rsidR="00A6784D" w:rsidRPr="00A6784D" w:rsidRDefault="00A6784D" w:rsidP="00ED088E">
            <w:pPr>
              <w:ind w:left="-113" w:right="-117"/>
              <w:rPr>
                <w:rFonts w:ascii="Sylfaen" w:hAnsi="Sylfaen"/>
                <w:color w:val="auto"/>
                <w:sz w:val="16"/>
                <w:lang w:val="ka-GE"/>
              </w:rPr>
            </w:pPr>
            <w:r w:rsidRPr="00A6784D">
              <w:rPr>
                <w:rFonts w:ascii="Sylfaen" w:hAnsi="Sylfaen"/>
                <w:color w:val="auto"/>
                <w:sz w:val="16"/>
                <w:lang w:val="ka-GE"/>
              </w:rPr>
              <w:t>კულტურის ცენტრებიას და ანსამბლების ხელშეწყობა</w:t>
            </w:r>
          </w:p>
        </w:tc>
        <w:tc>
          <w:tcPr>
            <w:tcW w:w="702" w:type="dxa"/>
            <w:vAlign w:val="center"/>
          </w:tcPr>
          <w:p w:rsidR="00A6784D" w:rsidRPr="00A6784D" w:rsidRDefault="00A6784D" w:rsidP="00ED088E">
            <w:pPr>
              <w:ind w:left="-128" w:right="-117"/>
              <w:jc w:val="center"/>
              <w:rPr>
                <w:rFonts w:ascii="Sylfaen" w:hAnsi="Sylfaen"/>
                <w:color w:val="auto"/>
                <w:sz w:val="18"/>
                <w:szCs w:val="18"/>
                <w:lang w:val="ka-GE"/>
              </w:rPr>
            </w:pPr>
            <w:r w:rsidRPr="00A6784D">
              <w:rPr>
                <w:rFonts w:ascii="Sylfaen" w:hAnsi="Sylfaen"/>
                <w:color w:val="auto"/>
                <w:sz w:val="18"/>
                <w:szCs w:val="18"/>
                <w:lang w:val="ka-GE"/>
              </w:rPr>
              <w:t>5,345.0</w:t>
            </w:r>
          </w:p>
        </w:tc>
        <w:tc>
          <w:tcPr>
            <w:tcW w:w="705" w:type="dxa"/>
            <w:vAlign w:val="center"/>
          </w:tcPr>
          <w:p w:rsidR="00A6784D" w:rsidRPr="00A6784D" w:rsidRDefault="00A6784D" w:rsidP="00ED088E">
            <w:pPr>
              <w:ind w:left="-128" w:right="-117"/>
              <w:jc w:val="center"/>
              <w:rPr>
                <w:rFonts w:ascii="Sylfaen" w:hAnsi="Sylfaen"/>
                <w:color w:val="auto"/>
                <w:sz w:val="18"/>
                <w:szCs w:val="18"/>
                <w:lang w:val="ka-GE"/>
              </w:rPr>
            </w:pPr>
          </w:p>
        </w:tc>
        <w:tc>
          <w:tcPr>
            <w:tcW w:w="846"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1,335.0</w:t>
            </w:r>
          </w:p>
        </w:tc>
        <w:tc>
          <w:tcPr>
            <w:tcW w:w="739" w:type="dxa"/>
            <w:vAlign w:val="center"/>
          </w:tcPr>
          <w:p w:rsidR="00A6784D" w:rsidRPr="00A6784D" w:rsidRDefault="00A6784D" w:rsidP="00ED088E">
            <w:pPr>
              <w:ind w:left="-96" w:right="-123"/>
              <w:jc w:val="center"/>
              <w:rPr>
                <w:rFonts w:ascii="Sylfaen" w:hAnsi="Sylfaen" w:cs="Arial"/>
                <w:bCs/>
                <w:color w:val="auto"/>
                <w:sz w:val="18"/>
                <w:szCs w:val="18"/>
              </w:rPr>
            </w:pPr>
          </w:p>
        </w:tc>
        <w:tc>
          <w:tcPr>
            <w:tcW w:w="795"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1,335.0</w:t>
            </w:r>
          </w:p>
        </w:tc>
        <w:tc>
          <w:tcPr>
            <w:tcW w:w="765" w:type="dxa"/>
            <w:vAlign w:val="center"/>
          </w:tcPr>
          <w:p w:rsidR="00A6784D" w:rsidRPr="00A6784D" w:rsidRDefault="00A6784D" w:rsidP="00ED088E">
            <w:pPr>
              <w:ind w:left="-96" w:right="-123"/>
              <w:jc w:val="center"/>
              <w:rPr>
                <w:rFonts w:ascii="Sylfaen" w:hAnsi="Sylfaen" w:cs="Arial"/>
                <w:bCs/>
                <w:color w:val="auto"/>
                <w:sz w:val="18"/>
                <w:szCs w:val="18"/>
              </w:rPr>
            </w:pPr>
          </w:p>
        </w:tc>
        <w:tc>
          <w:tcPr>
            <w:tcW w:w="709"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1,335.0</w:t>
            </w:r>
          </w:p>
        </w:tc>
        <w:tc>
          <w:tcPr>
            <w:tcW w:w="708" w:type="dxa"/>
            <w:vAlign w:val="center"/>
          </w:tcPr>
          <w:p w:rsidR="00A6784D" w:rsidRPr="00A6784D" w:rsidRDefault="00A6784D" w:rsidP="00ED088E">
            <w:pPr>
              <w:ind w:left="-96" w:right="-123"/>
              <w:jc w:val="center"/>
              <w:rPr>
                <w:rFonts w:ascii="Sylfaen" w:hAnsi="Sylfaen"/>
                <w:color w:val="auto"/>
                <w:sz w:val="18"/>
                <w:szCs w:val="18"/>
                <w:lang w:val="ka-GE"/>
              </w:rPr>
            </w:pPr>
          </w:p>
        </w:tc>
        <w:tc>
          <w:tcPr>
            <w:tcW w:w="709"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1,335.0</w:t>
            </w:r>
          </w:p>
        </w:tc>
        <w:tc>
          <w:tcPr>
            <w:tcW w:w="709" w:type="dxa"/>
            <w:vAlign w:val="center"/>
          </w:tcPr>
          <w:p w:rsidR="00A6784D" w:rsidRPr="00A6784D" w:rsidRDefault="00A6784D" w:rsidP="00ED088E">
            <w:pPr>
              <w:ind w:left="-128" w:right="-117"/>
              <w:jc w:val="center"/>
              <w:rPr>
                <w:rFonts w:ascii="Sylfaen" w:hAnsi="Sylfaen"/>
                <w:color w:val="auto"/>
                <w:sz w:val="18"/>
                <w:szCs w:val="18"/>
                <w:lang w:val="ka-GE"/>
              </w:rPr>
            </w:pPr>
          </w:p>
        </w:tc>
      </w:tr>
      <w:tr w:rsidR="00A6784D" w:rsidRPr="00A6784D" w:rsidTr="00ED088E">
        <w:tc>
          <w:tcPr>
            <w:tcW w:w="421" w:type="dxa"/>
            <w:vAlign w:val="center"/>
          </w:tcPr>
          <w:p w:rsidR="00A6784D" w:rsidRPr="00A6784D" w:rsidRDefault="00A6784D" w:rsidP="00ED088E">
            <w:pPr>
              <w:ind w:left="-113" w:right="-117"/>
              <w:jc w:val="center"/>
              <w:rPr>
                <w:rFonts w:ascii="Sylfaen" w:hAnsi="Sylfaen"/>
                <w:color w:val="auto"/>
                <w:sz w:val="16"/>
                <w:lang w:val="ka-GE"/>
              </w:rPr>
            </w:pPr>
            <w:r w:rsidRPr="00A6784D">
              <w:rPr>
                <w:rFonts w:ascii="Sylfaen" w:hAnsi="Sylfaen"/>
                <w:color w:val="auto"/>
                <w:sz w:val="16"/>
                <w:lang w:val="ka-GE"/>
              </w:rPr>
              <w:t>2.4</w:t>
            </w:r>
          </w:p>
        </w:tc>
        <w:tc>
          <w:tcPr>
            <w:tcW w:w="2409" w:type="dxa"/>
            <w:vAlign w:val="center"/>
          </w:tcPr>
          <w:p w:rsidR="00A6784D" w:rsidRPr="00A6784D" w:rsidRDefault="00A6784D" w:rsidP="00ED088E">
            <w:pPr>
              <w:ind w:left="-113" w:right="-117"/>
              <w:rPr>
                <w:rFonts w:ascii="Sylfaen" w:hAnsi="Sylfaen"/>
                <w:color w:val="auto"/>
                <w:sz w:val="16"/>
                <w:lang w:val="ka-GE"/>
              </w:rPr>
            </w:pPr>
            <w:r w:rsidRPr="00A6784D">
              <w:rPr>
                <w:rFonts w:ascii="Sylfaen" w:hAnsi="Sylfaen"/>
                <w:color w:val="auto"/>
                <w:sz w:val="16"/>
                <w:lang w:val="ka-GE"/>
              </w:rPr>
              <w:t>ტურიზმის განვითარების ხელშეწყობა</w:t>
            </w:r>
          </w:p>
        </w:tc>
        <w:tc>
          <w:tcPr>
            <w:tcW w:w="702" w:type="dxa"/>
            <w:vAlign w:val="center"/>
          </w:tcPr>
          <w:p w:rsidR="00A6784D" w:rsidRPr="00A6784D" w:rsidRDefault="00A6784D" w:rsidP="00ED088E">
            <w:pPr>
              <w:ind w:left="-128" w:right="-117"/>
              <w:jc w:val="center"/>
              <w:rPr>
                <w:rFonts w:ascii="Sylfaen" w:hAnsi="Sylfaen"/>
                <w:color w:val="auto"/>
                <w:sz w:val="18"/>
                <w:szCs w:val="18"/>
                <w:lang w:val="ka-GE"/>
              </w:rPr>
            </w:pPr>
            <w:r w:rsidRPr="00A6784D">
              <w:rPr>
                <w:rFonts w:ascii="Sylfaen" w:hAnsi="Sylfaen"/>
                <w:color w:val="auto"/>
                <w:sz w:val="18"/>
                <w:szCs w:val="18"/>
                <w:lang w:val="ka-GE"/>
              </w:rPr>
              <w:t>1,060.0</w:t>
            </w:r>
          </w:p>
        </w:tc>
        <w:tc>
          <w:tcPr>
            <w:tcW w:w="705" w:type="dxa"/>
            <w:vAlign w:val="center"/>
          </w:tcPr>
          <w:p w:rsidR="00A6784D" w:rsidRPr="00A6784D" w:rsidRDefault="00A6784D" w:rsidP="00ED088E">
            <w:pPr>
              <w:ind w:left="-128" w:right="-117"/>
              <w:jc w:val="center"/>
              <w:rPr>
                <w:rFonts w:ascii="Sylfaen" w:hAnsi="Sylfaen"/>
                <w:color w:val="auto"/>
                <w:sz w:val="18"/>
                <w:szCs w:val="18"/>
                <w:lang w:val="ka-GE"/>
              </w:rPr>
            </w:pPr>
          </w:p>
        </w:tc>
        <w:tc>
          <w:tcPr>
            <w:tcW w:w="846"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265.0</w:t>
            </w:r>
          </w:p>
        </w:tc>
        <w:tc>
          <w:tcPr>
            <w:tcW w:w="739" w:type="dxa"/>
            <w:vAlign w:val="center"/>
          </w:tcPr>
          <w:p w:rsidR="00A6784D" w:rsidRPr="00A6784D" w:rsidRDefault="00A6784D" w:rsidP="00ED088E">
            <w:pPr>
              <w:ind w:left="-96" w:right="-123"/>
              <w:jc w:val="center"/>
              <w:rPr>
                <w:rFonts w:ascii="Sylfaen" w:hAnsi="Sylfaen" w:cs="Arial"/>
                <w:bCs/>
                <w:color w:val="auto"/>
                <w:sz w:val="18"/>
                <w:szCs w:val="18"/>
              </w:rPr>
            </w:pPr>
          </w:p>
        </w:tc>
        <w:tc>
          <w:tcPr>
            <w:tcW w:w="795"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265.0</w:t>
            </w:r>
          </w:p>
        </w:tc>
        <w:tc>
          <w:tcPr>
            <w:tcW w:w="765" w:type="dxa"/>
            <w:vAlign w:val="center"/>
          </w:tcPr>
          <w:p w:rsidR="00A6784D" w:rsidRPr="00A6784D" w:rsidRDefault="00A6784D" w:rsidP="00ED088E">
            <w:pPr>
              <w:ind w:left="-96" w:right="-123"/>
              <w:jc w:val="center"/>
              <w:rPr>
                <w:rFonts w:ascii="Sylfaen" w:hAnsi="Sylfaen" w:cs="Arial"/>
                <w:bCs/>
                <w:color w:val="auto"/>
                <w:sz w:val="18"/>
                <w:szCs w:val="18"/>
              </w:rPr>
            </w:pPr>
          </w:p>
        </w:tc>
        <w:tc>
          <w:tcPr>
            <w:tcW w:w="709"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265.0</w:t>
            </w:r>
          </w:p>
        </w:tc>
        <w:tc>
          <w:tcPr>
            <w:tcW w:w="708" w:type="dxa"/>
            <w:vAlign w:val="center"/>
          </w:tcPr>
          <w:p w:rsidR="00A6784D" w:rsidRPr="00A6784D" w:rsidRDefault="00A6784D" w:rsidP="00ED088E">
            <w:pPr>
              <w:ind w:left="-96" w:right="-123"/>
              <w:jc w:val="center"/>
              <w:rPr>
                <w:rFonts w:ascii="Sylfaen" w:hAnsi="Sylfaen"/>
                <w:color w:val="auto"/>
                <w:sz w:val="18"/>
                <w:szCs w:val="18"/>
                <w:lang w:val="ka-GE"/>
              </w:rPr>
            </w:pPr>
          </w:p>
        </w:tc>
        <w:tc>
          <w:tcPr>
            <w:tcW w:w="709"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265.0</w:t>
            </w:r>
          </w:p>
        </w:tc>
        <w:tc>
          <w:tcPr>
            <w:tcW w:w="709" w:type="dxa"/>
            <w:vAlign w:val="center"/>
          </w:tcPr>
          <w:p w:rsidR="00A6784D" w:rsidRPr="00A6784D" w:rsidRDefault="00A6784D" w:rsidP="00ED088E">
            <w:pPr>
              <w:ind w:left="-128" w:right="-117"/>
              <w:jc w:val="center"/>
              <w:rPr>
                <w:rFonts w:ascii="Sylfaen" w:hAnsi="Sylfaen"/>
                <w:color w:val="auto"/>
                <w:sz w:val="18"/>
                <w:szCs w:val="18"/>
                <w:lang w:val="ka-GE"/>
              </w:rPr>
            </w:pPr>
          </w:p>
        </w:tc>
      </w:tr>
      <w:tr w:rsidR="00A6784D" w:rsidRPr="00A6784D" w:rsidTr="00ED088E">
        <w:tc>
          <w:tcPr>
            <w:tcW w:w="421" w:type="dxa"/>
            <w:vAlign w:val="center"/>
          </w:tcPr>
          <w:p w:rsidR="00A6784D" w:rsidRPr="00A6784D" w:rsidRDefault="00A6784D" w:rsidP="00ED088E">
            <w:pPr>
              <w:ind w:left="-113" w:right="-117"/>
              <w:jc w:val="center"/>
              <w:rPr>
                <w:rFonts w:ascii="Sylfaen" w:hAnsi="Sylfaen"/>
                <w:color w:val="auto"/>
                <w:sz w:val="16"/>
                <w:lang w:val="ka-GE"/>
              </w:rPr>
            </w:pPr>
            <w:r w:rsidRPr="00A6784D">
              <w:rPr>
                <w:rFonts w:ascii="Sylfaen" w:hAnsi="Sylfaen"/>
                <w:color w:val="auto"/>
                <w:sz w:val="16"/>
                <w:lang w:val="ka-GE"/>
              </w:rPr>
              <w:t>2.5</w:t>
            </w:r>
          </w:p>
        </w:tc>
        <w:tc>
          <w:tcPr>
            <w:tcW w:w="2409" w:type="dxa"/>
            <w:vAlign w:val="center"/>
          </w:tcPr>
          <w:p w:rsidR="00A6784D" w:rsidRPr="00A6784D" w:rsidRDefault="00A6784D" w:rsidP="00ED088E">
            <w:pPr>
              <w:ind w:left="-113" w:right="-117"/>
              <w:rPr>
                <w:rFonts w:ascii="Sylfaen" w:hAnsi="Sylfaen"/>
                <w:color w:val="auto"/>
                <w:sz w:val="16"/>
                <w:lang w:val="ka-GE"/>
              </w:rPr>
            </w:pPr>
            <w:r w:rsidRPr="00A6784D">
              <w:rPr>
                <w:rFonts w:ascii="Sylfaen" w:hAnsi="Sylfaen"/>
                <w:color w:val="auto"/>
                <w:sz w:val="16"/>
                <w:lang w:val="ka-GE"/>
              </w:rPr>
              <w:t>სახელოვნებო განათლების ხელშეწყობა</w:t>
            </w:r>
          </w:p>
        </w:tc>
        <w:tc>
          <w:tcPr>
            <w:tcW w:w="702" w:type="dxa"/>
            <w:vAlign w:val="center"/>
          </w:tcPr>
          <w:p w:rsidR="00A6784D" w:rsidRPr="00A6784D" w:rsidRDefault="00A6784D" w:rsidP="00ED088E">
            <w:pPr>
              <w:ind w:left="-128" w:right="-117"/>
              <w:jc w:val="center"/>
              <w:rPr>
                <w:rFonts w:ascii="Sylfaen" w:hAnsi="Sylfaen"/>
                <w:color w:val="auto"/>
                <w:sz w:val="18"/>
                <w:szCs w:val="18"/>
                <w:lang w:val="ka-GE"/>
              </w:rPr>
            </w:pPr>
            <w:r w:rsidRPr="00A6784D">
              <w:rPr>
                <w:rFonts w:ascii="Sylfaen" w:hAnsi="Sylfaen"/>
                <w:color w:val="auto"/>
                <w:sz w:val="18"/>
                <w:szCs w:val="18"/>
                <w:lang w:val="ka-GE"/>
              </w:rPr>
              <w:t>2,720.0</w:t>
            </w:r>
          </w:p>
        </w:tc>
        <w:tc>
          <w:tcPr>
            <w:tcW w:w="705" w:type="dxa"/>
            <w:vAlign w:val="center"/>
          </w:tcPr>
          <w:p w:rsidR="00A6784D" w:rsidRPr="00A6784D" w:rsidRDefault="00A6784D" w:rsidP="00ED088E">
            <w:pPr>
              <w:ind w:left="-128" w:right="-117"/>
              <w:jc w:val="center"/>
              <w:rPr>
                <w:rFonts w:ascii="Sylfaen" w:hAnsi="Sylfaen"/>
                <w:color w:val="auto"/>
                <w:sz w:val="18"/>
                <w:szCs w:val="18"/>
                <w:lang w:val="ka-GE"/>
              </w:rPr>
            </w:pPr>
          </w:p>
        </w:tc>
        <w:tc>
          <w:tcPr>
            <w:tcW w:w="846"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680.0</w:t>
            </w:r>
          </w:p>
        </w:tc>
        <w:tc>
          <w:tcPr>
            <w:tcW w:w="739" w:type="dxa"/>
            <w:vAlign w:val="center"/>
          </w:tcPr>
          <w:p w:rsidR="00A6784D" w:rsidRPr="00A6784D" w:rsidRDefault="00A6784D" w:rsidP="00ED088E">
            <w:pPr>
              <w:ind w:left="-96" w:right="-123"/>
              <w:jc w:val="center"/>
              <w:rPr>
                <w:rFonts w:ascii="Sylfaen" w:hAnsi="Sylfaen" w:cs="Arial"/>
                <w:bCs/>
                <w:color w:val="auto"/>
                <w:sz w:val="18"/>
                <w:szCs w:val="18"/>
              </w:rPr>
            </w:pPr>
          </w:p>
        </w:tc>
        <w:tc>
          <w:tcPr>
            <w:tcW w:w="795"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680.0</w:t>
            </w:r>
          </w:p>
        </w:tc>
        <w:tc>
          <w:tcPr>
            <w:tcW w:w="765" w:type="dxa"/>
            <w:vAlign w:val="center"/>
          </w:tcPr>
          <w:p w:rsidR="00A6784D" w:rsidRPr="00A6784D" w:rsidRDefault="00A6784D" w:rsidP="00ED088E">
            <w:pPr>
              <w:ind w:left="-96" w:right="-123"/>
              <w:jc w:val="center"/>
              <w:rPr>
                <w:rFonts w:ascii="Sylfaen" w:hAnsi="Sylfaen" w:cs="Arial"/>
                <w:bCs/>
                <w:color w:val="auto"/>
                <w:sz w:val="18"/>
                <w:szCs w:val="18"/>
              </w:rPr>
            </w:pPr>
          </w:p>
        </w:tc>
        <w:tc>
          <w:tcPr>
            <w:tcW w:w="709"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680.0</w:t>
            </w:r>
          </w:p>
        </w:tc>
        <w:tc>
          <w:tcPr>
            <w:tcW w:w="708" w:type="dxa"/>
            <w:vAlign w:val="center"/>
          </w:tcPr>
          <w:p w:rsidR="00A6784D" w:rsidRPr="00A6784D" w:rsidRDefault="00A6784D" w:rsidP="00ED088E">
            <w:pPr>
              <w:ind w:left="-96" w:right="-123"/>
              <w:jc w:val="center"/>
              <w:rPr>
                <w:rFonts w:ascii="Sylfaen" w:hAnsi="Sylfaen"/>
                <w:color w:val="auto"/>
                <w:sz w:val="18"/>
                <w:szCs w:val="18"/>
                <w:lang w:val="ka-GE"/>
              </w:rPr>
            </w:pPr>
          </w:p>
        </w:tc>
        <w:tc>
          <w:tcPr>
            <w:tcW w:w="709"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680.0</w:t>
            </w:r>
          </w:p>
        </w:tc>
        <w:tc>
          <w:tcPr>
            <w:tcW w:w="709" w:type="dxa"/>
            <w:vAlign w:val="center"/>
          </w:tcPr>
          <w:p w:rsidR="00A6784D" w:rsidRPr="00A6784D" w:rsidRDefault="00A6784D" w:rsidP="00ED088E">
            <w:pPr>
              <w:ind w:left="-128" w:right="-117"/>
              <w:jc w:val="center"/>
              <w:rPr>
                <w:rFonts w:ascii="Sylfaen" w:hAnsi="Sylfaen"/>
                <w:color w:val="auto"/>
                <w:sz w:val="18"/>
                <w:szCs w:val="18"/>
                <w:lang w:val="ka-GE"/>
              </w:rPr>
            </w:pPr>
          </w:p>
        </w:tc>
      </w:tr>
      <w:tr w:rsidR="00A6784D" w:rsidRPr="00A6784D" w:rsidTr="00ED088E">
        <w:tc>
          <w:tcPr>
            <w:tcW w:w="421" w:type="dxa"/>
            <w:vAlign w:val="center"/>
          </w:tcPr>
          <w:p w:rsidR="00A6784D" w:rsidRPr="00A6784D" w:rsidRDefault="00A6784D" w:rsidP="00ED088E">
            <w:pPr>
              <w:ind w:left="-113" w:right="-117"/>
              <w:jc w:val="center"/>
              <w:rPr>
                <w:rFonts w:ascii="Sylfaen" w:hAnsi="Sylfaen"/>
                <w:color w:val="auto"/>
                <w:sz w:val="16"/>
                <w:lang w:val="ka-GE"/>
              </w:rPr>
            </w:pPr>
            <w:r w:rsidRPr="00A6784D">
              <w:rPr>
                <w:rFonts w:ascii="Sylfaen" w:hAnsi="Sylfaen"/>
                <w:color w:val="auto"/>
                <w:sz w:val="16"/>
                <w:lang w:val="ka-GE"/>
              </w:rPr>
              <w:t>2.6</w:t>
            </w:r>
          </w:p>
        </w:tc>
        <w:tc>
          <w:tcPr>
            <w:tcW w:w="2409" w:type="dxa"/>
          </w:tcPr>
          <w:p w:rsidR="00A6784D" w:rsidRPr="00A6784D" w:rsidRDefault="00A6784D" w:rsidP="00ED088E">
            <w:pPr>
              <w:ind w:left="-113" w:right="-117"/>
              <w:rPr>
                <w:rFonts w:ascii="Sylfaen" w:hAnsi="Sylfaen"/>
                <w:color w:val="auto"/>
                <w:sz w:val="16"/>
                <w:lang w:val="ka-GE"/>
              </w:rPr>
            </w:pPr>
            <w:r w:rsidRPr="00A6784D">
              <w:rPr>
                <w:rFonts w:ascii="Sylfaen" w:hAnsi="Sylfaen"/>
                <w:color w:val="auto"/>
                <w:sz w:val="16"/>
                <w:lang w:val="ka-GE"/>
              </w:rPr>
              <w:t>მუზეუმების, ბიბლიოთეკების და მწერალთა სახლის ხელშეწყობა</w:t>
            </w:r>
          </w:p>
        </w:tc>
        <w:tc>
          <w:tcPr>
            <w:tcW w:w="702" w:type="dxa"/>
            <w:vAlign w:val="center"/>
          </w:tcPr>
          <w:p w:rsidR="00A6784D" w:rsidRPr="00A6784D" w:rsidRDefault="00A6784D" w:rsidP="00ED088E">
            <w:pPr>
              <w:ind w:left="-128" w:right="-117"/>
              <w:jc w:val="center"/>
              <w:rPr>
                <w:rFonts w:ascii="Sylfaen" w:hAnsi="Sylfaen"/>
                <w:color w:val="auto"/>
                <w:sz w:val="18"/>
                <w:szCs w:val="18"/>
                <w:lang w:val="ka-GE"/>
              </w:rPr>
            </w:pPr>
            <w:r w:rsidRPr="00A6784D">
              <w:rPr>
                <w:rFonts w:ascii="Sylfaen" w:hAnsi="Sylfaen"/>
                <w:color w:val="auto"/>
                <w:sz w:val="18"/>
                <w:szCs w:val="18"/>
                <w:lang w:val="ka-GE"/>
              </w:rPr>
              <w:t>1,743.0</w:t>
            </w:r>
          </w:p>
        </w:tc>
        <w:tc>
          <w:tcPr>
            <w:tcW w:w="705" w:type="dxa"/>
            <w:vAlign w:val="center"/>
          </w:tcPr>
          <w:p w:rsidR="00A6784D" w:rsidRPr="00A6784D" w:rsidRDefault="00A6784D" w:rsidP="00ED088E">
            <w:pPr>
              <w:ind w:left="-128" w:right="-117"/>
              <w:jc w:val="center"/>
              <w:rPr>
                <w:rFonts w:ascii="Sylfaen" w:hAnsi="Sylfaen"/>
                <w:color w:val="auto"/>
                <w:sz w:val="18"/>
                <w:szCs w:val="18"/>
                <w:lang w:val="ka-GE"/>
              </w:rPr>
            </w:pPr>
          </w:p>
        </w:tc>
        <w:tc>
          <w:tcPr>
            <w:tcW w:w="846"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437.0</w:t>
            </w:r>
          </w:p>
        </w:tc>
        <w:tc>
          <w:tcPr>
            <w:tcW w:w="739" w:type="dxa"/>
            <w:vAlign w:val="center"/>
          </w:tcPr>
          <w:p w:rsidR="00A6784D" w:rsidRPr="00A6784D" w:rsidRDefault="00A6784D" w:rsidP="00ED088E">
            <w:pPr>
              <w:ind w:left="-96" w:right="-123"/>
              <w:jc w:val="center"/>
              <w:rPr>
                <w:rFonts w:ascii="Sylfaen" w:hAnsi="Sylfaen" w:cs="Arial"/>
                <w:bCs/>
                <w:color w:val="auto"/>
                <w:sz w:val="18"/>
                <w:szCs w:val="18"/>
              </w:rPr>
            </w:pPr>
          </w:p>
        </w:tc>
        <w:tc>
          <w:tcPr>
            <w:tcW w:w="795"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437.0</w:t>
            </w:r>
          </w:p>
        </w:tc>
        <w:tc>
          <w:tcPr>
            <w:tcW w:w="765" w:type="dxa"/>
            <w:vAlign w:val="center"/>
          </w:tcPr>
          <w:p w:rsidR="00A6784D" w:rsidRPr="00A6784D" w:rsidRDefault="00A6784D" w:rsidP="00ED088E">
            <w:pPr>
              <w:ind w:left="-96" w:right="-123"/>
              <w:jc w:val="center"/>
              <w:rPr>
                <w:rFonts w:ascii="Sylfaen" w:hAnsi="Sylfaen" w:cs="Arial"/>
                <w:bCs/>
                <w:color w:val="auto"/>
                <w:sz w:val="18"/>
                <w:szCs w:val="18"/>
              </w:rPr>
            </w:pPr>
          </w:p>
        </w:tc>
        <w:tc>
          <w:tcPr>
            <w:tcW w:w="709"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437.0</w:t>
            </w:r>
          </w:p>
        </w:tc>
        <w:tc>
          <w:tcPr>
            <w:tcW w:w="708" w:type="dxa"/>
            <w:vAlign w:val="center"/>
          </w:tcPr>
          <w:p w:rsidR="00A6784D" w:rsidRPr="00A6784D" w:rsidRDefault="00A6784D" w:rsidP="00ED088E">
            <w:pPr>
              <w:ind w:left="-96" w:right="-123"/>
              <w:jc w:val="center"/>
              <w:rPr>
                <w:rFonts w:ascii="Sylfaen" w:hAnsi="Sylfaen"/>
                <w:color w:val="auto"/>
                <w:sz w:val="18"/>
                <w:szCs w:val="18"/>
                <w:lang w:val="ka-GE"/>
              </w:rPr>
            </w:pPr>
          </w:p>
        </w:tc>
        <w:tc>
          <w:tcPr>
            <w:tcW w:w="709"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437.0</w:t>
            </w:r>
          </w:p>
        </w:tc>
        <w:tc>
          <w:tcPr>
            <w:tcW w:w="709" w:type="dxa"/>
            <w:vAlign w:val="center"/>
          </w:tcPr>
          <w:p w:rsidR="00A6784D" w:rsidRPr="00A6784D" w:rsidRDefault="00A6784D" w:rsidP="00ED088E">
            <w:pPr>
              <w:ind w:left="-128" w:right="-117"/>
              <w:jc w:val="center"/>
              <w:rPr>
                <w:rFonts w:ascii="Sylfaen" w:hAnsi="Sylfaen"/>
                <w:color w:val="auto"/>
                <w:sz w:val="18"/>
                <w:szCs w:val="18"/>
                <w:lang w:val="ka-GE"/>
              </w:rPr>
            </w:pPr>
          </w:p>
        </w:tc>
      </w:tr>
      <w:tr w:rsidR="00A6784D" w:rsidRPr="00A6784D" w:rsidTr="00ED088E">
        <w:tc>
          <w:tcPr>
            <w:tcW w:w="421" w:type="dxa"/>
            <w:vAlign w:val="center"/>
          </w:tcPr>
          <w:p w:rsidR="00A6784D" w:rsidRPr="00A6784D" w:rsidRDefault="00A6784D" w:rsidP="00ED088E">
            <w:pPr>
              <w:ind w:left="-113" w:right="-117"/>
              <w:jc w:val="center"/>
              <w:rPr>
                <w:rFonts w:ascii="Sylfaen" w:hAnsi="Sylfaen"/>
                <w:color w:val="auto"/>
                <w:sz w:val="16"/>
                <w:lang w:val="ka-GE"/>
              </w:rPr>
            </w:pPr>
            <w:r w:rsidRPr="00A6784D">
              <w:rPr>
                <w:rFonts w:ascii="Sylfaen" w:hAnsi="Sylfaen"/>
                <w:color w:val="auto"/>
                <w:sz w:val="16"/>
                <w:lang w:val="ka-GE"/>
              </w:rPr>
              <w:t>2.7</w:t>
            </w:r>
          </w:p>
        </w:tc>
        <w:tc>
          <w:tcPr>
            <w:tcW w:w="2409" w:type="dxa"/>
          </w:tcPr>
          <w:p w:rsidR="00A6784D" w:rsidRPr="00A6784D" w:rsidRDefault="00A6784D" w:rsidP="00ED088E">
            <w:pPr>
              <w:ind w:left="-113" w:right="-117"/>
              <w:rPr>
                <w:rFonts w:ascii="Sylfaen" w:hAnsi="Sylfaen"/>
                <w:color w:val="auto"/>
                <w:sz w:val="16"/>
                <w:lang w:val="ka-GE"/>
              </w:rPr>
            </w:pPr>
            <w:r w:rsidRPr="00A6784D">
              <w:rPr>
                <w:rFonts w:ascii="Sylfaen" w:eastAsia="Sylfaen" w:hAnsi="Sylfaen" w:cs="Sylfaen"/>
                <w:color w:val="auto"/>
                <w:sz w:val="16"/>
                <w:lang w:val="ka-GE"/>
              </w:rPr>
              <w:t>კულტურული მემკვიდრეობის ობიექტების დაცვა</w:t>
            </w:r>
          </w:p>
        </w:tc>
        <w:tc>
          <w:tcPr>
            <w:tcW w:w="702" w:type="dxa"/>
            <w:vAlign w:val="center"/>
          </w:tcPr>
          <w:p w:rsidR="00A6784D" w:rsidRPr="00A6784D" w:rsidRDefault="00A6784D" w:rsidP="00ED088E">
            <w:pPr>
              <w:ind w:left="-128" w:right="-117"/>
              <w:jc w:val="center"/>
              <w:rPr>
                <w:rFonts w:ascii="Sylfaen" w:hAnsi="Sylfaen"/>
                <w:color w:val="auto"/>
                <w:sz w:val="18"/>
                <w:szCs w:val="18"/>
                <w:lang w:val="ka-GE"/>
              </w:rPr>
            </w:pPr>
            <w:r w:rsidRPr="00A6784D">
              <w:rPr>
                <w:rFonts w:ascii="Sylfaen" w:hAnsi="Sylfaen"/>
                <w:color w:val="auto"/>
                <w:sz w:val="18"/>
                <w:szCs w:val="18"/>
                <w:lang w:val="ka-GE"/>
              </w:rPr>
              <w:t>259.2</w:t>
            </w:r>
          </w:p>
        </w:tc>
        <w:tc>
          <w:tcPr>
            <w:tcW w:w="705" w:type="dxa"/>
            <w:vAlign w:val="center"/>
          </w:tcPr>
          <w:p w:rsidR="00A6784D" w:rsidRPr="00A6784D" w:rsidRDefault="00A6784D" w:rsidP="00ED088E">
            <w:pPr>
              <w:ind w:left="-128" w:right="-117"/>
              <w:jc w:val="center"/>
              <w:rPr>
                <w:rFonts w:ascii="Sylfaen" w:hAnsi="Sylfaen"/>
                <w:color w:val="auto"/>
                <w:sz w:val="18"/>
                <w:szCs w:val="18"/>
                <w:lang w:val="ka-GE"/>
              </w:rPr>
            </w:pPr>
          </w:p>
        </w:tc>
        <w:tc>
          <w:tcPr>
            <w:tcW w:w="846"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64.8</w:t>
            </w:r>
          </w:p>
        </w:tc>
        <w:tc>
          <w:tcPr>
            <w:tcW w:w="739" w:type="dxa"/>
            <w:vAlign w:val="center"/>
          </w:tcPr>
          <w:p w:rsidR="00A6784D" w:rsidRPr="00A6784D" w:rsidRDefault="00A6784D" w:rsidP="00ED088E">
            <w:pPr>
              <w:ind w:left="-96" w:right="-123"/>
              <w:jc w:val="center"/>
              <w:rPr>
                <w:rFonts w:ascii="Sylfaen" w:hAnsi="Sylfaen" w:cs="Arial"/>
                <w:bCs/>
                <w:color w:val="auto"/>
                <w:sz w:val="18"/>
                <w:szCs w:val="18"/>
              </w:rPr>
            </w:pPr>
          </w:p>
        </w:tc>
        <w:tc>
          <w:tcPr>
            <w:tcW w:w="795"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64.8</w:t>
            </w:r>
          </w:p>
        </w:tc>
        <w:tc>
          <w:tcPr>
            <w:tcW w:w="765" w:type="dxa"/>
            <w:vAlign w:val="center"/>
          </w:tcPr>
          <w:p w:rsidR="00A6784D" w:rsidRPr="00A6784D" w:rsidRDefault="00A6784D" w:rsidP="00ED088E">
            <w:pPr>
              <w:ind w:left="-96" w:right="-123"/>
              <w:jc w:val="center"/>
              <w:rPr>
                <w:rFonts w:ascii="Sylfaen" w:hAnsi="Sylfaen" w:cs="Arial"/>
                <w:bCs/>
                <w:color w:val="auto"/>
                <w:sz w:val="18"/>
                <w:szCs w:val="18"/>
              </w:rPr>
            </w:pPr>
          </w:p>
        </w:tc>
        <w:tc>
          <w:tcPr>
            <w:tcW w:w="709"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64.8</w:t>
            </w:r>
          </w:p>
        </w:tc>
        <w:tc>
          <w:tcPr>
            <w:tcW w:w="708" w:type="dxa"/>
            <w:vAlign w:val="center"/>
          </w:tcPr>
          <w:p w:rsidR="00A6784D" w:rsidRPr="00A6784D" w:rsidRDefault="00A6784D" w:rsidP="00ED088E">
            <w:pPr>
              <w:ind w:left="-96" w:right="-123"/>
              <w:jc w:val="center"/>
              <w:rPr>
                <w:rFonts w:ascii="Sylfaen" w:hAnsi="Sylfaen"/>
                <w:color w:val="auto"/>
                <w:sz w:val="18"/>
                <w:szCs w:val="18"/>
                <w:lang w:val="ka-GE"/>
              </w:rPr>
            </w:pPr>
          </w:p>
        </w:tc>
        <w:tc>
          <w:tcPr>
            <w:tcW w:w="709"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64.8</w:t>
            </w:r>
          </w:p>
        </w:tc>
        <w:tc>
          <w:tcPr>
            <w:tcW w:w="709" w:type="dxa"/>
            <w:vAlign w:val="center"/>
          </w:tcPr>
          <w:p w:rsidR="00A6784D" w:rsidRPr="00A6784D" w:rsidRDefault="00A6784D" w:rsidP="00ED088E">
            <w:pPr>
              <w:ind w:left="-128" w:right="-117"/>
              <w:jc w:val="center"/>
              <w:rPr>
                <w:rFonts w:ascii="Sylfaen" w:hAnsi="Sylfaen"/>
                <w:color w:val="auto"/>
                <w:sz w:val="18"/>
                <w:szCs w:val="18"/>
                <w:lang w:val="ka-GE"/>
              </w:rPr>
            </w:pPr>
          </w:p>
        </w:tc>
      </w:tr>
      <w:tr w:rsidR="00A6784D" w:rsidRPr="00A6784D" w:rsidTr="00ED088E">
        <w:tc>
          <w:tcPr>
            <w:tcW w:w="421" w:type="dxa"/>
            <w:vAlign w:val="center"/>
          </w:tcPr>
          <w:p w:rsidR="00A6784D" w:rsidRPr="00A6784D" w:rsidRDefault="00A6784D" w:rsidP="00ED088E">
            <w:pPr>
              <w:ind w:left="-113" w:right="-117"/>
              <w:jc w:val="center"/>
              <w:rPr>
                <w:rFonts w:ascii="Sylfaen" w:hAnsi="Sylfaen"/>
                <w:color w:val="auto"/>
                <w:sz w:val="16"/>
                <w:lang w:val="ka-GE"/>
              </w:rPr>
            </w:pPr>
            <w:r w:rsidRPr="00A6784D">
              <w:rPr>
                <w:rFonts w:ascii="Sylfaen" w:hAnsi="Sylfaen"/>
                <w:color w:val="auto"/>
                <w:sz w:val="16"/>
                <w:lang w:val="ka-GE"/>
              </w:rPr>
              <w:t>2.8</w:t>
            </w:r>
          </w:p>
        </w:tc>
        <w:tc>
          <w:tcPr>
            <w:tcW w:w="2409" w:type="dxa"/>
            <w:vAlign w:val="center"/>
          </w:tcPr>
          <w:p w:rsidR="00A6784D" w:rsidRPr="00A6784D" w:rsidRDefault="00A6784D" w:rsidP="00ED088E">
            <w:pPr>
              <w:rPr>
                <w:rFonts w:ascii="Sylfaen" w:eastAsia="Sylfaen" w:hAnsi="Sylfaen" w:cs="Sylfaen"/>
                <w:color w:val="auto"/>
                <w:sz w:val="16"/>
                <w:lang w:val="ka-GE"/>
              </w:rPr>
            </w:pPr>
            <w:r w:rsidRPr="00A6784D">
              <w:rPr>
                <w:rFonts w:ascii="Sylfaen" w:eastAsia="Sylfaen" w:hAnsi="Sylfaen" w:cs="Sylfaen"/>
                <w:color w:val="auto"/>
                <w:sz w:val="16"/>
                <w:lang w:val="ka-GE"/>
              </w:rPr>
              <w:t>ახალგაზრდული ღონისძიებების ხელშეწყობა</w:t>
            </w:r>
          </w:p>
        </w:tc>
        <w:tc>
          <w:tcPr>
            <w:tcW w:w="702" w:type="dxa"/>
            <w:vAlign w:val="center"/>
          </w:tcPr>
          <w:p w:rsidR="00A6784D" w:rsidRPr="00A6784D" w:rsidRDefault="00A6784D" w:rsidP="00ED088E">
            <w:pPr>
              <w:ind w:left="-128" w:right="-117"/>
              <w:jc w:val="center"/>
              <w:rPr>
                <w:rFonts w:ascii="Sylfaen" w:hAnsi="Sylfaen"/>
                <w:color w:val="auto"/>
                <w:sz w:val="18"/>
                <w:szCs w:val="18"/>
                <w:lang w:val="ka-GE"/>
              </w:rPr>
            </w:pPr>
            <w:r w:rsidRPr="00A6784D">
              <w:rPr>
                <w:rFonts w:ascii="Sylfaen" w:hAnsi="Sylfaen"/>
                <w:color w:val="auto"/>
                <w:sz w:val="18"/>
                <w:szCs w:val="18"/>
                <w:lang w:val="ka-GE"/>
              </w:rPr>
              <w:t>400.0</w:t>
            </w:r>
          </w:p>
        </w:tc>
        <w:tc>
          <w:tcPr>
            <w:tcW w:w="705" w:type="dxa"/>
            <w:vAlign w:val="center"/>
          </w:tcPr>
          <w:p w:rsidR="00A6784D" w:rsidRPr="00A6784D" w:rsidRDefault="00A6784D" w:rsidP="00ED088E">
            <w:pPr>
              <w:ind w:left="-128" w:right="-117"/>
              <w:jc w:val="center"/>
              <w:rPr>
                <w:rFonts w:ascii="Sylfaen" w:hAnsi="Sylfaen"/>
                <w:color w:val="auto"/>
                <w:sz w:val="18"/>
                <w:szCs w:val="18"/>
                <w:lang w:val="ka-GE"/>
              </w:rPr>
            </w:pPr>
          </w:p>
        </w:tc>
        <w:tc>
          <w:tcPr>
            <w:tcW w:w="846"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100.0</w:t>
            </w:r>
          </w:p>
        </w:tc>
        <w:tc>
          <w:tcPr>
            <w:tcW w:w="739" w:type="dxa"/>
            <w:vAlign w:val="center"/>
          </w:tcPr>
          <w:p w:rsidR="00A6784D" w:rsidRPr="00A6784D" w:rsidRDefault="00A6784D" w:rsidP="00ED088E">
            <w:pPr>
              <w:ind w:left="-96" w:right="-123"/>
              <w:jc w:val="center"/>
              <w:rPr>
                <w:rFonts w:ascii="Sylfaen" w:hAnsi="Sylfaen" w:cs="Arial"/>
                <w:bCs/>
                <w:color w:val="auto"/>
                <w:sz w:val="18"/>
                <w:szCs w:val="18"/>
              </w:rPr>
            </w:pPr>
          </w:p>
        </w:tc>
        <w:tc>
          <w:tcPr>
            <w:tcW w:w="795"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100.0</w:t>
            </w:r>
          </w:p>
        </w:tc>
        <w:tc>
          <w:tcPr>
            <w:tcW w:w="765" w:type="dxa"/>
            <w:vAlign w:val="center"/>
          </w:tcPr>
          <w:p w:rsidR="00A6784D" w:rsidRPr="00A6784D" w:rsidRDefault="00A6784D" w:rsidP="00ED088E">
            <w:pPr>
              <w:ind w:left="-96" w:right="-123"/>
              <w:jc w:val="center"/>
              <w:rPr>
                <w:rFonts w:ascii="Sylfaen" w:hAnsi="Sylfaen" w:cs="Arial"/>
                <w:bCs/>
                <w:color w:val="auto"/>
                <w:sz w:val="18"/>
                <w:szCs w:val="18"/>
              </w:rPr>
            </w:pPr>
          </w:p>
        </w:tc>
        <w:tc>
          <w:tcPr>
            <w:tcW w:w="709"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100.0</w:t>
            </w:r>
          </w:p>
        </w:tc>
        <w:tc>
          <w:tcPr>
            <w:tcW w:w="708" w:type="dxa"/>
            <w:vAlign w:val="center"/>
          </w:tcPr>
          <w:p w:rsidR="00A6784D" w:rsidRPr="00A6784D" w:rsidRDefault="00A6784D" w:rsidP="00ED088E">
            <w:pPr>
              <w:ind w:left="-96" w:right="-123"/>
              <w:jc w:val="center"/>
              <w:rPr>
                <w:rFonts w:ascii="Sylfaen" w:hAnsi="Sylfaen"/>
                <w:color w:val="auto"/>
                <w:sz w:val="18"/>
                <w:szCs w:val="18"/>
                <w:lang w:val="ka-GE"/>
              </w:rPr>
            </w:pPr>
          </w:p>
        </w:tc>
        <w:tc>
          <w:tcPr>
            <w:tcW w:w="709"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100.0</w:t>
            </w:r>
          </w:p>
        </w:tc>
        <w:tc>
          <w:tcPr>
            <w:tcW w:w="709" w:type="dxa"/>
            <w:vAlign w:val="center"/>
          </w:tcPr>
          <w:p w:rsidR="00A6784D" w:rsidRPr="00A6784D" w:rsidRDefault="00A6784D" w:rsidP="00ED088E">
            <w:pPr>
              <w:ind w:left="-128" w:right="-117"/>
              <w:jc w:val="center"/>
              <w:rPr>
                <w:rFonts w:ascii="Sylfaen" w:hAnsi="Sylfaen"/>
                <w:color w:val="auto"/>
                <w:sz w:val="18"/>
                <w:szCs w:val="18"/>
                <w:lang w:val="ka-GE"/>
              </w:rPr>
            </w:pPr>
          </w:p>
        </w:tc>
      </w:tr>
      <w:tr w:rsidR="00A6784D" w:rsidRPr="00A6784D" w:rsidTr="00ED088E">
        <w:tc>
          <w:tcPr>
            <w:tcW w:w="421" w:type="dxa"/>
            <w:vAlign w:val="center"/>
          </w:tcPr>
          <w:p w:rsidR="00A6784D" w:rsidRPr="00A6784D" w:rsidRDefault="00A6784D" w:rsidP="00ED088E">
            <w:pPr>
              <w:ind w:left="-113" w:right="-117"/>
              <w:jc w:val="center"/>
              <w:rPr>
                <w:rFonts w:ascii="Sylfaen" w:hAnsi="Sylfaen"/>
                <w:b/>
                <w:color w:val="auto"/>
                <w:sz w:val="16"/>
                <w:lang w:val="ka-GE"/>
              </w:rPr>
            </w:pPr>
            <w:r w:rsidRPr="00A6784D">
              <w:rPr>
                <w:rFonts w:ascii="Sylfaen" w:hAnsi="Sylfaen"/>
                <w:b/>
                <w:color w:val="auto"/>
                <w:sz w:val="16"/>
                <w:lang w:val="ka-GE"/>
              </w:rPr>
              <w:t>3</w:t>
            </w:r>
          </w:p>
        </w:tc>
        <w:tc>
          <w:tcPr>
            <w:tcW w:w="2409" w:type="dxa"/>
            <w:vAlign w:val="center"/>
          </w:tcPr>
          <w:p w:rsidR="00A6784D" w:rsidRPr="00A6784D" w:rsidRDefault="00A6784D" w:rsidP="00ED088E">
            <w:pPr>
              <w:ind w:left="-118" w:right="-104"/>
              <w:jc w:val="center"/>
              <w:rPr>
                <w:rFonts w:ascii="Sylfaen" w:eastAsia="Sylfaen" w:hAnsi="Sylfaen" w:cs="Sylfaen"/>
                <w:b/>
                <w:color w:val="auto"/>
                <w:sz w:val="16"/>
                <w:lang w:val="ka-GE"/>
              </w:rPr>
            </w:pPr>
            <w:r w:rsidRPr="00A6784D">
              <w:rPr>
                <w:rFonts w:ascii="Sylfaen" w:eastAsia="Sylfaen" w:hAnsi="Sylfaen" w:cs="Sylfaen"/>
                <w:b/>
                <w:color w:val="auto"/>
                <w:sz w:val="16"/>
                <w:lang w:val="ka-GE"/>
              </w:rPr>
              <w:t>რელიგიური ორგანიზაციების  ხელშეწყობა</w:t>
            </w:r>
          </w:p>
        </w:tc>
        <w:tc>
          <w:tcPr>
            <w:tcW w:w="702" w:type="dxa"/>
            <w:vAlign w:val="center"/>
          </w:tcPr>
          <w:p w:rsidR="00A6784D" w:rsidRPr="00A6784D" w:rsidRDefault="00A6784D" w:rsidP="00ED088E">
            <w:pPr>
              <w:ind w:left="-128" w:right="-117"/>
              <w:jc w:val="center"/>
              <w:rPr>
                <w:rFonts w:ascii="Sylfaen" w:hAnsi="Sylfaen"/>
                <w:b/>
                <w:color w:val="auto"/>
                <w:sz w:val="18"/>
                <w:szCs w:val="18"/>
                <w:lang w:val="ka-GE"/>
              </w:rPr>
            </w:pPr>
            <w:r w:rsidRPr="00A6784D">
              <w:rPr>
                <w:rFonts w:ascii="Sylfaen" w:hAnsi="Sylfaen"/>
                <w:b/>
                <w:color w:val="auto"/>
                <w:sz w:val="18"/>
                <w:szCs w:val="18"/>
                <w:lang w:val="ka-GE"/>
              </w:rPr>
              <w:t>720.0</w:t>
            </w:r>
          </w:p>
        </w:tc>
        <w:tc>
          <w:tcPr>
            <w:tcW w:w="705" w:type="dxa"/>
            <w:vAlign w:val="center"/>
          </w:tcPr>
          <w:p w:rsidR="00A6784D" w:rsidRPr="00A6784D" w:rsidRDefault="00A6784D" w:rsidP="00ED088E">
            <w:pPr>
              <w:ind w:left="-128" w:right="-117"/>
              <w:jc w:val="center"/>
              <w:rPr>
                <w:rFonts w:ascii="Sylfaen" w:hAnsi="Sylfaen"/>
                <w:color w:val="auto"/>
                <w:sz w:val="18"/>
                <w:szCs w:val="18"/>
                <w:lang w:val="ka-GE"/>
              </w:rPr>
            </w:pPr>
          </w:p>
        </w:tc>
        <w:tc>
          <w:tcPr>
            <w:tcW w:w="846" w:type="dxa"/>
            <w:vAlign w:val="center"/>
          </w:tcPr>
          <w:p w:rsidR="00A6784D" w:rsidRPr="00A6784D" w:rsidRDefault="00A6784D" w:rsidP="00ED088E">
            <w:pPr>
              <w:ind w:left="-96" w:right="-123"/>
              <w:jc w:val="center"/>
              <w:rPr>
                <w:rFonts w:ascii="Sylfaen" w:eastAsia="Times New Roman" w:hAnsi="Sylfaen" w:cs="Arial"/>
                <w:b/>
                <w:bCs/>
                <w:color w:val="auto"/>
                <w:sz w:val="18"/>
                <w:szCs w:val="18"/>
              </w:rPr>
            </w:pPr>
            <w:r w:rsidRPr="00A6784D">
              <w:rPr>
                <w:rFonts w:ascii="Sylfaen" w:hAnsi="Sylfaen" w:cs="Arial"/>
                <w:b/>
                <w:bCs/>
                <w:color w:val="auto"/>
                <w:sz w:val="18"/>
                <w:szCs w:val="18"/>
              </w:rPr>
              <w:t>180.0</w:t>
            </w:r>
          </w:p>
        </w:tc>
        <w:tc>
          <w:tcPr>
            <w:tcW w:w="739" w:type="dxa"/>
            <w:vAlign w:val="center"/>
          </w:tcPr>
          <w:p w:rsidR="00A6784D" w:rsidRPr="00A6784D" w:rsidRDefault="00A6784D" w:rsidP="00ED088E">
            <w:pPr>
              <w:ind w:left="-96" w:right="-123"/>
              <w:jc w:val="center"/>
              <w:rPr>
                <w:rFonts w:ascii="Sylfaen" w:hAnsi="Sylfaen" w:cs="Arial"/>
                <w:b/>
                <w:bCs/>
                <w:color w:val="auto"/>
                <w:sz w:val="18"/>
                <w:szCs w:val="18"/>
              </w:rPr>
            </w:pPr>
          </w:p>
        </w:tc>
        <w:tc>
          <w:tcPr>
            <w:tcW w:w="795" w:type="dxa"/>
            <w:vAlign w:val="center"/>
          </w:tcPr>
          <w:p w:rsidR="00A6784D" w:rsidRPr="00A6784D" w:rsidRDefault="00A6784D" w:rsidP="00ED088E">
            <w:pPr>
              <w:ind w:left="-96" w:right="-123"/>
              <w:jc w:val="center"/>
              <w:rPr>
                <w:rFonts w:ascii="Sylfaen" w:eastAsia="Times New Roman" w:hAnsi="Sylfaen" w:cs="Arial"/>
                <w:b/>
                <w:bCs/>
                <w:color w:val="auto"/>
                <w:sz w:val="18"/>
                <w:szCs w:val="18"/>
              </w:rPr>
            </w:pPr>
            <w:r w:rsidRPr="00A6784D">
              <w:rPr>
                <w:rFonts w:ascii="Sylfaen" w:hAnsi="Sylfaen" w:cs="Arial"/>
                <w:b/>
                <w:bCs/>
                <w:color w:val="auto"/>
                <w:sz w:val="18"/>
                <w:szCs w:val="18"/>
              </w:rPr>
              <w:t>180.0</w:t>
            </w:r>
          </w:p>
        </w:tc>
        <w:tc>
          <w:tcPr>
            <w:tcW w:w="765" w:type="dxa"/>
            <w:vAlign w:val="center"/>
          </w:tcPr>
          <w:p w:rsidR="00A6784D" w:rsidRPr="00A6784D" w:rsidRDefault="00A6784D" w:rsidP="00ED088E">
            <w:pPr>
              <w:ind w:left="-96" w:right="-123"/>
              <w:jc w:val="center"/>
              <w:rPr>
                <w:rFonts w:ascii="Sylfaen" w:hAnsi="Sylfaen" w:cs="Arial"/>
                <w:b/>
                <w:bCs/>
                <w:color w:val="auto"/>
                <w:sz w:val="18"/>
                <w:szCs w:val="18"/>
              </w:rPr>
            </w:pPr>
          </w:p>
        </w:tc>
        <w:tc>
          <w:tcPr>
            <w:tcW w:w="709" w:type="dxa"/>
            <w:vAlign w:val="center"/>
          </w:tcPr>
          <w:p w:rsidR="00A6784D" w:rsidRPr="00A6784D" w:rsidRDefault="00A6784D" w:rsidP="00ED088E">
            <w:pPr>
              <w:ind w:left="-96" w:right="-123"/>
              <w:jc w:val="center"/>
              <w:rPr>
                <w:rFonts w:ascii="Sylfaen" w:eastAsia="Times New Roman" w:hAnsi="Sylfaen" w:cs="Arial"/>
                <w:b/>
                <w:bCs/>
                <w:color w:val="auto"/>
                <w:sz w:val="18"/>
                <w:szCs w:val="18"/>
              </w:rPr>
            </w:pPr>
            <w:r w:rsidRPr="00A6784D">
              <w:rPr>
                <w:rFonts w:ascii="Sylfaen" w:hAnsi="Sylfaen" w:cs="Arial"/>
                <w:b/>
                <w:bCs/>
                <w:color w:val="auto"/>
                <w:sz w:val="18"/>
                <w:szCs w:val="18"/>
              </w:rPr>
              <w:t>180.0</w:t>
            </w:r>
          </w:p>
        </w:tc>
        <w:tc>
          <w:tcPr>
            <w:tcW w:w="708" w:type="dxa"/>
            <w:vAlign w:val="center"/>
          </w:tcPr>
          <w:p w:rsidR="00A6784D" w:rsidRPr="00A6784D" w:rsidRDefault="00A6784D" w:rsidP="00ED088E">
            <w:pPr>
              <w:ind w:left="-96" w:right="-123"/>
              <w:jc w:val="center"/>
              <w:rPr>
                <w:rFonts w:ascii="Sylfaen" w:hAnsi="Sylfaen"/>
                <w:b/>
                <w:color w:val="auto"/>
                <w:sz w:val="18"/>
                <w:szCs w:val="18"/>
                <w:lang w:val="ka-GE"/>
              </w:rPr>
            </w:pPr>
          </w:p>
        </w:tc>
        <w:tc>
          <w:tcPr>
            <w:tcW w:w="709" w:type="dxa"/>
            <w:vAlign w:val="center"/>
          </w:tcPr>
          <w:p w:rsidR="00A6784D" w:rsidRPr="00A6784D" w:rsidRDefault="00A6784D" w:rsidP="00ED088E">
            <w:pPr>
              <w:ind w:left="-96" w:right="-123"/>
              <w:jc w:val="center"/>
              <w:rPr>
                <w:rFonts w:ascii="Sylfaen" w:eastAsia="Times New Roman" w:hAnsi="Sylfaen" w:cs="Arial"/>
                <w:b/>
                <w:bCs/>
                <w:color w:val="auto"/>
                <w:sz w:val="18"/>
                <w:szCs w:val="18"/>
              </w:rPr>
            </w:pPr>
            <w:r w:rsidRPr="00A6784D">
              <w:rPr>
                <w:rFonts w:ascii="Sylfaen" w:hAnsi="Sylfaen" w:cs="Arial"/>
                <w:b/>
                <w:bCs/>
                <w:color w:val="auto"/>
                <w:sz w:val="18"/>
                <w:szCs w:val="18"/>
              </w:rPr>
              <w:t>180.0</w:t>
            </w:r>
          </w:p>
        </w:tc>
        <w:tc>
          <w:tcPr>
            <w:tcW w:w="709" w:type="dxa"/>
            <w:vAlign w:val="center"/>
          </w:tcPr>
          <w:p w:rsidR="00A6784D" w:rsidRPr="00A6784D" w:rsidRDefault="00A6784D" w:rsidP="00ED088E">
            <w:pPr>
              <w:ind w:left="-128" w:right="-117"/>
              <w:jc w:val="center"/>
              <w:rPr>
                <w:rFonts w:ascii="Sylfaen" w:hAnsi="Sylfaen"/>
                <w:color w:val="auto"/>
                <w:sz w:val="18"/>
                <w:szCs w:val="18"/>
                <w:lang w:val="ka-GE"/>
              </w:rPr>
            </w:pPr>
          </w:p>
        </w:tc>
      </w:tr>
      <w:tr w:rsidR="00A6784D" w:rsidRPr="00A6784D" w:rsidTr="00ED088E">
        <w:tc>
          <w:tcPr>
            <w:tcW w:w="421" w:type="dxa"/>
            <w:vAlign w:val="center"/>
          </w:tcPr>
          <w:p w:rsidR="00A6784D" w:rsidRPr="00A6784D" w:rsidRDefault="00A6784D" w:rsidP="00ED088E">
            <w:pPr>
              <w:ind w:left="-113" w:right="-117"/>
              <w:jc w:val="center"/>
              <w:rPr>
                <w:rFonts w:ascii="Sylfaen" w:hAnsi="Sylfaen"/>
                <w:color w:val="auto"/>
                <w:sz w:val="16"/>
                <w:lang w:val="ka-GE"/>
              </w:rPr>
            </w:pPr>
            <w:r w:rsidRPr="00A6784D">
              <w:rPr>
                <w:rFonts w:ascii="Sylfaen" w:hAnsi="Sylfaen"/>
                <w:color w:val="auto"/>
                <w:sz w:val="16"/>
                <w:lang w:val="ka-GE"/>
              </w:rPr>
              <w:t>3.1</w:t>
            </w:r>
          </w:p>
        </w:tc>
        <w:tc>
          <w:tcPr>
            <w:tcW w:w="2409" w:type="dxa"/>
            <w:vAlign w:val="center"/>
          </w:tcPr>
          <w:p w:rsidR="00A6784D" w:rsidRPr="00A6784D" w:rsidRDefault="00A6784D" w:rsidP="00ED088E">
            <w:pPr>
              <w:ind w:left="-118" w:right="-104"/>
              <w:rPr>
                <w:rFonts w:ascii="Sylfaen" w:eastAsia="Sylfaen" w:hAnsi="Sylfaen" w:cs="Sylfaen"/>
                <w:color w:val="auto"/>
                <w:sz w:val="16"/>
                <w:lang w:val="ka-GE"/>
              </w:rPr>
            </w:pPr>
            <w:r w:rsidRPr="00A6784D">
              <w:rPr>
                <w:rFonts w:ascii="Sylfaen" w:eastAsia="Sylfaen" w:hAnsi="Sylfaen" w:cs="Sylfaen"/>
                <w:color w:val="auto"/>
                <w:sz w:val="16"/>
                <w:lang w:val="ka-GE"/>
              </w:rPr>
              <w:t>რელიგიური ორგანიზაციების ელექტროენერგიის ხარჯის დაფინანსება</w:t>
            </w:r>
          </w:p>
        </w:tc>
        <w:tc>
          <w:tcPr>
            <w:tcW w:w="702" w:type="dxa"/>
            <w:vAlign w:val="center"/>
          </w:tcPr>
          <w:p w:rsidR="00A6784D" w:rsidRPr="00A6784D" w:rsidRDefault="00A6784D" w:rsidP="00ED088E">
            <w:pPr>
              <w:ind w:left="-128" w:right="-117"/>
              <w:jc w:val="center"/>
              <w:rPr>
                <w:rFonts w:ascii="Sylfaen" w:hAnsi="Sylfaen"/>
                <w:color w:val="auto"/>
                <w:sz w:val="18"/>
                <w:szCs w:val="18"/>
                <w:lang w:val="ka-GE"/>
              </w:rPr>
            </w:pPr>
            <w:r w:rsidRPr="00A6784D">
              <w:rPr>
                <w:rFonts w:ascii="Sylfaen" w:hAnsi="Sylfaen"/>
                <w:color w:val="auto"/>
                <w:sz w:val="18"/>
                <w:szCs w:val="18"/>
                <w:lang w:val="ka-GE"/>
              </w:rPr>
              <w:t>320.0</w:t>
            </w:r>
          </w:p>
        </w:tc>
        <w:tc>
          <w:tcPr>
            <w:tcW w:w="705" w:type="dxa"/>
            <w:vAlign w:val="center"/>
          </w:tcPr>
          <w:p w:rsidR="00A6784D" w:rsidRPr="00A6784D" w:rsidRDefault="00A6784D" w:rsidP="00ED088E">
            <w:pPr>
              <w:ind w:left="-128" w:right="-117"/>
              <w:jc w:val="center"/>
              <w:rPr>
                <w:rFonts w:ascii="Sylfaen" w:hAnsi="Sylfaen"/>
                <w:color w:val="auto"/>
                <w:sz w:val="18"/>
                <w:szCs w:val="18"/>
                <w:lang w:val="ka-GE"/>
              </w:rPr>
            </w:pPr>
          </w:p>
        </w:tc>
        <w:tc>
          <w:tcPr>
            <w:tcW w:w="846"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80.0</w:t>
            </w:r>
          </w:p>
        </w:tc>
        <w:tc>
          <w:tcPr>
            <w:tcW w:w="739" w:type="dxa"/>
            <w:vAlign w:val="center"/>
          </w:tcPr>
          <w:p w:rsidR="00A6784D" w:rsidRPr="00A6784D" w:rsidRDefault="00A6784D" w:rsidP="00ED088E">
            <w:pPr>
              <w:ind w:left="-96" w:right="-123"/>
              <w:jc w:val="center"/>
              <w:rPr>
                <w:rFonts w:ascii="Sylfaen" w:hAnsi="Sylfaen" w:cs="Arial"/>
                <w:bCs/>
                <w:color w:val="auto"/>
                <w:sz w:val="18"/>
                <w:szCs w:val="18"/>
              </w:rPr>
            </w:pPr>
          </w:p>
        </w:tc>
        <w:tc>
          <w:tcPr>
            <w:tcW w:w="795"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80.0</w:t>
            </w:r>
          </w:p>
        </w:tc>
        <w:tc>
          <w:tcPr>
            <w:tcW w:w="765" w:type="dxa"/>
            <w:vAlign w:val="center"/>
          </w:tcPr>
          <w:p w:rsidR="00A6784D" w:rsidRPr="00A6784D" w:rsidRDefault="00A6784D" w:rsidP="00ED088E">
            <w:pPr>
              <w:ind w:left="-96" w:right="-123"/>
              <w:jc w:val="center"/>
              <w:rPr>
                <w:rFonts w:ascii="Sylfaen" w:hAnsi="Sylfaen" w:cs="Arial"/>
                <w:bCs/>
                <w:color w:val="auto"/>
                <w:sz w:val="18"/>
                <w:szCs w:val="18"/>
              </w:rPr>
            </w:pPr>
          </w:p>
        </w:tc>
        <w:tc>
          <w:tcPr>
            <w:tcW w:w="709"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80.0</w:t>
            </w:r>
          </w:p>
        </w:tc>
        <w:tc>
          <w:tcPr>
            <w:tcW w:w="708" w:type="dxa"/>
            <w:vAlign w:val="center"/>
          </w:tcPr>
          <w:p w:rsidR="00A6784D" w:rsidRPr="00A6784D" w:rsidRDefault="00A6784D" w:rsidP="00ED088E">
            <w:pPr>
              <w:ind w:left="-96" w:right="-123"/>
              <w:jc w:val="center"/>
              <w:rPr>
                <w:rFonts w:ascii="Sylfaen" w:hAnsi="Sylfaen"/>
                <w:color w:val="auto"/>
                <w:sz w:val="18"/>
                <w:szCs w:val="18"/>
                <w:lang w:val="ka-GE"/>
              </w:rPr>
            </w:pPr>
          </w:p>
        </w:tc>
        <w:tc>
          <w:tcPr>
            <w:tcW w:w="709"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80.0</w:t>
            </w:r>
          </w:p>
        </w:tc>
        <w:tc>
          <w:tcPr>
            <w:tcW w:w="709" w:type="dxa"/>
            <w:vAlign w:val="center"/>
          </w:tcPr>
          <w:p w:rsidR="00A6784D" w:rsidRPr="00A6784D" w:rsidRDefault="00A6784D" w:rsidP="00ED088E">
            <w:pPr>
              <w:ind w:left="-128" w:right="-117"/>
              <w:jc w:val="center"/>
              <w:rPr>
                <w:rFonts w:ascii="Sylfaen" w:hAnsi="Sylfaen"/>
                <w:color w:val="auto"/>
                <w:sz w:val="18"/>
                <w:szCs w:val="18"/>
                <w:lang w:val="ka-GE"/>
              </w:rPr>
            </w:pPr>
          </w:p>
        </w:tc>
      </w:tr>
      <w:tr w:rsidR="00A6784D" w:rsidRPr="00A6784D" w:rsidTr="00ED088E">
        <w:tc>
          <w:tcPr>
            <w:tcW w:w="421" w:type="dxa"/>
            <w:vAlign w:val="center"/>
          </w:tcPr>
          <w:p w:rsidR="00A6784D" w:rsidRPr="00A6784D" w:rsidRDefault="00A6784D" w:rsidP="00ED088E">
            <w:pPr>
              <w:ind w:left="-113" w:right="-117"/>
              <w:jc w:val="center"/>
              <w:rPr>
                <w:rFonts w:ascii="Sylfaen" w:hAnsi="Sylfaen"/>
                <w:color w:val="auto"/>
                <w:sz w:val="16"/>
                <w:lang w:val="ka-GE"/>
              </w:rPr>
            </w:pPr>
            <w:r w:rsidRPr="00A6784D">
              <w:rPr>
                <w:rFonts w:ascii="Sylfaen" w:hAnsi="Sylfaen"/>
                <w:color w:val="auto"/>
                <w:sz w:val="16"/>
                <w:lang w:val="ka-GE"/>
              </w:rPr>
              <w:t>3.2</w:t>
            </w:r>
          </w:p>
        </w:tc>
        <w:tc>
          <w:tcPr>
            <w:tcW w:w="2409" w:type="dxa"/>
            <w:vAlign w:val="center"/>
          </w:tcPr>
          <w:p w:rsidR="00A6784D" w:rsidRPr="00A6784D" w:rsidRDefault="00A6784D" w:rsidP="00ED088E">
            <w:pPr>
              <w:ind w:left="-118" w:right="-104"/>
              <w:rPr>
                <w:rFonts w:ascii="Sylfaen" w:eastAsia="Sylfaen" w:hAnsi="Sylfaen" w:cs="Sylfaen"/>
                <w:color w:val="auto"/>
                <w:sz w:val="16"/>
                <w:lang w:val="ka-GE"/>
              </w:rPr>
            </w:pPr>
            <w:r w:rsidRPr="00A6784D">
              <w:rPr>
                <w:rFonts w:ascii="Sylfaen" w:eastAsia="Sylfaen" w:hAnsi="Sylfaen" w:cs="Sylfaen"/>
                <w:color w:val="auto"/>
                <w:sz w:val="16"/>
                <w:lang w:val="ka-GE"/>
              </w:rPr>
              <w:t>საკულტო ნაგებობის რეაბილი-ტაციის თანადაფინანსება</w:t>
            </w:r>
          </w:p>
        </w:tc>
        <w:tc>
          <w:tcPr>
            <w:tcW w:w="702" w:type="dxa"/>
            <w:vAlign w:val="center"/>
          </w:tcPr>
          <w:p w:rsidR="00A6784D" w:rsidRPr="00A6784D" w:rsidRDefault="00A6784D" w:rsidP="00ED088E">
            <w:pPr>
              <w:ind w:left="-128" w:right="-117"/>
              <w:jc w:val="center"/>
              <w:rPr>
                <w:rFonts w:ascii="Sylfaen" w:hAnsi="Sylfaen"/>
                <w:color w:val="auto"/>
                <w:sz w:val="18"/>
                <w:szCs w:val="18"/>
                <w:lang w:val="ka-GE"/>
              </w:rPr>
            </w:pPr>
            <w:r w:rsidRPr="00A6784D">
              <w:rPr>
                <w:rFonts w:ascii="Sylfaen" w:hAnsi="Sylfaen"/>
                <w:color w:val="auto"/>
                <w:sz w:val="18"/>
                <w:szCs w:val="18"/>
                <w:lang w:val="ka-GE"/>
              </w:rPr>
              <w:t>400.0</w:t>
            </w:r>
          </w:p>
        </w:tc>
        <w:tc>
          <w:tcPr>
            <w:tcW w:w="705" w:type="dxa"/>
            <w:vAlign w:val="center"/>
          </w:tcPr>
          <w:p w:rsidR="00A6784D" w:rsidRPr="00A6784D" w:rsidRDefault="00A6784D" w:rsidP="00ED088E">
            <w:pPr>
              <w:ind w:left="-128" w:right="-117"/>
              <w:jc w:val="center"/>
              <w:rPr>
                <w:rFonts w:ascii="Sylfaen" w:hAnsi="Sylfaen"/>
                <w:color w:val="auto"/>
                <w:sz w:val="18"/>
                <w:szCs w:val="18"/>
                <w:lang w:val="ka-GE"/>
              </w:rPr>
            </w:pPr>
          </w:p>
        </w:tc>
        <w:tc>
          <w:tcPr>
            <w:tcW w:w="846"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100.0</w:t>
            </w:r>
          </w:p>
        </w:tc>
        <w:tc>
          <w:tcPr>
            <w:tcW w:w="739" w:type="dxa"/>
            <w:vAlign w:val="center"/>
          </w:tcPr>
          <w:p w:rsidR="00A6784D" w:rsidRPr="00A6784D" w:rsidRDefault="00A6784D" w:rsidP="00ED088E">
            <w:pPr>
              <w:ind w:left="-96" w:right="-123"/>
              <w:jc w:val="center"/>
              <w:rPr>
                <w:rFonts w:ascii="Sylfaen" w:hAnsi="Sylfaen" w:cs="Arial"/>
                <w:bCs/>
                <w:color w:val="auto"/>
                <w:sz w:val="18"/>
                <w:szCs w:val="18"/>
              </w:rPr>
            </w:pPr>
          </w:p>
        </w:tc>
        <w:tc>
          <w:tcPr>
            <w:tcW w:w="795"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100.0</w:t>
            </w:r>
          </w:p>
        </w:tc>
        <w:tc>
          <w:tcPr>
            <w:tcW w:w="765" w:type="dxa"/>
            <w:vAlign w:val="center"/>
          </w:tcPr>
          <w:p w:rsidR="00A6784D" w:rsidRPr="00A6784D" w:rsidRDefault="00A6784D" w:rsidP="00ED088E">
            <w:pPr>
              <w:ind w:left="-96" w:right="-123"/>
              <w:jc w:val="center"/>
              <w:rPr>
                <w:rFonts w:ascii="Sylfaen" w:hAnsi="Sylfaen" w:cs="Arial"/>
                <w:bCs/>
                <w:color w:val="auto"/>
                <w:sz w:val="18"/>
                <w:szCs w:val="18"/>
              </w:rPr>
            </w:pPr>
          </w:p>
        </w:tc>
        <w:tc>
          <w:tcPr>
            <w:tcW w:w="709"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100.0</w:t>
            </w:r>
          </w:p>
        </w:tc>
        <w:tc>
          <w:tcPr>
            <w:tcW w:w="708" w:type="dxa"/>
            <w:vAlign w:val="center"/>
          </w:tcPr>
          <w:p w:rsidR="00A6784D" w:rsidRPr="00A6784D" w:rsidRDefault="00A6784D" w:rsidP="00ED088E">
            <w:pPr>
              <w:ind w:left="-96" w:right="-123"/>
              <w:jc w:val="center"/>
              <w:rPr>
                <w:rFonts w:ascii="Sylfaen" w:hAnsi="Sylfaen"/>
                <w:color w:val="auto"/>
                <w:sz w:val="18"/>
                <w:szCs w:val="18"/>
                <w:lang w:val="ka-GE"/>
              </w:rPr>
            </w:pPr>
          </w:p>
        </w:tc>
        <w:tc>
          <w:tcPr>
            <w:tcW w:w="709" w:type="dxa"/>
            <w:vAlign w:val="center"/>
          </w:tcPr>
          <w:p w:rsidR="00A6784D" w:rsidRPr="00A6784D" w:rsidRDefault="00A6784D"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100.0</w:t>
            </w:r>
          </w:p>
        </w:tc>
        <w:tc>
          <w:tcPr>
            <w:tcW w:w="709" w:type="dxa"/>
            <w:vAlign w:val="center"/>
          </w:tcPr>
          <w:p w:rsidR="00A6784D" w:rsidRPr="00A6784D" w:rsidRDefault="00A6784D" w:rsidP="00ED088E">
            <w:pPr>
              <w:ind w:left="-128" w:right="-117"/>
              <w:jc w:val="center"/>
              <w:rPr>
                <w:rFonts w:ascii="Sylfaen" w:hAnsi="Sylfaen"/>
                <w:color w:val="auto"/>
                <w:sz w:val="18"/>
                <w:szCs w:val="18"/>
                <w:lang w:val="ka-GE"/>
              </w:rPr>
            </w:pPr>
          </w:p>
        </w:tc>
      </w:tr>
    </w:tbl>
    <w:p w:rsidR="00A6784D" w:rsidRPr="00A6784D" w:rsidRDefault="00A6784D" w:rsidP="00BF739E">
      <w:pPr>
        <w:spacing w:after="0" w:line="240" w:lineRule="auto"/>
        <w:rPr>
          <w:rFonts w:ascii="Sylfaen" w:eastAsia="Sylfaen" w:hAnsi="Sylfaen" w:cs="Sylfaen"/>
          <w:b/>
          <w:color w:val="auto"/>
        </w:rPr>
      </w:pPr>
    </w:p>
    <w:p w:rsidR="00357348" w:rsidRPr="00A6784D" w:rsidRDefault="00590ADB" w:rsidP="00BF739E">
      <w:pPr>
        <w:spacing w:after="0" w:line="240" w:lineRule="auto"/>
        <w:rPr>
          <w:rFonts w:ascii="Sylfaen" w:eastAsia="Sylfaen" w:hAnsi="Sylfaen" w:cs="Sylfaen"/>
          <w:b/>
          <w:color w:val="auto"/>
          <w:lang w:val="ka-GE"/>
        </w:rPr>
      </w:pPr>
      <w:r w:rsidRPr="00A6784D">
        <w:rPr>
          <w:rFonts w:ascii="Sylfaen" w:eastAsia="Sylfaen" w:hAnsi="Sylfaen" w:cs="Sylfaen"/>
          <w:b/>
          <w:color w:val="auto"/>
        </w:rPr>
        <w:t>1.</w:t>
      </w:r>
      <w:r w:rsidRPr="00A6784D">
        <w:rPr>
          <w:rFonts w:ascii="Sylfaen" w:eastAsia="Sylfaen" w:hAnsi="Sylfaen" w:cs="Sylfaen"/>
          <w:b/>
          <w:color w:val="auto"/>
          <w:lang w:val="ka-GE"/>
        </w:rPr>
        <w:t xml:space="preserve"> </w:t>
      </w:r>
      <w:r w:rsidRPr="00A6784D">
        <w:rPr>
          <w:rFonts w:ascii="Sylfaen" w:eastAsia="Sylfaen" w:hAnsi="Sylfaen" w:cs="Sylfaen"/>
          <w:b/>
          <w:color w:val="auto"/>
        </w:rPr>
        <w:t>პროგრამ</w:t>
      </w:r>
      <w:r w:rsidR="00817184" w:rsidRPr="00A6784D">
        <w:rPr>
          <w:rFonts w:ascii="Sylfaen" w:eastAsia="Sylfaen" w:hAnsi="Sylfaen" w:cs="Sylfaen"/>
          <w:b/>
          <w:color w:val="auto"/>
          <w:lang w:val="ka-GE"/>
        </w:rPr>
        <w:t>ა</w:t>
      </w:r>
      <w:r w:rsidRPr="00A6784D">
        <w:rPr>
          <w:rFonts w:ascii="Sylfaen" w:eastAsia="Sylfaen" w:hAnsi="Sylfaen" w:cs="Sylfaen"/>
          <w:b/>
          <w:color w:val="auto"/>
          <w:lang w:val="ka-GE"/>
        </w:rPr>
        <w:t xml:space="preserve"> - </w:t>
      </w:r>
      <w:r w:rsidR="00523FA1" w:rsidRPr="00A6784D">
        <w:rPr>
          <w:rFonts w:ascii="Sylfaen" w:eastAsia="Sylfaen" w:hAnsi="Sylfaen" w:cs="Sylfaen"/>
          <w:b/>
          <w:color w:val="auto"/>
          <w:lang w:val="ka-GE"/>
        </w:rPr>
        <w:t>სპორტის განვითარების ხელშეწყობა - 05</w:t>
      </w:r>
      <w:r w:rsidR="00BF739E" w:rsidRPr="00A6784D">
        <w:rPr>
          <w:rFonts w:ascii="Sylfaen" w:eastAsia="Sylfaen" w:hAnsi="Sylfaen" w:cs="Sylfaen"/>
          <w:b/>
          <w:color w:val="auto"/>
          <w:lang w:val="ka-GE"/>
        </w:rPr>
        <w:t xml:space="preserve"> 01</w:t>
      </w:r>
    </w:p>
    <w:p w:rsidR="00BF739E" w:rsidRPr="00A6784D" w:rsidRDefault="00BF739E" w:rsidP="00BF739E">
      <w:pPr>
        <w:spacing w:after="0" w:line="240" w:lineRule="auto"/>
        <w:rPr>
          <w:rFonts w:ascii="Sylfaen" w:eastAsia="Sylfaen" w:hAnsi="Sylfaen" w:cs="Sylfaen"/>
          <w:b/>
          <w:color w:val="auto"/>
          <w:lang w:val="ka-GE"/>
        </w:rPr>
      </w:pPr>
    </w:p>
    <w:tbl>
      <w:tblPr>
        <w:tblStyle w:val="TableGrid"/>
        <w:tblW w:w="10787" w:type="dxa"/>
        <w:tblInd w:w="-5" w:type="dxa"/>
        <w:tblLook w:val="04A0" w:firstRow="1" w:lastRow="0" w:firstColumn="1" w:lastColumn="0" w:noHBand="0" w:noVBand="1"/>
      </w:tblPr>
      <w:tblGrid>
        <w:gridCol w:w="1988"/>
        <w:gridCol w:w="2523"/>
        <w:gridCol w:w="1449"/>
        <w:gridCol w:w="1553"/>
        <w:gridCol w:w="1329"/>
        <w:gridCol w:w="1945"/>
      </w:tblGrid>
      <w:tr w:rsidR="00357348" w:rsidRPr="00A6784D" w:rsidTr="005D3BD6">
        <w:tc>
          <w:tcPr>
            <w:tcW w:w="1988" w:type="dxa"/>
            <w:vAlign w:val="center"/>
          </w:tcPr>
          <w:p w:rsidR="00357348" w:rsidRPr="00A6784D" w:rsidRDefault="00357348"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პროგრამის განმახორციელებელი</w:t>
            </w:r>
          </w:p>
        </w:tc>
        <w:tc>
          <w:tcPr>
            <w:tcW w:w="8799" w:type="dxa"/>
            <w:gridSpan w:val="5"/>
            <w:vAlign w:val="center"/>
          </w:tcPr>
          <w:p w:rsidR="00357348" w:rsidRPr="00A6784D" w:rsidRDefault="00357348" w:rsidP="00BF739E">
            <w:pPr>
              <w:jc w:val="both"/>
              <w:rPr>
                <w:rFonts w:ascii="Sylfaen" w:hAnsi="Sylfaen" w:cs="Sylfaen"/>
                <w:color w:val="auto"/>
                <w:sz w:val="18"/>
                <w:szCs w:val="18"/>
                <w:lang w:val="ka-GE"/>
              </w:rPr>
            </w:pPr>
            <w:r w:rsidRPr="00A6784D">
              <w:rPr>
                <w:rFonts w:ascii="Sylfaen" w:eastAsia="Sylfaen" w:hAnsi="Sylfaen" w:cs="Sylfaen"/>
                <w:color w:val="auto"/>
                <w:sz w:val="18"/>
                <w:szCs w:val="18"/>
                <w:lang w:val="ka-GE"/>
              </w:rPr>
              <w:t xml:space="preserve">გორის მუნიციპალიტეტის მერიის </w:t>
            </w:r>
            <w:r w:rsidRPr="00A6784D">
              <w:rPr>
                <w:rFonts w:ascii="Sylfaen" w:hAnsi="Sylfaen" w:cs="Sylfaen"/>
                <w:color w:val="auto"/>
                <w:sz w:val="18"/>
                <w:szCs w:val="18"/>
              </w:rPr>
              <w:t>განათლების</w:t>
            </w:r>
            <w:r w:rsidRPr="00A6784D">
              <w:rPr>
                <w:rFonts w:ascii="Sylfaen" w:hAnsi="Sylfaen"/>
                <w:color w:val="auto"/>
                <w:sz w:val="18"/>
                <w:szCs w:val="18"/>
              </w:rPr>
              <w:t xml:space="preserve">, </w:t>
            </w:r>
            <w:r w:rsidRPr="00A6784D">
              <w:rPr>
                <w:rFonts w:ascii="Sylfaen" w:hAnsi="Sylfaen" w:cs="Sylfaen"/>
                <w:color w:val="auto"/>
                <w:sz w:val="18"/>
                <w:szCs w:val="18"/>
              </w:rPr>
              <w:t>კულტურის</w:t>
            </w:r>
            <w:r w:rsidRPr="00A6784D">
              <w:rPr>
                <w:rFonts w:ascii="Sylfaen" w:hAnsi="Sylfaen"/>
                <w:color w:val="auto"/>
                <w:sz w:val="18"/>
                <w:szCs w:val="18"/>
              </w:rPr>
              <w:t xml:space="preserve">, </w:t>
            </w:r>
            <w:r w:rsidRPr="00A6784D">
              <w:rPr>
                <w:rFonts w:ascii="Sylfaen" w:hAnsi="Sylfaen" w:cs="Sylfaen"/>
                <w:color w:val="auto"/>
                <w:sz w:val="18"/>
                <w:szCs w:val="18"/>
              </w:rPr>
              <w:t>სპორტისა</w:t>
            </w:r>
            <w:r w:rsidRPr="00A6784D">
              <w:rPr>
                <w:rFonts w:ascii="Sylfaen" w:hAnsi="Sylfaen"/>
                <w:color w:val="auto"/>
                <w:sz w:val="18"/>
                <w:szCs w:val="18"/>
              </w:rPr>
              <w:t xml:space="preserve"> </w:t>
            </w:r>
            <w:r w:rsidRPr="00A6784D">
              <w:rPr>
                <w:rFonts w:ascii="Sylfaen" w:hAnsi="Sylfaen" w:cs="Sylfaen"/>
                <w:color w:val="auto"/>
                <w:sz w:val="18"/>
                <w:szCs w:val="18"/>
              </w:rPr>
              <w:t>და</w:t>
            </w:r>
            <w:r w:rsidRPr="00A6784D">
              <w:rPr>
                <w:rFonts w:ascii="Sylfaen" w:hAnsi="Sylfaen"/>
                <w:color w:val="auto"/>
                <w:sz w:val="18"/>
                <w:szCs w:val="18"/>
              </w:rPr>
              <w:t xml:space="preserve"> </w:t>
            </w:r>
            <w:r w:rsidRPr="00A6784D">
              <w:rPr>
                <w:rFonts w:ascii="Sylfaen" w:hAnsi="Sylfaen" w:cs="Sylfaen"/>
                <w:color w:val="auto"/>
                <w:sz w:val="18"/>
                <w:szCs w:val="18"/>
              </w:rPr>
              <w:t>ახალგაზრდულ</w:t>
            </w:r>
            <w:r w:rsidRPr="00A6784D">
              <w:rPr>
                <w:rFonts w:ascii="Sylfaen" w:hAnsi="Sylfaen"/>
                <w:color w:val="auto"/>
                <w:sz w:val="18"/>
                <w:szCs w:val="18"/>
              </w:rPr>
              <w:t xml:space="preserve"> </w:t>
            </w:r>
            <w:r w:rsidRPr="00A6784D">
              <w:rPr>
                <w:rFonts w:ascii="Sylfaen" w:hAnsi="Sylfaen" w:cs="Sylfaen"/>
                <w:color w:val="auto"/>
                <w:sz w:val="18"/>
                <w:szCs w:val="18"/>
              </w:rPr>
              <w:t>საქმეთა</w:t>
            </w:r>
            <w:r w:rsidRPr="00A6784D">
              <w:rPr>
                <w:rFonts w:ascii="Sylfaen" w:hAnsi="Sylfaen"/>
                <w:color w:val="auto"/>
                <w:sz w:val="18"/>
                <w:szCs w:val="18"/>
              </w:rPr>
              <w:t xml:space="preserve"> </w:t>
            </w:r>
            <w:r w:rsidRPr="00A6784D">
              <w:rPr>
                <w:rFonts w:ascii="Sylfaen" w:hAnsi="Sylfaen" w:cs="Sylfaen"/>
                <w:color w:val="auto"/>
                <w:sz w:val="18"/>
                <w:szCs w:val="18"/>
              </w:rPr>
              <w:t>სამსახური</w:t>
            </w:r>
            <w:r w:rsidRPr="00A6784D">
              <w:rPr>
                <w:rFonts w:ascii="Sylfaen" w:hAnsi="Sylfaen" w:cs="Sylfaen"/>
                <w:color w:val="auto"/>
                <w:sz w:val="18"/>
                <w:szCs w:val="18"/>
                <w:lang w:val="ka-GE"/>
              </w:rPr>
              <w:t>; ა(ა)იპ გორის მუნიციპალიტეტის ფეხბურთის კლუბი გორი; ა(ა)იპ გორის მუნიციპალიტეტის სპორტის განვითარებისა და ხელშეწყობის სააგენტო</w:t>
            </w:r>
          </w:p>
        </w:tc>
      </w:tr>
      <w:tr w:rsidR="00357348" w:rsidRPr="00A6784D" w:rsidTr="005D3BD6">
        <w:tc>
          <w:tcPr>
            <w:tcW w:w="1988" w:type="dxa"/>
            <w:vAlign w:val="center"/>
          </w:tcPr>
          <w:p w:rsidR="00357348" w:rsidRPr="00A6784D" w:rsidRDefault="00357348"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პროგრამის ბიუჯეტი</w:t>
            </w:r>
          </w:p>
        </w:tc>
        <w:tc>
          <w:tcPr>
            <w:tcW w:w="8799" w:type="dxa"/>
            <w:gridSpan w:val="5"/>
            <w:vAlign w:val="center"/>
          </w:tcPr>
          <w:p w:rsidR="00357348" w:rsidRPr="00A6784D" w:rsidRDefault="000960B8"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20"/>
                <w:lang w:val="ka-GE"/>
              </w:rPr>
              <w:t>4 381</w:t>
            </w:r>
            <w:r w:rsidR="00357348" w:rsidRPr="00A6784D">
              <w:rPr>
                <w:rFonts w:ascii="Sylfaen" w:eastAsia="Sylfaen" w:hAnsi="Sylfaen" w:cs="Sylfaen"/>
                <w:b/>
                <w:color w:val="auto"/>
                <w:sz w:val="20"/>
                <w:lang w:val="ka-GE"/>
              </w:rPr>
              <w:t>,0 ათ. ლარი</w:t>
            </w:r>
          </w:p>
        </w:tc>
      </w:tr>
      <w:tr w:rsidR="006B61C3" w:rsidRPr="00A6784D" w:rsidTr="006B61C3">
        <w:tc>
          <w:tcPr>
            <w:tcW w:w="1988" w:type="dxa"/>
            <w:vAlign w:val="center"/>
          </w:tcPr>
          <w:p w:rsidR="006B61C3" w:rsidRPr="00A6784D" w:rsidRDefault="006B61C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პროგრამის აღწერა</w:t>
            </w:r>
          </w:p>
        </w:tc>
        <w:tc>
          <w:tcPr>
            <w:tcW w:w="8799" w:type="dxa"/>
            <w:gridSpan w:val="5"/>
          </w:tcPr>
          <w:p w:rsidR="006B61C3" w:rsidRPr="00A6784D" w:rsidRDefault="006B61C3" w:rsidP="00BF739E">
            <w:pPr>
              <w:jc w:val="both"/>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 xml:space="preserve">პროგრამის ფარგლებში გათვალისწინებულია </w:t>
            </w:r>
            <w:r w:rsidRPr="00A6784D">
              <w:rPr>
                <w:rFonts w:ascii="Sylfaen" w:eastAsia="Sylfaen" w:hAnsi="Sylfaen" w:cs="Sylfaen"/>
                <w:color w:val="auto"/>
                <w:sz w:val="18"/>
                <w:szCs w:val="18"/>
              </w:rPr>
              <w:t>მუნიციპალიტეტში მცხოვრები მოზარდებისა და ახალგაზრდებისათვის სპორტის სხვადასხვა სახეობებში ჩართულობის ხელმისაწვდომობის გაზრდა, მუნიციპალური სპორტული კლუბებისა და მათ ბაზაზე არსებული ასაკობრივი ჯგუფების განვითარების ხელშეწყობა</w:t>
            </w:r>
            <w:r w:rsidRPr="00A6784D">
              <w:rPr>
                <w:rFonts w:ascii="Sylfaen" w:eastAsia="Sylfaen" w:hAnsi="Sylfaen" w:cs="Sylfaen"/>
                <w:color w:val="auto"/>
                <w:sz w:val="18"/>
                <w:szCs w:val="18"/>
                <w:lang w:val="ka-GE"/>
              </w:rPr>
              <w:t>.</w:t>
            </w:r>
          </w:p>
        </w:tc>
      </w:tr>
      <w:tr w:rsidR="006B61C3" w:rsidRPr="00A6784D" w:rsidTr="006B61C3">
        <w:tc>
          <w:tcPr>
            <w:tcW w:w="1988" w:type="dxa"/>
            <w:vAlign w:val="center"/>
          </w:tcPr>
          <w:p w:rsidR="006B61C3" w:rsidRPr="00A6784D" w:rsidRDefault="006B61C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პროგრამის მიზანი</w:t>
            </w:r>
          </w:p>
        </w:tc>
        <w:tc>
          <w:tcPr>
            <w:tcW w:w="8799" w:type="dxa"/>
            <w:gridSpan w:val="5"/>
          </w:tcPr>
          <w:p w:rsidR="006B61C3" w:rsidRPr="00A6784D" w:rsidRDefault="006B61C3" w:rsidP="00BF739E">
            <w:pPr>
              <w:rPr>
                <w:color w:val="auto"/>
              </w:rPr>
            </w:pPr>
            <w:r w:rsidRPr="00A6784D">
              <w:rPr>
                <w:rFonts w:ascii="Sylfaen" w:hAnsi="Sylfaen"/>
                <w:color w:val="auto"/>
                <w:sz w:val="18"/>
                <w:lang w:val="ka-GE"/>
              </w:rPr>
              <w:t>ჯანსაღი ცხოვრების წესის პოპულარიზაცია. სპორტული განვითარების ხელმისაწვდომობა.</w:t>
            </w:r>
          </w:p>
        </w:tc>
      </w:tr>
      <w:tr w:rsidR="00357348" w:rsidRPr="00A6784D" w:rsidTr="005D3BD6">
        <w:tc>
          <w:tcPr>
            <w:tcW w:w="1988" w:type="dxa"/>
            <w:vAlign w:val="center"/>
          </w:tcPr>
          <w:p w:rsidR="00357348" w:rsidRPr="00A6784D" w:rsidRDefault="00357348"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პროგრამა წარმოადგენს</w:t>
            </w:r>
          </w:p>
        </w:tc>
        <w:tc>
          <w:tcPr>
            <w:tcW w:w="8799" w:type="dxa"/>
            <w:gridSpan w:val="5"/>
            <w:vAlign w:val="center"/>
          </w:tcPr>
          <w:p w:rsidR="00357348" w:rsidRPr="00A6784D" w:rsidRDefault="00357348"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არსებული პოლიტიკის ნაწილს</w:t>
            </w:r>
            <w:r w:rsidRPr="00A6784D">
              <w:rPr>
                <w:rFonts w:ascii="Sylfaen" w:eastAsia="Sylfaen" w:hAnsi="Sylfaen" w:cs="Sylfaen"/>
                <w:color w:val="auto"/>
                <w:sz w:val="18"/>
              </w:rPr>
              <w:t xml:space="preserve">      </w:t>
            </w:r>
            <w:r w:rsidRPr="00A6784D">
              <w:rPr>
                <w:rFonts w:ascii="Sylfaen" w:eastAsia="Sylfaen" w:hAnsi="Sylfaen" w:cs="Sylfaen"/>
                <w:b/>
                <w:color w:val="auto"/>
                <w:sz w:val="18"/>
              </w:rPr>
              <w:t>√</w:t>
            </w:r>
          </w:p>
          <w:p w:rsidR="00357348" w:rsidRPr="00A6784D" w:rsidRDefault="00357348"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ახალი პოლიტიკის ნაწილს</w:t>
            </w:r>
            <w:r w:rsidRPr="00A6784D">
              <w:rPr>
                <w:rFonts w:ascii="Sylfaen" w:eastAsia="Sylfaen" w:hAnsi="Sylfaen" w:cs="Sylfaen"/>
                <w:color w:val="auto"/>
                <w:sz w:val="18"/>
              </w:rPr>
              <w:t xml:space="preserve">              </w:t>
            </w:r>
          </w:p>
        </w:tc>
      </w:tr>
      <w:tr w:rsidR="00357348" w:rsidRPr="00A6784D" w:rsidTr="005D3BD6">
        <w:tc>
          <w:tcPr>
            <w:tcW w:w="1988" w:type="dxa"/>
            <w:vMerge w:val="restart"/>
            <w:vAlign w:val="center"/>
          </w:tcPr>
          <w:p w:rsidR="00357348" w:rsidRPr="00A6784D" w:rsidRDefault="00357348"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ქვეპროგრამები</w:t>
            </w:r>
          </w:p>
        </w:tc>
        <w:tc>
          <w:tcPr>
            <w:tcW w:w="6854" w:type="dxa"/>
            <w:gridSpan w:val="4"/>
            <w:vAlign w:val="center"/>
          </w:tcPr>
          <w:p w:rsidR="00357348" w:rsidRPr="00A6784D" w:rsidRDefault="00357348"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დასახელება</w:t>
            </w:r>
          </w:p>
        </w:tc>
        <w:tc>
          <w:tcPr>
            <w:tcW w:w="1945" w:type="dxa"/>
            <w:vAlign w:val="center"/>
          </w:tcPr>
          <w:p w:rsidR="00357348" w:rsidRPr="00A6784D" w:rsidRDefault="00357348"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ბიუჯეტი</w:t>
            </w:r>
          </w:p>
        </w:tc>
      </w:tr>
      <w:tr w:rsidR="007035DF" w:rsidRPr="00A6784D" w:rsidTr="005D3BD6">
        <w:tc>
          <w:tcPr>
            <w:tcW w:w="1988" w:type="dxa"/>
            <w:vMerge/>
            <w:vAlign w:val="center"/>
          </w:tcPr>
          <w:p w:rsidR="007035DF" w:rsidRPr="00A6784D" w:rsidRDefault="007035DF" w:rsidP="00BF739E">
            <w:pPr>
              <w:ind w:right="-104"/>
              <w:rPr>
                <w:rFonts w:ascii="Sylfaen" w:eastAsia="Sylfaen" w:hAnsi="Sylfaen" w:cs="Sylfaen"/>
                <w:color w:val="auto"/>
                <w:sz w:val="18"/>
                <w:lang w:val="ka-GE"/>
              </w:rPr>
            </w:pPr>
          </w:p>
        </w:tc>
        <w:tc>
          <w:tcPr>
            <w:tcW w:w="6854" w:type="dxa"/>
            <w:gridSpan w:val="4"/>
            <w:vAlign w:val="center"/>
          </w:tcPr>
          <w:p w:rsidR="007035DF" w:rsidRPr="00A6784D" w:rsidRDefault="007035DF" w:rsidP="00BF739E">
            <w:pPr>
              <w:ind w:right="-104"/>
              <w:jc w:val="both"/>
              <w:rPr>
                <w:rFonts w:ascii="Sylfaen" w:eastAsia="Sylfaen" w:hAnsi="Sylfaen" w:cs="Sylfaen"/>
                <w:color w:val="auto"/>
                <w:sz w:val="18"/>
                <w:lang w:val="ka-GE"/>
              </w:rPr>
            </w:pPr>
            <w:r w:rsidRPr="00A6784D">
              <w:rPr>
                <w:rFonts w:ascii="Sylfaen" w:eastAsia="Sylfaen" w:hAnsi="Sylfaen" w:cs="Sylfaen"/>
                <w:color w:val="auto"/>
                <w:sz w:val="18"/>
                <w:lang w:val="ka-GE"/>
              </w:rPr>
              <w:t>სპორტული ღონისძიებების დაფინანსება</w:t>
            </w:r>
          </w:p>
        </w:tc>
        <w:tc>
          <w:tcPr>
            <w:tcW w:w="1945" w:type="dxa"/>
            <w:vAlign w:val="center"/>
          </w:tcPr>
          <w:p w:rsidR="007035DF" w:rsidRPr="00A6784D" w:rsidRDefault="000960B8"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814 000</w:t>
            </w:r>
          </w:p>
        </w:tc>
      </w:tr>
      <w:tr w:rsidR="007035DF" w:rsidRPr="00A6784D" w:rsidTr="005D3BD6">
        <w:tc>
          <w:tcPr>
            <w:tcW w:w="1988" w:type="dxa"/>
            <w:vMerge/>
            <w:vAlign w:val="center"/>
          </w:tcPr>
          <w:p w:rsidR="007035DF" w:rsidRPr="00A6784D" w:rsidRDefault="007035DF" w:rsidP="00BF739E">
            <w:pPr>
              <w:ind w:right="-104"/>
              <w:rPr>
                <w:rFonts w:ascii="Sylfaen" w:eastAsia="Sylfaen" w:hAnsi="Sylfaen" w:cs="Sylfaen"/>
                <w:color w:val="auto"/>
                <w:sz w:val="18"/>
                <w:lang w:val="ka-GE"/>
              </w:rPr>
            </w:pPr>
          </w:p>
        </w:tc>
        <w:tc>
          <w:tcPr>
            <w:tcW w:w="6854" w:type="dxa"/>
            <w:gridSpan w:val="4"/>
            <w:vAlign w:val="center"/>
          </w:tcPr>
          <w:p w:rsidR="007035DF" w:rsidRPr="00A6784D" w:rsidRDefault="004B0AD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ფეხბურთის განვითარების ხელშეწყობა</w:t>
            </w:r>
          </w:p>
        </w:tc>
        <w:tc>
          <w:tcPr>
            <w:tcW w:w="1945" w:type="dxa"/>
            <w:vAlign w:val="center"/>
          </w:tcPr>
          <w:p w:rsidR="007035DF" w:rsidRPr="00A6784D" w:rsidRDefault="000960B8"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989 000</w:t>
            </w:r>
          </w:p>
        </w:tc>
      </w:tr>
      <w:tr w:rsidR="00357348" w:rsidRPr="00A6784D" w:rsidTr="005D3BD6">
        <w:tc>
          <w:tcPr>
            <w:tcW w:w="1988" w:type="dxa"/>
            <w:vMerge/>
            <w:vAlign w:val="center"/>
          </w:tcPr>
          <w:p w:rsidR="00357348" w:rsidRPr="00A6784D" w:rsidRDefault="00357348" w:rsidP="00BF739E">
            <w:pPr>
              <w:ind w:right="-104"/>
              <w:rPr>
                <w:rFonts w:ascii="Sylfaen" w:eastAsia="Sylfaen" w:hAnsi="Sylfaen" w:cs="Sylfaen"/>
                <w:color w:val="auto"/>
                <w:sz w:val="18"/>
              </w:rPr>
            </w:pPr>
          </w:p>
        </w:tc>
        <w:tc>
          <w:tcPr>
            <w:tcW w:w="6854" w:type="dxa"/>
            <w:gridSpan w:val="4"/>
            <w:vAlign w:val="center"/>
          </w:tcPr>
          <w:p w:rsidR="00357348" w:rsidRPr="00A6784D" w:rsidRDefault="004B0AD4" w:rsidP="00BF739E">
            <w:pPr>
              <w:ind w:right="-104"/>
              <w:jc w:val="both"/>
              <w:rPr>
                <w:rFonts w:ascii="Sylfaen" w:eastAsia="Sylfaen" w:hAnsi="Sylfaen" w:cs="Sylfaen"/>
                <w:color w:val="auto"/>
                <w:sz w:val="18"/>
                <w:lang w:val="ka-GE"/>
              </w:rPr>
            </w:pPr>
            <w:r w:rsidRPr="00A6784D">
              <w:rPr>
                <w:rFonts w:ascii="Sylfaen" w:eastAsia="Sylfaen" w:hAnsi="Sylfaen" w:cs="Sylfaen"/>
                <w:color w:val="auto"/>
                <w:sz w:val="18"/>
                <w:lang w:val="ka-GE"/>
              </w:rPr>
              <w:t>სპორტის განვითარების სააგენტოს ფუნქციონირების ხელშეწყობა</w:t>
            </w:r>
          </w:p>
        </w:tc>
        <w:tc>
          <w:tcPr>
            <w:tcW w:w="1945" w:type="dxa"/>
            <w:vAlign w:val="center"/>
          </w:tcPr>
          <w:p w:rsidR="00357348" w:rsidRPr="00A6784D" w:rsidRDefault="000960B8"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2 578 000</w:t>
            </w:r>
          </w:p>
        </w:tc>
      </w:tr>
      <w:tr w:rsidR="00357348" w:rsidRPr="00A6784D" w:rsidTr="005D3BD6">
        <w:tc>
          <w:tcPr>
            <w:tcW w:w="1988" w:type="dxa"/>
            <w:vAlign w:val="center"/>
          </w:tcPr>
          <w:p w:rsidR="00357348" w:rsidRPr="00A6784D" w:rsidRDefault="00357348"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დაფინანსების წყარო</w:t>
            </w:r>
          </w:p>
        </w:tc>
        <w:tc>
          <w:tcPr>
            <w:tcW w:w="8799" w:type="dxa"/>
            <w:gridSpan w:val="5"/>
            <w:vAlign w:val="center"/>
          </w:tcPr>
          <w:p w:rsidR="00357348" w:rsidRPr="00A6784D" w:rsidRDefault="00357348"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მუნიციპალური ბიუჯეტი</w:t>
            </w:r>
          </w:p>
        </w:tc>
      </w:tr>
      <w:tr w:rsidR="00357348" w:rsidRPr="00A6784D" w:rsidTr="005D3BD6">
        <w:tc>
          <w:tcPr>
            <w:tcW w:w="1988" w:type="dxa"/>
            <w:vAlign w:val="center"/>
          </w:tcPr>
          <w:p w:rsidR="00357348" w:rsidRPr="00A6784D" w:rsidRDefault="00357348"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განხორციელების ვადები</w:t>
            </w:r>
          </w:p>
        </w:tc>
        <w:tc>
          <w:tcPr>
            <w:tcW w:w="8799" w:type="dxa"/>
            <w:gridSpan w:val="5"/>
            <w:vAlign w:val="center"/>
          </w:tcPr>
          <w:p w:rsidR="00357348" w:rsidRPr="00A6784D" w:rsidRDefault="00357348"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წლის განმავლობაში</w:t>
            </w:r>
          </w:p>
        </w:tc>
      </w:tr>
      <w:tr w:rsidR="00357348" w:rsidRPr="00A6784D" w:rsidTr="005D3BD6">
        <w:tc>
          <w:tcPr>
            <w:tcW w:w="1988" w:type="dxa"/>
            <w:vAlign w:val="center"/>
          </w:tcPr>
          <w:p w:rsidR="00357348" w:rsidRPr="00A6784D" w:rsidRDefault="00357348"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მოსალოდნელი საბოლოო შედეგი</w:t>
            </w:r>
          </w:p>
        </w:tc>
        <w:tc>
          <w:tcPr>
            <w:tcW w:w="8799" w:type="dxa"/>
            <w:gridSpan w:val="5"/>
            <w:vAlign w:val="center"/>
          </w:tcPr>
          <w:p w:rsidR="00357348" w:rsidRPr="00A6784D" w:rsidRDefault="006B61C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ხელშეწყობილია ჯანსაღი ცხოვრების წესის პოპულარიზაცია, უზრუნველყოფილია სპორტის სხვადასხვა სახეობების თანაბარი ხელმისაწვდომობა და წახალისებულია სპორტული მიღწევები.</w:t>
            </w:r>
          </w:p>
        </w:tc>
      </w:tr>
      <w:tr w:rsidR="00357348" w:rsidRPr="00A6784D" w:rsidTr="005D3BD6">
        <w:tc>
          <w:tcPr>
            <w:tcW w:w="10787" w:type="dxa"/>
            <w:gridSpan w:val="6"/>
            <w:vAlign w:val="center"/>
          </w:tcPr>
          <w:p w:rsidR="00357348" w:rsidRPr="00A6784D" w:rsidRDefault="00357348"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საბოლოო შედეგის შეფასების ინდიკატორი</w:t>
            </w:r>
          </w:p>
        </w:tc>
      </w:tr>
      <w:tr w:rsidR="00357348" w:rsidRPr="00A6784D" w:rsidTr="005D3BD6">
        <w:tc>
          <w:tcPr>
            <w:tcW w:w="1988" w:type="dxa"/>
          </w:tcPr>
          <w:p w:rsidR="00357348" w:rsidRPr="00A6784D" w:rsidRDefault="00357348" w:rsidP="00BF739E">
            <w:pPr>
              <w:ind w:right="-104"/>
              <w:rPr>
                <w:rFonts w:ascii="Sylfaen" w:eastAsia="Sylfaen" w:hAnsi="Sylfaen" w:cs="Sylfaen"/>
                <w:color w:val="auto"/>
                <w:sz w:val="18"/>
              </w:rPr>
            </w:pPr>
          </w:p>
        </w:tc>
        <w:tc>
          <w:tcPr>
            <w:tcW w:w="2523" w:type="dxa"/>
            <w:vAlign w:val="center"/>
          </w:tcPr>
          <w:p w:rsidR="00357348" w:rsidRPr="00A6784D" w:rsidRDefault="00357348"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ინდიკატორის</w:t>
            </w:r>
          </w:p>
          <w:p w:rsidR="00357348" w:rsidRPr="00A6784D" w:rsidRDefault="00357348"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დასახელება</w:t>
            </w:r>
          </w:p>
        </w:tc>
        <w:tc>
          <w:tcPr>
            <w:tcW w:w="1449" w:type="dxa"/>
            <w:vAlign w:val="center"/>
          </w:tcPr>
          <w:p w:rsidR="00357348" w:rsidRPr="00A6784D" w:rsidRDefault="00357348"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საბაზისო</w:t>
            </w:r>
          </w:p>
          <w:p w:rsidR="00357348" w:rsidRPr="00A6784D" w:rsidRDefault="00357348"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553" w:type="dxa"/>
            <w:vAlign w:val="center"/>
          </w:tcPr>
          <w:p w:rsidR="00357348" w:rsidRPr="00A6784D" w:rsidRDefault="00357348"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მიზნობრივი</w:t>
            </w:r>
          </w:p>
          <w:p w:rsidR="00357348" w:rsidRPr="00A6784D" w:rsidRDefault="00357348"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329" w:type="dxa"/>
            <w:vAlign w:val="center"/>
          </w:tcPr>
          <w:p w:rsidR="00357348" w:rsidRPr="00A6784D" w:rsidRDefault="00357348"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ცდომილების</w:t>
            </w:r>
          </w:p>
          <w:p w:rsidR="00357348" w:rsidRPr="00A6784D" w:rsidRDefault="00357348"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ალბათობა (%)</w:t>
            </w:r>
          </w:p>
        </w:tc>
        <w:tc>
          <w:tcPr>
            <w:tcW w:w="1945" w:type="dxa"/>
            <w:vAlign w:val="center"/>
          </w:tcPr>
          <w:p w:rsidR="00357348" w:rsidRPr="00A6784D" w:rsidRDefault="00357348"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შესაძლო</w:t>
            </w:r>
          </w:p>
          <w:p w:rsidR="00357348" w:rsidRPr="00A6784D" w:rsidRDefault="00357348"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რისკები</w:t>
            </w:r>
          </w:p>
        </w:tc>
      </w:tr>
      <w:tr w:rsidR="008D7E05" w:rsidRPr="00A6784D" w:rsidTr="006B61C3">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სპორტული წრეებით მოსარგებლე მოზარდების და ახალგაზრდების რაოდენობა</w:t>
            </w:r>
          </w:p>
        </w:tc>
        <w:tc>
          <w:tcPr>
            <w:tcW w:w="1449" w:type="dxa"/>
            <w:vMerge w:val="restart"/>
            <w:vAlign w:val="center"/>
          </w:tcPr>
          <w:p w:rsidR="008D7E05" w:rsidRPr="00A6784D" w:rsidRDefault="008D7E05" w:rsidP="00BF739E">
            <w:pPr>
              <w:ind w:right="-104"/>
              <w:jc w:val="center"/>
              <w:rPr>
                <w:rFonts w:ascii="Sylfaen" w:eastAsia="Sylfaen" w:hAnsi="Sylfaen" w:cs="Sylfaen"/>
                <w:color w:val="auto"/>
                <w:sz w:val="18"/>
              </w:rPr>
            </w:pPr>
            <w:r w:rsidRPr="00A6784D">
              <w:rPr>
                <w:rFonts w:ascii="Sylfaen" w:eastAsia="Sylfaen" w:hAnsi="Sylfaen" w:cs="Sylfaen"/>
                <w:color w:val="auto"/>
                <w:sz w:val="18"/>
                <w:lang w:val="ka-GE"/>
              </w:rPr>
              <w:t>3 914</w:t>
            </w:r>
          </w:p>
        </w:tc>
        <w:tc>
          <w:tcPr>
            <w:tcW w:w="1553" w:type="dxa"/>
            <w:vAlign w:val="center"/>
          </w:tcPr>
          <w:p w:rsidR="008D7E05" w:rsidRPr="00A6784D" w:rsidRDefault="008D7E05" w:rsidP="00BF739E">
            <w:pPr>
              <w:ind w:right="-104"/>
              <w:jc w:val="center"/>
              <w:rPr>
                <w:rFonts w:ascii="Sylfaen" w:eastAsia="Sylfaen" w:hAnsi="Sylfaen" w:cs="Sylfaen"/>
                <w:color w:val="auto"/>
                <w:sz w:val="18"/>
              </w:rPr>
            </w:pPr>
            <w:r w:rsidRPr="00A6784D">
              <w:rPr>
                <w:rFonts w:ascii="Sylfaen" w:eastAsia="Sylfaen" w:hAnsi="Sylfaen" w:cs="Sylfaen"/>
                <w:color w:val="auto"/>
                <w:sz w:val="18"/>
                <w:lang w:val="ka-GE"/>
              </w:rPr>
              <w:t>3 914მ</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დაბალი მომართვიანობა</w:t>
            </w:r>
          </w:p>
        </w:tc>
      </w:tr>
      <w:tr w:rsidR="008D7E05" w:rsidRPr="00A6784D" w:rsidTr="006B61C3">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3 914</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6B61C3">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3 914</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6B61C3">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3 914</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6B61C3">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ჩატარებული სპორტული ღონისძიებების რაოდენობა</w:t>
            </w:r>
          </w:p>
        </w:tc>
        <w:tc>
          <w:tcPr>
            <w:tcW w:w="144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174</w:t>
            </w: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297</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გაუქმებული ტურნირები</w:t>
            </w:r>
          </w:p>
        </w:tc>
      </w:tr>
      <w:tr w:rsidR="008D7E05" w:rsidRPr="00A6784D" w:rsidTr="006B61C3">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297</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6B61C3">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297</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6B61C3">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297</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bl>
    <w:p w:rsidR="009A5595" w:rsidRPr="00A6784D" w:rsidRDefault="009A5595" w:rsidP="00BF739E">
      <w:pPr>
        <w:spacing w:after="0" w:line="240" w:lineRule="auto"/>
        <w:rPr>
          <w:rFonts w:ascii="Sylfaen" w:eastAsia="Sylfaen" w:hAnsi="Sylfaen" w:cs="Sylfaen"/>
          <w:b/>
          <w:color w:val="auto"/>
        </w:rPr>
      </w:pPr>
    </w:p>
    <w:p w:rsidR="00523FA1" w:rsidRPr="00A6784D" w:rsidRDefault="00523FA1" w:rsidP="00BF739E">
      <w:pPr>
        <w:spacing w:after="0" w:line="240" w:lineRule="auto"/>
        <w:rPr>
          <w:rFonts w:ascii="Sylfaen" w:eastAsia="Sylfaen" w:hAnsi="Sylfaen" w:cs="Sylfaen"/>
          <w:b/>
          <w:color w:val="auto"/>
          <w:lang w:val="ka-GE"/>
        </w:rPr>
      </w:pPr>
      <w:r w:rsidRPr="00A6784D">
        <w:rPr>
          <w:rFonts w:ascii="Sylfaen" w:eastAsia="Sylfaen" w:hAnsi="Sylfaen" w:cs="Sylfaen"/>
          <w:b/>
          <w:color w:val="auto"/>
        </w:rPr>
        <w:t>1.</w:t>
      </w:r>
      <w:r w:rsidRPr="00A6784D">
        <w:rPr>
          <w:rFonts w:ascii="Sylfaen" w:eastAsia="Sylfaen" w:hAnsi="Sylfaen" w:cs="Sylfaen"/>
          <w:b/>
          <w:color w:val="auto"/>
          <w:lang w:val="ka-GE"/>
        </w:rPr>
        <w:t>1. ქვე</w:t>
      </w:r>
      <w:r w:rsidRPr="00A6784D">
        <w:rPr>
          <w:rFonts w:ascii="Sylfaen" w:eastAsia="Sylfaen" w:hAnsi="Sylfaen" w:cs="Sylfaen"/>
          <w:b/>
          <w:color w:val="auto"/>
        </w:rPr>
        <w:t>პროგრამ</w:t>
      </w:r>
      <w:r w:rsidR="00817184" w:rsidRPr="00A6784D">
        <w:rPr>
          <w:rFonts w:ascii="Sylfaen" w:eastAsia="Sylfaen" w:hAnsi="Sylfaen" w:cs="Sylfaen"/>
          <w:b/>
          <w:color w:val="auto"/>
          <w:lang w:val="ka-GE"/>
        </w:rPr>
        <w:t>ა</w:t>
      </w:r>
      <w:r w:rsidRPr="00A6784D">
        <w:rPr>
          <w:rFonts w:ascii="Sylfaen" w:eastAsia="Sylfaen" w:hAnsi="Sylfaen" w:cs="Sylfaen"/>
          <w:b/>
          <w:color w:val="auto"/>
          <w:lang w:val="ka-GE"/>
        </w:rPr>
        <w:t xml:space="preserve"> </w:t>
      </w:r>
      <w:r w:rsidRPr="00A6784D">
        <w:rPr>
          <w:rFonts w:ascii="Sylfaen" w:eastAsia="Sylfaen" w:hAnsi="Sylfaen" w:cs="Sylfaen"/>
          <w:b/>
          <w:color w:val="auto"/>
        </w:rPr>
        <w:t xml:space="preserve">- </w:t>
      </w:r>
      <w:r w:rsidRPr="00A6784D">
        <w:rPr>
          <w:rFonts w:ascii="Sylfaen" w:eastAsia="Sylfaen" w:hAnsi="Sylfaen" w:cs="Sylfaen"/>
          <w:b/>
          <w:color w:val="auto"/>
          <w:lang w:val="ka-GE"/>
        </w:rPr>
        <w:t>სპორტული ღონისძიებები</w:t>
      </w:r>
      <w:r w:rsidR="009F69C3" w:rsidRPr="00A6784D">
        <w:rPr>
          <w:rFonts w:ascii="Sylfaen" w:eastAsia="Sylfaen" w:hAnsi="Sylfaen" w:cs="Sylfaen"/>
          <w:b/>
          <w:color w:val="auto"/>
          <w:lang w:val="ka-GE"/>
        </w:rPr>
        <w:t>ს დაფინანსება</w:t>
      </w:r>
      <w:r w:rsidRPr="00A6784D">
        <w:rPr>
          <w:rFonts w:ascii="Sylfaen" w:eastAsia="Sylfaen" w:hAnsi="Sylfaen" w:cs="Sylfaen"/>
          <w:b/>
          <w:color w:val="auto"/>
          <w:lang w:val="ka-GE"/>
        </w:rPr>
        <w:t xml:space="preserve"> </w:t>
      </w:r>
      <w:r w:rsidR="008827A9" w:rsidRPr="00A6784D">
        <w:rPr>
          <w:rFonts w:ascii="Sylfaen" w:eastAsia="Sylfaen" w:hAnsi="Sylfaen" w:cs="Sylfaen"/>
          <w:b/>
          <w:color w:val="auto"/>
          <w:lang w:val="ka-GE"/>
        </w:rPr>
        <w:t xml:space="preserve">- </w:t>
      </w:r>
      <w:r w:rsidRPr="00A6784D">
        <w:rPr>
          <w:rFonts w:ascii="Sylfaen" w:eastAsia="Sylfaen" w:hAnsi="Sylfaen" w:cs="Sylfaen"/>
          <w:b/>
          <w:color w:val="auto"/>
          <w:lang w:val="ka-GE"/>
        </w:rPr>
        <w:t>05</w:t>
      </w:r>
      <w:r w:rsidR="008827A9" w:rsidRPr="00A6784D">
        <w:rPr>
          <w:rFonts w:ascii="Sylfaen" w:eastAsia="Sylfaen" w:hAnsi="Sylfaen" w:cs="Sylfaen"/>
          <w:b/>
          <w:color w:val="auto"/>
          <w:lang w:val="ka-GE"/>
        </w:rPr>
        <w:t xml:space="preserve"> </w:t>
      </w:r>
      <w:r w:rsidRPr="00A6784D">
        <w:rPr>
          <w:rFonts w:ascii="Sylfaen" w:eastAsia="Sylfaen" w:hAnsi="Sylfaen" w:cs="Sylfaen"/>
          <w:b/>
          <w:color w:val="auto"/>
          <w:lang w:val="ka-GE"/>
        </w:rPr>
        <w:t>01</w:t>
      </w:r>
      <w:r w:rsidR="008827A9" w:rsidRPr="00A6784D">
        <w:rPr>
          <w:rFonts w:ascii="Sylfaen" w:eastAsia="Sylfaen" w:hAnsi="Sylfaen" w:cs="Sylfaen"/>
          <w:b/>
          <w:color w:val="auto"/>
          <w:lang w:val="ka-GE"/>
        </w:rPr>
        <w:t xml:space="preserve"> </w:t>
      </w:r>
      <w:r w:rsidRPr="00A6784D">
        <w:rPr>
          <w:rFonts w:ascii="Sylfaen" w:eastAsia="Sylfaen" w:hAnsi="Sylfaen" w:cs="Sylfaen"/>
          <w:b/>
          <w:color w:val="auto"/>
          <w:lang w:val="ka-GE"/>
        </w:rPr>
        <w:t>01</w:t>
      </w:r>
    </w:p>
    <w:p w:rsidR="008827A9" w:rsidRPr="00A6784D" w:rsidRDefault="008827A9" w:rsidP="00BF739E">
      <w:pPr>
        <w:spacing w:after="0" w:line="240" w:lineRule="auto"/>
        <w:rPr>
          <w:rFonts w:ascii="Sylfaen" w:eastAsia="Sylfaen" w:hAnsi="Sylfaen" w:cs="Sylfaen"/>
          <w:b/>
          <w:color w:val="auto"/>
        </w:rPr>
      </w:pPr>
    </w:p>
    <w:tbl>
      <w:tblPr>
        <w:tblStyle w:val="TableGrid"/>
        <w:tblW w:w="10787" w:type="dxa"/>
        <w:tblInd w:w="-5" w:type="dxa"/>
        <w:tblLook w:val="04A0" w:firstRow="1" w:lastRow="0" w:firstColumn="1" w:lastColumn="0" w:noHBand="0" w:noVBand="1"/>
      </w:tblPr>
      <w:tblGrid>
        <w:gridCol w:w="1988"/>
        <w:gridCol w:w="2523"/>
        <w:gridCol w:w="1449"/>
        <w:gridCol w:w="1553"/>
        <w:gridCol w:w="1329"/>
        <w:gridCol w:w="1945"/>
      </w:tblGrid>
      <w:tr w:rsidR="00613398" w:rsidRPr="00A6784D" w:rsidTr="008827A9">
        <w:tc>
          <w:tcPr>
            <w:tcW w:w="1988" w:type="dxa"/>
            <w:vAlign w:val="center"/>
          </w:tcPr>
          <w:p w:rsidR="008827A9" w:rsidRPr="00A6784D" w:rsidRDefault="008827A9"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განმახორციელებელი</w:t>
            </w:r>
          </w:p>
        </w:tc>
        <w:tc>
          <w:tcPr>
            <w:tcW w:w="8799" w:type="dxa"/>
            <w:gridSpan w:val="5"/>
            <w:vAlign w:val="center"/>
          </w:tcPr>
          <w:p w:rsidR="008827A9" w:rsidRPr="00A6784D" w:rsidRDefault="00817184" w:rsidP="00BF739E">
            <w:pPr>
              <w:ind w:right="-104"/>
              <w:rPr>
                <w:rFonts w:ascii="Sylfaen" w:eastAsia="Sylfaen" w:hAnsi="Sylfaen" w:cs="Sylfaen"/>
                <w:color w:val="auto"/>
                <w:sz w:val="18"/>
                <w:lang w:val="ka-GE"/>
              </w:rPr>
            </w:pPr>
            <w:r w:rsidRPr="00A6784D">
              <w:rPr>
                <w:rFonts w:ascii="Sylfaen" w:hAnsi="Sylfaen" w:cs="Sylfaen"/>
                <w:color w:val="auto"/>
                <w:sz w:val="18"/>
                <w:szCs w:val="18"/>
                <w:lang w:val="ka-GE"/>
              </w:rPr>
              <w:t xml:space="preserve">გორის მუნიციპალიტეტის მერიის </w:t>
            </w:r>
            <w:r w:rsidR="008215F0" w:rsidRPr="00A6784D">
              <w:rPr>
                <w:rFonts w:ascii="Sylfaen" w:hAnsi="Sylfaen" w:cs="Sylfaen"/>
                <w:color w:val="auto"/>
                <w:sz w:val="18"/>
                <w:szCs w:val="18"/>
              </w:rPr>
              <w:t>განათლების</w:t>
            </w:r>
            <w:r w:rsidR="008215F0" w:rsidRPr="00A6784D">
              <w:rPr>
                <w:rFonts w:ascii="Sylfaen" w:hAnsi="Sylfaen"/>
                <w:color w:val="auto"/>
                <w:sz w:val="18"/>
                <w:szCs w:val="18"/>
              </w:rPr>
              <w:t xml:space="preserve">, </w:t>
            </w:r>
            <w:r w:rsidR="008215F0" w:rsidRPr="00A6784D">
              <w:rPr>
                <w:rFonts w:ascii="Sylfaen" w:hAnsi="Sylfaen" w:cs="Sylfaen"/>
                <w:color w:val="auto"/>
                <w:sz w:val="18"/>
                <w:szCs w:val="18"/>
              </w:rPr>
              <w:t>კულტურის</w:t>
            </w:r>
            <w:r w:rsidR="008215F0" w:rsidRPr="00A6784D">
              <w:rPr>
                <w:rFonts w:ascii="Sylfaen" w:hAnsi="Sylfaen"/>
                <w:color w:val="auto"/>
                <w:sz w:val="18"/>
                <w:szCs w:val="18"/>
              </w:rPr>
              <w:t xml:space="preserve">, </w:t>
            </w:r>
            <w:r w:rsidR="008215F0" w:rsidRPr="00A6784D">
              <w:rPr>
                <w:rFonts w:ascii="Sylfaen" w:hAnsi="Sylfaen" w:cs="Sylfaen"/>
                <w:color w:val="auto"/>
                <w:sz w:val="18"/>
                <w:szCs w:val="18"/>
              </w:rPr>
              <w:t>სპორტისა</w:t>
            </w:r>
            <w:r w:rsidR="008215F0" w:rsidRPr="00A6784D">
              <w:rPr>
                <w:rFonts w:ascii="Sylfaen" w:hAnsi="Sylfaen"/>
                <w:color w:val="auto"/>
                <w:sz w:val="18"/>
                <w:szCs w:val="18"/>
              </w:rPr>
              <w:t xml:space="preserve"> </w:t>
            </w:r>
            <w:r w:rsidR="008215F0" w:rsidRPr="00A6784D">
              <w:rPr>
                <w:rFonts w:ascii="Sylfaen" w:hAnsi="Sylfaen" w:cs="Sylfaen"/>
                <w:color w:val="auto"/>
                <w:sz w:val="18"/>
                <w:szCs w:val="18"/>
              </w:rPr>
              <w:t>და</w:t>
            </w:r>
            <w:r w:rsidR="008215F0" w:rsidRPr="00A6784D">
              <w:rPr>
                <w:rFonts w:ascii="Sylfaen" w:hAnsi="Sylfaen"/>
                <w:color w:val="auto"/>
                <w:sz w:val="18"/>
                <w:szCs w:val="18"/>
              </w:rPr>
              <w:t xml:space="preserve"> </w:t>
            </w:r>
            <w:r w:rsidR="008215F0" w:rsidRPr="00A6784D">
              <w:rPr>
                <w:rFonts w:ascii="Sylfaen" w:hAnsi="Sylfaen" w:cs="Sylfaen"/>
                <w:color w:val="auto"/>
                <w:sz w:val="18"/>
                <w:szCs w:val="18"/>
              </w:rPr>
              <w:t>ახალგაზრდულ</w:t>
            </w:r>
            <w:r w:rsidR="008215F0" w:rsidRPr="00A6784D">
              <w:rPr>
                <w:rFonts w:ascii="Sylfaen" w:hAnsi="Sylfaen"/>
                <w:color w:val="auto"/>
                <w:sz w:val="18"/>
                <w:szCs w:val="18"/>
              </w:rPr>
              <w:t xml:space="preserve"> </w:t>
            </w:r>
            <w:r w:rsidR="008215F0" w:rsidRPr="00A6784D">
              <w:rPr>
                <w:rFonts w:ascii="Sylfaen" w:hAnsi="Sylfaen" w:cs="Sylfaen"/>
                <w:color w:val="auto"/>
                <w:sz w:val="18"/>
                <w:szCs w:val="18"/>
              </w:rPr>
              <w:t>საქმეთა</w:t>
            </w:r>
            <w:r w:rsidR="008215F0" w:rsidRPr="00A6784D">
              <w:rPr>
                <w:rFonts w:ascii="Sylfaen" w:hAnsi="Sylfaen"/>
                <w:color w:val="auto"/>
                <w:sz w:val="18"/>
                <w:szCs w:val="18"/>
              </w:rPr>
              <w:t xml:space="preserve"> </w:t>
            </w:r>
            <w:r w:rsidR="008215F0" w:rsidRPr="00A6784D">
              <w:rPr>
                <w:rFonts w:ascii="Sylfaen" w:hAnsi="Sylfaen" w:cs="Sylfaen"/>
                <w:color w:val="auto"/>
                <w:sz w:val="18"/>
                <w:szCs w:val="18"/>
              </w:rPr>
              <w:t>სამსახური</w:t>
            </w:r>
          </w:p>
        </w:tc>
      </w:tr>
      <w:tr w:rsidR="00613398" w:rsidRPr="00A6784D" w:rsidTr="008827A9">
        <w:tc>
          <w:tcPr>
            <w:tcW w:w="1988" w:type="dxa"/>
            <w:vAlign w:val="center"/>
          </w:tcPr>
          <w:p w:rsidR="008827A9" w:rsidRPr="00A6784D" w:rsidRDefault="008827A9"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ქვეპროგრამის ბიუჯეტი</w:t>
            </w:r>
          </w:p>
        </w:tc>
        <w:tc>
          <w:tcPr>
            <w:tcW w:w="8799" w:type="dxa"/>
            <w:gridSpan w:val="5"/>
            <w:vAlign w:val="center"/>
          </w:tcPr>
          <w:p w:rsidR="008827A9" w:rsidRPr="00A6784D" w:rsidRDefault="000960B8"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20"/>
                <w:lang w:val="ka-GE"/>
              </w:rPr>
              <w:t>814</w:t>
            </w:r>
            <w:r w:rsidR="008215F0" w:rsidRPr="00A6784D">
              <w:rPr>
                <w:rFonts w:ascii="Sylfaen" w:eastAsia="Sylfaen" w:hAnsi="Sylfaen" w:cs="Sylfaen"/>
                <w:b/>
                <w:color w:val="auto"/>
                <w:sz w:val="20"/>
                <w:lang w:val="ka-GE"/>
              </w:rPr>
              <w:t xml:space="preserve">,0 </w:t>
            </w:r>
            <w:r w:rsidR="008827A9" w:rsidRPr="00A6784D">
              <w:rPr>
                <w:rFonts w:ascii="Sylfaen" w:eastAsia="Sylfaen" w:hAnsi="Sylfaen" w:cs="Sylfaen"/>
                <w:b/>
                <w:color w:val="auto"/>
                <w:sz w:val="20"/>
                <w:lang w:val="ka-GE"/>
              </w:rPr>
              <w:t>ათ. ლარი</w:t>
            </w:r>
          </w:p>
        </w:tc>
      </w:tr>
      <w:tr w:rsidR="00613398" w:rsidRPr="00A6784D" w:rsidTr="008827A9">
        <w:tc>
          <w:tcPr>
            <w:tcW w:w="1988" w:type="dxa"/>
            <w:vAlign w:val="center"/>
          </w:tcPr>
          <w:p w:rsidR="008827A9" w:rsidRPr="00A6784D" w:rsidRDefault="008827A9"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აღწერა</w:t>
            </w:r>
          </w:p>
        </w:tc>
        <w:tc>
          <w:tcPr>
            <w:tcW w:w="8799" w:type="dxa"/>
            <w:gridSpan w:val="5"/>
            <w:vAlign w:val="center"/>
          </w:tcPr>
          <w:p w:rsidR="000960B8" w:rsidRPr="00A6784D" w:rsidRDefault="000960B8" w:rsidP="00BF739E">
            <w:pPr>
              <w:jc w:val="both"/>
              <w:rPr>
                <w:rFonts w:ascii="Sylfaen" w:hAnsi="Sylfaen" w:cs="Sylfaen"/>
                <w:color w:val="auto"/>
                <w:sz w:val="18"/>
                <w:lang w:val="ka-GE"/>
              </w:rPr>
            </w:pPr>
            <w:r w:rsidRPr="00A6784D">
              <w:rPr>
                <w:rFonts w:ascii="Sylfaen" w:hAnsi="Sylfaen" w:cs="Sylfaen"/>
                <w:color w:val="auto"/>
                <w:sz w:val="18"/>
                <w:lang w:val="ka-GE"/>
              </w:rPr>
              <w:t xml:space="preserve">ქვეპროგრამის ფარგლებში ხორციელდება გორის მუნიციპალიტეტის ტერიტორიაზე სპორტის განვითარება და ხელშეწყობა, მასობრივი სპორტის პოპულარიზაცია, ცხოვრების ჯანსაღი წესის დამკვიდრება, პერსპექტიული სპორტსმენების მხარდაჭერა, შშმ პირების მონაწილეობა სხვადასხვა სპორტულ აქტივობებში, ასევე სასკოლო სპორტული ოლიმპიადის ორგანიზება და სკოლის მოსწავლეთა მაქსიმალური ჩართულობა სასკოლო სპორტული ოლიმპიადის ეგიდით გათვალისწინებულ ღონისძიებებში. </w:t>
            </w:r>
          </w:p>
          <w:p w:rsidR="00A54BE7" w:rsidRPr="00A6784D" w:rsidRDefault="000960B8" w:rsidP="00BF739E">
            <w:pPr>
              <w:jc w:val="both"/>
              <w:rPr>
                <w:rFonts w:ascii="Sylfaen" w:hAnsi="Sylfaen"/>
                <w:color w:val="auto"/>
                <w:sz w:val="18"/>
                <w:lang w:val="ka-GE"/>
              </w:rPr>
            </w:pPr>
            <w:r w:rsidRPr="00A6784D">
              <w:rPr>
                <w:rFonts w:ascii="Sylfaen" w:hAnsi="Sylfaen" w:cs="Sylfaen"/>
                <w:color w:val="auto"/>
                <w:sz w:val="18"/>
                <w:lang w:val="ka-GE"/>
              </w:rPr>
              <w:t>სპორტის განყოფილება უწევს კოორდინაციას და ორგანიზებას სპორტული ღონისძიებების ჩატარებასა და მონიტორინგს.</w:t>
            </w:r>
          </w:p>
        </w:tc>
      </w:tr>
      <w:tr w:rsidR="00613398" w:rsidRPr="00A6784D" w:rsidTr="008827A9">
        <w:tc>
          <w:tcPr>
            <w:tcW w:w="1988" w:type="dxa"/>
            <w:vAlign w:val="center"/>
          </w:tcPr>
          <w:p w:rsidR="008827A9" w:rsidRPr="00A6784D" w:rsidRDefault="008827A9"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მიზანი</w:t>
            </w:r>
          </w:p>
        </w:tc>
        <w:tc>
          <w:tcPr>
            <w:tcW w:w="8799" w:type="dxa"/>
            <w:gridSpan w:val="5"/>
            <w:vAlign w:val="center"/>
          </w:tcPr>
          <w:p w:rsidR="008827A9" w:rsidRPr="00A6784D" w:rsidRDefault="000960B8" w:rsidP="00BF739E">
            <w:pPr>
              <w:jc w:val="both"/>
              <w:rPr>
                <w:rFonts w:ascii="Sylfaen" w:eastAsia="Sylfaen" w:hAnsi="Sylfaen" w:cs="Sylfaen"/>
                <w:color w:val="auto"/>
                <w:sz w:val="18"/>
                <w:lang w:val="ka-GE"/>
              </w:rPr>
            </w:pPr>
            <w:r w:rsidRPr="00A6784D">
              <w:rPr>
                <w:rFonts w:ascii="Sylfaen" w:hAnsi="Sylfaen"/>
                <w:color w:val="auto"/>
                <w:sz w:val="18"/>
                <w:lang w:val="ka-GE"/>
              </w:rPr>
              <w:t>მუნიციპალიტეტის ტერიტორიაზე სპორტის განვითარება და ხელშეწყობა.</w:t>
            </w:r>
          </w:p>
        </w:tc>
      </w:tr>
      <w:tr w:rsidR="00613398" w:rsidRPr="00A6784D" w:rsidTr="008827A9">
        <w:tc>
          <w:tcPr>
            <w:tcW w:w="1988" w:type="dxa"/>
            <w:vMerge w:val="restart"/>
            <w:vAlign w:val="center"/>
          </w:tcPr>
          <w:p w:rsidR="00F05C24" w:rsidRPr="00A6784D" w:rsidRDefault="00F05C2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ღონისძიებები</w:t>
            </w:r>
          </w:p>
        </w:tc>
        <w:tc>
          <w:tcPr>
            <w:tcW w:w="6854" w:type="dxa"/>
            <w:gridSpan w:val="4"/>
            <w:vAlign w:val="center"/>
          </w:tcPr>
          <w:p w:rsidR="00F05C24" w:rsidRPr="00A6784D" w:rsidRDefault="00F05C24"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ღონისძიების დასახელება</w:t>
            </w:r>
          </w:p>
        </w:tc>
        <w:tc>
          <w:tcPr>
            <w:tcW w:w="1945" w:type="dxa"/>
            <w:vAlign w:val="center"/>
          </w:tcPr>
          <w:p w:rsidR="00F05C24" w:rsidRPr="00A6784D" w:rsidRDefault="00F05C24"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ბიუჯეტი</w:t>
            </w:r>
          </w:p>
        </w:tc>
      </w:tr>
      <w:tr w:rsidR="00613398" w:rsidRPr="00A6784D" w:rsidTr="008827A9">
        <w:tc>
          <w:tcPr>
            <w:tcW w:w="1988" w:type="dxa"/>
            <w:vMerge/>
            <w:vAlign w:val="center"/>
          </w:tcPr>
          <w:p w:rsidR="00F05C24" w:rsidRPr="00A6784D" w:rsidRDefault="00F05C24" w:rsidP="00BF739E">
            <w:pPr>
              <w:ind w:right="-104"/>
              <w:rPr>
                <w:rFonts w:ascii="Sylfaen" w:eastAsia="Sylfaen" w:hAnsi="Sylfaen" w:cs="Sylfaen"/>
                <w:color w:val="auto"/>
                <w:sz w:val="18"/>
              </w:rPr>
            </w:pPr>
          </w:p>
        </w:tc>
        <w:tc>
          <w:tcPr>
            <w:tcW w:w="6854" w:type="dxa"/>
            <w:gridSpan w:val="4"/>
            <w:vAlign w:val="center"/>
          </w:tcPr>
          <w:p w:rsidR="00F05C24" w:rsidRPr="00A6784D" w:rsidRDefault="00F05C24" w:rsidP="00BF739E">
            <w:pPr>
              <w:ind w:right="-104"/>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რაგბის განვითარების ხელშეწყობა</w:t>
            </w:r>
          </w:p>
        </w:tc>
        <w:tc>
          <w:tcPr>
            <w:tcW w:w="1945" w:type="dxa"/>
            <w:vAlign w:val="center"/>
          </w:tcPr>
          <w:p w:rsidR="00F05C24" w:rsidRPr="00A6784D" w:rsidRDefault="00922274"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34</w:t>
            </w:r>
            <w:r w:rsidR="000960B8" w:rsidRPr="00A6784D">
              <w:rPr>
                <w:rFonts w:ascii="Sylfaen" w:eastAsia="Sylfaen" w:hAnsi="Sylfaen" w:cs="Sylfaen"/>
                <w:color w:val="auto"/>
                <w:sz w:val="18"/>
                <w:lang w:val="ka-GE"/>
              </w:rPr>
              <w:t>0 000</w:t>
            </w:r>
          </w:p>
        </w:tc>
      </w:tr>
      <w:tr w:rsidR="00613398" w:rsidRPr="00A6784D" w:rsidTr="008827A9">
        <w:tc>
          <w:tcPr>
            <w:tcW w:w="1988" w:type="dxa"/>
            <w:vMerge/>
            <w:vAlign w:val="center"/>
          </w:tcPr>
          <w:p w:rsidR="00F05C24" w:rsidRPr="00A6784D" w:rsidRDefault="00F05C24" w:rsidP="00BF739E">
            <w:pPr>
              <w:ind w:right="-104"/>
              <w:rPr>
                <w:rFonts w:ascii="Sylfaen" w:eastAsia="Sylfaen" w:hAnsi="Sylfaen" w:cs="Sylfaen"/>
                <w:color w:val="auto"/>
                <w:sz w:val="18"/>
              </w:rPr>
            </w:pPr>
          </w:p>
        </w:tc>
        <w:tc>
          <w:tcPr>
            <w:tcW w:w="6854" w:type="dxa"/>
            <w:gridSpan w:val="4"/>
            <w:vAlign w:val="center"/>
          </w:tcPr>
          <w:p w:rsidR="00F05C24" w:rsidRPr="00A6784D" w:rsidRDefault="00F05C24" w:rsidP="00BF739E">
            <w:pPr>
              <w:ind w:right="-104"/>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პერსპექტიული სპორტსმენების ხელშეწყობა</w:t>
            </w:r>
          </w:p>
        </w:tc>
        <w:tc>
          <w:tcPr>
            <w:tcW w:w="1945" w:type="dxa"/>
            <w:vAlign w:val="center"/>
          </w:tcPr>
          <w:p w:rsidR="00F05C24" w:rsidRPr="00A6784D" w:rsidRDefault="000960B8"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18 000</w:t>
            </w:r>
          </w:p>
        </w:tc>
      </w:tr>
      <w:tr w:rsidR="00922274" w:rsidRPr="00A6784D" w:rsidTr="008827A9">
        <w:tc>
          <w:tcPr>
            <w:tcW w:w="1988" w:type="dxa"/>
            <w:vMerge/>
            <w:vAlign w:val="center"/>
          </w:tcPr>
          <w:p w:rsidR="00922274" w:rsidRPr="00A6784D" w:rsidRDefault="00922274" w:rsidP="00BF739E">
            <w:pPr>
              <w:ind w:right="-104"/>
              <w:rPr>
                <w:rFonts w:ascii="Sylfaen" w:eastAsia="Sylfaen" w:hAnsi="Sylfaen" w:cs="Sylfaen"/>
                <w:color w:val="auto"/>
                <w:sz w:val="18"/>
              </w:rPr>
            </w:pPr>
          </w:p>
        </w:tc>
        <w:tc>
          <w:tcPr>
            <w:tcW w:w="6854" w:type="dxa"/>
            <w:gridSpan w:val="4"/>
            <w:vAlign w:val="center"/>
          </w:tcPr>
          <w:p w:rsidR="00922274" w:rsidRPr="00A6784D" w:rsidRDefault="00922274" w:rsidP="00BF739E">
            <w:pPr>
              <w:ind w:right="-104"/>
              <w:jc w:val="both"/>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სპორტული სასკოლო ოლიმპიადა</w:t>
            </w:r>
          </w:p>
        </w:tc>
        <w:tc>
          <w:tcPr>
            <w:tcW w:w="1945" w:type="dxa"/>
            <w:vAlign w:val="center"/>
          </w:tcPr>
          <w:p w:rsidR="00922274" w:rsidRPr="00A6784D" w:rsidRDefault="00922274"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rPr>
              <w:t>6</w:t>
            </w:r>
            <w:r w:rsidRPr="00A6784D">
              <w:rPr>
                <w:rFonts w:ascii="Sylfaen" w:eastAsia="Sylfaen" w:hAnsi="Sylfaen" w:cs="Sylfaen"/>
                <w:color w:val="auto"/>
                <w:sz w:val="18"/>
                <w:szCs w:val="18"/>
                <w:lang w:val="ka-GE"/>
              </w:rPr>
              <w:t xml:space="preserve"> 000</w:t>
            </w:r>
          </w:p>
        </w:tc>
      </w:tr>
      <w:tr w:rsidR="00922274" w:rsidRPr="00A6784D" w:rsidTr="008827A9">
        <w:tc>
          <w:tcPr>
            <w:tcW w:w="1988" w:type="dxa"/>
            <w:vMerge/>
            <w:vAlign w:val="center"/>
          </w:tcPr>
          <w:p w:rsidR="00922274" w:rsidRPr="00A6784D" w:rsidRDefault="00922274" w:rsidP="00BF739E">
            <w:pPr>
              <w:ind w:right="-104"/>
              <w:rPr>
                <w:rFonts w:ascii="Sylfaen" w:eastAsia="Sylfaen" w:hAnsi="Sylfaen" w:cs="Sylfaen"/>
                <w:color w:val="auto"/>
                <w:sz w:val="18"/>
              </w:rPr>
            </w:pPr>
          </w:p>
        </w:tc>
        <w:tc>
          <w:tcPr>
            <w:tcW w:w="6854" w:type="dxa"/>
            <w:gridSpan w:val="4"/>
            <w:vAlign w:val="center"/>
          </w:tcPr>
          <w:p w:rsidR="00922274" w:rsidRPr="00A6784D" w:rsidRDefault="00922274" w:rsidP="00BF739E">
            <w:pPr>
              <w:ind w:right="-104"/>
              <w:jc w:val="both"/>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წარმატებული მწვრთნელებისა და სპორტსმენების დაჯილდოვება</w:t>
            </w:r>
          </w:p>
        </w:tc>
        <w:tc>
          <w:tcPr>
            <w:tcW w:w="1945" w:type="dxa"/>
            <w:vAlign w:val="center"/>
          </w:tcPr>
          <w:p w:rsidR="00922274" w:rsidRPr="00A6784D" w:rsidRDefault="00922274"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50 000</w:t>
            </w:r>
          </w:p>
        </w:tc>
      </w:tr>
      <w:tr w:rsidR="00922274" w:rsidRPr="00A6784D" w:rsidTr="008827A9">
        <w:tc>
          <w:tcPr>
            <w:tcW w:w="1988" w:type="dxa"/>
            <w:vMerge/>
            <w:vAlign w:val="center"/>
          </w:tcPr>
          <w:p w:rsidR="00922274" w:rsidRPr="00A6784D" w:rsidRDefault="00922274" w:rsidP="00BF739E">
            <w:pPr>
              <w:ind w:right="-104"/>
              <w:rPr>
                <w:rFonts w:ascii="Sylfaen" w:eastAsia="Sylfaen" w:hAnsi="Sylfaen" w:cs="Sylfaen"/>
                <w:color w:val="auto"/>
                <w:sz w:val="18"/>
              </w:rPr>
            </w:pPr>
          </w:p>
        </w:tc>
        <w:tc>
          <w:tcPr>
            <w:tcW w:w="6854" w:type="dxa"/>
            <w:gridSpan w:val="4"/>
            <w:vAlign w:val="center"/>
          </w:tcPr>
          <w:p w:rsidR="00922274" w:rsidRPr="00A6784D" w:rsidRDefault="00922274" w:rsidP="00BF739E">
            <w:pPr>
              <w:ind w:right="-104"/>
              <w:jc w:val="both"/>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სხვადასხვა სპორტული ღონისძიებების თანადაფინანსება</w:t>
            </w:r>
          </w:p>
        </w:tc>
        <w:tc>
          <w:tcPr>
            <w:tcW w:w="1945" w:type="dxa"/>
            <w:vAlign w:val="center"/>
          </w:tcPr>
          <w:p w:rsidR="00922274" w:rsidRPr="00A6784D" w:rsidRDefault="00922274"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400 000</w:t>
            </w:r>
          </w:p>
        </w:tc>
      </w:tr>
      <w:tr w:rsidR="00922274" w:rsidRPr="00A6784D" w:rsidTr="008827A9">
        <w:tc>
          <w:tcPr>
            <w:tcW w:w="1988" w:type="dxa"/>
            <w:vAlign w:val="center"/>
          </w:tcPr>
          <w:p w:rsidR="00922274" w:rsidRPr="00A6784D" w:rsidRDefault="00922274"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დაფინანსების წყარო</w:t>
            </w:r>
          </w:p>
        </w:tc>
        <w:tc>
          <w:tcPr>
            <w:tcW w:w="8799" w:type="dxa"/>
            <w:gridSpan w:val="5"/>
            <w:vAlign w:val="center"/>
          </w:tcPr>
          <w:p w:rsidR="00922274" w:rsidRPr="00A6784D" w:rsidRDefault="0092227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მუნიციპალური ბიუჯეტი</w:t>
            </w:r>
          </w:p>
        </w:tc>
      </w:tr>
      <w:tr w:rsidR="00922274" w:rsidRPr="00A6784D" w:rsidTr="008827A9">
        <w:tc>
          <w:tcPr>
            <w:tcW w:w="1988" w:type="dxa"/>
            <w:vAlign w:val="center"/>
          </w:tcPr>
          <w:p w:rsidR="00922274" w:rsidRPr="00A6784D" w:rsidRDefault="00922274"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განხორციელების ვადები</w:t>
            </w:r>
          </w:p>
        </w:tc>
        <w:tc>
          <w:tcPr>
            <w:tcW w:w="8799" w:type="dxa"/>
            <w:gridSpan w:val="5"/>
            <w:vAlign w:val="center"/>
          </w:tcPr>
          <w:p w:rsidR="00922274" w:rsidRPr="00A6784D" w:rsidRDefault="0092227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წლის განმავლობაში</w:t>
            </w:r>
          </w:p>
        </w:tc>
      </w:tr>
      <w:tr w:rsidR="00922274" w:rsidRPr="00A6784D" w:rsidTr="008827A9">
        <w:tc>
          <w:tcPr>
            <w:tcW w:w="1988" w:type="dxa"/>
            <w:vAlign w:val="center"/>
          </w:tcPr>
          <w:p w:rsidR="00922274" w:rsidRPr="00A6784D" w:rsidRDefault="00922274"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მოსალოდნელი შუალედური შედეგი</w:t>
            </w:r>
          </w:p>
        </w:tc>
        <w:tc>
          <w:tcPr>
            <w:tcW w:w="8799" w:type="dxa"/>
            <w:gridSpan w:val="5"/>
            <w:vAlign w:val="center"/>
          </w:tcPr>
          <w:p w:rsidR="00922274" w:rsidRPr="00A6784D" w:rsidRDefault="0092227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ჩატარებულია ქვეპროგრამით დაგეგმილი ყველა ღონისძიება. დაჯილდოებულია წარმატებული მწვრთნელები და სპორტსმენები.</w:t>
            </w:r>
          </w:p>
        </w:tc>
      </w:tr>
      <w:tr w:rsidR="00922274" w:rsidRPr="00A6784D" w:rsidTr="008827A9">
        <w:tc>
          <w:tcPr>
            <w:tcW w:w="10787" w:type="dxa"/>
            <w:gridSpan w:val="6"/>
            <w:vAlign w:val="center"/>
          </w:tcPr>
          <w:p w:rsidR="00922274" w:rsidRPr="00A6784D" w:rsidRDefault="00922274"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შუალედური შედეგის შეფასების ინდიკატორი</w:t>
            </w:r>
          </w:p>
        </w:tc>
      </w:tr>
      <w:tr w:rsidR="00922274" w:rsidRPr="00A6784D" w:rsidTr="008827A9">
        <w:tc>
          <w:tcPr>
            <w:tcW w:w="1988" w:type="dxa"/>
          </w:tcPr>
          <w:p w:rsidR="00922274" w:rsidRPr="00A6784D" w:rsidRDefault="00922274" w:rsidP="00BF739E">
            <w:pPr>
              <w:ind w:right="-104"/>
              <w:rPr>
                <w:rFonts w:ascii="Sylfaen" w:eastAsia="Sylfaen" w:hAnsi="Sylfaen" w:cs="Sylfaen"/>
                <w:color w:val="auto"/>
                <w:sz w:val="18"/>
              </w:rPr>
            </w:pPr>
          </w:p>
        </w:tc>
        <w:tc>
          <w:tcPr>
            <w:tcW w:w="2523" w:type="dxa"/>
            <w:vAlign w:val="center"/>
          </w:tcPr>
          <w:p w:rsidR="00922274" w:rsidRPr="00A6784D" w:rsidRDefault="0092227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ინდიკატორის</w:t>
            </w:r>
          </w:p>
          <w:p w:rsidR="00922274" w:rsidRPr="00A6784D" w:rsidRDefault="0092227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დასახელება</w:t>
            </w:r>
          </w:p>
        </w:tc>
        <w:tc>
          <w:tcPr>
            <w:tcW w:w="1449" w:type="dxa"/>
            <w:vAlign w:val="center"/>
          </w:tcPr>
          <w:p w:rsidR="00922274" w:rsidRPr="00A6784D" w:rsidRDefault="0092227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საბაზისო</w:t>
            </w:r>
          </w:p>
          <w:p w:rsidR="00922274" w:rsidRPr="00A6784D" w:rsidRDefault="0092227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553" w:type="dxa"/>
            <w:vAlign w:val="center"/>
          </w:tcPr>
          <w:p w:rsidR="00922274" w:rsidRPr="00A6784D" w:rsidRDefault="0092227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მიზნობრივი</w:t>
            </w:r>
          </w:p>
          <w:p w:rsidR="00922274" w:rsidRPr="00A6784D" w:rsidRDefault="0092227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329" w:type="dxa"/>
            <w:vAlign w:val="center"/>
          </w:tcPr>
          <w:p w:rsidR="00922274" w:rsidRPr="00A6784D" w:rsidRDefault="0092227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ცდომილების</w:t>
            </w:r>
          </w:p>
          <w:p w:rsidR="00922274" w:rsidRPr="00A6784D" w:rsidRDefault="0092227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ალბათობა (%)</w:t>
            </w:r>
          </w:p>
        </w:tc>
        <w:tc>
          <w:tcPr>
            <w:tcW w:w="1945" w:type="dxa"/>
            <w:vAlign w:val="center"/>
          </w:tcPr>
          <w:p w:rsidR="00922274" w:rsidRPr="00A6784D" w:rsidRDefault="0092227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შესაძლო</w:t>
            </w:r>
          </w:p>
          <w:p w:rsidR="00922274" w:rsidRPr="00A6784D" w:rsidRDefault="0092227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რისკები</w:t>
            </w:r>
          </w:p>
        </w:tc>
      </w:tr>
      <w:tr w:rsidR="00922274" w:rsidRPr="00A6784D" w:rsidTr="008827A9">
        <w:tc>
          <w:tcPr>
            <w:tcW w:w="1988" w:type="dxa"/>
            <w:vAlign w:val="center"/>
          </w:tcPr>
          <w:p w:rsidR="00922274" w:rsidRPr="00A6784D" w:rsidRDefault="0092227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922274" w:rsidRPr="00A6784D" w:rsidRDefault="00922274"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ჩატარებული სპორტული ღონისძიებების რაოდენობა</w:t>
            </w:r>
          </w:p>
        </w:tc>
        <w:tc>
          <w:tcPr>
            <w:tcW w:w="1449" w:type="dxa"/>
            <w:vMerge w:val="restart"/>
            <w:vAlign w:val="center"/>
          </w:tcPr>
          <w:p w:rsidR="00922274" w:rsidRPr="00A6784D" w:rsidRDefault="00922274"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10</w:t>
            </w:r>
          </w:p>
        </w:tc>
        <w:tc>
          <w:tcPr>
            <w:tcW w:w="1553" w:type="dxa"/>
            <w:vAlign w:val="center"/>
          </w:tcPr>
          <w:p w:rsidR="00922274" w:rsidRPr="00A6784D" w:rsidRDefault="00922274"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10</w:t>
            </w:r>
          </w:p>
        </w:tc>
        <w:tc>
          <w:tcPr>
            <w:tcW w:w="1329" w:type="dxa"/>
            <w:vMerge w:val="restart"/>
            <w:vAlign w:val="center"/>
          </w:tcPr>
          <w:p w:rsidR="00922274" w:rsidRPr="00A6784D" w:rsidRDefault="00922274"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w:t>
            </w:r>
          </w:p>
        </w:tc>
        <w:tc>
          <w:tcPr>
            <w:tcW w:w="1945" w:type="dxa"/>
            <w:vMerge w:val="restart"/>
            <w:vAlign w:val="center"/>
          </w:tcPr>
          <w:p w:rsidR="00922274" w:rsidRPr="00A6784D" w:rsidRDefault="00922274" w:rsidP="00BF739E">
            <w:pPr>
              <w:ind w:right="-104"/>
              <w:jc w:val="center"/>
              <w:rPr>
                <w:rFonts w:ascii="Sylfaen" w:eastAsia="Sylfaen" w:hAnsi="Sylfaen" w:cs="Sylfaen"/>
                <w:color w:val="auto"/>
                <w:sz w:val="18"/>
                <w:lang w:val="ka-GE"/>
              </w:rPr>
            </w:pPr>
          </w:p>
        </w:tc>
      </w:tr>
      <w:tr w:rsidR="00922274" w:rsidRPr="00A6784D" w:rsidTr="008827A9">
        <w:tc>
          <w:tcPr>
            <w:tcW w:w="1988" w:type="dxa"/>
            <w:vAlign w:val="center"/>
          </w:tcPr>
          <w:p w:rsidR="00922274" w:rsidRPr="00A6784D" w:rsidRDefault="0092227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922274" w:rsidRPr="00A6784D" w:rsidRDefault="00922274" w:rsidP="00BF739E">
            <w:pPr>
              <w:ind w:right="-104"/>
              <w:jc w:val="center"/>
              <w:rPr>
                <w:rFonts w:ascii="Sylfaen" w:eastAsia="Sylfaen" w:hAnsi="Sylfaen" w:cs="Sylfaen"/>
                <w:color w:val="auto"/>
                <w:sz w:val="18"/>
                <w:lang w:val="ka-GE"/>
              </w:rPr>
            </w:pPr>
          </w:p>
        </w:tc>
        <w:tc>
          <w:tcPr>
            <w:tcW w:w="1449" w:type="dxa"/>
            <w:vMerge/>
            <w:vAlign w:val="center"/>
          </w:tcPr>
          <w:p w:rsidR="00922274" w:rsidRPr="00A6784D" w:rsidRDefault="00922274" w:rsidP="00BF739E">
            <w:pPr>
              <w:ind w:right="-104"/>
              <w:jc w:val="center"/>
              <w:rPr>
                <w:rFonts w:ascii="Sylfaen" w:eastAsia="Sylfaen" w:hAnsi="Sylfaen" w:cs="Sylfaen"/>
                <w:color w:val="auto"/>
                <w:sz w:val="18"/>
                <w:lang w:val="ka-GE"/>
              </w:rPr>
            </w:pPr>
          </w:p>
        </w:tc>
        <w:tc>
          <w:tcPr>
            <w:tcW w:w="1553" w:type="dxa"/>
            <w:vAlign w:val="center"/>
          </w:tcPr>
          <w:p w:rsidR="00922274" w:rsidRPr="00A6784D" w:rsidRDefault="00922274"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10</w:t>
            </w:r>
          </w:p>
        </w:tc>
        <w:tc>
          <w:tcPr>
            <w:tcW w:w="1329" w:type="dxa"/>
            <w:vMerge/>
            <w:vAlign w:val="center"/>
          </w:tcPr>
          <w:p w:rsidR="00922274" w:rsidRPr="00A6784D" w:rsidRDefault="00922274" w:rsidP="00BF739E">
            <w:pPr>
              <w:ind w:right="-104"/>
              <w:jc w:val="center"/>
              <w:rPr>
                <w:rFonts w:ascii="Sylfaen" w:eastAsia="Sylfaen" w:hAnsi="Sylfaen" w:cs="Sylfaen"/>
                <w:color w:val="auto"/>
                <w:sz w:val="18"/>
                <w:lang w:val="ka-GE"/>
              </w:rPr>
            </w:pPr>
          </w:p>
        </w:tc>
        <w:tc>
          <w:tcPr>
            <w:tcW w:w="1945" w:type="dxa"/>
            <w:vMerge/>
            <w:vAlign w:val="center"/>
          </w:tcPr>
          <w:p w:rsidR="00922274" w:rsidRPr="00A6784D" w:rsidRDefault="00922274" w:rsidP="00BF739E">
            <w:pPr>
              <w:ind w:right="-104"/>
              <w:jc w:val="center"/>
              <w:rPr>
                <w:rFonts w:ascii="Sylfaen" w:eastAsia="Sylfaen" w:hAnsi="Sylfaen" w:cs="Sylfaen"/>
                <w:color w:val="auto"/>
                <w:sz w:val="18"/>
                <w:lang w:val="ka-GE"/>
              </w:rPr>
            </w:pPr>
          </w:p>
        </w:tc>
      </w:tr>
      <w:tr w:rsidR="00922274" w:rsidRPr="00A6784D" w:rsidTr="008827A9">
        <w:tc>
          <w:tcPr>
            <w:tcW w:w="1988" w:type="dxa"/>
            <w:vAlign w:val="center"/>
          </w:tcPr>
          <w:p w:rsidR="00922274" w:rsidRPr="00A6784D" w:rsidRDefault="0092227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922274" w:rsidRPr="00A6784D" w:rsidRDefault="00922274" w:rsidP="00BF739E">
            <w:pPr>
              <w:ind w:right="-104"/>
              <w:jc w:val="center"/>
              <w:rPr>
                <w:rFonts w:ascii="Sylfaen" w:eastAsia="Sylfaen" w:hAnsi="Sylfaen" w:cs="Sylfaen"/>
                <w:color w:val="auto"/>
                <w:sz w:val="18"/>
                <w:lang w:val="ka-GE"/>
              </w:rPr>
            </w:pPr>
          </w:p>
        </w:tc>
        <w:tc>
          <w:tcPr>
            <w:tcW w:w="1449" w:type="dxa"/>
            <w:vMerge/>
            <w:vAlign w:val="center"/>
          </w:tcPr>
          <w:p w:rsidR="00922274" w:rsidRPr="00A6784D" w:rsidRDefault="00922274" w:rsidP="00BF739E">
            <w:pPr>
              <w:ind w:right="-104"/>
              <w:jc w:val="center"/>
              <w:rPr>
                <w:rFonts w:ascii="Sylfaen" w:eastAsia="Sylfaen" w:hAnsi="Sylfaen" w:cs="Sylfaen"/>
                <w:color w:val="auto"/>
                <w:sz w:val="18"/>
                <w:lang w:val="ka-GE"/>
              </w:rPr>
            </w:pPr>
          </w:p>
        </w:tc>
        <w:tc>
          <w:tcPr>
            <w:tcW w:w="1553" w:type="dxa"/>
            <w:vAlign w:val="center"/>
          </w:tcPr>
          <w:p w:rsidR="00922274" w:rsidRPr="00A6784D" w:rsidRDefault="00922274"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10</w:t>
            </w:r>
          </w:p>
        </w:tc>
        <w:tc>
          <w:tcPr>
            <w:tcW w:w="1329" w:type="dxa"/>
            <w:vMerge/>
            <w:vAlign w:val="center"/>
          </w:tcPr>
          <w:p w:rsidR="00922274" w:rsidRPr="00A6784D" w:rsidRDefault="00922274" w:rsidP="00BF739E">
            <w:pPr>
              <w:ind w:right="-104"/>
              <w:jc w:val="center"/>
              <w:rPr>
                <w:rFonts w:ascii="Sylfaen" w:eastAsia="Sylfaen" w:hAnsi="Sylfaen" w:cs="Sylfaen"/>
                <w:color w:val="auto"/>
                <w:sz w:val="18"/>
                <w:lang w:val="ka-GE"/>
              </w:rPr>
            </w:pPr>
          </w:p>
        </w:tc>
        <w:tc>
          <w:tcPr>
            <w:tcW w:w="1945" w:type="dxa"/>
            <w:vMerge/>
            <w:vAlign w:val="center"/>
          </w:tcPr>
          <w:p w:rsidR="00922274" w:rsidRPr="00A6784D" w:rsidRDefault="00922274" w:rsidP="00BF739E">
            <w:pPr>
              <w:ind w:right="-104"/>
              <w:jc w:val="center"/>
              <w:rPr>
                <w:rFonts w:ascii="Sylfaen" w:eastAsia="Sylfaen" w:hAnsi="Sylfaen" w:cs="Sylfaen"/>
                <w:color w:val="auto"/>
                <w:sz w:val="18"/>
                <w:lang w:val="ka-GE"/>
              </w:rPr>
            </w:pPr>
          </w:p>
        </w:tc>
      </w:tr>
      <w:tr w:rsidR="00922274" w:rsidRPr="00A6784D" w:rsidTr="008827A9">
        <w:tc>
          <w:tcPr>
            <w:tcW w:w="1988" w:type="dxa"/>
            <w:vAlign w:val="center"/>
          </w:tcPr>
          <w:p w:rsidR="00922274" w:rsidRPr="00A6784D" w:rsidRDefault="0092227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922274" w:rsidRPr="00A6784D" w:rsidRDefault="00922274" w:rsidP="00BF739E">
            <w:pPr>
              <w:ind w:right="-104"/>
              <w:jc w:val="center"/>
              <w:rPr>
                <w:rFonts w:ascii="Sylfaen" w:eastAsia="Sylfaen" w:hAnsi="Sylfaen" w:cs="Sylfaen"/>
                <w:color w:val="auto"/>
                <w:sz w:val="18"/>
              </w:rPr>
            </w:pPr>
          </w:p>
        </w:tc>
        <w:tc>
          <w:tcPr>
            <w:tcW w:w="1449" w:type="dxa"/>
            <w:vMerge/>
            <w:vAlign w:val="center"/>
          </w:tcPr>
          <w:p w:rsidR="00922274" w:rsidRPr="00A6784D" w:rsidRDefault="00922274" w:rsidP="00BF739E">
            <w:pPr>
              <w:ind w:right="-104"/>
              <w:jc w:val="center"/>
              <w:rPr>
                <w:rFonts w:ascii="Sylfaen" w:eastAsia="Sylfaen" w:hAnsi="Sylfaen" w:cs="Sylfaen"/>
                <w:color w:val="auto"/>
                <w:sz w:val="18"/>
                <w:lang w:val="ka-GE"/>
              </w:rPr>
            </w:pPr>
          </w:p>
        </w:tc>
        <w:tc>
          <w:tcPr>
            <w:tcW w:w="1553" w:type="dxa"/>
            <w:vAlign w:val="center"/>
          </w:tcPr>
          <w:p w:rsidR="00922274" w:rsidRPr="00A6784D" w:rsidRDefault="00922274"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10</w:t>
            </w:r>
          </w:p>
        </w:tc>
        <w:tc>
          <w:tcPr>
            <w:tcW w:w="1329" w:type="dxa"/>
            <w:vMerge/>
            <w:vAlign w:val="center"/>
          </w:tcPr>
          <w:p w:rsidR="00922274" w:rsidRPr="00A6784D" w:rsidRDefault="00922274" w:rsidP="00BF739E">
            <w:pPr>
              <w:ind w:right="-104"/>
              <w:jc w:val="center"/>
              <w:rPr>
                <w:rFonts w:ascii="Sylfaen" w:eastAsia="Sylfaen" w:hAnsi="Sylfaen" w:cs="Sylfaen"/>
                <w:color w:val="auto"/>
                <w:sz w:val="18"/>
                <w:lang w:val="ka-GE"/>
              </w:rPr>
            </w:pPr>
          </w:p>
        </w:tc>
        <w:tc>
          <w:tcPr>
            <w:tcW w:w="1945" w:type="dxa"/>
            <w:vMerge/>
            <w:vAlign w:val="center"/>
          </w:tcPr>
          <w:p w:rsidR="00922274" w:rsidRPr="00A6784D" w:rsidRDefault="00922274" w:rsidP="00BF739E">
            <w:pPr>
              <w:ind w:right="-104"/>
              <w:jc w:val="center"/>
              <w:rPr>
                <w:rFonts w:ascii="Sylfaen" w:eastAsia="Sylfaen" w:hAnsi="Sylfaen" w:cs="Sylfaen"/>
                <w:color w:val="auto"/>
                <w:sz w:val="18"/>
                <w:lang w:val="ka-GE"/>
              </w:rPr>
            </w:pPr>
          </w:p>
        </w:tc>
      </w:tr>
      <w:tr w:rsidR="00922274" w:rsidRPr="00A6784D" w:rsidTr="006528D4">
        <w:tc>
          <w:tcPr>
            <w:tcW w:w="1988" w:type="dxa"/>
            <w:vAlign w:val="center"/>
          </w:tcPr>
          <w:p w:rsidR="00922274" w:rsidRPr="00A6784D" w:rsidRDefault="0092227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922274" w:rsidRPr="00A6784D" w:rsidRDefault="00922274"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დაჯილდოებული მწვრთნელები და სპორტსმენები</w:t>
            </w:r>
          </w:p>
        </w:tc>
        <w:tc>
          <w:tcPr>
            <w:tcW w:w="1449" w:type="dxa"/>
            <w:vMerge w:val="restart"/>
            <w:vAlign w:val="center"/>
          </w:tcPr>
          <w:p w:rsidR="00922274" w:rsidRPr="00A6784D" w:rsidRDefault="00922274"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30</w:t>
            </w:r>
          </w:p>
        </w:tc>
        <w:tc>
          <w:tcPr>
            <w:tcW w:w="1553" w:type="dxa"/>
            <w:vAlign w:val="center"/>
          </w:tcPr>
          <w:p w:rsidR="00922274" w:rsidRPr="00A6784D" w:rsidRDefault="00922274"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50</w:t>
            </w:r>
          </w:p>
        </w:tc>
        <w:tc>
          <w:tcPr>
            <w:tcW w:w="1329" w:type="dxa"/>
            <w:vMerge w:val="restart"/>
            <w:vAlign w:val="center"/>
          </w:tcPr>
          <w:p w:rsidR="00922274" w:rsidRPr="00A6784D" w:rsidRDefault="00922274"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w:t>
            </w:r>
          </w:p>
        </w:tc>
        <w:tc>
          <w:tcPr>
            <w:tcW w:w="1945" w:type="dxa"/>
            <w:vMerge w:val="restart"/>
            <w:vAlign w:val="center"/>
          </w:tcPr>
          <w:p w:rsidR="00922274" w:rsidRPr="00A6784D" w:rsidRDefault="00922274" w:rsidP="00BF739E">
            <w:pPr>
              <w:ind w:right="-104"/>
              <w:jc w:val="center"/>
              <w:rPr>
                <w:rFonts w:ascii="Sylfaen" w:eastAsia="Sylfaen" w:hAnsi="Sylfaen" w:cs="Sylfaen"/>
                <w:color w:val="auto"/>
                <w:sz w:val="18"/>
                <w:lang w:val="ka-GE"/>
              </w:rPr>
            </w:pPr>
          </w:p>
        </w:tc>
      </w:tr>
      <w:tr w:rsidR="00922274" w:rsidRPr="00A6784D" w:rsidTr="006528D4">
        <w:tc>
          <w:tcPr>
            <w:tcW w:w="1988" w:type="dxa"/>
            <w:vAlign w:val="center"/>
          </w:tcPr>
          <w:p w:rsidR="00922274" w:rsidRPr="00A6784D" w:rsidRDefault="0092227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922274" w:rsidRPr="00A6784D" w:rsidRDefault="00922274" w:rsidP="00BF739E">
            <w:pPr>
              <w:ind w:right="-104"/>
              <w:jc w:val="center"/>
              <w:rPr>
                <w:rFonts w:ascii="Sylfaen" w:eastAsia="Sylfaen" w:hAnsi="Sylfaen" w:cs="Sylfaen"/>
                <w:color w:val="auto"/>
                <w:sz w:val="18"/>
                <w:lang w:val="ka-GE"/>
              </w:rPr>
            </w:pPr>
          </w:p>
        </w:tc>
        <w:tc>
          <w:tcPr>
            <w:tcW w:w="1449" w:type="dxa"/>
            <w:vMerge/>
            <w:vAlign w:val="center"/>
          </w:tcPr>
          <w:p w:rsidR="00922274" w:rsidRPr="00A6784D" w:rsidRDefault="00922274" w:rsidP="00BF739E">
            <w:pPr>
              <w:ind w:right="-104"/>
              <w:jc w:val="center"/>
              <w:rPr>
                <w:rFonts w:ascii="Sylfaen" w:eastAsia="Sylfaen" w:hAnsi="Sylfaen" w:cs="Sylfaen"/>
                <w:color w:val="auto"/>
                <w:sz w:val="18"/>
                <w:lang w:val="ka-GE"/>
              </w:rPr>
            </w:pPr>
          </w:p>
        </w:tc>
        <w:tc>
          <w:tcPr>
            <w:tcW w:w="1553" w:type="dxa"/>
            <w:vAlign w:val="center"/>
          </w:tcPr>
          <w:p w:rsidR="00922274" w:rsidRPr="00A6784D" w:rsidRDefault="00922274"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50</w:t>
            </w:r>
          </w:p>
        </w:tc>
        <w:tc>
          <w:tcPr>
            <w:tcW w:w="1329" w:type="dxa"/>
            <w:vMerge/>
            <w:vAlign w:val="center"/>
          </w:tcPr>
          <w:p w:rsidR="00922274" w:rsidRPr="00A6784D" w:rsidRDefault="00922274" w:rsidP="00BF739E">
            <w:pPr>
              <w:ind w:right="-104"/>
              <w:jc w:val="center"/>
              <w:rPr>
                <w:rFonts w:ascii="Sylfaen" w:eastAsia="Sylfaen" w:hAnsi="Sylfaen" w:cs="Sylfaen"/>
                <w:color w:val="auto"/>
                <w:sz w:val="18"/>
                <w:lang w:val="ka-GE"/>
              </w:rPr>
            </w:pPr>
          </w:p>
        </w:tc>
        <w:tc>
          <w:tcPr>
            <w:tcW w:w="1945" w:type="dxa"/>
            <w:vMerge/>
            <w:vAlign w:val="center"/>
          </w:tcPr>
          <w:p w:rsidR="00922274" w:rsidRPr="00A6784D" w:rsidRDefault="00922274" w:rsidP="00BF739E">
            <w:pPr>
              <w:ind w:right="-104"/>
              <w:jc w:val="center"/>
              <w:rPr>
                <w:rFonts w:ascii="Sylfaen" w:eastAsia="Sylfaen" w:hAnsi="Sylfaen" w:cs="Sylfaen"/>
                <w:color w:val="auto"/>
                <w:sz w:val="18"/>
                <w:lang w:val="ka-GE"/>
              </w:rPr>
            </w:pPr>
          </w:p>
        </w:tc>
      </w:tr>
      <w:tr w:rsidR="00922274" w:rsidRPr="00A6784D" w:rsidTr="006528D4">
        <w:tc>
          <w:tcPr>
            <w:tcW w:w="1988" w:type="dxa"/>
            <w:vAlign w:val="center"/>
          </w:tcPr>
          <w:p w:rsidR="00922274" w:rsidRPr="00A6784D" w:rsidRDefault="0092227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922274" w:rsidRPr="00A6784D" w:rsidRDefault="00922274" w:rsidP="00BF739E">
            <w:pPr>
              <w:ind w:right="-104"/>
              <w:jc w:val="center"/>
              <w:rPr>
                <w:rFonts w:ascii="Sylfaen" w:eastAsia="Sylfaen" w:hAnsi="Sylfaen" w:cs="Sylfaen"/>
                <w:color w:val="auto"/>
                <w:sz w:val="18"/>
                <w:lang w:val="ka-GE"/>
              </w:rPr>
            </w:pPr>
          </w:p>
        </w:tc>
        <w:tc>
          <w:tcPr>
            <w:tcW w:w="1449" w:type="dxa"/>
            <w:vMerge/>
            <w:vAlign w:val="center"/>
          </w:tcPr>
          <w:p w:rsidR="00922274" w:rsidRPr="00A6784D" w:rsidRDefault="00922274" w:rsidP="00BF739E">
            <w:pPr>
              <w:ind w:right="-104"/>
              <w:jc w:val="center"/>
              <w:rPr>
                <w:rFonts w:ascii="Sylfaen" w:eastAsia="Sylfaen" w:hAnsi="Sylfaen" w:cs="Sylfaen"/>
                <w:color w:val="auto"/>
                <w:sz w:val="18"/>
                <w:lang w:val="ka-GE"/>
              </w:rPr>
            </w:pPr>
          </w:p>
        </w:tc>
        <w:tc>
          <w:tcPr>
            <w:tcW w:w="1553" w:type="dxa"/>
            <w:vAlign w:val="center"/>
          </w:tcPr>
          <w:p w:rsidR="00922274" w:rsidRPr="00A6784D" w:rsidRDefault="00922274"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50</w:t>
            </w:r>
          </w:p>
        </w:tc>
        <w:tc>
          <w:tcPr>
            <w:tcW w:w="1329" w:type="dxa"/>
            <w:vMerge/>
            <w:vAlign w:val="center"/>
          </w:tcPr>
          <w:p w:rsidR="00922274" w:rsidRPr="00A6784D" w:rsidRDefault="00922274" w:rsidP="00BF739E">
            <w:pPr>
              <w:ind w:right="-104"/>
              <w:jc w:val="center"/>
              <w:rPr>
                <w:rFonts w:ascii="Sylfaen" w:eastAsia="Sylfaen" w:hAnsi="Sylfaen" w:cs="Sylfaen"/>
                <w:color w:val="auto"/>
                <w:sz w:val="18"/>
                <w:lang w:val="ka-GE"/>
              </w:rPr>
            </w:pPr>
          </w:p>
        </w:tc>
        <w:tc>
          <w:tcPr>
            <w:tcW w:w="1945" w:type="dxa"/>
            <w:vMerge/>
            <w:vAlign w:val="center"/>
          </w:tcPr>
          <w:p w:rsidR="00922274" w:rsidRPr="00A6784D" w:rsidRDefault="00922274" w:rsidP="00BF739E">
            <w:pPr>
              <w:ind w:right="-104"/>
              <w:jc w:val="center"/>
              <w:rPr>
                <w:rFonts w:ascii="Sylfaen" w:eastAsia="Sylfaen" w:hAnsi="Sylfaen" w:cs="Sylfaen"/>
                <w:color w:val="auto"/>
                <w:sz w:val="18"/>
                <w:lang w:val="ka-GE"/>
              </w:rPr>
            </w:pPr>
          </w:p>
        </w:tc>
      </w:tr>
      <w:tr w:rsidR="00922274" w:rsidRPr="00A6784D" w:rsidTr="006528D4">
        <w:tc>
          <w:tcPr>
            <w:tcW w:w="1988" w:type="dxa"/>
            <w:vAlign w:val="center"/>
          </w:tcPr>
          <w:p w:rsidR="00922274" w:rsidRPr="00A6784D" w:rsidRDefault="0092227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922274" w:rsidRPr="00A6784D" w:rsidRDefault="00922274" w:rsidP="00BF739E">
            <w:pPr>
              <w:ind w:right="-104"/>
              <w:jc w:val="center"/>
              <w:rPr>
                <w:rFonts w:ascii="Sylfaen" w:eastAsia="Sylfaen" w:hAnsi="Sylfaen" w:cs="Sylfaen"/>
                <w:color w:val="auto"/>
                <w:sz w:val="18"/>
              </w:rPr>
            </w:pPr>
          </w:p>
        </w:tc>
        <w:tc>
          <w:tcPr>
            <w:tcW w:w="1449" w:type="dxa"/>
            <w:vMerge/>
            <w:vAlign w:val="center"/>
          </w:tcPr>
          <w:p w:rsidR="00922274" w:rsidRPr="00A6784D" w:rsidRDefault="00922274" w:rsidP="00BF739E">
            <w:pPr>
              <w:ind w:right="-104"/>
              <w:jc w:val="center"/>
              <w:rPr>
                <w:rFonts w:ascii="Sylfaen" w:eastAsia="Sylfaen" w:hAnsi="Sylfaen" w:cs="Sylfaen"/>
                <w:color w:val="auto"/>
                <w:sz w:val="18"/>
                <w:lang w:val="ka-GE"/>
              </w:rPr>
            </w:pPr>
          </w:p>
        </w:tc>
        <w:tc>
          <w:tcPr>
            <w:tcW w:w="1553" w:type="dxa"/>
            <w:vAlign w:val="center"/>
          </w:tcPr>
          <w:p w:rsidR="00922274" w:rsidRPr="00A6784D" w:rsidRDefault="00922274"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50</w:t>
            </w:r>
          </w:p>
        </w:tc>
        <w:tc>
          <w:tcPr>
            <w:tcW w:w="1329" w:type="dxa"/>
            <w:vMerge/>
            <w:vAlign w:val="center"/>
          </w:tcPr>
          <w:p w:rsidR="00922274" w:rsidRPr="00A6784D" w:rsidRDefault="00922274" w:rsidP="00BF739E">
            <w:pPr>
              <w:ind w:right="-104"/>
              <w:jc w:val="center"/>
              <w:rPr>
                <w:rFonts w:ascii="Sylfaen" w:eastAsia="Sylfaen" w:hAnsi="Sylfaen" w:cs="Sylfaen"/>
                <w:color w:val="auto"/>
                <w:sz w:val="18"/>
                <w:lang w:val="ka-GE"/>
              </w:rPr>
            </w:pPr>
          </w:p>
        </w:tc>
        <w:tc>
          <w:tcPr>
            <w:tcW w:w="1945" w:type="dxa"/>
            <w:vMerge/>
            <w:vAlign w:val="center"/>
          </w:tcPr>
          <w:p w:rsidR="00922274" w:rsidRPr="00A6784D" w:rsidRDefault="00922274" w:rsidP="00BF739E">
            <w:pPr>
              <w:ind w:right="-104"/>
              <w:jc w:val="center"/>
              <w:rPr>
                <w:rFonts w:ascii="Sylfaen" w:eastAsia="Sylfaen" w:hAnsi="Sylfaen" w:cs="Sylfaen"/>
                <w:color w:val="auto"/>
                <w:sz w:val="18"/>
                <w:lang w:val="ka-GE"/>
              </w:rPr>
            </w:pPr>
          </w:p>
        </w:tc>
      </w:tr>
    </w:tbl>
    <w:p w:rsidR="005E3B8D" w:rsidRPr="00A6784D" w:rsidRDefault="005E3B8D" w:rsidP="00BF739E">
      <w:pPr>
        <w:spacing w:after="0" w:line="240" w:lineRule="auto"/>
        <w:rPr>
          <w:rFonts w:ascii="Sylfaen" w:eastAsia="Sylfaen" w:hAnsi="Sylfaen" w:cs="Sylfaen"/>
          <w:b/>
          <w:color w:val="auto"/>
        </w:rPr>
      </w:pPr>
    </w:p>
    <w:p w:rsidR="00E41D75" w:rsidRPr="00A6784D" w:rsidRDefault="00E41D75" w:rsidP="00BF739E">
      <w:pPr>
        <w:spacing w:after="0" w:line="240" w:lineRule="auto"/>
        <w:rPr>
          <w:rFonts w:ascii="Sylfaen" w:eastAsia="Sylfaen" w:hAnsi="Sylfaen" w:cs="Sylfaen"/>
          <w:b/>
          <w:color w:val="auto"/>
          <w:lang w:val="ka-GE"/>
        </w:rPr>
      </w:pPr>
      <w:r w:rsidRPr="00A6784D">
        <w:rPr>
          <w:rFonts w:ascii="Sylfaen" w:eastAsia="Sylfaen" w:hAnsi="Sylfaen" w:cs="Sylfaen"/>
          <w:b/>
          <w:color w:val="auto"/>
        </w:rPr>
        <w:t>1.</w:t>
      </w:r>
      <w:r w:rsidRPr="00A6784D">
        <w:rPr>
          <w:rFonts w:ascii="Sylfaen" w:eastAsia="Sylfaen" w:hAnsi="Sylfaen" w:cs="Sylfaen"/>
          <w:b/>
          <w:color w:val="auto"/>
          <w:lang w:val="ka-GE"/>
        </w:rPr>
        <w:t>2. ქვე</w:t>
      </w:r>
      <w:r w:rsidRPr="00A6784D">
        <w:rPr>
          <w:rFonts w:ascii="Sylfaen" w:eastAsia="Sylfaen" w:hAnsi="Sylfaen" w:cs="Sylfaen"/>
          <w:b/>
          <w:color w:val="auto"/>
        </w:rPr>
        <w:t>პროგრამ</w:t>
      </w:r>
      <w:r w:rsidR="00817184" w:rsidRPr="00A6784D">
        <w:rPr>
          <w:rFonts w:ascii="Sylfaen" w:eastAsia="Sylfaen" w:hAnsi="Sylfaen" w:cs="Sylfaen"/>
          <w:b/>
          <w:color w:val="auto"/>
          <w:lang w:val="ka-GE"/>
        </w:rPr>
        <w:t>ა</w:t>
      </w:r>
      <w:r w:rsidRPr="00A6784D">
        <w:rPr>
          <w:rFonts w:ascii="Sylfaen" w:eastAsia="Sylfaen" w:hAnsi="Sylfaen" w:cs="Sylfaen"/>
          <w:b/>
          <w:color w:val="auto"/>
          <w:lang w:val="ka-GE"/>
        </w:rPr>
        <w:t xml:space="preserve"> </w:t>
      </w:r>
      <w:r w:rsidRPr="00A6784D">
        <w:rPr>
          <w:rFonts w:ascii="Sylfaen" w:eastAsia="Sylfaen" w:hAnsi="Sylfaen" w:cs="Sylfaen"/>
          <w:b/>
          <w:color w:val="auto"/>
        </w:rPr>
        <w:t xml:space="preserve">- </w:t>
      </w:r>
      <w:r w:rsidRPr="00A6784D">
        <w:rPr>
          <w:rFonts w:ascii="Sylfaen" w:eastAsia="Sylfaen" w:hAnsi="Sylfaen" w:cs="Sylfaen"/>
          <w:b/>
          <w:color w:val="auto"/>
          <w:lang w:val="ka-GE"/>
        </w:rPr>
        <w:t>ფეხბურთის განვითარების</w:t>
      </w:r>
      <w:r w:rsidR="00817184" w:rsidRPr="00A6784D">
        <w:rPr>
          <w:rFonts w:ascii="Sylfaen" w:eastAsia="Sylfaen" w:hAnsi="Sylfaen" w:cs="Sylfaen"/>
          <w:b/>
          <w:color w:val="auto"/>
          <w:lang w:val="ka-GE"/>
        </w:rPr>
        <w:t xml:space="preserve"> </w:t>
      </w:r>
      <w:r w:rsidRPr="00A6784D">
        <w:rPr>
          <w:rFonts w:ascii="Sylfaen" w:eastAsia="Sylfaen" w:hAnsi="Sylfaen" w:cs="Sylfaen"/>
          <w:b/>
          <w:color w:val="auto"/>
          <w:lang w:val="ka-GE"/>
        </w:rPr>
        <w:t xml:space="preserve">ხელშეწყობა </w:t>
      </w:r>
      <w:r w:rsidR="00943760" w:rsidRPr="00A6784D">
        <w:rPr>
          <w:rFonts w:ascii="Sylfaen" w:eastAsia="Sylfaen" w:hAnsi="Sylfaen" w:cs="Sylfaen"/>
          <w:b/>
          <w:color w:val="auto"/>
          <w:lang w:val="ka-GE"/>
        </w:rPr>
        <w:t>-</w:t>
      </w:r>
      <w:r w:rsidRPr="00A6784D">
        <w:rPr>
          <w:rFonts w:ascii="Sylfaen" w:eastAsia="Sylfaen" w:hAnsi="Sylfaen" w:cs="Sylfaen"/>
          <w:b/>
          <w:color w:val="auto"/>
          <w:lang w:val="ka-GE"/>
        </w:rPr>
        <w:t xml:space="preserve"> 05</w:t>
      </w:r>
      <w:r w:rsidR="00943760" w:rsidRPr="00A6784D">
        <w:rPr>
          <w:rFonts w:ascii="Sylfaen" w:eastAsia="Sylfaen" w:hAnsi="Sylfaen" w:cs="Sylfaen"/>
          <w:b/>
          <w:color w:val="auto"/>
          <w:lang w:val="ka-GE"/>
        </w:rPr>
        <w:t xml:space="preserve"> </w:t>
      </w:r>
      <w:r w:rsidRPr="00A6784D">
        <w:rPr>
          <w:rFonts w:ascii="Sylfaen" w:eastAsia="Sylfaen" w:hAnsi="Sylfaen" w:cs="Sylfaen"/>
          <w:b/>
          <w:color w:val="auto"/>
          <w:lang w:val="ka-GE"/>
        </w:rPr>
        <w:t>01</w:t>
      </w:r>
      <w:r w:rsidR="00943760" w:rsidRPr="00A6784D">
        <w:rPr>
          <w:rFonts w:ascii="Sylfaen" w:eastAsia="Sylfaen" w:hAnsi="Sylfaen" w:cs="Sylfaen"/>
          <w:b/>
          <w:color w:val="auto"/>
          <w:lang w:val="ka-GE"/>
        </w:rPr>
        <w:t xml:space="preserve"> </w:t>
      </w:r>
      <w:r w:rsidR="009F69C3" w:rsidRPr="00A6784D">
        <w:rPr>
          <w:rFonts w:ascii="Sylfaen" w:eastAsia="Sylfaen" w:hAnsi="Sylfaen" w:cs="Sylfaen"/>
          <w:b/>
          <w:color w:val="auto"/>
          <w:lang w:val="ka-GE"/>
        </w:rPr>
        <w:t>02</w:t>
      </w:r>
    </w:p>
    <w:p w:rsidR="00221D55" w:rsidRPr="00A6784D" w:rsidRDefault="00221D55" w:rsidP="00BF739E">
      <w:pPr>
        <w:spacing w:after="0" w:line="240" w:lineRule="auto"/>
        <w:rPr>
          <w:rFonts w:ascii="Sylfaen" w:eastAsia="Sylfaen" w:hAnsi="Sylfaen" w:cs="Sylfaen"/>
          <w:b/>
          <w:color w:val="auto"/>
        </w:rPr>
      </w:pPr>
    </w:p>
    <w:tbl>
      <w:tblPr>
        <w:tblStyle w:val="TableGrid"/>
        <w:tblW w:w="10787" w:type="dxa"/>
        <w:tblInd w:w="-5" w:type="dxa"/>
        <w:tblLook w:val="04A0" w:firstRow="1" w:lastRow="0" w:firstColumn="1" w:lastColumn="0" w:noHBand="0" w:noVBand="1"/>
      </w:tblPr>
      <w:tblGrid>
        <w:gridCol w:w="1988"/>
        <w:gridCol w:w="2523"/>
        <w:gridCol w:w="1449"/>
        <w:gridCol w:w="1553"/>
        <w:gridCol w:w="1329"/>
        <w:gridCol w:w="1945"/>
      </w:tblGrid>
      <w:tr w:rsidR="00613398" w:rsidRPr="00A6784D" w:rsidTr="005402C0">
        <w:tc>
          <w:tcPr>
            <w:tcW w:w="1988" w:type="dxa"/>
            <w:vAlign w:val="center"/>
          </w:tcPr>
          <w:p w:rsidR="00221D55" w:rsidRPr="00A6784D" w:rsidRDefault="00221D5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განმახორციელებელი</w:t>
            </w:r>
          </w:p>
        </w:tc>
        <w:tc>
          <w:tcPr>
            <w:tcW w:w="8799" w:type="dxa"/>
            <w:gridSpan w:val="5"/>
            <w:vAlign w:val="center"/>
          </w:tcPr>
          <w:p w:rsidR="00221D55" w:rsidRPr="00A6784D" w:rsidRDefault="00221D5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ა(ა)იპ გორის მუნიციპალიტეტის ფეხბურთის კლუბი გორი</w:t>
            </w:r>
          </w:p>
        </w:tc>
      </w:tr>
      <w:tr w:rsidR="00613398" w:rsidRPr="00A6784D" w:rsidTr="005402C0">
        <w:tc>
          <w:tcPr>
            <w:tcW w:w="1988" w:type="dxa"/>
            <w:vAlign w:val="center"/>
          </w:tcPr>
          <w:p w:rsidR="00221D55" w:rsidRPr="00A6784D" w:rsidRDefault="00221D55"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ქვეპროგრამის ბიუჯეტი</w:t>
            </w:r>
          </w:p>
        </w:tc>
        <w:tc>
          <w:tcPr>
            <w:tcW w:w="8799" w:type="dxa"/>
            <w:gridSpan w:val="5"/>
            <w:vAlign w:val="center"/>
          </w:tcPr>
          <w:p w:rsidR="00221D55" w:rsidRPr="00A6784D" w:rsidRDefault="007159AA"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20"/>
                <w:lang w:val="ka-GE"/>
              </w:rPr>
              <w:t>989</w:t>
            </w:r>
            <w:r w:rsidR="00221D55" w:rsidRPr="00A6784D">
              <w:rPr>
                <w:rFonts w:ascii="Sylfaen" w:eastAsia="Sylfaen" w:hAnsi="Sylfaen" w:cs="Sylfaen"/>
                <w:b/>
                <w:color w:val="auto"/>
                <w:sz w:val="20"/>
                <w:lang w:val="ka-GE"/>
              </w:rPr>
              <w:t>,0 ათ. ლარი</w:t>
            </w:r>
          </w:p>
        </w:tc>
      </w:tr>
      <w:tr w:rsidR="006B61C3" w:rsidRPr="00A6784D" w:rsidTr="006B61C3">
        <w:tc>
          <w:tcPr>
            <w:tcW w:w="1988" w:type="dxa"/>
            <w:vAlign w:val="center"/>
          </w:tcPr>
          <w:p w:rsidR="006B61C3" w:rsidRPr="00A6784D" w:rsidRDefault="006B61C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აღწერა</w:t>
            </w:r>
          </w:p>
        </w:tc>
        <w:tc>
          <w:tcPr>
            <w:tcW w:w="8799" w:type="dxa"/>
            <w:gridSpan w:val="5"/>
          </w:tcPr>
          <w:p w:rsidR="006B61C3" w:rsidRPr="00A6784D" w:rsidRDefault="006B61C3" w:rsidP="00BF739E">
            <w:pPr>
              <w:jc w:val="both"/>
              <w:rPr>
                <w:rFonts w:ascii="Sylfaen" w:hAnsi="Sylfaen" w:cs="Sylfaen"/>
                <w:color w:val="auto"/>
                <w:sz w:val="18"/>
                <w:szCs w:val="18"/>
                <w:lang w:val="ka-GE"/>
              </w:rPr>
            </w:pPr>
            <w:r w:rsidRPr="00A6784D">
              <w:rPr>
                <w:rFonts w:ascii="Sylfaen" w:hAnsi="Sylfaen" w:cs="Sylfaen"/>
                <w:color w:val="auto"/>
                <w:sz w:val="18"/>
                <w:szCs w:val="18"/>
                <w:lang w:val="ka-GE"/>
              </w:rPr>
              <w:t xml:space="preserve">ქვეპროგრამის ფარგლებში ა(ა)იპ „გორის მუნიციპალიტეტის ფეხბურთის კლუბი გორი“ უზრუნველყოფს  მუნიციპალიტეტში მცხოვრები მოზარდებისა და ახალგაზრდებისაგან შემდგარი  </w:t>
            </w:r>
            <w:r w:rsidR="00391468" w:rsidRPr="00A6784D">
              <w:rPr>
                <w:rFonts w:ascii="Sylfaen" w:hAnsi="Sylfaen" w:cs="Sylfaen"/>
                <w:color w:val="auto"/>
                <w:sz w:val="18"/>
                <w:szCs w:val="18"/>
                <w:lang w:val="ka-GE"/>
              </w:rPr>
              <w:t>36</w:t>
            </w:r>
            <w:r w:rsidRPr="00A6784D">
              <w:rPr>
                <w:rFonts w:ascii="Sylfaen" w:hAnsi="Sylfaen" w:cs="Sylfaen"/>
                <w:color w:val="auto"/>
                <w:sz w:val="18"/>
                <w:szCs w:val="18"/>
                <w:lang w:val="ka-GE"/>
              </w:rPr>
              <w:t xml:space="preserve"> ასაკობრივი ჯგუფის მომზადებას, რომელიც დაკომპლექტებულია </w:t>
            </w:r>
            <w:r w:rsidR="00391468" w:rsidRPr="00A6784D">
              <w:rPr>
                <w:rFonts w:ascii="Sylfaen" w:hAnsi="Sylfaen" w:cs="Sylfaen"/>
                <w:color w:val="auto"/>
                <w:sz w:val="18"/>
                <w:szCs w:val="18"/>
                <w:lang w:val="ka-GE"/>
              </w:rPr>
              <w:t>900-მდე</w:t>
            </w:r>
            <w:r w:rsidRPr="00A6784D">
              <w:rPr>
                <w:rFonts w:ascii="Sylfaen" w:hAnsi="Sylfaen" w:cs="Sylfaen"/>
                <w:color w:val="auto"/>
                <w:sz w:val="18"/>
                <w:szCs w:val="18"/>
                <w:lang w:val="ka-GE"/>
              </w:rPr>
              <w:t xml:space="preserve"> მოზარდით (მათ შორის </w:t>
            </w:r>
            <w:r w:rsidR="00391468" w:rsidRPr="00A6784D">
              <w:rPr>
                <w:rFonts w:ascii="Sylfaen" w:hAnsi="Sylfaen" w:cs="Sylfaen"/>
                <w:color w:val="auto"/>
                <w:sz w:val="18"/>
                <w:szCs w:val="18"/>
                <w:lang w:val="ka-GE"/>
              </w:rPr>
              <w:t>რაიონებში</w:t>
            </w:r>
            <w:r w:rsidRPr="00A6784D">
              <w:rPr>
                <w:rFonts w:ascii="Sylfaen" w:hAnsi="Sylfaen" w:cs="Sylfaen"/>
                <w:color w:val="auto"/>
                <w:sz w:val="18"/>
                <w:szCs w:val="18"/>
                <w:lang w:val="ka-GE"/>
              </w:rPr>
              <w:t xml:space="preserve">). ასევე </w:t>
            </w:r>
            <w:r w:rsidR="00391468" w:rsidRPr="00A6784D">
              <w:rPr>
                <w:rFonts w:ascii="Sylfaen" w:hAnsi="Sylfaen" w:cs="Sylfaen"/>
                <w:color w:val="auto"/>
                <w:sz w:val="18"/>
                <w:szCs w:val="18"/>
                <w:lang w:val="ka-GE"/>
              </w:rPr>
              <w:t>უზრუნველყ</w:t>
            </w:r>
            <w:r w:rsidRPr="00A6784D">
              <w:rPr>
                <w:rFonts w:ascii="Sylfaen" w:hAnsi="Sylfaen" w:cs="Sylfaen"/>
                <w:color w:val="auto"/>
                <w:sz w:val="18"/>
                <w:szCs w:val="18"/>
                <w:lang w:val="ka-GE"/>
              </w:rPr>
              <w:t xml:space="preserve">ოფს  ქალთა და ამპუტანტთა გუნდების მომზადებას წლის განმავლობაში სხვადასხვა ასპარეზობებში მონაწილეობის მისაღებად. საფეხბურთო ვარჯიშები და წვრთნები მიმდინარეობს </w:t>
            </w:r>
            <w:r w:rsidR="00391468" w:rsidRPr="00A6784D">
              <w:rPr>
                <w:rFonts w:ascii="Sylfaen" w:hAnsi="Sylfaen" w:cs="Sylfaen"/>
                <w:color w:val="auto"/>
                <w:sz w:val="18"/>
                <w:szCs w:val="18"/>
                <w:lang w:val="ka-GE"/>
              </w:rPr>
              <w:t xml:space="preserve">სხვადასხვა </w:t>
            </w:r>
            <w:r w:rsidRPr="00A6784D">
              <w:rPr>
                <w:rFonts w:ascii="Sylfaen" w:hAnsi="Sylfaen" w:cs="Sylfaen"/>
                <w:color w:val="auto"/>
                <w:sz w:val="18"/>
                <w:szCs w:val="18"/>
                <w:lang w:val="ka-GE"/>
              </w:rPr>
              <w:t>სპორტულ სტადიონ</w:t>
            </w:r>
            <w:r w:rsidR="00391468" w:rsidRPr="00A6784D">
              <w:rPr>
                <w:rFonts w:ascii="Sylfaen" w:hAnsi="Sylfaen" w:cs="Sylfaen"/>
                <w:color w:val="auto"/>
                <w:sz w:val="18"/>
                <w:szCs w:val="18"/>
                <w:lang w:val="ka-GE"/>
              </w:rPr>
              <w:t>ებ</w:t>
            </w:r>
            <w:r w:rsidRPr="00A6784D">
              <w:rPr>
                <w:rFonts w:ascii="Sylfaen" w:hAnsi="Sylfaen" w:cs="Sylfaen"/>
                <w:color w:val="auto"/>
                <w:sz w:val="18"/>
                <w:szCs w:val="18"/>
                <w:lang w:val="ka-GE"/>
              </w:rPr>
              <w:t xml:space="preserve">ზე, </w:t>
            </w:r>
            <w:r w:rsidR="00391468" w:rsidRPr="00A6784D">
              <w:rPr>
                <w:rFonts w:ascii="Sylfaen" w:hAnsi="Sylfaen" w:cs="Sylfaen"/>
                <w:color w:val="auto"/>
                <w:sz w:val="18"/>
                <w:szCs w:val="18"/>
                <w:lang w:val="ka-GE"/>
              </w:rPr>
              <w:t>რომლელთა</w:t>
            </w:r>
            <w:r w:rsidRPr="00A6784D">
              <w:rPr>
                <w:rFonts w:ascii="Sylfaen" w:hAnsi="Sylfaen" w:cs="Sylfaen"/>
                <w:color w:val="auto"/>
                <w:sz w:val="18"/>
                <w:szCs w:val="18"/>
                <w:lang w:val="ka-GE"/>
              </w:rPr>
              <w:t xml:space="preserve"> მოვლა-პატრონობას ახორციელებს საფეხბურთო კლუბი. ფუტსალის გუნდი წლის განმავლობაში გადის მომზადებას და წარმატებით მონაწილეობს ფუტსალის ლიგა 2-ის ჩემპიონატში, რითაც პოპულარიზაციას უწევს სპორტის ამ სახეობას.</w:t>
            </w:r>
          </w:p>
        </w:tc>
      </w:tr>
      <w:tr w:rsidR="006B61C3" w:rsidRPr="00A6784D" w:rsidTr="006B61C3">
        <w:tc>
          <w:tcPr>
            <w:tcW w:w="1988" w:type="dxa"/>
            <w:vAlign w:val="center"/>
          </w:tcPr>
          <w:p w:rsidR="006B61C3" w:rsidRPr="00A6784D" w:rsidRDefault="006B61C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მიზანი</w:t>
            </w:r>
          </w:p>
        </w:tc>
        <w:tc>
          <w:tcPr>
            <w:tcW w:w="8799" w:type="dxa"/>
            <w:gridSpan w:val="5"/>
          </w:tcPr>
          <w:p w:rsidR="006B61C3" w:rsidRPr="00A6784D" w:rsidRDefault="006B61C3" w:rsidP="00BF739E">
            <w:pPr>
              <w:jc w:val="both"/>
              <w:rPr>
                <w:color w:val="auto"/>
              </w:rPr>
            </w:pPr>
            <w:r w:rsidRPr="00A6784D">
              <w:rPr>
                <w:rFonts w:ascii="Sylfaen" w:hAnsi="Sylfaen" w:cs="Sylfaen"/>
                <w:color w:val="auto"/>
                <w:sz w:val="18"/>
                <w:szCs w:val="18"/>
                <w:lang w:val="ka-GE"/>
              </w:rPr>
              <w:t>მუნიციპალიტეტში მცხოვრები მოზარდებისა და ახალგაზრდებისათვის ფეხბურთის  ხელმისაწვდომობის გაზრდა, ქალთა და ამპუტანტთა ფეხბურთის განვითარების ხელშეწყობა. გუნდების ასპარეზობა ეროვნულ ჩემპიონატებში. ფეხბურთის ერთ-ერთი სახეობის - ფუტსალის განვითარების ხელშეწყობა.</w:t>
            </w:r>
          </w:p>
        </w:tc>
      </w:tr>
      <w:tr w:rsidR="00613398" w:rsidRPr="00A6784D" w:rsidTr="005402C0">
        <w:tc>
          <w:tcPr>
            <w:tcW w:w="1988" w:type="dxa"/>
            <w:vMerge w:val="restart"/>
            <w:vAlign w:val="center"/>
          </w:tcPr>
          <w:p w:rsidR="00221D55" w:rsidRPr="00A6784D" w:rsidRDefault="00221D5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ღონისძიებები</w:t>
            </w:r>
          </w:p>
        </w:tc>
        <w:tc>
          <w:tcPr>
            <w:tcW w:w="6854" w:type="dxa"/>
            <w:gridSpan w:val="4"/>
            <w:vAlign w:val="center"/>
          </w:tcPr>
          <w:p w:rsidR="00221D55" w:rsidRPr="00A6784D" w:rsidRDefault="00221D5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ღონისძიების დასახელება</w:t>
            </w:r>
          </w:p>
        </w:tc>
        <w:tc>
          <w:tcPr>
            <w:tcW w:w="1945" w:type="dxa"/>
            <w:vAlign w:val="center"/>
          </w:tcPr>
          <w:p w:rsidR="00221D55" w:rsidRPr="00A6784D" w:rsidRDefault="00221D5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ბიუჯეტი</w:t>
            </w:r>
          </w:p>
        </w:tc>
      </w:tr>
      <w:tr w:rsidR="00613398" w:rsidRPr="00A6784D" w:rsidTr="005402C0">
        <w:tc>
          <w:tcPr>
            <w:tcW w:w="1988" w:type="dxa"/>
            <w:vMerge/>
            <w:vAlign w:val="center"/>
          </w:tcPr>
          <w:p w:rsidR="006C0582" w:rsidRPr="00A6784D" w:rsidRDefault="006C0582" w:rsidP="00BF739E">
            <w:pPr>
              <w:ind w:right="-104"/>
              <w:rPr>
                <w:rFonts w:ascii="Sylfaen" w:eastAsia="Sylfaen" w:hAnsi="Sylfaen" w:cs="Sylfaen"/>
                <w:color w:val="auto"/>
                <w:sz w:val="18"/>
                <w:lang w:val="ka-GE"/>
              </w:rPr>
            </w:pPr>
          </w:p>
        </w:tc>
        <w:tc>
          <w:tcPr>
            <w:tcW w:w="6854" w:type="dxa"/>
            <w:gridSpan w:val="4"/>
            <w:vAlign w:val="center"/>
          </w:tcPr>
          <w:p w:rsidR="006C0582" w:rsidRPr="00A6784D" w:rsidRDefault="00E810EF"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ფეხბურთის კლუბის განვითარება - ორგ. კოდი - 05 01 02 01</w:t>
            </w:r>
          </w:p>
        </w:tc>
        <w:tc>
          <w:tcPr>
            <w:tcW w:w="1945" w:type="dxa"/>
            <w:vAlign w:val="center"/>
          </w:tcPr>
          <w:p w:rsidR="006C0582" w:rsidRPr="00A6784D" w:rsidRDefault="007159AA"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850 000</w:t>
            </w:r>
          </w:p>
        </w:tc>
      </w:tr>
      <w:tr w:rsidR="00613398" w:rsidRPr="00A6784D" w:rsidTr="005402C0">
        <w:tc>
          <w:tcPr>
            <w:tcW w:w="1988" w:type="dxa"/>
            <w:vMerge/>
            <w:vAlign w:val="center"/>
          </w:tcPr>
          <w:p w:rsidR="006C0582" w:rsidRPr="00A6784D" w:rsidRDefault="006C0582" w:rsidP="00BF739E">
            <w:pPr>
              <w:ind w:right="-104"/>
              <w:rPr>
                <w:rFonts w:ascii="Sylfaen" w:eastAsia="Sylfaen" w:hAnsi="Sylfaen" w:cs="Sylfaen"/>
                <w:color w:val="auto"/>
                <w:sz w:val="18"/>
                <w:lang w:val="ka-GE"/>
              </w:rPr>
            </w:pPr>
          </w:p>
        </w:tc>
        <w:tc>
          <w:tcPr>
            <w:tcW w:w="6854" w:type="dxa"/>
            <w:gridSpan w:val="4"/>
            <w:vAlign w:val="center"/>
          </w:tcPr>
          <w:p w:rsidR="006C0582" w:rsidRPr="00A6784D" w:rsidRDefault="00E810EF"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ქალთა ფეხბურთის განვითარება - ორგ. კოდი - 05 01 02 02</w:t>
            </w:r>
          </w:p>
        </w:tc>
        <w:tc>
          <w:tcPr>
            <w:tcW w:w="1945" w:type="dxa"/>
            <w:vAlign w:val="center"/>
          </w:tcPr>
          <w:p w:rsidR="006C0582" w:rsidRPr="00A6784D" w:rsidRDefault="007159AA"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65 000</w:t>
            </w:r>
          </w:p>
        </w:tc>
      </w:tr>
      <w:tr w:rsidR="00613398" w:rsidRPr="00A6784D" w:rsidTr="005402C0">
        <w:tc>
          <w:tcPr>
            <w:tcW w:w="1988" w:type="dxa"/>
            <w:vMerge/>
            <w:vAlign w:val="center"/>
          </w:tcPr>
          <w:p w:rsidR="00221D55" w:rsidRPr="00A6784D" w:rsidRDefault="00221D55" w:rsidP="00BF739E">
            <w:pPr>
              <w:ind w:right="-104"/>
              <w:rPr>
                <w:rFonts w:ascii="Sylfaen" w:eastAsia="Sylfaen" w:hAnsi="Sylfaen" w:cs="Sylfaen"/>
                <w:color w:val="auto"/>
                <w:sz w:val="18"/>
              </w:rPr>
            </w:pPr>
          </w:p>
        </w:tc>
        <w:tc>
          <w:tcPr>
            <w:tcW w:w="6854" w:type="dxa"/>
            <w:gridSpan w:val="4"/>
            <w:vAlign w:val="center"/>
          </w:tcPr>
          <w:p w:rsidR="00221D55" w:rsidRPr="00A6784D" w:rsidRDefault="00E810EF"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ამპუტანტთა ფეხბურთის განვითარება - ორგ. კოდი - 05 01 02 03</w:t>
            </w:r>
          </w:p>
        </w:tc>
        <w:tc>
          <w:tcPr>
            <w:tcW w:w="1945" w:type="dxa"/>
            <w:vAlign w:val="center"/>
          </w:tcPr>
          <w:p w:rsidR="00221D55" w:rsidRPr="00A6784D" w:rsidRDefault="007159AA"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74 000</w:t>
            </w:r>
          </w:p>
        </w:tc>
      </w:tr>
      <w:tr w:rsidR="00613398" w:rsidRPr="00A6784D" w:rsidTr="005402C0">
        <w:tc>
          <w:tcPr>
            <w:tcW w:w="1988" w:type="dxa"/>
            <w:vAlign w:val="center"/>
          </w:tcPr>
          <w:p w:rsidR="00221D55" w:rsidRPr="00A6784D" w:rsidRDefault="00221D55"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დაფინანსების წყარო</w:t>
            </w:r>
          </w:p>
        </w:tc>
        <w:tc>
          <w:tcPr>
            <w:tcW w:w="8799" w:type="dxa"/>
            <w:gridSpan w:val="5"/>
            <w:vAlign w:val="center"/>
          </w:tcPr>
          <w:p w:rsidR="00221D55" w:rsidRPr="00A6784D" w:rsidRDefault="00221D5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მუნიციპალური</w:t>
            </w:r>
            <w:r w:rsidR="00035F66" w:rsidRPr="00A6784D">
              <w:rPr>
                <w:rFonts w:ascii="Sylfaen" w:eastAsia="Sylfaen" w:hAnsi="Sylfaen" w:cs="Sylfaen"/>
                <w:color w:val="auto"/>
                <w:sz w:val="18"/>
                <w:lang w:val="ka-GE"/>
              </w:rPr>
              <w:t xml:space="preserve"> ბიუჯეტი</w:t>
            </w:r>
          </w:p>
        </w:tc>
      </w:tr>
      <w:tr w:rsidR="00613398" w:rsidRPr="00A6784D" w:rsidTr="005402C0">
        <w:tc>
          <w:tcPr>
            <w:tcW w:w="1988" w:type="dxa"/>
            <w:vAlign w:val="center"/>
          </w:tcPr>
          <w:p w:rsidR="00221D55" w:rsidRPr="00A6784D" w:rsidRDefault="00221D55"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განხორციელების ვადები</w:t>
            </w:r>
          </w:p>
        </w:tc>
        <w:tc>
          <w:tcPr>
            <w:tcW w:w="8799" w:type="dxa"/>
            <w:gridSpan w:val="5"/>
            <w:vAlign w:val="center"/>
          </w:tcPr>
          <w:p w:rsidR="00221D55" w:rsidRPr="00A6784D" w:rsidRDefault="00221D5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წლის განმავლობაში</w:t>
            </w:r>
          </w:p>
        </w:tc>
      </w:tr>
      <w:tr w:rsidR="00613398" w:rsidRPr="00A6784D" w:rsidTr="005402C0">
        <w:tc>
          <w:tcPr>
            <w:tcW w:w="1988" w:type="dxa"/>
            <w:vAlign w:val="center"/>
          </w:tcPr>
          <w:p w:rsidR="00221D55" w:rsidRPr="00A6784D" w:rsidRDefault="00221D55"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მოსალოდნელი შუალედური შედეგი</w:t>
            </w:r>
          </w:p>
        </w:tc>
        <w:tc>
          <w:tcPr>
            <w:tcW w:w="8799" w:type="dxa"/>
            <w:gridSpan w:val="5"/>
            <w:vAlign w:val="center"/>
          </w:tcPr>
          <w:p w:rsidR="008A2785" w:rsidRPr="00A6784D" w:rsidRDefault="007159AA" w:rsidP="00BF739E">
            <w:pPr>
              <w:ind w:right="-104"/>
              <w:jc w:val="both"/>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მუნიციპალიტეტში მცხოვრებთათვის გაზრდილია ფეხბურთის ხელმისაწვდომობა</w:t>
            </w:r>
            <w:r w:rsidR="006B61C3" w:rsidRPr="00A6784D">
              <w:rPr>
                <w:rFonts w:ascii="Sylfaen" w:eastAsia="Sylfaen" w:hAnsi="Sylfaen" w:cs="Sylfaen"/>
                <w:color w:val="auto"/>
                <w:sz w:val="18"/>
                <w:lang w:val="ka-GE"/>
              </w:rPr>
              <w:t>.</w:t>
            </w:r>
          </w:p>
        </w:tc>
      </w:tr>
      <w:tr w:rsidR="00613398" w:rsidRPr="00A6784D" w:rsidTr="005402C0">
        <w:tc>
          <w:tcPr>
            <w:tcW w:w="10787" w:type="dxa"/>
            <w:gridSpan w:val="6"/>
            <w:vAlign w:val="center"/>
          </w:tcPr>
          <w:p w:rsidR="00221D55" w:rsidRPr="00A6784D" w:rsidRDefault="00221D55"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შუალედური შედეგის შეფასების ინდიკატორი</w:t>
            </w:r>
          </w:p>
        </w:tc>
      </w:tr>
      <w:tr w:rsidR="00613398" w:rsidRPr="00A6784D" w:rsidTr="005402C0">
        <w:tc>
          <w:tcPr>
            <w:tcW w:w="1988" w:type="dxa"/>
          </w:tcPr>
          <w:p w:rsidR="00221D55" w:rsidRPr="00A6784D" w:rsidRDefault="00221D55" w:rsidP="00BF739E">
            <w:pPr>
              <w:ind w:right="-104"/>
              <w:rPr>
                <w:rFonts w:ascii="Sylfaen" w:eastAsia="Sylfaen" w:hAnsi="Sylfaen" w:cs="Sylfaen"/>
                <w:color w:val="auto"/>
                <w:sz w:val="18"/>
              </w:rPr>
            </w:pPr>
          </w:p>
        </w:tc>
        <w:tc>
          <w:tcPr>
            <w:tcW w:w="2523" w:type="dxa"/>
            <w:vAlign w:val="center"/>
          </w:tcPr>
          <w:p w:rsidR="00221D55" w:rsidRPr="00A6784D" w:rsidRDefault="00221D55"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ინდიკატორის</w:t>
            </w:r>
          </w:p>
          <w:p w:rsidR="00221D55" w:rsidRPr="00A6784D" w:rsidRDefault="00221D55"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დასახელება</w:t>
            </w:r>
          </w:p>
        </w:tc>
        <w:tc>
          <w:tcPr>
            <w:tcW w:w="1449" w:type="dxa"/>
            <w:vAlign w:val="center"/>
          </w:tcPr>
          <w:p w:rsidR="00221D55" w:rsidRPr="00A6784D" w:rsidRDefault="00221D55"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საბაზისო</w:t>
            </w:r>
          </w:p>
          <w:p w:rsidR="00221D55" w:rsidRPr="00A6784D" w:rsidRDefault="00221D55"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553" w:type="dxa"/>
            <w:vAlign w:val="center"/>
          </w:tcPr>
          <w:p w:rsidR="00221D55" w:rsidRPr="00A6784D" w:rsidRDefault="00221D55"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მიზნობრივი</w:t>
            </w:r>
          </w:p>
          <w:p w:rsidR="00221D55" w:rsidRPr="00A6784D" w:rsidRDefault="00221D55"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329" w:type="dxa"/>
            <w:vAlign w:val="center"/>
          </w:tcPr>
          <w:p w:rsidR="00221D55" w:rsidRPr="00A6784D" w:rsidRDefault="00221D55"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ცდომილების</w:t>
            </w:r>
          </w:p>
          <w:p w:rsidR="00221D55" w:rsidRPr="00A6784D" w:rsidRDefault="00221D55"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ალბათობა (%)</w:t>
            </w:r>
          </w:p>
        </w:tc>
        <w:tc>
          <w:tcPr>
            <w:tcW w:w="1945" w:type="dxa"/>
            <w:vAlign w:val="center"/>
          </w:tcPr>
          <w:p w:rsidR="00221D55" w:rsidRPr="00A6784D" w:rsidRDefault="00221D55"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შესაძლო</w:t>
            </w:r>
          </w:p>
          <w:p w:rsidR="00221D55" w:rsidRPr="00A6784D" w:rsidRDefault="00221D55"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რისკები</w:t>
            </w:r>
          </w:p>
        </w:tc>
      </w:tr>
      <w:tr w:rsidR="008D7E05" w:rsidRPr="00A6784D" w:rsidTr="005402C0">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ასაკობრივი ჯგუფების რაოდენობა</w:t>
            </w:r>
          </w:p>
        </w:tc>
        <w:tc>
          <w:tcPr>
            <w:tcW w:w="1449" w:type="dxa"/>
            <w:vMerge w:val="restart"/>
            <w:vAlign w:val="center"/>
          </w:tcPr>
          <w:p w:rsidR="008D7E05" w:rsidRPr="00A6784D" w:rsidRDefault="000E3289"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35</w:t>
            </w:r>
          </w:p>
        </w:tc>
        <w:tc>
          <w:tcPr>
            <w:tcW w:w="1553" w:type="dxa"/>
            <w:vAlign w:val="center"/>
          </w:tcPr>
          <w:p w:rsidR="008D7E05" w:rsidRPr="00A6784D" w:rsidRDefault="000E3289"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35</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5402C0">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0E3289"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35</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5402C0">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0E3289"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35</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5402C0">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0E3289"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35</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5402C0">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მოზარდებისა და ახალგაზრდების რაოდენობა</w:t>
            </w:r>
          </w:p>
        </w:tc>
        <w:tc>
          <w:tcPr>
            <w:tcW w:w="1449" w:type="dxa"/>
            <w:vMerge w:val="restart"/>
            <w:vAlign w:val="center"/>
          </w:tcPr>
          <w:p w:rsidR="008D7E05" w:rsidRPr="00A6784D" w:rsidRDefault="000E3289"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900</w:t>
            </w:r>
          </w:p>
        </w:tc>
        <w:tc>
          <w:tcPr>
            <w:tcW w:w="1553" w:type="dxa"/>
            <w:vAlign w:val="center"/>
          </w:tcPr>
          <w:p w:rsidR="008D7E05" w:rsidRPr="00A6784D" w:rsidRDefault="000E3289"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900</w:t>
            </w:r>
          </w:p>
        </w:tc>
        <w:tc>
          <w:tcPr>
            <w:tcW w:w="1329" w:type="dxa"/>
            <w:vMerge w:val="restart"/>
            <w:vAlign w:val="center"/>
          </w:tcPr>
          <w:p w:rsidR="008D7E05" w:rsidRPr="00A6784D" w:rsidRDefault="000E3289"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r w:rsidR="008D7E05" w:rsidRPr="00A6784D">
              <w:rPr>
                <w:rFonts w:ascii="Sylfaen" w:eastAsia="Sylfaen" w:hAnsi="Sylfaen" w:cs="Sylfaen"/>
                <w:color w:val="auto"/>
                <w:sz w:val="18"/>
                <w:lang w:val="ka-GE"/>
              </w:rPr>
              <w:t>%</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5402C0">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0E3289"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900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5402C0">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0E3289"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900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5402C0">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0E3289"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900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5402C0">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წარმატებული თამაშები  ეროვნულ ჩემპიონატში</w:t>
            </w:r>
          </w:p>
        </w:tc>
        <w:tc>
          <w:tcPr>
            <w:tcW w:w="1449" w:type="dxa"/>
            <w:vMerge w:val="restart"/>
            <w:vAlign w:val="center"/>
          </w:tcPr>
          <w:p w:rsidR="008D7E05" w:rsidRPr="00A6784D" w:rsidRDefault="008D7E05" w:rsidP="00BF739E">
            <w:pPr>
              <w:ind w:right="-104"/>
              <w:jc w:val="center"/>
              <w:rPr>
                <w:rFonts w:ascii="Sylfaen" w:eastAsia="Sylfaen" w:hAnsi="Sylfaen" w:cs="Sylfaen"/>
                <w:color w:val="auto"/>
                <w:sz w:val="14"/>
                <w:szCs w:val="14"/>
                <w:lang w:val="ka-GE"/>
              </w:rPr>
            </w:pPr>
            <w:r w:rsidRPr="00A6784D">
              <w:rPr>
                <w:rFonts w:ascii="Sylfaen" w:eastAsia="Sylfaen" w:hAnsi="Sylfaen" w:cs="Sylfaen"/>
                <w:color w:val="auto"/>
                <w:sz w:val="14"/>
                <w:szCs w:val="14"/>
                <w:lang w:val="ka-GE"/>
              </w:rPr>
              <w:t>ფუტსალის გუნდმა</w:t>
            </w:r>
            <w:r w:rsidR="000E3289" w:rsidRPr="00A6784D">
              <w:rPr>
                <w:rFonts w:ascii="Sylfaen" w:eastAsia="Sylfaen" w:hAnsi="Sylfaen" w:cs="Sylfaen"/>
                <w:color w:val="auto"/>
                <w:sz w:val="14"/>
                <w:szCs w:val="14"/>
                <w:lang w:val="ka-GE"/>
              </w:rPr>
              <w:t xml:space="preserve"> 2021</w:t>
            </w:r>
            <w:r w:rsidRPr="00A6784D">
              <w:rPr>
                <w:rFonts w:ascii="Sylfaen" w:eastAsia="Sylfaen" w:hAnsi="Sylfaen" w:cs="Sylfaen"/>
                <w:color w:val="auto"/>
                <w:sz w:val="14"/>
                <w:szCs w:val="14"/>
                <w:lang w:val="ka-GE"/>
              </w:rPr>
              <w:t xml:space="preserve"> წელს დაიკავა მე</w:t>
            </w:r>
            <w:r w:rsidR="000E3289" w:rsidRPr="00A6784D">
              <w:rPr>
                <w:rFonts w:ascii="Sylfaen" w:eastAsia="Sylfaen" w:hAnsi="Sylfaen" w:cs="Sylfaen"/>
                <w:color w:val="auto"/>
                <w:sz w:val="14"/>
                <w:szCs w:val="14"/>
                <w:lang w:val="ka-GE"/>
              </w:rPr>
              <w:t>-4</w:t>
            </w:r>
            <w:r w:rsidRPr="00A6784D">
              <w:rPr>
                <w:rFonts w:ascii="Sylfaen" w:eastAsia="Sylfaen" w:hAnsi="Sylfaen" w:cs="Sylfaen"/>
                <w:color w:val="auto"/>
                <w:sz w:val="14"/>
                <w:szCs w:val="14"/>
                <w:lang w:val="ka-GE"/>
              </w:rPr>
              <w:t xml:space="preserve"> ადგილი, 17 წლამდელთა გუნდმა</w:t>
            </w:r>
            <w:r w:rsidR="000E3289" w:rsidRPr="00A6784D">
              <w:rPr>
                <w:rFonts w:ascii="Sylfaen" w:eastAsia="Sylfaen" w:hAnsi="Sylfaen" w:cs="Sylfaen"/>
                <w:color w:val="auto"/>
                <w:sz w:val="14"/>
                <w:szCs w:val="14"/>
                <w:lang w:val="ka-GE"/>
              </w:rPr>
              <w:t xml:space="preserve"> 2021</w:t>
            </w:r>
            <w:r w:rsidRPr="00A6784D">
              <w:rPr>
                <w:rFonts w:ascii="Sylfaen" w:eastAsia="Sylfaen" w:hAnsi="Sylfaen" w:cs="Sylfaen"/>
                <w:color w:val="auto"/>
                <w:sz w:val="14"/>
                <w:szCs w:val="14"/>
                <w:lang w:val="ka-GE"/>
              </w:rPr>
              <w:t xml:space="preserve"> წელს დაიკავა </w:t>
            </w:r>
            <w:r w:rsidR="000E3289" w:rsidRPr="00A6784D">
              <w:rPr>
                <w:rFonts w:ascii="Sylfaen" w:eastAsia="Sylfaen" w:hAnsi="Sylfaen" w:cs="Sylfaen"/>
                <w:color w:val="auto"/>
                <w:sz w:val="14"/>
                <w:szCs w:val="14"/>
                <w:lang w:val="ka-GE"/>
              </w:rPr>
              <w:t>პირველი</w:t>
            </w:r>
            <w:r w:rsidRPr="00A6784D">
              <w:rPr>
                <w:rFonts w:ascii="Sylfaen" w:eastAsia="Sylfaen" w:hAnsi="Sylfaen" w:cs="Sylfaen"/>
                <w:color w:val="auto"/>
                <w:sz w:val="14"/>
                <w:szCs w:val="14"/>
                <w:lang w:val="ka-GE"/>
              </w:rPr>
              <w:t xml:space="preserve"> ადგილი, 20</w:t>
            </w:r>
            <w:r w:rsidR="000E3289" w:rsidRPr="00A6784D">
              <w:rPr>
                <w:rFonts w:ascii="Sylfaen" w:eastAsia="Sylfaen" w:hAnsi="Sylfaen" w:cs="Sylfaen"/>
                <w:color w:val="auto"/>
                <w:sz w:val="14"/>
                <w:szCs w:val="14"/>
                <w:lang w:val="ka-GE"/>
              </w:rPr>
              <w:t>13</w:t>
            </w:r>
            <w:r w:rsidRPr="00A6784D">
              <w:rPr>
                <w:rFonts w:ascii="Sylfaen" w:eastAsia="Sylfaen" w:hAnsi="Sylfaen" w:cs="Sylfaen"/>
                <w:color w:val="auto"/>
                <w:sz w:val="14"/>
                <w:szCs w:val="14"/>
                <w:lang w:val="ka-GE"/>
              </w:rPr>
              <w:t xml:space="preserve"> </w:t>
            </w:r>
            <w:r w:rsidR="000E3289" w:rsidRPr="00A6784D">
              <w:rPr>
                <w:rFonts w:ascii="Sylfaen" w:eastAsia="Sylfaen" w:hAnsi="Sylfaen" w:cs="Sylfaen"/>
                <w:color w:val="auto"/>
                <w:sz w:val="14"/>
                <w:szCs w:val="14"/>
                <w:lang w:val="ka-GE"/>
              </w:rPr>
              <w:t>წლიანების</w:t>
            </w:r>
            <w:r w:rsidRPr="00A6784D">
              <w:rPr>
                <w:rFonts w:ascii="Sylfaen" w:eastAsia="Sylfaen" w:hAnsi="Sylfaen" w:cs="Sylfaen"/>
                <w:color w:val="auto"/>
                <w:sz w:val="14"/>
                <w:szCs w:val="14"/>
                <w:lang w:val="ka-GE"/>
              </w:rPr>
              <w:t xml:space="preserve"> გუნდმა</w:t>
            </w:r>
            <w:r w:rsidR="000E3289" w:rsidRPr="00A6784D">
              <w:rPr>
                <w:rFonts w:ascii="Sylfaen" w:eastAsia="Sylfaen" w:hAnsi="Sylfaen" w:cs="Sylfaen"/>
                <w:color w:val="auto"/>
                <w:sz w:val="14"/>
                <w:szCs w:val="14"/>
                <w:lang w:val="ka-GE"/>
              </w:rPr>
              <w:t xml:space="preserve"> 2022</w:t>
            </w:r>
            <w:r w:rsidRPr="00A6784D">
              <w:rPr>
                <w:rFonts w:ascii="Sylfaen" w:eastAsia="Sylfaen" w:hAnsi="Sylfaen" w:cs="Sylfaen"/>
                <w:color w:val="auto"/>
                <w:sz w:val="14"/>
                <w:szCs w:val="14"/>
                <w:lang w:val="ka-GE"/>
              </w:rPr>
              <w:t xml:space="preserve"> წელს  მშვიდობის თასის გათამაშებაში</w:t>
            </w:r>
            <w:r w:rsidR="000E3289" w:rsidRPr="00A6784D">
              <w:rPr>
                <w:rFonts w:ascii="Sylfaen" w:eastAsia="Sylfaen" w:hAnsi="Sylfaen" w:cs="Sylfaen"/>
                <w:color w:val="auto"/>
                <w:sz w:val="14"/>
                <w:szCs w:val="14"/>
                <w:lang w:val="ka-GE"/>
              </w:rPr>
              <w:t xml:space="preserve"> დაიკავა მე-2 ადგილი, ხოლო კოპალეიშვილის სახ. ტურნირზე - </w:t>
            </w:r>
            <w:r w:rsidR="00211D1B" w:rsidRPr="00A6784D">
              <w:rPr>
                <w:rFonts w:ascii="Sylfaen" w:eastAsia="Sylfaen" w:hAnsi="Sylfaen" w:cs="Sylfaen"/>
                <w:color w:val="auto"/>
                <w:sz w:val="14"/>
                <w:szCs w:val="14"/>
                <w:lang w:val="ka-GE"/>
              </w:rPr>
              <w:t>პირვ</w:t>
            </w:r>
            <w:r w:rsidR="000E3289" w:rsidRPr="00A6784D">
              <w:rPr>
                <w:rFonts w:ascii="Sylfaen" w:eastAsia="Sylfaen" w:hAnsi="Sylfaen" w:cs="Sylfaen"/>
                <w:color w:val="auto"/>
                <w:sz w:val="14"/>
                <w:szCs w:val="14"/>
                <w:lang w:val="ka-GE"/>
              </w:rPr>
              <w:t>ე</w:t>
            </w:r>
            <w:r w:rsidR="00211D1B" w:rsidRPr="00A6784D">
              <w:rPr>
                <w:rFonts w:ascii="Sylfaen" w:eastAsia="Sylfaen" w:hAnsi="Sylfaen" w:cs="Sylfaen"/>
                <w:color w:val="auto"/>
                <w:sz w:val="14"/>
                <w:szCs w:val="14"/>
                <w:lang w:val="ka-GE"/>
              </w:rPr>
              <w:t>ლ</w:t>
            </w:r>
            <w:r w:rsidR="000E3289" w:rsidRPr="00A6784D">
              <w:rPr>
                <w:rFonts w:ascii="Sylfaen" w:eastAsia="Sylfaen" w:hAnsi="Sylfaen" w:cs="Sylfaen"/>
                <w:color w:val="auto"/>
                <w:sz w:val="14"/>
                <w:szCs w:val="14"/>
                <w:lang w:val="ka-GE"/>
              </w:rPr>
              <w:t>ი ადგილი.</w:t>
            </w:r>
            <w:r w:rsidR="00211D1B" w:rsidRPr="00A6784D">
              <w:rPr>
                <w:rFonts w:ascii="Sylfaen" w:eastAsia="Sylfaen" w:hAnsi="Sylfaen" w:cs="Sylfaen"/>
                <w:color w:val="auto"/>
                <w:sz w:val="14"/>
                <w:szCs w:val="14"/>
                <w:lang w:val="ka-GE"/>
              </w:rPr>
              <w:t xml:space="preserve"> ელიტ-ლიგის ჩემპიონატზე -2024-წლიანი-პირველი ადგილი, 2010-წლიანი - მესამე ადგილი. აფხაზეთის ჩემპიონატზე 2011-წლიანი - პირველ ადგილი, 2009-წლიანი - მეორე ადგილი, 2010-წლიანი მესამე ადგილი. შიდა ქართლის ჩემპიონატზე 2007-წლიანი - მეორე ადგილი.</w:t>
            </w:r>
          </w:p>
        </w:tc>
        <w:tc>
          <w:tcPr>
            <w:tcW w:w="1553" w:type="dxa"/>
            <w:vAlign w:val="center"/>
          </w:tcPr>
          <w:p w:rsidR="008D7E05" w:rsidRPr="00A6784D" w:rsidRDefault="008D7E05" w:rsidP="00BF739E">
            <w:pPr>
              <w:ind w:right="-104"/>
              <w:jc w:val="center"/>
              <w:rPr>
                <w:rFonts w:ascii="Sylfaen" w:eastAsia="Sylfaen" w:hAnsi="Sylfaen" w:cs="Sylfaen"/>
                <w:color w:val="auto"/>
                <w:sz w:val="14"/>
                <w:szCs w:val="14"/>
                <w:lang w:val="ka-GE"/>
              </w:rPr>
            </w:pPr>
            <w:r w:rsidRPr="00A6784D">
              <w:rPr>
                <w:rFonts w:ascii="Sylfaen" w:eastAsia="Sylfaen" w:hAnsi="Sylfaen" w:cs="Sylfaen"/>
                <w:color w:val="auto"/>
                <w:sz w:val="14"/>
                <w:szCs w:val="14"/>
              </w:rPr>
              <w:t>2022 წელს ფუტსალის გუნდი და ასაკობრივი გუნდები გეგმავენ წარმატებით ასპარეზობას და საპრიზო ადგილების მოპოვებას.</w:t>
            </w:r>
          </w:p>
        </w:tc>
        <w:tc>
          <w:tcPr>
            <w:tcW w:w="1329" w:type="dxa"/>
            <w:vMerge w:val="restart"/>
            <w:vAlign w:val="center"/>
          </w:tcPr>
          <w:p w:rsidR="008D7E05" w:rsidRPr="00A6784D" w:rsidRDefault="00211D1B"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r w:rsidR="008D7E05" w:rsidRPr="00A6784D">
              <w:rPr>
                <w:rFonts w:ascii="Sylfaen" w:eastAsia="Sylfaen" w:hAnsi="Sylfaen" w:cs="Sylfaen"/>
                <w:color w:val="auto"/>
                <w:sz w:val="18"/>
                <w:lang w:val="ka-GE"/>
              </w:rPr>
              <w:t>%</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5402C0">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5402C0">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5402C0">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5402C0">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წარმატებული თამაში ქალთა ფეხბურთის ჩემპიონატში</w:t>
            </w:r>
          </w:p>
        </w:tc>
        <w:tc>
          <w:tcPr>
            <w:tcW w:w="1449" w:type="dxa"/>
            <w:vMerge w:val="restart"/>
            <w:vAlign w:val="center"/>
          </w:tcPr>
          <w:p w:rsidR="008D7E05" w:rsidRPr="00A6784D" w:rsidRDefault="00211D1B" w:rsidP="00BF739E">
            <w:pPr>
              <w:ind w:right="-104"/>
              <w:jc w:val="center"/>
              <w:rPr>
                <w:rFonts w:ascii="Sylfaen" w:eastAsia="Sylfaen" w:hAnsi="Sylfaen" w:cs="Sylfaen"/>
                <w:color w:val="auto"/>
                <w:sz w:val="14"/>
                <w:szCs w:val="14"/>
                <w:lang w:val="ka-GE"/>
              </w:rPr>
            </w:pPr>
            <w:r w:rsidRPr="00A6784D">
              <w:rPr>
                <w:rFonts w:ascii="Sylfaen" w:eastAsia="Sylfaen" w:hAnsi="Sylfaen" w:cs="Sylfaen"/>
                <w:color w:val="auto"/>
                <w:sz w:val="14"/>
                <w:szCs w:val="14"/>
                <w:lang w:val="ka-GE"/>
              </w:rPr>
              <w:t>2021</w:t>
            </w:r>
            <w:r w:rsidR="008D7E05" w:rsidRPr="00A6784D">
              <w:rPr>
                <w:rFonts w:ascii="Sylfaen" w:eastAsia="Sylfaen" w:hAnsi="Sylfaen" w:cs="Sylfaen"/>
                <w:color w:val="auto"/>
                <w:sz w:val="14"/>
                <w:szCs w:val="14"/>
                <w:lang w:val="ka-GE"/>
              </w:rPr>
              <w:t xml:space="preserve"> წელს </w:t>
            </w:r>
            <w:r w:rsidRPr="00A6784D">
              <w:rPr>
                <w:rFonts w:ascii="Sylfaen" w:eastAsia="Sylfaen" w:hAnsi="Sylfaen" w:cs="Sylfaen"/>
                <w:color w:val="auto"/>
                <w:sz w:val="14"/>
                <w:szCs w:val="14"/>
                <w:lang w:val="ka-GE"/>
              </w:rPr>
              <w:t>გუნდმა</w:t>
            </w:r>
            <w:r w:rsidR="008D7E05" w:rsidRPr="00A6784D">
              <w:rPr>
                <w:rFonts w:ascii="Sylfaen" w:eastAsia="Sylfaen" w:hAnsi="Sylfaen" w:cs="Sylfaen"/>
                <w:color w:val="auto"/>
                <w:sz w:val="14"/>
                <w:szCs w:val="14"/>
                <w:lang w:val="ka-GE"/>
              </w:rPr>
              <w:t xml:space="preserve"> დაიკავა მეექვსე ადგილი</w:t>
            </w:r>
            <w:r w:rsidRPr="00A6784D">
              <w:rPr>
                <w:rFonts w:ascii="Sylfaen" w:eastAsia="Sylfaen" w:hAnsi="Sylfaen" w:cs="Sylfaen"/>
                <w:color w:val="auto"/>
                <w:sz w:val="14"/>
                <w:szCs w:val="14"/>
                <w:lang w:val="ka-GE"/>
              </w:rPr>
              <w:t xml:space="preserve"> უმაღლეს ლიგაში, 2022</w:t>
            </w:r>
            <w:r w:rsidR="008D7E05" w:rsidRPr="00A6784D">
              <w:rPr>
                <w:rFonts w:ascii="Sylfaen" w:eastAsia="Sylfaen" w:hAnsi="Sylfaen" w:cs="Sylfaen"/>
                <w:color w:val="auto"/>
                <w:sz w:val="14"/>
                <w:szCs w:val="14"/>
                <w:lang w:val="ka-GE"/>
              </w:rPr>
              <w:t xml:space="preserve"> წელს სავარაუდოდ დარჩება უმაღლეს ლიგაში და დაიკავებს მეოთხე ადგილს.</w:t>
            </w:r>
          </w:p>
        </w:tc>
        <w:tc>
          <w:tcPr>
            <w:tcW w:w="1553" w:type="dxa"/>
            <w:vAlign w:val="center"/>
          </w:tcPr>
          <w:p w:rsidR="008D7E05" w:rsidRPr="00A6784D" w:rsidRDefault="008D7E05" w:rsidP="00BF739E">
            <w:pPr>
              <w:ind w:right="-104"/>
              <w:jc w:val="center"/>
              <w:rPr>
                <w:rFonts w:ascii="Sylfaen" w:eastAsia="Sylfaen" w:hAnsi="Sylfaen" w:cs="Sylfaen"/>
                <w:color w:val="auto"/>
                <w:sz w:val="14"/>
                <w:szCs w:val="14"/>
                <w:lang w:val="ka-GE"/>
              </w:rPr>
            </w:pPr>
            <w:r w:rsidRPr="00A6784D">
              <w:rPr>
                <w:rFonts w:ascii="Sylfaen" w:eastAsia="Sylfaen" w:hAnsi="Sylfaen" w:cs="Sylfaen"/>
                <w:color w:val="auto"/>
                <w:sz w:val="14"/>
                <w:szCs w:val="14"/>
                <w:lang w:val="ka-GE"/>
              </w:rPr>
              <w:t>2</w:t>
            </w:r>
            <w:r w:rsidR="00211D1B" w:rsidRPr="00A6784D">
              <w:rPr>
                <w:rFonts w:ascii="Sylfaen" w:eastAsia="Sylfaen" w:hAnsi="Sylfaen" w:cs="Sylfaen"/>
                <w:color w:val="auto"/>
                <w:sz w:val="14"/>
                <w:szCs w:val="14"/>
                <w:lang w:val="ka-GE"/>
              </w:rPr>
              <w:t>023</w:t>
            </w:r>
            <w:r w:rsidRPr="00A6784D">
              <w:rPr>
                <w:rFonts w:ascii="Sylfaen" w:eastAsia="Sylfaen" w:hAnsi="Sylfaen" w:cs="Sylfaen"/>
                <w:color w:val="auto"/>
                <w:sz w:val="14"/>
                <w:szCs w:val="14"/>
                <w:lang w:val="ka-GE"/>
              </w:rPr>
              <w:t xml:space="preserve"> წელს გუნდი გეგმავს უმაღლეს ლიგაში დარჩენას და მეოთხე ადგილის დაკავებას</w:t>
            </w:r>
          </w:p>
        </w:tc>
        <w:tc>
          <w:tcPr>
            <w:tcW w:w="1329" w:type="dxa"/>
            <w:vMerge w:val="restart"/>
            <w:vAlign w:val="center"/>
          </w:tcPr>
          <w:p w:rsidR="008D7E05" w:rsidRPr="00A6784D" w:rsidRDefault="00211D1B"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r w:rsidR="008D7E05" w:rsidRPr="00A6784D">
              <w:rPr>
                <w:rFonts w:ascii="Sylfaen" w:eastAsia="Sylfaen" w:hAnsi="Sylfaen" w:cs="Sylfaen"/>
                <w:color w:val="auto"/>
                <w:sz w:val="18"/>
                <w:lang w:val="ka-GE"/>
              </w:rPr>
              <w:t>%</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ფორსმაჟორი</w:t>
            </w:r>
          </w:p>
        </w:tc>
      </w:tr>
      <w:tr w:rsidR="008D7E05" w:rsidRPr="00A6784D" w:rsidTr="005402C0">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5402C0">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5402C0">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5402C0">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წარმატებული თამაში ამპუტანტ ფეხბურთელთა ჩემპიონატში</w:t>
            </w:r>
          </w:p>
        </w:tc>
        <w:tc>
          <w:tcPr>
            <w:tcW w:w="1449" w:type="dxa"/>
            <w:vMerge w:val="restart"/>
            <w:vAlign w:val="center"/>
          </w:tcPr>
          <w:p w:rsidR="008D7E05" w:rsidRPr="00A6784D" w:rsidRDefault="00211D1B" w:rsidP="00BF739E">
            <w:pPr>
              <w:ind w:right="-104"/>
              <w:jc w:val="center"/>
              <w:rPr>
                <w:rFonts w:ascii="Sylfaen" w:eastAsia="Sylfaen" w:hAnsi="Sylfaen" w:cs="Sylfaen"/>
                <w:color w:val="auto"/>
                <w:sz w:val="14"/>
                <w:szCs w:val="14"/>
                <w:lang w:val="ka-GE"/>
              </w:rPr>
            </w:pPr>
            <w:r w:rsidRPr="00A6784D">
              <w:rPr>
                <w:rFonts w:ascii="Sylfaen" w:eastAsia="Sylfaen" w:hAnsi="Sylfaen" w:cs="Sylfaen"/>
                <w:color w:val="auto"/>
                <w:sz w:val="14"/>
                <w:szCs w:val="14"/>
                <w:lang w:val="ka-GE"/>
              </w:rPr>
              <w:t>2021</w:t>
            </w:r>
            <w:r w:rsidR="008D7E05" w:rsidRPr="00A6784D">
              <w:rPr>
                <w:rFonts w:ascii="Sylfaen" w:eastAsia="Sylfaen" w:hAnsi="Sylfaen" w:cs="Sylfaen"/>
                <w:color w:val="auto"/>
                <w:sz w:val="14"/>
                <w:szCs w:val="14"/>
                <w:lang w:val="ka-GE"/>
              </w:rPr>
              <w:t xml:space="preserve"> წელს ჩემპიონატში გუნდმა  დაიკავა მეოთხე ადგილი</w:t>
            </w:r>
            <w:r w:rsidRPr="00A6784D">
              <w:rPr>
                <w:rFonts w:ascii="Sylfaen" w:eastAsia="Sylfaen" w:hAnsi="Sylfaen" w:cs="Sylfaen"/>
                <w:color w:val="auto"/>
                <w:sz w:val="14"/>
                <w:szCs w:val="14"/>
                <w:lang w:val="ka-GE"/>
              </w:rPr>
              <w:t>, 2022</w:t>
            </w:r>
            <w:r w:rsidR="008D7E05" w:rsidRPr="00A6784D">
              <w:rPr>
                <w:rFonts w:ascii="Sylfaen" w:eastAsia="Sylfaen" w:hAnsi="Sylfaen" w:cs="Sylfaen"/>
                <w:color w:val="auto"/>
                <w:sz w:val="14"/>
                <w:szCs w:val="14"/>
                <w:lang w:val="ka-GE"/>
              </w:rPr>
              <w:t xml:space="preserve"> წელს</w:t>
            </w:r>
            <w:r w:rsidRPr="00A6784D">
              <w:rPr>
                <w:rFonts w:ascii="Sylfaen" w:eastAsia="Sylfaen" w:hAnsi="Sylfaen" w:cs="Sylfaen"/>
                <w:color w:val="auto"/>
                <w:sz w:val="14"/>
                <w:szCs w:val="14"/>
                <w:lang w:val="ka-GE"/>
              </w:rPr>
              <w:t xml:space="preserve"> იმყოფება პირველ ადგილზე.</w:t>
            </w:r>
            <w:r w:rsidR="008D7E05" w:rsidRPr="00A6784D">
              <w:rPr>
                <w:rFonts w:ascii="Sylfaen" w:eastAsia="Sylfaen" w:hAnsi="Sylfaen" w:cs="Sylfaen"/>
                <w:color w:val="auto"/>
                <w:sz w:val="14"/>
                <w:szCs w:val="14"/>
                <w:lang w:val="ka-GE"/>
              </w:rPr>
              <w:t xml:space="preserve"> </w:t>
            </w:r>
            <w:r w:rsidRPr="00A6784D">
              <w:rPr>
                <w:rFonts w:ascii="Sylfaen" w:eastAsia="Sylfaen" w:hAnsi="Sylfaen" w:cs="Sylfaen"/>
                <w:color w:val="auto"/>
                <w:sz w:val="14"/>
                <w:szCs w:val="14"/>
                <w:lang w:val="ka-GE"/>
              </w:rPr>
              <w:t>2022 წელსგუნდმა აიღო საქართველოს თასი.</w:t>
            </w:r>
          </w:p>
        </w:tc>
        <w:tc>
          <w:tcPr>
            <w:tcW w:w="1553" w:type="dxa"/>
            <w:vAlign w:val="center"/>
          </w:tcPr>
          <w:p w:rsidR="008D7E05" w:rsidRPr="00A6784D" w:rsidRDefault="008D7E05" w:rsidP="00BF739E">
            <w:pPr>
              <w:ind w:right="-104"/>
              <w:jc w:val="center"/>
              <w:rPr>
                <w:rFonts w:ascii="Sylfaen" w:eastAsia="Sylfaen" w:hAnsi="Sylfaen" w:cs="Sylfaen"/>
                <w:color w:val="auto"/>
                <w:sz w:val="14"/>
                <w:szCs w:val="14"/>
                <w:lang w:val="ka-GE"/>
              </w:rPr>
            </w:pPr>
            <w:r w:rsidRPr="00A6784D">
              <w:rPr>
                <w:rFonts w:ascii="Sylfaen" w:eastAsia="Sylfaen" w:hAnsi="Sylfaen" w:cs="Sylfaen"/>
                <w:color w:val="auto"/>
                <w:sz w:val="14"/>
                <w:szCs w:val="14"/>
              </w:rPr>
              <w:t>2</w:t>
            </w:r>
            <w:r w:rsidR="00211D1B" w:rsidRPr="00A6784D">
              <w:rPr>
                <w:rFonts w:ascii="Sylfaen" w:eastAsia="Sylfaen" w:hAnsi="Sylfaen" w:cs="Sylfaen"/>
                <w:color w:val="auto"/>
                <w:sz w:val="14"/>
                <w:szCs w:val="14"/>
              </w:rPr>
              <w:t>023</w:t>
            </w:r>
            <w:r w:rsidRPr="00A6784D">
              <w:rPr>
                <w:rFonts w:ascii="Sylfaen" w:eastAsia="Sylfaen" w:hAnsi="Sylfaen" w:cs="Sylfaen"/>
                <w:color w:val="auto"/>
                <w:sz w:val="14"/>
                <w:szCs w:val="14"/>
              </w:rPr>
              <w:t xml:space="preserve"> წელს გუნდი გეგმავს სამეულში მოხვედრას</w:t>
            </w:r>
          </w:p>
        </w:tc>
        <w:tc>
          <w:tcPr>
            <w:tcW w:w="1329" w:type="dxa"/>
            <w:vMerge w:val="restart"/>
            <w:vAlign w:val="center"/>
          </w:tcPr>
          <w:p w:rsidR="008D7E05" w:rsidRPr="00A6784D" w:rsidRDefault="00211D1B"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r w:rsidR="008D7E05" w:rsidRPr="00A6784D">
              <w:rPr>
                <w:rFonts w:ascii="Sylfaen" w:eastAsia="Sylfaen" w:hAnsi="Sylfaen" w:cs="Sylfaen"/>
                <w:color w:val="auto"/>
                <w:sz w:val="18"/>
                <w:lang w:val="ka-GE"/>
              </w:rPr>
              <w:t>%</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ფორსმაჟორი</w:t>
            </w:r>
          </w:p>
        </w:tc>
      </w:tr>
      <w:tr w:rsidR="008D7E05" w:rsidRPr="00A6784D" w:rsidTr="005402C0">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5402C0">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5402C0">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bl>
    <w:p w:rsidR="00E41D75" w:rsidRPr="00A6784D" w:rsidRDefault="00E41D75" w:rsidP="00BF739E">
      <w:pPr>
        <w:spacing w:after="0" w:line="240" w:lineRule="auto"/>
        <w:rPr>
          <w:rFonts w:ascii="Sylfaen" w:eastAsia="Sylfaen" w:hAnsi="Sylfaen" w:cs="Sylfaen"/>
          <w:b/>
          <w:color w:val="auto"/>
        </w:rPr>
      </w:pPr>
    </w:p>
    <w:p w:rsidR="009F69C3" w:rsidRPr="00A6784D" w:rsidRDefault="009F69C3" w:rsidP="00BF739E">
      <w:pPr>
        <w:spacing w:after="0" w:line="240" w:lineRule="auto"/>
        <w:rPr>
          <w:rFonts w:ascii="Sylfaen" w:eastAsia="Sylfaen" w:hAnsi="Sylfaen" w:cs="Sylfaen"/>
          <w:b/>
          <w:color w:val="auto"/>
          <w:lang w:val="ka-GE"/>
        </w:rPr>
      </w:pPr>
      <w:r w:rsidRPr="00A6784D">
        <w:rPr>
          <w:rFonts w:ascii="Sylfaen" w:eastAsia="Sylfaen" w:hAnsi="Sylfaen" w:cs="Sylfaen"/>
          <w:b/>
          <w:color w:val="auto"/>
        </w:rPr>
        <w:t>1.</w:t>
      </w:r>
      <w:r w:rsidRPr="00A6784D">
        <w:rPr>
          <w:rFonts w:ascii="Sylfaen" w:eastAsia="Sylfaen" w:hAnsi="Sylfaen" w:cs="Sylfaen"/>
          <w:b/>
          <w:color w:val="auto"/>
          <w:lang w:val="ka-GE"/>
        </w:rPr>
        <w:t>2.1. ქვე</w:t>
      </w:r>
      <w:r w:rsidRPr="00A6784D">
        <w:rPr>
          <w:rFonts w:ascii="Sylfaen" w:eastAsia="Sylfaen" w:hAnsi="Sylfaen" w:cs="Sylfaen"/>
          <w:b/>
          <w:color w:val="auto"/>
        </w:rPr>
        <w:t>პროგრამ</w:t>
      </w:r>
      <w:r w:rsidRPr="00A6784D">
        <w:rPr>
          <w:rFonts w:ascii="Sylfaen" w:eastAsia="Sylfaen" w:hAnsi="Sylfaen" w:cs="Sylfaen"/>
          <w:b/>
          <w:color w:val="auto"/>
          <w:lang w:val="ka-GE"/>
        </w:rPr>
        <w:t xml:space="preserve">ა </w:t>
      </w:r>
      <w:r w:rsidRPr="00A6784D">
        <w:rPr>
          <w:rFonts w:ascii="Sylfaen" w:eastAsia="Sylfaen" w:hAnsi="Sylfaen" w:cs="Sylfaen"/>
          <w:b/>
          <w:color w:val="auto"/>
        </w:rPr>
        <w:t xml:space="preserve">- </w:t>
      </w:r>
      <w:r w:rsidRPr="00A6784D">
        <w:rPr>
          <w:rFonts w:ascii="Sylfaen" w:eastAsia="Sylfaen" w:hAnsi="Sylfaen" w:cs="Sylfaen"/>
          <w:b/>
          <w:color w:val="auto"/>
          <w:lang w:val="ka-GE"/>
        </w:rPr>
        <w:t>ფეხბურთის კლუბის განვითარება - 05 01 02 01</w:t>
      </w:r>
    </w:p>
    <w:p w:rsidR="009F69C3" w:rsidRPr="00A6784D" w:rsidRDefault="009F69C3" w:rsidP="00BF739E">
      <w:pPr>
        <w:spacing w:after="0" w:line="240" w:lineRule="auto"/>
        <w:rPr>
          <w:rFonts w:ascii="Sylfaen" w:eastAsia="Sylfaen" w:hAnsi="Sylfaen" w:cs="Sylfaen"/>
          <w:b/>
          <w:color w:val="auto"/>
        </w:rPr>
      </w:pPr>
    </w:p>
    <w:tbl>
      <w:tblPr>
        <w:tblStyle w:val="TableGrid"/>
        <w:tblW w:w="10787" w:type="dxa"/>
        <w:tblInd w:w="-5" w:type="dxa"/>
        <w:tblLook w:val="04A0" w:firstRow="1" w:lastRow="0" w:firstColumn="1" w:lastColumn="0" w:noHBand="0" w:noVBand="1"/>
      </w:tblPr>
      <w:tblGrid>
        <w:gridCol w:w="1988"/>
        <w:gridCol w:w="2523"/>
        <w:gridCol w:w="1449"/>
        <w:gridCol w:w="1553"/>
        <w:gridCol w:w="1329"/>
        <w:gridCol w:w="1945"/>
      </w:tblGrid>
      <w:tr w:rsidR="00613398" w:rsidRPr="00A6784D" w:rsidTr="000937F2">
        <w:tc>
          <w:tcPr>
            <w:tcW w:w="1988" w:type="dxa"/>
            <w:vAlign w:val="center"/>
          </w:tcPr>
          <w:p w:rsidR="009F69C3" w:rsidRPr="00A6784D" w:rsidRDefault="009F69C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განმახორციელებელი</w:t>
            </w:r>
          </w:p>
        </w:tc>
        <w:tc>
          <w:tcPr>
            <w:tcW w:w="8799" w:type="dxa"/>
            <w:gridSpan w:val="5"/>
            <w:vAlign w:val="center"/>
          </w:tcPr>
          <w:p w:rsidR="009F69C3" w:rsidRPr="00A6784D" w:rsidRDefault="009F69C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ა(ა)იპ გორის მუნიციპალიტეტის ფეხბურთის კლუბი გორი</w:t>
            </w:r>
          </w:p>
        </w:tc>
      </w:tr>
      <w:tr w:rsidR="00613398" w:rsidRPr="00A6784D" w:rsidTr="000937F2">
        <w:tc>
          <w:tcPr>
            <w:tcW w:w="1988" w:type="dxa"/>
            <w:vAlign w:val="center"/>
          </w:tcPr>
          <w:p w:rsidR="009F69C3" w:rsidRPr="00A6784D" w:rsidRDefault="009F69C3"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ქვეპროგრამის ბიუჯეტი</w:t>
            </w:r>
          </w:p>
        </w:tc>
        <w:tc>
          <w:tcPr>
            <w:tcW w:w="8799" w:type="dxa"/>
            <w:gridSpan w:val="5"/>
            <w:vAlign w:val="center"/>
          </w:tcPr>
          <w:p w:rsidR="009F69C3" w:rsidRPr="00A6784D" w:rsidRDefault="008A6E74"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20"/>
                <w:lang w:val="ka-GE"/>
              </w:rPr>
              <w:t>850</w:t>
            </w:r>
            <w:r w:rsidR="009F69C3" w:rsidRPr="00A6784D">
              <w:rPr>
                <w:rFonts w:ascii="Sylfaen" w:eastAsia="Sylfaen" w:hAnsi="Sylfaen" w:cs="Sylfaen"/>
                <w:b/>
                <w:color w:val="auto"/>
                <w:sz w:val="20"/>
                <w:lang w:val="ka-GE"/>
              </w:rPr>
              <w:t>,0 ათ. ლარი</w:t>
            </w:r>
          </w:p>
        </w:tc>
      </w:tr>
      <w:tr w:rsidR="00613398" w:rsidRPr="00A6784D" w:rsidTr="000937F2">
        <w:tc>
          <w:tcPr>
            <w:tcW w:w="1988" w:type="dxa"/>
            <w:vAlign w:val="center"/>
          </w:tcPr>
          <w:p w:rsidR="009F69C3" w:rsidRPr="00A6784D" w:rsidRDefault="009F69C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აღწერა</w:t>
            </w:r>
          </w:p>
        </w:tc>
        <w:tc>
          <w:tcPr>
            <w:tcW w:w="8799" w:type="dxa"/>
            <w:gridSpan w:val="5"/>
            <w:vAlign w:val="center"/>
          </w:tcPr>
          <w:p w:rsidR="009F69C3" w:rsidRPr="00A6784D" w:rsidRDefault="009F69C3" w:rsidP="00BF739E">
            <w:pPr>
              <w:ind w:right="-104"/>
              <w:jc w:val="both"/>
              <w:rPr>
                <w:rFonts w:ascii="Sylfaen" w:hAnsi="Sylfaen"/>
                <w:color w:val="auto"/>
                <w:sz w:val="18"/>
                <w:szCs w:val="18"/>
              </w:rPr>
            </w:pPr>
            <w:r w:rsidRPr="00A6784D">
              <w:rPr>
                <w:rFonts w:ascii="Sylfaen" w:hAnsi="Sylfaen" w:cs="Sylfaen"/>
                <w:color w:val="auto"/>
                <w:sz w:val="18"/>
                <w:szCs w:val="18"/>
                <w:lang w:val="ka-GE"/>
              </w:rPr>
              <w:t xml:space="preserve">ქვეპროგრამის ფარგლებში ხორციელდება </w:t>
            </w:r>
            <w:r w:rsidRPr="00A6784D">
              <w:rPr>
                <w:rFonts w:ascii="Sylfaen" w:hAnsi="Sylfaen" w:cs="Sylfaen"/>
                <w:color w:val="auto"/>
                <w:sz w:val="18"/>
                <w:szCs w:val="18"/>
              </w:rPr>
              <w:t>საფეხბურთო</w:t>
            </w:r>
            <w:r w:rsidRPr="00A6784D">
              <w:rPr>
                <w:rFonts w:ascii="Sylfaen" w:hAnsi="Sylfaen"/>
                <w:color w:val="auto"/>
                <w:sz w:val="18"/>
                <w:szCs w:val="18"/>
              </w:rPr>
              <w:t xml:space="preserve"> </w:t>
            </w:r>
            <w:r w:rsidRPr="00A6784D">
              <w:rPr>
                <w:rFonts w:ascii="Sylfaen" w:hAnsi="Sylfaen" w:cs="Sylfaen"/>
                <w:color w:val="auto"/>
                <w:sz w:val="18"/>
                <w:szCs w:val="18"/>
                <w:lang w:val="ka-GE"/>
              </w:rPr>
              <w:t xml:space="preserve">სკოლის </w:t>
            </w:r>
            <w:r w:rsidRPr="00A6784D">
              <w:rPr>
                <w:rFonts w:ascii="Sylfaen" w:hAnsi="Sylfaen" w:cs="Sylfaen"/>
                <w:color w:val="auto"/>
                <w:sz w:val="18"/>
                <w:szCs w:val="18"/>
              </w:rPr>
              <w:t>დაფინანსება</w:t>
            </w:r>
            <w:r w:rsidRPr="00A6784D">
              <w:rPr>
                <w:rFonts w:ascii="Sylfaen" w:hAnsi="Sylfaen" w:cs="Sylfaen"/>
                <w:color w:val="auto"/>
                <w:sz w:val="18"/>
                <w:szCs w:val="18"/>
                <w:lang w:val="ka-GE"/>
              </w:rPr>
              <w:t>, რომელიც</w:t>
            </w:r>
            <w:r w:rsidRPr="00A6784D">
              <w:rPr>
                <w:rFonts w:ascii="Sylfaen" w:hAnsi="Sylfaen"/>
                <w:color w:val="auto"/>
                <w:sz w:val="18"/>
                <w:szCs w:val="18"/>
              </w:rPr>
              <w:t xml:space="preserve"> </w:t>
            </w:r>
            <w:r w:rsidRPr="00A6784D">
              <w:rPr>
                <w:rFonts w:ascii="Sylfaen" w:hAnsi="Sylfaen" w:cs="Sylfaen"/>
                <w:color w:val="auto"/>
                <w:sz w:val="18"/>
                <w:szCs w:val="18"/>
              </w:rPr>
              <w:t>ხმარდება</w:t>
            </w:r>
            <w:r w:rsidRPr="00A6784D">
              <w:rPr>
                <w:rFonts w:ascii="Sylfaen" w:hAnsi="Sylfaen"/>
                <w:color w:val="auto"/>
                <w:sz w:val="18"/>
                <w:szCs w:val="18"/>
              </w:rPr>
              <w:t xml:space="preserve"> </w:t>
            </w:r>
            <w:r w:rsidRPr="00A6784D">
              <w:rPr>
                <w:rFonts w:ascii="Sylfaen" w:hAnsi="Sylfaen" w:cs="Sylfaen"/>
                <w:color w:val="auto"/>
                <w:sz w:val="18"/>
                <w:szCs w:val="18"/>
              </w:rPr>
              <w:t>ფეხბურთელებისა</w:t>
            </w:r>
            <w:r w:rsidRPr="00A6784D">
              <w:rPr>
                <w:rFonts w:ascii="Sylfaen" w:hAnsi="Sylfaen"/>
                <w:color w:val="auto"/>
                <w:sz w:val="18"/>
                <w:szCs w:val="18"/>
              </w:rPr>
              <w:t xml:space="preserve"> </w:t>
            </w:r>
            <w:r w:rsidRPr="00A6784D">
              <w:rPr>
                <w:rFonts w:ascii="Sylfaen" w:hAnsi="Sylfaen" w:cs="Sylfaen"/>
                <w:color w:val="auto"/>
                <w:sz w:val="18"/>
                <w:szCs w:val="18"/>
              </w:rPr>
              <w:t>და</w:t>
            </w:r>
            <w:r w:rsidRPr="00A6784D">
              <w:rPr>
                <w:rFonts w:ascii="Sylfaen" w:hAnsi="Sylfaen"/>
                <w:color w:val="auto"/>
                <w:sz w:val="18"/>
                <w:szCs w:val="18"/>
              </w:rPr>
              <w:t xml:space="preserve"> </w:t>
            </w:r>
            <w:r w:rsidRPr="00A6784D">
              <w:rPr>
                <w:rFonts w:ascii="Sylfaen" w:hAnsi="Sylfaen" w:cs="Sylfaen"/>
                <w:color w:val="auto"/>
                <w:sz w:val="18"/>
                <w:szCs w:val="18"/>
              </w:rPr>
              <w:t>მწვრთნელების</w:t>
            </w:r>
            <w:r w:rsidRPr="00A6784D">
              <w:rPr>
                <w:rFonts w:ascii="Sylfaen" w:hAnsi="Sylfaen"/>
                <w:color w:val="auto"/>
                <w:sz w:val="18"/>
                <w:szCs w:val="18"/>
              </w:rPr>
              <w:t xml:space="preserve"> </w:t>
            </w:r>
            <w:r w:rsidRPr="00A6784D">
              <w:rPr>
                <w:rFonts w:ascii="Sylfaen" w:hAnsi="Sylfaen" w:cs="Sylfaen"/>
                <w:color w:val="auto"/>
                <w:sz w:val="18"/>
                <w:szCs w:val="18"/>
              </w:rPr>
              <w:t>ხელფასებს</w:t>
            </w:r>
            <w:r w:rsidRPr="00A6784D">
              <w:rPr>
                <w:rFonts w:ascii="Sylfaen" w:hAnsi="Sylfaen"/>
                <w:color w:val="auto"/>
                <w:sz w:val="18"/>
                <w:szCs w:val="18"/>
              </w:rPr>
              <w:t>,</w:t>
            </w:r>
            <w:r w:rsidRPr="00A6784D">
              <w:rPr>
                <w:rFonts w:ascii="Sylfaen" w:hAnsi="Sylfaen"/>
                <w:color w:val="auto"/>
                <w:sz w:val="18"/>
                <w:szCs w:val="18"/>
                <w:lang w:val="ka-GE"/>
              </w:rPr>
              <w:t xml:space="preserve"> </w:t>
            </w:r>
            <w:r w:rsidRPr="00A6784D">
              <w:rPr>
                <w:rFonts w:ascii="Sylfaen" w:hAnsi="Sylfaen" w:cs="Sylfaen"/>
                <w:color w:val="auto"/>
                <w:sz w:val="18"/>
                <w:szCs w:val="18"/>
              </w:rPr>
              <w:t>შეკრებებს</w:t>
            </w:r>
            <w:r w:rsidRPr="00A6784D">
              <w:rPr>
                <w:rFonts w:ascii="Sylfaen" w:hAnsi="Sylfaen"/>
                <w:color w:val="auto"/>
                <w:sz w:val="18"/>
                <w:szCs w:val="18"/>
              </w:rPr>
              <w:t xml:space="preserve">, </w:t>
            </w:r>
            <w:r w:rsidRPr="00A6784D">
              <w:rPr>
                <w:rFonts w:ascii="Sylfaen" w:hAnsi="Sylfaen" w:cs="Sylfaen"/>
                <w:color w:val="auto"/>
                <w:sz w:val="18"/>
                <w:szCs w:val="18"/>
              </w:rPr>
              <w:t>სამწვრთნელო</w:t>
            </w:r>
            <w:r w:rsidRPr="00A6784D">
              <w:rPr>
                <w:rFonts w:ascii="Sylfaen" w:hAnsi="Sylfaen"/>
                <w:color w:val="auto"/>
                <w:sz w:val="18"/>
                <w:szCs w:val="18"/>
              </w:rPr>
              <w:t xml:space="preserve"> </w:t>
            </w:r>
            <w:r w:rsidRPr="00A6784D">
              <w:rPr>
                <w:rFonts w:ascii="Sylfaen" w:hAnsi="Sylfaen" w:cs="Sylfaen"/>
                <w:color w:val="auto"/>
                <w:sz w:val="18"/>
                <w:szCs w:val="18"/>
              </w:rPr>
              <w:t>პროცესს</w:t>
            </w:r>
            <w:r w:rsidRPr="00A6784D">
              <w:rPr>
                <w:rFonts w:ascii="Sylfaen" w:hAnsi="Sylfaen"/>
                <w:color w:val="auto"/>
                <w:sz w:val="18"/>
                <w:szCs w:val="18"/>
              </w:rPr>
              <w:t>,</w:t>
            </w:r>
            <w:r w:rsidRPr="00A6784D">
              <w:rPr>
                <w:rFonts w:ascii="Sylfaen" w:hAnsi="Sylfaen"/>
                <w:color w:val="auto"/>
                <w:sz w:val="18"/>
                <w:szCs w:val="18"/>
                <w:lang w:val="ka-GE"/>
              </w:rPr>
              <w:t xml:space="preserve"> </w:t>
            </w:r>
            <w:r w:rsidRPr="00A6784D">
              <w:rPr>
                <w:rFonts w:ascii="Sylfaen" w:hAnsi="Sylfaen" w:cs="Sylfaen"/>
                <w:color w:val="auto"/>
                <w:sz w:val="18"/>
                <w:szCs w:val="18"/>
              </w:rPr>
              <w:t>ეროვნულ</w:t>
            </w:r>
            <w:r w:rsidRPr="00A6784D">
              <w:rPr>
                <w:rFonts w:ascii="Sylfaen" w:hAnsi="Sylfaen"/>
                <w:color w:val="auto"/>
                <w:sz w:val="18"/>
                <w:szCs w:val="18"/>
              </w:rPr>
              <w:t xml:space="preserve"> </w:t>
            </w:r>
            <w:r w:rsidRPr="00A6784D">
              <w:rPr>
                <w:rFonts w:ascii="Sylfaen" w:hAnsi="Sylfaen" w:cs="Sylfaen"/>
                <w:color w:val="auto"/>
                <w:sz w:val="18"/>
                <w:szCs w:val="18"/>
              </w:rPr>
              <w:t>ჩემპიონატში</w:t>
            </w:r>
            <w:r w:rsidRPr="00A6784D">
              <w:rPr>
                <w:rFonts w:ascii="Sylfaen" w:hAnsi="Sylfaen"/>
                <w:color w:val="auto"/>
                <w:sz w:val="18"/>
                <w:szCs w:val="18"/>
              </w:rPr>
              <w:t xml:space="preserve"> </w:t>
            </w:r>
            <w:r w:rsidRPr="00A6784D">
              <w:rPr>
                <w:rFonts w:ascii="Sylfaen" w:hAnsi="Sylfaen" w:cs="Sylfaen"/>
                <w:color w:val="auto"/>
                <w:sz w:val="18"/>
                <w:szCs w:val="18"/>
              </w:rPr>
              <w:t>მონაწილეობისათვის</w:t>
            </w:r>
            <w:r w:rsidRPr="00A6784D">
              <w:rPr>
                <w:rFonts w:ascii="Sylfaen" w:hAnsi="Sylfaen"/>
                <w:color w:val="auto"/>
                <w:sz w:val="18"/>
                <w:szCs w:val="18"/>
              </w:rPr>
              <w:t xml:space="preserve"> </w:t>
            </w:r>
            <w:r w:rsidRPr="00A6784D">
              <w:rPr>
                <w:rFonts w:ascii="Sylfaen" w:hAnsi="Sylfaen" w:cs="Sylfaen"/>
                <w:color w:val="auto"/>
                <w:sz w:val="18"/>
                <w:szCs w:val="18"/>
              </w:rPr>
              <w:t>აუცილებელი</w:t>
            </w:r>
            <w:r w:rsidRPr="00A6784D">
              <w:rPr>
                <w:rFonts w:ascii="Sylfaen" w:hAnsi="Sylfaen"/>
                <w:color w:val="auto"/>
                <w:sz w:val="18"/>
                <w:szCs w:val="18"/>
              </w:rPr>
              <w:t xml:space="preserve"> </w:t>
            </w:r>
            <w:r w:rsidRPr="00A6784D">
              <w:rPr>
                <w:rFonts w:ascii="Sylfaen" w:hAnsi="Sylfaen" w:cs="Sylfaen"/>
                <w:color w:val="auto"/>
                <w:sz w:val="18"/>
                <w:szCs w:val="18"/>
              </w:rPr>
              <w:t>ხარჯების</w:t>
            </w:r>
            <w:r w:rsidRPr="00A6784D">
              <w:rPr>
                <w:rFonts w:ascii="Sylfaen" w:hAnsi="Sylfaen"/>
                <w:color w:val="auto"/>
                <w:sz w:val="18"/>
                <w:szCs w:val="18"/>
              </w:rPr>
              <w:t xml:space="preserve"> </w:t>
            </w:r>
            <w:r w:rsidRPr="00A6784D">
              <w:rPr>
                <w:rFonts w:ascii="Sylfaen" w:hAnsi="Sylfaen" w:cs="Sylfaen"/>
                <w:color w:val="auto"/>
                <w:sz w:val="18"/>
                <w:szCs w:val="18"/>
              </w:rPr>
              <w:t>ანაზღაურებას</w:t>
            </w:r>
            <w:r w:rsidRPr="00A6784D">
              <w:rPr>
                <w:rFonts w:ascii="Sylfaen" w:hAnsi="Sylfaen"/>
                <w:color w:val="auto"/>
                <w:sz w:val="18"/>
                <w:szCs w:val="18"/>
              </w:rPr>
              <w:t xml:space="preserve">, </w:t>
            </w:r>
            <w:r w:rsidRPr="00A6784D">
              <w:rPr>
                <w:rFonts w:ascii="Sylfaen" w:hAnsi="Sylfaen" w:cs="Sylfaen"/>
                <w:color w:val="auto"/>
                <w:sz w:val="18"/>
                <w:szCs w:val="18"/>
              </w:rPr>
              <w:t>ადმინისტრაციული</w:t>
            </w:r>
            <w:r w:rsidRPr="00A6784D">
              <w:rPr>
                <w:rFonts w:ascii="Sylfaen" w:hAnsi="Sylfaen"/>
                <w:color w:val="auto"/>
                <w:sz w:val="18"/>
                <w:szCs w:val="18"/>
              </w:rPr>
              <w:t xml:space="preserve"> </w:t>
            </w:r>
            <w:r w:rsidRPr="00A6784D">
              <w:rPr>
                <w:rFonts w:ascii="Sylfaen" w:hAnsi="Sylfaen" w:cs="Sylfaen"/>
                <w:color w:val="auto"/>
                <w:sz w:val="18"/>
                <w:szCs w:val="18"/>
              </w:rPr>
              <w:t>პერსონალის</w:t>
            </w:r>
            <w:r w:rsidRPr="00A6784D">
              <w:rPr>
                <w:rFonts w:ascii="Sylfaen" w:hAnsi="Sylfaen"/>
                <w:color w:val="auto"/>
                <w:sz w:val="18"/>
                <w:szCs w:val="18"/>
              </w:rPr>
              <w:t xml:space="preserve"> </w:t>
            </w:r>
            <w:r w:rsidRPr="00A6784D">
              <w:rPr>
                <w:rFonts w:ascii="Sylfaen" w:hAnsi="Sylfaen" w:cs="Sylfaen"/>
                <w:color w:val="auto"/>
                <w:sz w:val="18"/>
                <w:szCs w:val="18"/>
              </w:rPr>
              <w:t>ხელფასს</w:t>
            </w:r>
            <w:r w:rsidRPr="00A6784D">
              <w:rPr>
                <w:rFonts w:ascii="Sylfaen" w:hAnsi="Sylfaen"/>
                <w:color w:val="auto"/>
                <w:sz w:val="18"/>
                <w:szCs w:val="18"/>
              </w:rPr>
              <w:t xml:space="preserve"> </w:t>
            </w:r>
            <w:r w:rsidRPr="00A6784D">
              <w:rPr>
                <w:rFonts w:ascii="Sylfaen" w:hAnsi="Sylfaen" w:cs="Sylfaen"/>
                <w:color w:val="auto"/>
                <w:sz w:val="18"/>
                <w:szCs w:val="18"/>
              </w:rPr>
              <w:t>და</w:t>
            </w:r>
            <w:r w:rsidRPr="00A6784D">
              <w:rPr>
                <w:rFonts w:ascii="Sylfaen" w:hAnsi="Sylfaen"/>
                <w:color w:val="auto"/>
                <w:sz w:val="18"/>
                <w:szCs w:val="18"/>
              </w:rPr>
              <w:t xml:space="preserve"> </w:t>
            </w:r>
            <w:r w:rsidRPr="00A6784D">
              <w:rPr>
                <w:rFonts w:ascii="Sylfaen" w:hAnsi="Sylfaen" w:cs="Sylfaen"/>
                <w:color w:val="auto"/>
                <w:sz w:val="18"/>
                <w:szCs w:val="18"/>
              </w:rPr>
              <w:t>სტადიონის</w:t>
            </w:r>
            <w:r w:rsidRPr="00A6784D">
              <w:rPr>
                <w:rFonts w:ascii="Sylfaen" w:hAnsi="Sylfaen"/>
                <w:color w:val="auto"/>
                <w:sz w:val="18"/>
                <w:szCs w:val="18"/>
              </w:rPr>
              <w:t xml:space="preserve"> </w:t>
            </w:r>
            <w:r w:rsidRPr="00A6784D">
              <w:rPr>
                <w:rFonts w:ascii="Sylfaen" w:hAnsi="Sylfaen" w:cs="Sylfaen"/>
                <w:color w:val="auto"/>
                <w:sz w:val="18"/>
                <w:szCs w:val="18"/>
              </w:rPr>
              <w:t>ფუნქციონირებისათვის</w:t>
            </w:r>
            <w:r w:rsidRPr="00A6784D">
              <w:rPr>
                <w:rFonts w:ascii="Sylfaen" w:hAnsi="Sylfaen"/>
                <w:color w:val="auto"/>
                <w:sz w:val="18"/>
                <w:szCs w:val="18"/>
              </w:rPr>
              <w:t xml:space="preserve"> </w:t>
            </w:r>
            <w:r w:rsidRPr="00A6784D">
              <w:rPr>
                <w:rFonts w:ascii="Sylfaen" w:hAnsi="Sylfaen" w:cs="Sylfaen"/>
                <w:color w:val="auto"/>
                <w:sz w:val="18"/>
                <w:szCs w:val="18"/>
              </w:rPr>
              <w:t>სხვა</w:t>
            </w:r>
            <w:r w:rsidRPr="00A6784D">
              <w:rPr>
                <w:rFonts w:ascii="Sylfaen" w:hAnsi="Sylfaen"/>
                <w:color w:val="auto"/>
                <w:sz w:val="18"/>
                <w:szCs w:val="18"/>
              </w:rPr>
              <w:t xml:space="preserve"> </w:t>
            </w:r>
            <w:r w:rsidRPr="00A6784D">
              <w:rPr>
                <w:rFonts w:ascii="Sylfaen" w:hAnsi="Sylfaen" w:cs="Sylfaen"/>
                <w:color w:val="auto"/>
                <w:sz w:val="18"/>
                <w:szCs w:val="18"/>
              </w:rPr>
              <w:t>აუცილებელი</w:t>
            </w:r>
            <w:r w:rsidRPr="00A6784D">
              <w:rPr>
                <w:rFonts w:ascii="Sylfaen" w:hAnsi="Sylfaen"/>
                <w:color w:val="auto"/>
                <w:sz w:val="18"/>
                <w:szCs w:val="18"/>
              </w:rPr>
              <w:t xml:space="preserve"> </w:t>
            </w:r>
            <w:r w:rsidRPr="00A6784D">
              <w:rPr>
                <w:rFonts w:ascii="Sylfaen" w:hAnsi="Sylfaen" w:cs="Sylfaen"/>
                <w:color w:val="auto"/>
                <w:sz w:val="18"/>
                <w:szCs w:val="18"/>
              </w:rPr>
              <w:t>ხარჯების</w:t>
            </w:r>
            <w:r w:rsidRPr="00A6784D">
              <w:rPr>
                <w:rFonts w:ascii="Sylfaen" w:hAnsi="Sylfaen"/>
                <w:color w:val="auto"/>
                <w:sz w:val="18"/>
                <w:szCs w:val="18"/>
              </w:rPr>
              <w:t xml:space="preserve"> </w:t>
            </w:r>
            <w:r w:rsidRPr="00A6784D">
              <w:rPr>
                <w:rFonts w:ascii="Sylfaen" w:hAnsi="Sylfaen" w:cs="Sylfaen"/>
                <w:color w:val="auto"/>
                <w:sz w:val="18"/>
                <w:szCs w:val="18"/>
              </w:rPr>
              <w:t>დაფინანსებას</w:t>
            </w:r>
            <w:r w:rsidRPr="00A6784D">
              <w:rPr>
                <w:rFonts w:ascii="Sylfaen" w:hAnsi="Sylfaen"/>
                <w:color w:val="auto"/>
                <w:sz w:val="18"/>
                <w:szCs w:val="18"/>
              </w:rPr>
              <w:t>.</w:t>
            </w:r>
          </w:p>
        </w:tc>
      </w:tr>
      <w:tr w:rsidR="00613398" w:rsidRPr="00A6784D" w:rsidTr="000937F2">
        <w:tc>
          <w:tcPr>
            <w:tcW w:w="1988" w:type="dxa"/>
            <w:vAlign w:val="center"/>
          </w:tcPr>
          <w:p w:rsidR="009F69C3" w:rsidRPr="00A6784D" w:rsidRDefault="009F69C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მიზანი</w:t>
            </w:r>
          </w:p>
        </w:tc>
        <w:tc>
          <w:tcPr>
            <w:tcW w:w="8799" w:type="dxa"/>
            <w:gridSpan w:val="5"/>
            <w:vAlign w:val="center"/>
          </w:tcPr>
          <w:p w:rsidR="009F69C3" w:rsidRPr="00A6784D" w:rsidRDefault="009F69C3" w:rsidP="00BF739E">
            <w:pPr>
              <w:ind w:right="-104"/>
              <w:jc w:val="both"/>
              <w:rPr>
                <w:rFonts w:ascii="Sylfaen" w:hAnsi="Sylfaen" w:cs="Sylfaen"/>
                <w:color w:val="auto"/>
                <w:sz w:val="18"/>
                <w:szCs w:val="18"/>
                <w:lang w:val="ka-GE"/>
              </w:rPr>
            </w:pPr>
            <w:r w:rsidRPr="00A6784D">
              <w:rPr>
                <w:rFonts w:ascii="Sylfaen" w:hAnsi="Sylfaen" w:cs="Sylfaen"/>
                <w:color w:val="auto"/>
                <w:sz w:val="18"/>
                <w:szCs w:val="18"/>
                <w:lang w:val="ka-GE"/>
              </w:rPr>
              <w:t xml:space="preserve">საფეხბურთო სკოლისა და </w:t>
            </w:r>
            <w:r w:rsidRPr="00A6784D">
              <w:rPr>
                <w:rFonts w:ascii="Sylfaen" w:hAnsi="Sylfaen" w:cs="Sylfaen"/>
                <w:color w:val="auto"/>
                <w:sz w:val="18"/>
                <w:szCs w:val="18"/>
              </w:rPr>
              <w:t>გუნდის</w:t>
            </w:r>
            <w:r w:rsidRPr="00A6784D">
              <w:rPr>
                <w:rFonts w:ascii="Sylfaen" w:hAnsi="Sylfaen"/>
                <w:color w:val="auto"/>
                <w:sz w:val="18"/>
                <w:szCs w:val="18"/>
              </w:rPr>
              <w:t xml:space="preserve"> </w:t>
            </w:r>
            <w:r w:rsidRPr="00A6784D">
              <w:rPr>
                <w:rFonts w:ascii="Sylfaen" w:hAnsi="Sylfaen" w:cs="Sylfaen"/>
                <w:color w:val="auto"/>
                <w:sz w:val="18"/>
                <w:szCs w:val="18"/>
              </w:rPr>
              <w:t>წარმატებული</w:t>
            </w:r>
            <w:r w:rsidRPr="00A6784D">
              <w:rPr>
                <w:rFonts w:ascii="Sylfaen" w:hAnsi="Sylfaen"/>
                <w:color w:val="auto"/>
                <w:sz w:val="18"/>
                <w:szCs w:val="18"/>
              </w:rPr>
              <w:t xml:space="preserve"> </w:t>
            </w:r>
            <w:r w:rsidRPr="00A6784D">
              <w:rPr>
                <w:rFonts w:ascii="Sylfaen" w:hAnsi="Sylfaen" w:cs="Sylfaen"/>
                <w:color w:val="auto"/>
                <w:sz w:val="18"/>
                <w:szCs w:val="18"/>
              </w:rPr>
              <w:t>ასპარეზობა</w:t>
            </w:r>
            <w:r w:rsidRPr="00A6784D">
              <w:rPr>
                <w:rFonts w:ascii="Sylfaen" w:hAnsi="Sylfaen"/>
                <w:color w:val="auto"/>
                <w:sz w:val="18"/>
                <w:szCs w:val="18"/>
              </w:rPr>
              <w:t xml:space="preserve"> </w:t>
            </w:r>
            <w:r w:rsidRPr="00A6784D">
              <w:rPr>
                <w:rFonts w:ascii="Sylfaen" w:hAnsi="Sylfaen" w:cs="Sylfaen"/>
                <w:color w:val="auto"/>
                <w:sz w:val="18"/>
                <w:szCs w:val="18"/>
              </w:rPr>
              <w:t>ეროვნულ</w:t>
            </w:r>
            <w:r w:rsidRPr="00A6784D">
              <w:rPr>
                <w:rFonts w:ascii="Sylfaen" w:hAnsi="Sylfaen"/>
                <w:color w:val="auto"/>
                <w:sz w:val="18"/>
                <w:szCs w:val="18"/>
              </w:rPr>
              <w:t xml:space="preserve"> </w:t>
            </w:r>
            <w:r w:rsidRPr="00A6784D">
              <w:rPr>
                <w:rFonts w:ascii="Sylfaen" w:hAnsi="Sylfaen" w:cs="Sylfaen"/>
                <w:color w:val="auto"/>
                <w:sz w:val="18"/>
                <w:szCs w:val="18"/>
              </w:rPr>
              <w:t>ჩემპიონატში.</w:t>
            </w:r>
            <w:r w:rsidRPr="00A6784D">
              <w:rPr>
                <w:rFonts w:ascii="Sylfaen" w:hAnsi="Sylfaen" w:cs="Sylfaen"/>
                <w:color w:val="auto"/>
                <w:sz w:val="18"/>
                <w:szCs w:val="18"/>
                <w:lang w:val="ka-GE"/>
              </w:rPr>
              <w:t xml:space="preserve"> ფეხბურთის განვითარება და ცხოვრების წესის დამკვიდრება მოზარდებში.</w:t>
            </w:r>
          </w:p>
        </w:tc>
      </w:tr>
      <w:tr w:rsidR="00613398" w:rsidRPr="00A6784D" w:rsidTr="000937F2">
        <w:tc>
          <w:tcPr>
            <w:tcW w:w="1988" w:type="dxa"/>
            <w:vAlign w:val="center"/>
          </w:tcPr>
          <w:p w:rsidR="009F69C3" w:rsidRPr="00A6784D" w:rsidRDefault="009F69C3"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დაფინანსების წყარო</w:t>
            </w:r>
          </w:p>
        </w:tc>
        <w:tc>
          <w:tcPr>
            <w:tcW w:w="8799" w:type="dxa"/>
            <w:gridSpan w:val="5"/>
            <w:vAlign w:val="center"/>
          </w:tcPr>
          <w:p w:rsidR="009F69C3" w:rsidRPr="00A6784D" w:rsidRDefault="009F69C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მუნიციპალური</w:t>
            </w:r>
            <w:r w:rsidR="00035F66" w:rsidRPr="00A6784D">
              <w:rPr>
                <w:rFonts w:ascii="Sylfaen" w:eastAsia="Sylfaen" w:hAnsi="Sylfaen" w:cs="Sylfaen"/>
                <w:color w:val="auto"/>
                <w:sz w:val="18"/>
                <w:lang w:val="ka-GE"/>
              </w:rPr>
              <w:t xml:space="preserve"> ბიუჯეტი</w:t>
            </w:r>
          </w:p>
        </w:tc>
      </w:tr>
      <w:tr w:rsidR="00613398" w:rsidRPr="00A6784D" w:rsidTr="000937F2">
        <w:tc>
          <w:tcPr>
            <w:tcW w:w="1988" w:type="dxa"/>
            <w:vAlign w:val="center"/>
          </w:tcPr>
          <w:p w:rsidR="009F69C3" w:rsidRPr="00A6784D" w:rsidRDefault="009F69C3"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განხორციელების ვადები</w:t>
            </w:r>
          </w:p>
        </w:tc>
        <w:tc>
          <w:tcPr>
            <w:tcW w:w="8799" w:type="dxa"/>
            <w:gridSpan w:val="5"/>
            <w:vAlign w:val="center"/>
          </w:tcPr>
          <w:p w:rsidR="009F69C3" w:rsidRPr="00A6784D" w:rsidRDefault="009F69C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წლის განმავლობაში</w:t>
            </w:r>
          </w:p>
        </w:tc>
      </w:tr>
      <w:tr w:rsidR="00613398" w:rsidRPr="00A6784D" w:rsidTr="000937F2">
        <w:tc>
          <w:tcPr>
            <w:tcW w:w="1988" w:type="dxa"/>
            <w:vAlign w:val="center"/>
          </w:tcPr>
          <w:p w:rsidR="009F69C3" w:rsidRPr="00A6784D" w:rsidRDefault="009F69C3"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მოსალოდნელი შუალედური შედეგი</w:t>
            </w:r>
          </w:p>
        </w:tc>
        <w:tc>
          <w:tcPr>
            <w:tcW w:w="8799" w:type="dxa"/>
            <w:gridSpan w:val="5"/>
            <w:vAlign w:val="center"/>
          </w:tcPr>
          <w:p w:rsidR="009F69C3" w:rsidRPr="00A6784D" w:rsidRDefault="009F69C3" w:rsidP="00BF739E">
            <w:pPr>
              <w:ind w:right="-104"/>
              <w:jc w:val="both"/>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მუნიციპალური საფეხბურთო სტადიონის შეუფერხებელი ფუნქციონირება წლის განმავლობაში გამართული ყველა სპორტული ღონისძიების მასპინძლობისთვის. ეროვნულ ჩემპიონატში გუნდების მიერ საპრიზო ადგილების დაკავება.</w:t>
            </w:r>
          </w:p>
        </w:tc>
      </w:tr>
      <w:tr w:rsidR="00613398" w:rsidRPr="00A6784D" w:rsidTr="000937F2">
        <w:tc>
          <w:tcPr>
            <w:tcW w:w="10787" w:type="dxa"/>
            <w:gridSpan w:val="6"/>
            <w:vAlign w:val="center"/>
          </w:tcPr>
          <w:p w:rsidR="009F69C3" w:rsidRPr="00A6784D" w:rsidRDefault="009F69C3"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შუალედური შედეგის შეფასების ინდიკატორი</w:t>
            </w:r>
          </w:p>
        </w:tc>
      </w:tr>
      <w:tr w:rsidR="00613398" w:rsidRPr="00A6784D" w:rsidTr="000937F2">
        <w:tc>
          <w:tcPr>
            <w:tcW w:w="1988" w:type="dxa"/>
          </w:tcPr>
          <w:p w:rsidR="009F69C3" w:rsidRPr="00A6784D" w:rsidRDefault="009F69C3" w:rsidP="00BF739E">
            <w:pPr>
              <w:ind w:right="-104"/>
              <w:rPr>
                <w:rFonts w:ascii="Sylfaen" w:eastAsia="Sylfaen" w:hAnsi="Sylfaen" w:cs="Sylfaen"/>
                <w:color w:val="auto"/>
                <w:sz w:val="18"/>
              </w:rPr>
            </w:pPr>
          </w:p>
        </w:tc>
        <w:tc>
          <w:tcPr>
            <w:tcW w:w="2523" w:type="dxa"/>
            <w:vAlign w:val="center"/>
          </w:tcPr>
          <w:p w:rsidR="009F69C3" w:rsidRPr="00A6784D" w:rsidRDefault="009F69C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ინდიკატორის</w:t>
            </w:r>
          </w:p>
          <w:p w:rsidR="009F69C3" w:rsidRPr="00A6784D" w:rsidRDefault="009F69C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დასახელება</w:t>
            </w:r>
          </w:p>
        </w:tc>
        <w:tc>
          <w:tcPr>
            <w:tcW w:w="1449" w:type="dxa"/>
            <w:vAlign w:val="center"/>
          </w:tcPr>
          <w:p w:rsidR="009F69C3" w:rsidRPr="00A6784D" w:rsidRDefault="009F69C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საბაზისო</w:t>
            </w:r>
          </w:p>
          <w:p w:rsidR="009F69C3" w:rsidRPr="00A6784D" w:rsidRDefault="009F69C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553" w:type="dxa"/>
            <w:vAlign w:val="center"/>
          </w:tcPr>
          <w:p w:rsidR="009F69C3" w:rsidRPr="00A6784D" w:rsidRDefault="009F69C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მიზნობრივი</w:t>
            </w:r>
          </w:p>
          <w:p w:rsidR="009F69C3" w:rsidRPr="00A6784D" w:rsidRDefault="009F69C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329" w:type="dxa"/>
            <w:vAlign w:val="center"/>
          </w:tcPr>
          <w:p w:rsidR="009F69C3" w:rsidRPr="00A6784D" w:rsidRDefault="009F69C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ცდომილების</w:t>
            </w:r>
          </w:p>
          <w:p w:rsidR="009F69C3" w:rsidRPr="00A6784D" w:rsidRDefault="009F69C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ალბათობა (%)</w:t>
            </w:r>
          </w:p>
        </w:tc>
        <w:tc>
          <w:tcPr>
            <w:tcW w:w="1945" w:type="dxa"/>
            <w:vAlign w:val="center"/>
          </w:tcPr>
          <w:p w:rsidR="009F69C3" w:rsidRPr="00A6784D" w:rsidRDefault="009F69C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შესაძლო</w:t>
            </w:r>
          </w:p>
          <w:p w:rsidR="009F69C3" w:rsidRPr="00A6784D" w:rsidRDefault="009F69C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რისკები</w:t>
            </w:r>
          </w:p>
        </w:tc>
      </w:tr>
      <w:tr w:rsidR="008D7E05" w:rsidRPr="00A6784D" w:rsidTr="000937F2">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წარმატებული თამაშები ეროვნულ ჩემპიონატში</w:t>
            </w:r>
          </w:p>
        </w:tc>
        <w:tc>
          <w:tcPr>
            <w:tcW w:w="144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მე</w:t>
            </w:r>
            <w:r w:rsidR="008A6E74" w:rsidRPr="00A6784D">
              <w:rPr>
                <w:rFonts w:ascii="Sylfaen" w:eastAsia="Sylfaen" w:hAnsi="Sylfaen" w:cs="Sylfaen"/>
                <w:color w:val="auto"/>
                <w:sz w:val="18"/>
                <w:lang w:val="ka-GE"/>
              </w:rPr>
              <w:t>-6</w:t>
            </w:r>
            <w:r w:rsidRPr="00A6784D">
              <w:rPr>
                <w:rFonts w:ascii="Sylfaen" w:eastAsia="Sylfaen" w:hAnsi="Sylfaen" w:cs="Sylfaen"/>
                <w:color w:val="auto"/>
                <w:sz w:val="18"/>
                <w:lang w:val="ka-GE"/>
              </w:rPr>
              <w:t xml:space="preserve"> ადგილი</w:t>
            </w: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სამეულში მოხვედრა</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გუნდი დარჩება მესამე ლიგაში</w:t>
            </w:r>
          </w:p>
        </w:tc>
      </w:tr>
      <w:tr w:rsidR="008D7E05" w:rsidRPr="00A6784D" w:rsidTr="000937F2">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0937F2">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0937F2">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bl>
    <w:p w:rsidR="009F69C3" w:rsidRPr="00A6784D" w:rsidRDefault="009F69C3" w:rsidP="00BF739E">
      <w:pPr>
        <w:spacing w:after="0" w:line="240" w:lineRule="auto"/>
        <w:rPr>
          <w:rFonts w:ascii="Sylfaen" w:eastAsia="Sylfaen" w:hAnsi="Sylfaen" w:cs="Sylfaen"/>
          <w:b/>
          <w:color w:val="auto"/>
        </w:rPr>
      </w:pPr>
    </w:p>
    <w:p w:rsidR="00817184" w:rsidRPr="00A6784D" w:rsidRDefault="00817184" w:rsidP="00BF739E">
      <w:pPr>
        <w:spacing w:after="0" w:line="240" w:lineRule="auto"/>
        <w:rPr>
          <w:rFonts w:ascii="Sylfaen" w:eastAsia="Sylfaen" w:hAnsi="Sylfaen" w:cs="Sylfaen"/>
          <w:b/>
          <w:color w:val="auto"/>
          <w:lang w:val="ka-GE"/>
        </w:rPr>
      </w:pPr>
      <w:r w:rsidRPr="00A6784D">
        <w:rPr>
          <w:rFonts w:ascii="Sylfaen" w:eastAsia="Sylfaen" w:hAnsi="Sylfaen" w:cs="Sylfaen"/>
          <w:b/>
          <w:color w:val="auto"/>
        </w:rPr>
        <w:t>1.</w:t>
      </w:r>
      <w:r w:rsidR="009F69C3" w:rsidRPr="00A6784D">
        <w:rPr>
          <w:rFonts w:ascii="Sylfaen" w:eastAsia="Sylfaen" w:hAnsi="Sylfaen" w:cs="Sylfaen"/>
          <w:b/>
          <w:color w:val="auto"/>
          <w:lang w:val="ka-GE"/>
        </w:rPr>
        <w:t>2</w:t>
      </w:r>
      <w:r w:rsidRPr="00A6784D">
        <w:rPr>
          <w:rFonts w:ascii="Sylfaen" w:eastAsia="Sylfaen" w:hAnsi="Sylfaen" w:cs="Sylfaen"/>
          <w:b/>
          <w:color w:val="auto"/>
          <w:lang w:val="ka-GE"/>
        </w:rPr>
        <w:t>.</w:t>
      </w:r>
      <w:r w:rsidR="009F69C3" w:rsidRPr="00A6784D">
        <w:rPr>
          <w:rFonts w:ascii="Sylfaen" w:eastAsia="Sylfaen" w:hAnsi="Sylfaen" w:cs="Sylfaen"/>
          <w:b/>
          <w:color w:val="auto"/>
          <w:lang w:val="ka-GE"/>
        </w:rPr>
        <w:t>2.</w:t>
      </w:r>
      <w:r w:rsidRPr="00A6784D">
        <w:rPr>
          <w:rFonts w:ascii="Sylfaen" w:eastAsia="Sylfaen" w:hAnsi="Sylfaen" w:cs="Sylfaen"/>
          <w:b/>
          <w:color w:val="auto"/>
          <w:lang w:val="ka-GE"/>
        </w:rPr>
        <w:t xml:space="preserve"> ქვე</w:t>
      </w:r>
      <w:r w:rsidRPr="00A6784D">
        <w:rPr>
          <w:rFonts w:ascii="Sylfaen" w:eastAsia="Sylfaen" w:hAnsi="Sylfaen" w:cs="Sylfaen"/>
          <w:b/>
          <w:color w:val="auto"/>
        </w:rPr>
        <w:t>პროგრამ</w:t>
      </w:r>
      <w:r w:rsidRPr="00A6784D">
        <w:rPr>
          <w:rFonts w:ascii="Sylfaen" w:eastAsia="Sylfaen" w:hAnsi="Sylfaen" w:cs="Sylfaen"/>
          <w:b/>
          <w:color w:val="auto"/>
          <w:lang w:val="ka-GE"/>
        </w:rPr>
        <w:t xml:space="preserve">ა </w:t>
      </w:r>
      <w:r w:rsidRPr="00A6784D">
        <w:rPr>
          <w:rFonts w:ascii="Sylfaen" w:eastAsia="Sylfaen" w:hAnsi="Sylfaen" w:cs="Sylfaen"/>
          <w:b/>
          <w:color w:val="auto"/>
        </w:rPr>
        <w:t xml:space="preserve">- </w:t>
      </w:r>
      <w:r w:rsidR="00F6759D" w:rsidRPr="00A6784D">
        <w:rPr>
          <w:rFonts w:ascii="Sylfaen" w:eastAsia="Sylfaen" w:hAnsi="Sylfaen" w:cs="Sylfaen"/>
          <w:b/>
          <w:color w:val="auto"/>
          <w:lang w:val="ka-GE"/>
        </w:rPr>
        <w:t xml:space="preserve">ქალთა </w:t>
      </w:r>
      <w:r w:rsidR="004B5A48" w:rsidRPr="00A6784D">
        <w:rPr>
          <w:rFonts w:ascii="Sylfaen" w:eastAsia="Sylfaen" w:hAnsi="Sylfaen" w:cs="Sylfaen"/>
          <w:b/>
          <w:color w:val="auto"/>
          <w:lang w:val="ka-GE"/>
        </w:rPr>
        <w:t>ფეხბურთის</w:t>
      </w:r>
      <w:r w:rsidRPr="00A6784D">
        <w:rPr>
          <w:rFonts w:ascii="Sylfaen" w:eastAsia="Sylfaen" w:hAnsi="Sylfaen" w:cs="Sylfaen"/>
          <w:b/>
          <w:color w:val="auto"/>
          <w:lang w:val="ka-GE"/>
        </w:rPr>
        <w:t xml:space="preserve"> განვითარებ</w:t>
      </w:r>
      <w:r w:rsidR="00F6759D" w:rsidRPr="00A6784D">
        <w:rPr>
          <w:rFonts w:ascii="Sylfaen" w:eastAsia="Sylfaen" w:hAnsi="Sylfaen" w:cs="Sylfaen"/>
          <w:b/>
          <w:color w:val="auto"/>
          <w:lang w:val="ka-GE"/>
        </w:rPr>
        <w:t>ა</w:t>
      </w:r>
      <w:r w:rsidR="009F69C3" w:rsidRPr="00A6784D">
        <w:rPr>
          <w:rFonts w:ascii="Sylfaen" w:eastAsia="Sylfaen" w:hAnsi="Sylfaen" w:cs="Sylfaen"/>
          <w:b/>
          <w:color w:val="auto"/>
          <w:lang w:val="ka-GE"/>
        </w:rPr>
        <w:t xml:space="preserve"> - 05 01 02 02</w:t>
      </w:r>
    </w:p>
    <w:p w:rsidR="00817184" w:rsidRPr="00A6784D" w:rsidRDefault="00817184" w:rsidP="00BF739E">
      <w:pPr>
        <w:spacing w:after="0" w:line="240" w:lineRule="auto"/>
        <w:rPr>
          <w:rFonts w:ascii="Sylfaen" w:eastAsia="Sylfaen" w:hAnsi="Sylfaen" w:cs="Sylfaen"/>
          <w:b/>
          <w:color w:val="auto"/>
        </w:rPr>
      </w:pPr>
    </w:p>
    <w:tbl>
      <w:tblPr>
        <w:tblStyle w:val="TableGrid"/>
        <w:tblW w:w="10787" w:type="dxa"/>
        <w:tblInd w:w="-5" w:type="dxa"/>
        <w:tblLook w:val="04A0" w:firstRow="1" w:lastRow="0" w:firstColumn="1" w:lastColumn="0" w:noHBand="0" w:noVBand="1"/>
      </w:tblPr>
      <w:tblGrid>
        <w:gridCol w:w="1988"/>
        <w:gridCol w:w="2523"/>
        <w:gridCol w:w="1449"/>
        <w:gridCol w:w="1553"/>
        <w:gridCol w:w="1329"/>
        <w:gridCol w:w="1945"/>
      </w:tblGrid>
      <w:tr w:rsidR="00613398" w:rsidRPr="00A6784D" w:rsidTr="0019429C">
        <w:tc>
          <w:tcPr>
            <w:tcW w:w="1988" w:type="dxa"/>
            <w:vAlign w:val="center"/>
          </w:tcPr>
          <w:p w:rsidR="00817184" w:rsidRPr="00A6784D" w:rsidRDefault="0081718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განმახორციელებელი</w:t>
            </w:r>
          </w:p>
        </w:tc>
        <w:tc>
          <w:tcPr>
            <w:tcW w:w="8799" w:type="dxa"/>
            <w:gridSpan w:val="5"/>
            <w:vAlign w:val="center"/>
          </w:tcPr>
          <w:p w:rsidR="00817184" w:rsidRPr="00A6784D" w:rsidRDefault="0081718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ა(ა)იპ გორის მუნიციპალიტეტის ფეხბურთის კლუბი გორი</w:t>
            </w:r>
          </w:p>
        </w:tc>
      </w:tr>
      <w:tr w:rsidR="00613398" w:rsidRPr="00A6784D" w:rsidTr="0019429C">
        <w:tc>
          <w:tcPr>
            <w:tcW w:w="1988" w:type="dxa"/>
            <w:vAlign w:val="center"/>
          </w:tcPr>
          <w:p w:rsidR="00817184" w:rsidRPr="00A6784D" w:rsidRDefault="00817184"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ქვეპროგრამის ბიუჯეტი</w:t>
            </w:r>
          </w:p>
        </w:tc>
        <w:tc>
          <w:tcPr>
            <w:tcW w:w="8799" w:type="dxa"/>
            <w:gridSpan w:val="5"/>
            <w:vAlign w:val="center"/>
          </w:tcPr>
          <w:p w:rsidR="00817184" w:rsidRPr="00A6784D" w:rsidRDefault="0075281A"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20"/>
                <w:lang w:val="ka-GE"/>
              </w:rPr>
              <w:t>65</w:t>
            </w:r>
            <w:r w:rsidR="00817184" w:rsidRPr="00A6784D">
              <w:rPr>
                <w:rFonts w:ascii="Sylfaen" w:eastAsia="Sylfaen" w:hAnsi="Sylfaen" w:cs="Sylfaen"/>
                <w:b/>
                <w:color w:val="auto"/>
                <w:sz w:val="20"/>
                <w:lang w:val="ka-GE"/>
              </w:rPr>
              <w:t>,0 ათ. ლარი</w:t>
            </w:r>
          </w:p>
        </w:tc>
      </w:tr>
      <w:tr w:rsidR="00613398" w:rsidRPr="00A6784D" w:rsidTr="00CA2B41">
        <w:trPr>
          <w:trHeight w:val="1014"/>
        </w:trPr>
        <w:tc>
          <w:tcPr>
            <w:tcW w:w="1988" w:type="dxa"/>
            <w:vAlign w:val="center"/>
          </w:tcPr>
          <w:p w:rsidR="00817184" w:rsidRPr="00A6784D" w:rsidRDefault="0081718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აღწერა</w:t>
            </w:r>
          </w:p>
        </w:tc>
        <w:tc>
          <w:tcPr>
            <w:tcW w:w="8799" w:type="dxa"/>
            <w:gridSpan w:val="5"/>
            <w:vAlign w:val="center"/>
          </w:tcPr>
          <w:p w:rsidR="00817184" w:rsidRPr="00A6784D" w:rsidRDefault="00817184" w:rsidP="00BF739E">
            <w:pPr>
              <w:ind w:right="-104"/>
              <w:jc w:val="both"/>
              <w:rPr>
                <w:rFonts w:ascii="Sylfaen" w:hAnsi="Sylfaen"/>
                <w:color w:val="auto"/>
                <w:sz w:val="18"/>
                <w:szCs w:val="18"/>
              </w:rPr>
            </w:pPr>
            <w:r w:rsidRPr="00A6784D">
              <w:rPr>
                <w:rFonts w:ascii="Sylfaen" w:hAnsi="Sylfaen" w:cs="Sylfaen"/>
                <w:color w:val="auto"/>
                <w:sz w:val="18"/>
                <w:szCs w:val="18"/>
                <w:lang w:val="ka-GE"/>
              </w:rPr>
              <w:t xml:space="preserve">ქვეპროგრამის ფარგლებში ხორციელდება </w:t>
            </w:r>
            <w:r w:rsidRPr="00A6784D">
              <w:rPr>
                <w:rFonts w:ascii="Sylfaen" w:hAnsi="Sylfaen" w:cs="Sylfaen"/>
                <w:color w:val="auto"/>
                <w:sz w:val="18"/>
                <w:szCs w:val="18"/>
              </w:rPr>
              <w:t xml:space="preserve">ქალთა საფეხბურთო გუნდის </w:t>
            </w:r>
            <w:r w:rsidRPr="00A6784D">
              <w:rPr>
                <w:rFonts w:ascii="Sylfaen" w:hAnsi="Sylfaen" w:cs="Sylfaen"/>
                <w:color w:val="auto"/>
                <w:sz w:val="18"/>
                <w:szCs w:val="18"/>
                <w:lang w:val="ka-GE"/>
              </w:rPr>
              <w:t>„</w:t>
            </w:r>
            <w:r w:rsidRPr="00A6784D">
              <w:rPr>
                <w:rFonts w:ascii="Sylfaen" w:hAnsi="Sylfaen" w:cs="Sylfaen"/>
                <w:color w:val="auto"/>
                <w:sz w:val="18"/>
                <w:szCs w:val="18"/>
              </w:rPr>
              <w:t>გორი იუნაიტედის</w:t>
            </w:r>
            <w:r w:rsidRPr="00A6784D">
              <w:rPr>
                <w:rFonts w:ascii="Sylfaen" w:hAnsi="Sylfaen" w:cs="Sylfaen"/>
                <w:color w:val="auto"/>
                <w:sz w:val="18"/>
                <w:szCs w:val="18"/>
                <w:lang w:val="ka-GE"/>
              </w:rPr>
              <w:t xml:space="preserve">“ </w:t>
            </w:r>
            <w:r w:rsidRPr="00A6784D">
              <w:rPr>
                <w:rFonts w:ascii="Sylfaen" w:hAnsi="Sylfaen" w:cs="Sylfaen"/>
                <w:color w:val="auto"/>
                <w:sz w:val="18"/>
                <w:szCs w:val="18"/>
              </w:rPr>
              <w:t>დაფინანსება</w:t>
            </w:r>
            <w:r w:rsidRPr="00A6784D">
              <w:rPr>
                <w:rFonts w:ascii="Sylfaen" w:hAnsi="Sylfaen" w:cs="Sylfaen"/>
                <w:color w:val="auto"/>
                <w:sz w:val="18"/>
                <w:szCs w:val="18"/>
                <w:lang w:val="ka-GE"/>
              </w:rPr>
              <w:t>, რომელიც</w:t>
            </w:r>
            <w:r w:rsidRPr="00A6784D">
              <w:rPr>
                <w:rFonts w:ascii="Sylfaen" w:hAnsi="Sylfaen"/>
                <w:color w:val="auto"/>
                <w:sz w:val="18"/>
                <w:szCs w:val="18"/>
              </w:rPr>
              <w:t xml:space="preserve"> </w:t>
            </w:r>
            <w:r w:rsidRPr="00A6784D">
              <w:rPr>
                <w:rFonts w:ascii="Sylfaen" w:hAnsi="Sylfaen" w:cs="Sylfaen"/>
                <w:color w:val="auto"/>
                <w:sz w:val="18"/>
                <w:szCs w:val="18"/>
              </w:rPr>
              <w:t>ხმარდება</w:t>
            </w:r>
            <w:r w:rsidRPr="00A6784D">
              <w:rPr>
                <w:rFonts w:ascii="Sylfaen" w:hAnsi="Sylfaen"/>
                <w:color w:val="auto"/>
                <w:sz w:val="18"/>
                <w:szCs w:val="18"/>
              </w:rPr>
              <w:t xml:space="preserve"> </w:t>
            </w:r>
            <w:r w:rsidRPr="00A6784D">
              <w:rPr>
                <w:rFonts w:ascii="Sylfaen" w:hAnsi="Sylfaen" w:cs="Sylfaen"/>
                <w:color w:val="auto"/>
                <w:sz w:val="18"/>
                <w:szCs w:val="18"/>
              </w:rPr>
              <w:t>ფეხბურთელებისა</w:t>
            </w:r>
            <w:r w:rsidRPr="00A6784D">
              <w:rPr>
                <w:rFonts w:ascii="Sylfaen" w:hAnsi="Sylfaen"/>
                <w:color w:val="auto"/>
                <w:sz w:val="18"/>
                <w:szCs w:val="18"/>
              </w:rPr>
              <w:t xml:space="preserve"> </w:t>
            </w:r>
            <w:r w:rsidRPr="00A6784D">
              <w:rPr>
                <w:rFonts w:ascii="Sylfaen" w:hAnsi="Sylfaen" w:cs="Sylfaen"/>
                <w:color w:val="auto"/>
                <w:sz w:val="18"/>
                <w:szCs w:val="18"/>
              </w:rPr>
              <w:t>და</w:t>
            </w:r>
            <w:r w:rsidRPr="00A6784D">
              <w:rPr>
                <w:rFonts w:ascii="Sylfaen" w:hAnsi="Sylfaen"/>
                <w:color w:val="auto"/>
                <w:sz w:val="18"/>
                <w:szCs w:val="18"/>
              </w:rPr>
              <w:t xml:space="preserve"> </w:t>
            </w:r>
            <w:r w:rsidRPr="00A6784D">
              <w:rPr>
                <w:rFonts w:ascii="Sylfaen" w:hAnsi="Sylfaen" w:cs="Sylfaen"/>
                <w:color w:val="auto"/>
                <w:sz w:val="18"/>
                <w:szCs w:val="18"/>
              </w:rPr>
              <w:t>მწვრთნელების</w:t>
            </w:r>
            <w:r w:rsidRPr="00A6784D">
              <w:rPr>
                <w:rFonts w:ascii="Sylfaen" w:hAnsi="Sylfaen"/>
                <w:color w:val="auto"/>
                <w:sz w:val="18"/>
                <w:szCs w:val="18"/>
              </w:rPr>
              <w:t xml:space="preserve"> </w:t>
            </w:r>
            <w:r w:rsidRPr="00A6784D">
              <w:rPr>
                <w:rFonts w:ascii="Sylfaen" w:hAnsi="Sylfaen" w:cs="Sylfaen"/>
                <w:color w:val="auto"/>
                <w:sz w:val="18"/>
                <w:szCs w:val="18"/>
              </w:rPr>
              <w:t>ხელფასებს</w:t>
            </w:r>
            <w:r w:rsidRPr="00A6784D">
              <w:rPr>
                <w:rFonts w:ascii="Sylfaen" w:hAnsi="Sylfaen"/>
                <w:color w:val="auto"/>
                <w:sz w:val="18"/>
                <w:szCs w:val="18"/>
              </w:rPr>
              <w:t>,</w:t>
            </w:r>
            <w:r w:rsidRPr="00A6784D">
              <w:rPr>
                <w:rFonts w:ascii="Sylfaen" w:hAnsi="Sylfaen"/>
                <w:color w:val="auto"/>
                <w:sz w:val="18"/>
                <w:szCs w:val="18"/>
                <w:lang w:val="ka-GE"/>
              </w:rPr>
              <w:t xml:space="preserve"> </w:t>
            </w:r>
            <w:r w:rsidRPr="00A6784D">
              <w:rPr>
                <w:rFonts w:ascii="Sylfaen" w:hAnsi="Sylfaen" w:cs="Sylfaen"/>
                <w:color w:val="auto"/>
                <w:sz w:val="18"/>
                <w:szCs w:val="18"/>
              </w:rPr>
              <w:t>შეკრებებს</w:t>
            </w:r>
            <w:r w:rsidRPr="00A6784D">
              <w:rPr>
                <w:rFonts w:ascii="Sylfaen" w:hAnsi="Sylfaen"/>
                <w:color w:val="auto"/>
                <w:sz w:val="18"/>
                <w:szCs w:val="18"/>
              </w:rPr>
              <w:t xml:space="preserve">, </w:t>
            </w:r>
            <w:r w:rsidRPr="00A6784D">
              <w:rPr>
                <w:rFonts w:ascii="Sylfaen" w:hAnsi="Sylfaen" w:cs="Sylfaen"/>
                <w:color w:val="auto"/>
                <w:sz w:val="18"/>
                <w:szCs w:val="18"/>
              </w:rPr>
              <w:t>სამწვრთნელო</w:t>
            </w:r>
            <w:r w:rsidRPr="00A6784D">
              <w:rPr>
                <w:rFonts w:ascii="Sylfaen" w:hAnsi="Sylfaen"/>
                <w:color w:val="auto"/>
                <w:sz w:val="18"/>
                <w:szCs w:val="18"/>
              </w:rPr>
              <w:t xml:space="preserve"> </w:t>
            </w:r>
            <w:r w:rsidRPr="00A6784D">
              <w:rPr>
                <w:rFonts w:ascii="Sylfaen" w:hAnsi="Sylfaen" w:cs="Sylfaen"/>
                <w:color w:val="auto"/>
                <w:sz w:val="18"/>
                <w:szCs w:val="18"/>
              </w:rPr>
              <w:t>პროცესს</w:t>
            </w:r>
            <w:r w:rsidRPr="00A6784D">
              <w:rPr>
                <w:rFonts w:ascii="Sylfaen" w:hAnsi="Sylfaen"/>
                <w:color w:val="auto"/>
                <w:sz w:val="18"/>
                <w:szCs w:val="18"/>
              </w:rPr>
              <w:t>,</w:t>
            </w:r>
            <w:r w:rsidRPr="00A6784D">
              <w:rPr>
                <w:rFonts w:ascii="Sylfaen" w:hAnsi="Sylfaen"/>
                <w:color w:val="auto"/>
                <w:sz w:val="18"/>
                <w:szCs w:val="18"/>
                <w:lang w:val="ka-GE"/>
              </w:rPr>
              <w:t xml:space="preserve"> </w:t>
            </w:r>
            <w:r w:rsidRPr="00A6784D">
              <w:rPr>
                <w:rFonts w:ascii="Sylfaen" w:hAnsi="Sylfaen" w:cs="Sylfaen"/>
                <w:color w:val="auto"/>
                <w:sz w:val="18"/>
                <w:szCs w:val="18"/>
              </w:rPr>
              <w:t>ეროვნულ</w:t>
            </w:r>
            <w:r w:rsidRPr="00A6784D">
              <w:rPr>
                <w:rFonts w:ascii="Sylfaen" w:hAnsi="Sylfaen"/>
                <w:color w:val="auto"/>
                <w:sz w:val="18"/>
                <w:szCs w:val="18"/>
              </w:rPr>
              <w:t xml:space="preserve"> </w:t>
            </w:r>
            <w:r w:rsidRPr="00A6784D">
              <w:rPr>
                <w:rFonts w:ascii="Sylfaen" w:hAnsi="Sylfaen" w:cs="Sylfaen"/>
                <w:color w:val="auto"/>
                <w:sz w:val="18"/>
                <w:szCs w:val="18"/>
              </w:rPr>
              <w:t>ჩემპიონატში</w:t>
            </w:r>
            <w:r w:rsidRPr="00A6784D">
              <w:rPr>
                <w:rFonts w:ascii="Sylfaen" w:hAnsi="Sylfaen"/>
                <w:color w:val="auto"/>
                <w:sz w:val="18"/>
                <w:szCs w:val="18"/>
              </w:rPr>
              <w:t xml:space="preserve"> </w:t>
            </w:r>
            <w:r w:rsidRPr="00A6784D">
              <w:rPr>
                <w:rFonts w:ascii="Sylfaen" w:hAnsi="Sylfaen" w:cs="Sylfaen"/>
                <w:color w:val="auto"/>
                <w:sz w:val="18"/>
                <w:szCs w:val="18"/>
              </w:rPr>
              <w:t>მონაწილეობისათვის</w:t>
            </w:r>
            <w:r w:rsidRPr="00A6784D">
              <w:rPr>
                <w:rFonts w:ascii="Sylfaen" w:hAnsi="Sylfaen"/>
                <w:color w:val="auto"/>
                <w:sz w:val="18"/>
                <w:szCs w:val="18"/>
              </w:rPr>
              <w:t xml:space="preserve"> </w:t>
            </w:r>
            <w:r w:rsidRPr="00A6784D">
              <w:rPr>
                <w:rFonts w:ascii="Sylfaen" w:hAnsi="Sylfaen" w:cs="Sylfaen"/>
                <w:color w:val="auto"/>
                <w:sz w:val="18"/>
                <w:szCs w:val="18"/>
              </w:rPr>
              <w:t>აუცილებელი</w:t>
            </w:r>
            <w:r w:rsidRPr="00A6784D">
              <w:rPr>
                <w:rFonts w:ascii="Sylfaen" w:hAnsi="Sylfaen"/>
                <w:color w:val="auto"/>
                <w:sz w:val="18"/>
                <w:szCs w:val="18"/>
              </w:rPr>
              <w:t xml:space="preserve"> </w:t>
            </w:r>
            <w:r w:rsidRPr="00A6784D">
              <w:rPr>
                <w:rFonts w:ascii="Sylfaen" w:hAnsi="Sylfaen" w:cs="Sylfaen"/>
                <w:color w:val="auto"/>
                <w:sz w:val="18"/>
                <w:szCs w:val="18"/>
              </w:rPr>
              <w:t>ხარჯების</w:t>
            </w:r>
            <w:r w:rsidRPr="00A6784D">
              <w:rPr>
                <w:rFonts w:ascii="Sylfaen" w:hAnsi="Sylfaen"/>
                <w:color w:val="auto"/>
                <w:sz w:val="18"/>
                <w:szCs w:val="18"/>
              </w:rPr>
              <w:t xml:space="preserve"> </w:t>
            </w:r>
            <w:r w:rsidRPr="00A6784D">
              <w:rPr>
                <w:rFonts w:ascii="Sylfaen" w:hAnsi="Sylfaen" w:cs="Sylfaen"/>
                <w:color w:val="auto"/>
                <w:sz w:val="18"/>
                <w:szCs w:val="18"/>
              </w:rPr>
              <w:t>ანაზღაურებას</w:t>
            </w:r>
            <w:r w:rsidRPr="00A6784D">
              <w:rPr>
                <w:rFonts w:ascii="Sylfaen" w:hAnsi="Sylfaen"/>
                <w:color w:val="auto"/>
                <w:sz w:val="18"/>
                <w:szCs w:val="18"/>
              </w:rPr>
              <w:t xml:space="preserve">, </w:t>
            </w:r>
            <w:r w:rsidRPr="00A6784D">
              <w:rPr>
                <w:rFonts w:ascii="Sylfaen" w:hAnsi="Sylfaen" w:cs="Sylfaen"/>
                <w:color w:val="auto"/>
                <w:sz w:val="18"/>
                <w:szCs w:val="18"/>
              </w:rPr>
              <w:t>ადმინისტრაციული</w:t>
            </w:r>
            <w:r w:rsidRPr="00A6784D">
              <w:rPr>
                <w:rFonts w:ascii="Sylfaen" w:hAnsi="Sylfaen"/>
                <w:color w:val="auto"/>
                <w:sz w:val="18"/>
                <w:szCs w:val="18"/>
              </w:rPr>
              <w:t xml:space="preserve"> </w:t>
            </w:r>
            <w:r w:rsidRPr="00A6784D">
              <w:rPr>
                <w:rFonts w:ascii="Sylfaen" w:hAnsi="Sylfaen" w:cs="Sylfaen"/>
                <w:color w:val="auto"/>
                <w:sz w:val="18"/>
                <w:szCs w:val="18"/>
              </w:rPr>
              <w:t>პერსონალის</w:t>
            </w:r>
            <w:r w:rsidRPr="00A6784D">
              <w:rPr>
                <w:rFonts w:ascii="Sylfaen" w:hAnsi="Sylfaen"/>
                <w:color w:val="auto"/>
                <w:sz w:val="18"/>
                <w:szCs w:val="18"/>
              </w:rPr>
              <w:t xml:space="preserve"> </w:t>
            </w:r>
            <w:r w:rsidRPr="00A6784D">
              <w:rPr>
                <w:rFonts w:ascii="Sylfaen" w:hAnsi="Sylfaen" w:cs="Sylfaen"/>
                <w:color w:val="auto"/>
                <w:sz w:val="18"/>
                <w:szCs w:val="18"/>
              </w:rPr>
              <w:t>ხელფასს</w:t>
            </w:r>
            <w:r w:rsidRPr="00A6784D">
              <w:rPr>
                <w:rFonts w:ascii="Sylfaen" w:hAnsi="Sylfaen"/>
                <w:color w:val="auto"/>
                <w:sz w:val="18"/>
                <w:szCs w:val="18"/>
              </w:rPr>
              <w:t>.</w:t>
            </w:r>
          </w:p>
        </w:tc>
      </w:tr>
      <w:tr w:rsidR="00613398" w:rsidRPr="00A6784D" w:rsidTr="0019429C">
        <w:tc>
          <w:tcPr>
            <w:tcW w:w="1988" w:type="dxa"/>
            <w:vAlign w:val="center"/>
          </w:tcPr>
          <w:p w:rsidR="00817184" w:rsidRPr="00A6784D" w:rsidRDefault="0081718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მიზანი</w:t>
            </w:r>
          </w:p>
        </w:tc>
        <w:tc>
          <w:tcPr>
            <w:tcW w:w="8799" w:type="dxa"/>
            <w:gridSpan w:val="5"/>
            <w:vAlign w:val="center"/>
          </w:tcPr>
          <w:p w:rsidR="00817184" w:rsidRPr="00A6784D" w:rsidRDefault="00F6759D" w:rsidP="00BF739E">
            <w:pPr>
              <w:ind w:right="-104"/>
              <w:jc w:val="both"/>
              <w:rPr>
                <w:rFonts w:ascii="Sylfaen" w:hAnsi="Sylfaen" w:cs="Sylfaen"/>
                <w:color w:val="auto"/>
                <w:sz w:val="18"/>
                <w:szCs w:val="18"/>
              </w:rPr>
            </w:pPr>
            <w:r w:rsidRPr="00A6784D">
              <w:rPr>
                <w:rFonts w:ascii="Sylfaen" w:hAnsi="Sylfaen" w:cs="Sylfaen"/>
                <w:color w:val="auto"/>
                <w:sz w:val="18"/>
                <w:szCs w:val="18"/>
                <w:lang w:val="ka-GE"/>
              </w:rPr>
              <w:t>ქალთა საფეხბურთო გუნდის</w:t>
            </w:r>
            <w:r w:rsidR="00817184" w:rsidRPr="00A6784D">
              <w:rPr>
                <w:rFonts w:ascii="Sylfaen" w:hAnsi="Sylfaen"/>
                <w:color w:val="auto"/>
                <w:sz w:val="18"/>
                <w:szCs w:val="18"/>
              </w:rPr>
              <w:t xml:space="preserve"> </w:t>
            </w:r>
            <w:r w:rsidR="00817184" w:rsidRPr="00A6784D">
              <w:rPr>
                <w:rFonts w:ascii="Sylfaen" w:hAnsi="Sylfaen" w:cs="Sylfaen"/>
                <w:color w:val="auto"/>
                <w:sz w:val="18"/>
                <w:szCs w:val="18"/>
              </w:rPr>
              <w:t>ასპარეზობა</w:t>
            </w:r>
            <w:r w:rsidR="00817184" w:rsidRPr="00A6784D">
              <w:rPr>
                <w:rFonts w:ascii="Sylfaen" w:hAnsi="Sylfaen"/>
                <w:color w:val="auto"/>
                <w:sz w:val="18"/>
                <w:szCs w:val="18"/>
              </w:rPr>
              <w:t xml:space="preserve"> </w:t>
            </w:r>
            <w:r w:rsidR="00817184" w:rsidRPr="00A6784D">
              <w:rPr>
                <w:rFonts w:ascii="Sylfaen" w:hAnsi="Sylfaen" w:cs="Sylfaen"/>
                <w:color w:val="auto"/>
                <w:sz w:val="18"/>
                <w:szCs w:val="18"/>
              </w:rPr>
              <w:t>ეროვნულ</w:t>
            </w:r>
            <w:r w:rsidR="00817184" w:rsidRPr="00A6784D">
              <w:rPr>
                <w:rFonts w:ascii="Sylfaen" w:hAnsi="Sylfaen"/>
                <w:color w:val="auto"/>
                <w:sz w:val="18"/>
                <w:szCs w:val="18"/>
              </w:rPr>
              <w:t xml:space="preserve"> </w:t>
            </w:r>
            <w:r w:rsidR="00817184" w:rsidRPr="00A6784D">
              <w:rPr>
                <w:rFonts w:ascii="Sylfaen" w:hAnsi="Sylfaen" w:cs="Sylfaen"/>
                <w:color w:val="auto"/>
                <w:sz w:val="18"/>
                <w:szCs w:val="18"/>
              </w:rPr>
              <w:t>ჩემპიონატში</w:t>
            </w:r>
            <w:r w:rsidR="00817184" w:rsidRPr="00A6784D">
              <w:rPr>
                <w:rFonts w:ascii="Sylfaen" w:hAnsi="Sylfaen" w:cs="Sylfaen"/>
                <w:color w:val="auto"/>
                <w:sz w:val="18"/>
                <w:szCs w:val="18"/>
                <w:lang w:val="ka-GE"/>
              </w:rPr>
              <w:t xml:space="preserve"> და შემდგომ </w:t>
            </w:r>
            <w:r w:rsidR="00817184" w:rsidRPr="00A6784D">
              <w:rPr>
                <w:rFonts w:ascii="Sylfaen" w:hAnsi="Sylfaen" w:cs="Sylfaen"/>
                <w:color w:val="auto"/>
                <w:sz w:val="18"/>
                <w:szCs w:val="18"/>
              </w:rPr>
              <w:t>საერთაშორისო ასპარეზზე.</w:t>
            </w:r>
          </w:p>
        </w:tc>
      </w:tr>
      <w:tr w:rsidR="00613398" w:rsidRPr="00A6784D" w:rsidTr="0019429C">
        <w:tc>
          <w:tcPr>
            <w:tcW w:w="1988" w:type="dxa"/>
            <w:vAlign w:val="center"/>
          </w:tcPr>
          <w:p w:rsidR="00817184" w:rsidRPr="00A6784D" w:rsidRDefault="00817184"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დაფინანსების წყარო</w:t>
            </w:r>
          </w:p>
        </w:tc>
        <w:tc>
          <w:tcPr>
            <w:tcW w:w="8799" w:type="dxa"/>
            <w:gridSpan w:val="5"/>
            <w:vAlign w:val="center"/>
          </w:tcPr>
          <w:p w:rsidR="00817184" w:rsidRPr="00A6784D" w:rsidRDefault="0081718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მუნიციპალური</w:t>
            </w:r>
            <w:r w:rsidR="00035F66" w:rsidRPr="00A6784D">
              <w:rPr>
                <w:rFonts w:ascii="Sylfaen" w:eastAsia="Sylfaen" w:hAnsi="Sylfaen" w:cs="Sylfaen"/>
                <w:color w:val="auto"/>
                <w:sz w:val="18"/>
                <w:lang w:val="ka-GE"/>
              </w:rPr>
              <w:t xml:space="preserve"> ბიუჯეტი</w:t>
            </w:r>
          </w:p>
        </w:tc>
      </w:tr>
      <w:tr w:rsidR="00613398" w:rsidRPr="00A6784D" w:rsidTr="0019429C">
        <w:tc>
          <w:tcPr>
            <w:tcW w:w="1988" w:type="dxa"/>
            <w:vAlign w:val="center"/>
          </w:tcPr>
          <w:p w:rsidR="00817184" w:rsidRPr="00A6784D" w:rsidRDefault="00817184"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განხორციელების ვადები</w:t>
            </w:r>
          </w:p>
        </w:tc>
        <w:tc>
          <w:tcPr>
            <w:tcW w:w="8799" w:type="dxa"/>
            <w:gridSpan w:val="5"/>
            <w:vAlign w:val="center"/>
          </w:tcPr>
          <w:p w:rsidR="00817184" w:rsidRPr="00A6784D" w:rsidRDefault="0081718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წლის განმავლობაში</w:t>
            </w:r>
          </w:p>
        </w:tc>
      </w:tr>
      <w:tr w:rsidR="00613398" w:rsidRPr="00A6784D" w:rsidTr="0019429C">
        <w:tc>
          <w:tcPr>
            <w:tcW w:w="1988" w:type="dxa"/>
            <w:vAlign w:val="center"/>
          </w:tcPr>
          <w:p w:rsidR="00817184" w:rsidRPr="00A6784D" w:rsidRDefault="00817184"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მოსალოდნელი შუალედური შედეგი</w:t>
            </w:r>
          </w:p>
        </w:tc>
        <w:tc>
          <w:tcPr>
            <w:tcW w:w="8799" w:type="dxa"/>
            <w:gridSpan w:val="5"/>
            <w:vAlign w:val="center"/>
          </w:tcPr>
          <w:p w:rsidR="00817184" w:rsidRPr="00A6784D" w:rsidRDefault="00817184" w:rsidP="00BF739E">
            <w:pPr>
              <w:ind w:right="-104"/>
              <w:jc w:val="both"/>
              <w:rPr>
                <w:rFonts w:ascii="Sylfaen" w:eastAsia="Sylfaen" w:hAnsi="Sylfaen" w:cs="Sylfaen"/>
                <w:color w:val="auto"/>
                <w:sz w:val="18"/>
                <w:lang w:val="ka-GE"/>
              </w:rPr>
            </w:pPr>
            <w:r w:rsidRPr="00A6784D">
              <w:rPr>
                <w:rFonts w:ascii="Sylfaen" w:eastAsia="Sylfaen" w:hAnsi="Sylfaen" w:cs="Sylfaen"/>
                <w:color w:val="auto"/>
                <w:sz w:val="18"/>
                <w:lang w:val="ka-GE"/>
              </w:rPr>
              <w:t xml:space="preserve">ეროვნულ ჩემპიონატში </w:t>
            </w:r>
            <w:r w:rsidR="0075281A" w:rsidRPr="00A6784D">
              <w:rPr>
                <w:rFonts w:ascii="Sylfaen" w:eastAsia="Sylfaen" w:hAnsi="Sylfaen" w:cs="Sylfaen"/>
                <w:color w:val="auto"/>
                <w:sz w:val="18"/>
                <w:lang w:val="ka-GE"/>
              </w:rPr>
              <w:t>გუნდ</w:t>
            </w:r>
            <w:r w:rsidRPr="00A6784D">
              <w:rPr>
                <w:rFonts w:ascii="Sylfaen" w:eastAsia="Sylfaen" w:hAnsi="Sylfaen" w:cs="Sylfaen"/>
                <w:color w:val="auto"/>
                <w:sz w:val="18"/>
                <w:lang w:val="ka-GE"/>
              </w:rPr>
              <w:t>ის მიერ საპრიზო ადგილების დაკავება.</w:t>
            </w:r>
          </w:p>
        </w:tc>
      </w:tr>
      <w:tr w:rsidR="00613398" w:rsidRPr="00A6784D" w:rsidTr="0019429C">
        <w:tc>
          <w:tcPr>
            <w:tcW w:w="10787" w:type="dxa"/>
            <w:gridSpan w:val="6"/>
            <w:vAlign w:val="center"/>
          </w:tcPr>
          <w:p w:rsidR="00817184" w:rsidRPr="00A6784D" w:rsidRDefault="00817184"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შუალედური შედეგის შეფასების ინდიკატორი</w:t>
            </w:r>
          </w:p>
        </w:tc>
      </w:tr>
      <w:tr w:rsidR="00613398" w:rsidRPr="00A6784D" w:rsidTr="0019429C">
        <w:tc>
          <w:tcPr>
            <w:tcW w:w="1988" w:type="dxa"/>
          </w:tcPr>
          <w:p w:rsidR="00817184" w:rsidRPr="00A6784D" w:rsidRDefault="00817184" w:rsidP="00BF739E">
            <w:pPr>
              <w:ind w:right="-104"/>
              <w:rPr>
                <w:rFonts w:ascii="Sylfaen" w:eastAsia="Sylfaen" w:hAnsi="Sylfaen" w:cs="Sylfaen"/>
                <w:color w:val="auto"/>
                <w:sz w:val="18"/>
              </w:rPr>
            </w:pPr>
          </w:p>
        </w:tc>
        <w:tc>
          <w:tcPr>
            <w:tcW w:w="2523" w:type="dxa"/>
            <w:vAlign w:val="center"/>
          </w:tcPr>
          <w:p w:rsidR="00817184" w:rsidRPr="00A6784D" w:rsidRDefault="0081718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ინდიკატორის</w:t>
            </w:r>
          </w:p>
          <w:p w:rsidR="00817184" w:rsidRPr="00A6784D" w:rsidRDefault="0081718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დასახელება</w:t>
            </w:r>
          </w:p>
        </w:tc>
        <w:tc>
          <w:tcPr>
            <w:tcW w:w="1449" w:type="dxa"/>
            <w:vAlign w:val="center"/>
          </w:tcPr>
          <w:p w:rsidR="00817184" w:rsidRPr="00A6784D" w:rsidRDefault="0081718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საბაზისო</w:t>
            </w:r>
          </w:p>
          <w:p w:rsidR="00817184" w:rsidRPr="00A6784D" w:rsidRDefault="0081718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553" w:type="dxa"/>
            <w:vAlign w:val="center"/>
          </w:tcPr>
          <w:p w:rsidR="00817184" w:rsidRPr="00A6784D" w:rsidRDefault="0081718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მიზნობრივი</w:t>
            </w:r>
          </w:p>
          <w:p w:rsidR="00817184" w:rsidRPr="00A6784D" w:rsidRDefault="0081718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329" w:type="dxa"/>
            <w:vAlign w:val="center"/>
          </w:tcPr>
          <w:p w:rsidR="00817184" w:rsidRPr="00A6784D" w:rsidRDefault="0081718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ცდომილების</w:t>
            </w:r>
          </w:p>
          <w:p w:rsidR="00817184" w:rsidRPr="00A6784D" w:rsidRDefault="0081718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ალბათობა (%)</w:t>
            </w:r>
          </w:p>
        </w:tc>
        <w:tc>
          <w:tcPr>
            <w:tcW w:w="1945" w:type="dxa"/>
            <w:vAlign w:val="center"/>
          </w:tcPr>
          <w:p w:rsidR="00817184" w:rsidRPr="00A6784D" w:rsidRDefault="0081718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შესაძლო</w:t>
            </w:r>
          </w:p>
          <w:p w:rsidR="00817184" w:rsidRPr="00A6784D" w:rsidRDefault="0081718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რისკები</w:t>
            </w:r>
          </w:p>
        </w:tc>
      </w:tr>
      <w:tr w:rsidR="008D7E05" w:rsidRPr="00A6784D" w:rsidTr="00CA2B41">
        <w:trPr>
          <w:trHeight w:val="375"/>
        </w:trPr>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წარმატებული თამაშები ქალთა ეროვნულ ჩემპიონატში</w:t>
            </w:r>
          </w:p>
        </w:tc>
        <w:tc>
          <w:tcPr>
            <w:tcW w:w="144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მე</w:t>
            </w:r>
            <w:r w:rsidR="008A6E74" w:rsidRPr="00A6784D">
              <w:rPr>
                <w:rFonts w:ascii="Sylfaen" w:eastAsia="Sylfaen" w:hAnsi="Sylfaen" w:cs="Sylfaen"/>
                <w:color w:val="auto"/>
                <w:sz w:val="18"/>
                <w:lang w:val="ka-GE"/>
              </w:rPr>
              <w:t>-4</w:t>
            </w:r>
            <w:r w:rsidRPr="00A6784D">
              <w:rPr>
                <w:rFonts w:ascii="Sylfaen" w:eastAsia="Sylfaen" w:hAnsi="Sylfaen" w:cs="Sylfaen"/>
                <w:color w:val="auto"/>
                <w:sz w:val="18"/>
                <w:lang w:val="ka-GE"/>
              </w:rPr>
              <w:t xml:space="preserve"> ადგილი</w:t>
            </w: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სამეულში მოხვედრა</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19429C">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19429C">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19429C">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bl>
    <w:p w:rsidR="00E41D75" w:rsidRPr="00A6784D" w:rsidRDefault="00E41D75" w:rsidP="00BF739E">
      <w:pPr>
        <w:spacing w:after="0" w:line="240" w:lineRule="auto"/>
        <w:rPr>
          <w:rFonts w:ascii="Sylfaen" w:eastAsia="Sylfaen" w:hAnsi="Sylfaen" w:cs="Sylfaen"/>
          <w:b/>
          <w:color w:val="auto"/>
        </w:rPr>
      </w:pPr>
    </w:p>
    <w:p w:rsidR="00817184" w:rsidRPr="00A6784D" w:rsidRDefault="00817184" w:rsidP="00BF739E">
      <w:pPr>
        <w:spacing w:after="0" w:line="240" w:lineRule="auto"/>
        <w:rPr>
          <w:rFonts w:ascii="Sylfaen" w:eastAsia="Sylfaen" w:hAnsi="Sylfaen" w:cs="Sylfaen"/>
          <w:b/>
          <w:color w:val="auto"/>
          <w:lang w:val="ka-GE"/>
        </w:rPr>
      </w:pPr>
      <w:r w:rsidRPr="00A6784D">
        <w:rPr>
          <w:rFonts w:ascii="Sylfaen" w:eastAsia="Sylfaen" w:hAnsi="Sylfaen" w:cs="Sylfaen"/>
          <w:b/>
          <w:color w:val="auto"/>
        </w:rPr>
        <w:t>1.</w:t>
      </w:r>
      <w:r w:rsidR="009F69C3" w:rsidRPr="00A6784D">
        <w:rPr>
          <w:rFonts w:ascii="Sylfaen" w:eastAsia="Sylfaen" w:hAnsi="Sylfaen" w:cs="Sylfaen"/>
          <w:b/>
          <w:color w:val="auto"/>
          <w:lang w:val="ka-GE"/>
        </w:rPr>
        <w:t>2.3</w:t>
      </w:r>
      <w:r w:rsidRPr="00A6784D">
        <w:rPr>
          <w:rFonts w:ascii="Sylfaen" w:eastAsia="Sylfaen" w:hAnsi="Sylfaen" w:cs="Sylfaen"/>
          <w:b/>
          <w:color w:val="auto"/>
          <w:lang w:val="ka-GE"/>
        </w:rPr>
        <w:t>. ქვე</w:t>
      </w:r>
      <w:r w:rsidRPr="00A6784D">
        <w:rPr>
          <w:rFonts w:ascii="Sylfaen" w:eastAsia="Sylfaen" w:hAnsi="Sylfaen" w:cs="Sylfaen"/>
          <w:b/>
          <w:color w:val="auto"/>
        </w:rPr>
        <w:t>პროგრამ</w:t>
      </w:r>
      <w:r w:rsidRPr="00A6784D">
        <w:rPr>
          <w:rFonts w:ascii="Sylfaen" w:eastAsia="Sylfaen" w:hAnsi="Sylfaen" w:cs="Sylfaen"/>
          <w:b/>
          <w:color w:val="auto"/>
          <w:lang w:val="ka-GE"/>
        </w:rPr>
        <w:t xml:space="preserve">ა </w:t>
      </w:r>
      <w:r w:rsidRPr="00A6784D">
        <w:rPr>
          <w:rFonts w:ascii="Sylfaen" w:eastAsia="Sylfaen" w:hAnsi="Sylfaen" w:cs="Sylfaen"/>
          <w:b/>
          <w:color w:val="auto"/>
        </w:rPr>
        <w:t xml:space="preserve">- </w:t>
      </w:r>
      <w:r w:rsidR="00F6759D" w:rsidRPr="00A6784D">
        <w:rPr>
          <w:rFonts w:ascii="Sylfaen" w:eastAsia="Sylfaen" w:hAnsi="Sylfaen" w:cs="Sylfaen"/>
          <w:b/>
          <w:color w:val="auto"/>
          <w:lang w:val="ka-GE"/>
        </w:rPr>
        <w:t xml:space="preserve">ამპუტანტთა </w:t>
      </w:r>
      <w:r w:rsidRPr="00A6784D">
        <w:rPr>
          <w:rFonts w:ascii="Sylfaen" w:eastAsia="Sylfaen" w:hAnsi="Sylfaen" w:cs="Sylfaen"/>
          <w:b/>
          <w:color w:val="auto"/>
          <w:lang w:val="ka-GE"/>
        </w:rPr>
        <w:t>ფეხბურთის განვითარება</w:t>
      </w:r>
      <w:r w:rsidR="009F69C3" w:rsidRPr="00A6784D">
        <w:rPr>
          <w:rFonts w:ascii="Sylfaen" w:eastAsia="Sylfaen" w:hAnsi="Sylfaen" w:cs="Sylfaen"/>
          <w:b/>
          <w:color w:val="auto"/>
          <w:lang w:val="ka-GE"/>
        </w:rPr>
        <w:t xml:space="preserve"> - 05 01 02 03</w:t>
      </w:r>
    </w:p>
    <w:p w:rsidR="00817184" w:rsidRPr="00A6784D" w:rsidRDefault="00817184" w:rsidP="00BF739E">
      <w:pPr>
        <w:spacing w:after="0" w:line="240" w:lineRule="auto"/>
        <w:rPr>
          <w:rFonts w:ascii="Sylfaen" w:eastAsia="Sylfaen" w:hAnsi="Sylfaen" w:cs="Sylfaen"/>
          <w:b/>
          <w:color w:val="auto"/>
        </w:rPr>
      </w:pPr>
    </w:p>
    <w:tbl>
      <w:tblPr>
        <w:tblStyle w:val="TableGrid"/>
        <w:tblW w:w="10787" w:type="dxa"/>
        <w:tblInd w:w="-5" w:type="dxa"/>
        <w:tblLook w:val="04A0" w:firstRow="1" w:lastRow="0" w:firstColumn="1" w:lastColumn="0" w:noHBand="0" w:noVBand="1"/>
      </w:tblPr>
      <w:tblGrid>
        <w:gridCol w:w="1988"/>
        <w:gridCol w:w="2523"/>
        <w:gridCol w:w="1449"/>
        <w:gridCol w:w="1553"/>
        <w:gridCol w:w="1329"/>
        <w:gridCol w:w="1945"/>
      </w:tblGrid>
      <w:tr w:rsidR="00613398" w:rsidRPr="00A6784D" w:rsidTr="0019429C">
        <w:tc>
          <w:tcPr>
            <w:tcW w:w="1988" w:type="dxa"/>
            <w:vAlign w:val="center"/>
          </w:tcPr>
          <w:p w:rsidR="00817184" w:rsidRPr="00A6784D" w:rsidRDefault="0081718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განმახორციელებელი</w:t>
            </w:r>
          </w:p>
        </w:tc>
        <w:tc>
          <w:tcPr>
            <w:tcW w:w="8799" w:type="dxa"/>
            <w:gridSpan w:val="5"/>
            <w:vAlign w:val="center"/>
          </w:tcPr>
          <w:p w:rsidR="00817184" w:rsidRPr="00A6784D" w:rsidRDefault="0081718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ა(ა)იპ გორის მუნიციპალიტეტის ფეხბურთის კლუბი გორი</w:t>
            </w:r>
          </w:p>
        </w:tc>
      </w:tr>
      <w:tr w:rsidR="00613398" w:rsidRPr="00A6784D" w:rsidTr="0019429C">
        <w:tc>
          <w:tcPr>
            <w:tcW w:w="1988" w:type="dxa"/>
            <w:vAlign w:val="center"/>
          </w:tcPr>
          <w:p w:rsidR="00817184" w:rsidRPr="00A6784D" w:rsidRDefault="00817184"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ქვეპროგრამის ბიუჯეტი</w:t>
            </w:r>
          </w:p>
        </w:tc>
        <w:tc>
          <w:tcPr>
            <w:tcW w:w="8799" w:type="dxa"/>
            <w:gridSpan w:val="5"/>
            <w:vAlign w:val="center"/>
          </w:tcPr>
          <w:p w:rsidR="00817184" w:rsidRPr="00A6784D" w:rsidRDefault="00EC51EA"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20"/>
                <w:lang w:val="ka-GE"/>
              </w:rPr>
              <w:t>7</w:t>
            </w:r>
            <w:r w:rsidR="003C3D2B" w:rsidRPr="00A6784D">
              <w:rPr>
                <w:rFonts w:ascii="Sylfaen" w:eastAsia="Sylfaen" w:hAnsi="Sylfaen" w:cs="Sylfaen"/>
                <w:b/>
                <w:color w:val="auto"/>
                <w:sz w:val="20"/>
                <w:lang w:val="ka-GE"/>
              </w:rPr>
              <w:t>4</w:t>
            </w:r>
            <w:r w:rsidR="00817184" w:rsidRPr="00A6784D">
              <w:rPr>
                <w:rFonts w:ascii="Sylfaen" w:eastAsia="Sylfaen" w:hAnsi="Sylfaen" w:cs="Sylfaen"/>
                <w:b/>
                <w:color w:val="auto"/>
                <w:sz w:val="20"/>
                <w:lang w:val="ka-GE"/>
              </w:rPr>
              <w:t>,0 ათ. ლარი</w:t>
            </w:r>
          </w:p>
        </w:tc>
      </w:tr>
      <w:tr w:rsidR="00613398" w:rsidRPr="00A6784D" w:rsidTr="0019429C">
        <w:tc>
          <w:tcPr>
            <w:tcW w:w="1988" w:type="dxa"/>
            <w:vAlign w:val="center"/>
          </w:tcPr>
          <w:p w:rsidR="00817184" w:rsidRPr="00A6784D" w:rsidRDefault="0081718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აღწერა</w:t>
            </w:r>
          </w:p>
        </w:tc>
        <w:tc>
          <w:tcPr>
            <w:tcW w:w="8799" w:type="dxa"/>
            <w:gridSpan w:val="5"/>
            <w:vAlign w:val="center"/>
          </w:tcPr>
          <w:p w:rsidR="00817184" w:rsidRPr="00A6784D" w:rsidRDefault="00817184" w:rsidP="00BF739E">
            <w:pPr>
              <w:ind w:right="-104"/>
              <w:jc w:val="both"/>
              <w:rPr>
                <w:rFonts w:ascii="Sylfaen" w:hAnsi="Sylfaen"/>
                <w:color w:val="auto"/>
                <w:sz w:val="18"/>
                <w:szCs w:val="18"/>
              </w:rPr>
            </w:pPr>
            <w:r w:rsidRPr="00A6784D">
              <w:rPr>
                <w:rFonts w:ascii="Sylfaen" w:hAnsi="Sylfaen" w:cs="Sylfaen"/>
                <w:color w:val="auto"/>
                <w:sz w:val="18"/>
                <w:szCs w:val="18"/>
                <w:lang w:val="ka-GE"/>
              </w:rPr>
              <w:t xml:space="preserve">ქვეპროგრამის ფარგლებში ხორციელდება </w:t>
            </w:r>
            <w:r w:rsidRPr="00A6784D">
              <w:rPr>
                <w:rFonts w:ascii="Sylfaen" w:hAnsi="Sylfaen" w:cs="Sylfaen"/>
                <w:color w:val="auto"/>
                <w:sz w:val="18"/>
                <w:szCs w:val="18"/>
              </w:rPr>
              <w:t xml:space="preserve">გორის ამპუტანტ </w:t>
            </w:r>
            <w:r w:rsidRPr="00A6784D">
              <w:rPr>
                <w:rFonts w:ascii="Sylfaen" w:hAnsi="Sylfaen" w:cs="Sylfaen"/>
                <w:color w:val="auto"/>
                <w:sz w:val="18"/>
                <w:szCs w:val="18"/>
                <w:lang w:val="ka-GE"/>
              </w:rPr>
              <w:t xml:space="preserve">ფეხბურთელთა გუნდის </w:t>
            </w:r>
            <w:r w:rsidRPr="00A6784D">
              <w:rPr>
                <w:rFonts w:ascii="Sylfaen" w:hAnsi="Sylfaen" w:cs="Sylfaen"/>
                <w:color w:val="auto"/>
                <w:sz w:val="18"/>
                <w:szCs w:val="18"/>
              </w:rPr>
              <w:t>დაფინანსება</w:t>
            </w:r>
            <w:r w:rsidRPr="00A6784D">
              <w:rPr>
                <w:rFonts w:ascii="Sylfaen" w:hAnsi="Sylfaen" w:cs="Sylfaen"/>
                <w:color w:val="auto"/>
                <w:sz w:val="18"/>
                <w:szCs w:val="18"/>
                <w:lang w:val="ka-GE"/>
              </w:rPr>
              <w:t>, რომელიც</w:t>
            </w:r>
            <w:r w:rsidRPr="00A6784D">
              <w:rPr>
                <w:rFonts w:ascii="Sylfaen" w:hAnsi="Sylfaen"/>
                <w:color w:val="auto"/>
                <w:sz w:val="18"/>
                <w:szCs w:val="18"/>
              </w:rPr>
              <w:t xml:space="preserve"> </w:t>
            </w:r>
            <w:r w:rsidRPr="00A6784D">
              <w:rPr>
                <w:rFonts w:ascii="Sylfaen" w:hAnsi="Sylfaen" w:cs="Sylfaen"/>
                <w:color w:val="auto"/>
                <w:sz w:val="18"/>
                <w:szCs w:val="18"/>
              </w:rPr>
              <w:t>ხმარდება</w:t>
            </w:r>
            <w:r w:rsidRPr="00A6784D">
              <w:rPr>
                <w:rFonts w:ascii="Sylfaen" w:hAnsi="Sylfaen"/>
                <w:color w:val="auto"/>
                <w:sz w:val="18"/>
                <w:szCs w:val="18"/>
              </w:rPr>
              <w:t xml:space="preserve"> </w:t>
            </w:r>
            <w:r w:rsidRPr="00A6784D">
              <w:rPr>
                <w:rFonts w:ascii="Sylfaen" w:hAnsi="Sylfaen" w:cs="Sylfaen"/>
                <w:color w:val="auto"/>
                <w:sz w:val="18"/>
                <w:szCs w:val="18"/>
              </w:rPr>
              <w:t>ფეხბურთელებისა</w:t>
            </w:r>
            <w:r w:rsidRPr="00A6784D">
              <w:rPr>
                <w:rFonts w:ascii="Sylfaen" w:hAnsi="Sylfaen"/>
                <w:color w:val="auto"/>
                <w:sz w:val="18"/>
                <w:szCs w:val="18"/>
              </w:rPr>
              <w:t xml:space="preserve"> </w:t>
            </w:r>
            <w:r w:rsidRPr="00A6784D">
              <w:rPr>
                <w:rFonts w:ascii="Sylfaen" w:hAnsi="Sylfaen" w:cs="Sylfaen"/>
                <w:color w:val="auto"/>
                <w:sz w:val="18"/>
                <w:szCs w:val="18"/>
              </w:rPr>
              <w:t>და</w:t>
            </w:r>
            <w:r w:rsidRPr="00A6784D">
              <w:rPr>
                <w:rFonts w:ascii="Sylfaen" w:hAnsi="Sylfaen"/>
                <w:color w:val="auto"/>
                <w:sz w:val="18"/>
                <w:szCs w:val="18"/>
              </w:rPr>
              <w:t xml:space="preserve"> </w:t>
            </w:r>
            <w:r w:rsidRPr="00A6784D">
              <w:rPr>
                <w:rFonts w:ascii="Sylfaen" w:hAnsi="Sylfaen" w:cs="Sylfaen"/>
                <w:color w:val="auto"/>
                <w:sz w:val="18"/>
                <w:szCs w:val="18"/>
              </w:rPr>
              <w:t>მწვრთნელების</w:t>
            </w:r>
            <w:r w:rsidRPr="00A6784D">
              <w:rPr>
                <w:rFonts w:ascii="Sylfaen" w:hAnsi="Sylfaen"/>
                <w:color w:val="auto"/>
                <w:sz w:val="18"/>
                <w:szCs w:val="18"/>
              </w:rPr>
              <w:t xml:space="preserve"> </w:t>
            </w:r>
            <w:r w:rsidRPr="00A6784D">
              <w:rPr>
                <w:rFonts w:ascii="Sylfaen" w:hAnsi="Sylfaen" w:cs="Sylfaen"/>
                <w:color w:val="auto"/>
                <w:sz w:val="18"/>
                <w:szCs w:val="18"/>
              </w:rPr>
              <w:t>ხელფასებს</w:t>
            </w:r>
            <w:r w:rsidRPr="00A6784D">
              <w:rPr>
                <w:rFonts w:ascii="Sylfaen" w:hAnsi="Sylfaen"/>
                <w:color w:val="auto"/>
                <w:sz w:val="18"/>
                <w:szCs w:val="18"/>
              </w:rPr>
              <w:t>,</w:t>
            </w:r>
            <w:r w:rsidRPr="00A6784D">
              <w:rPr>
                <w:rFonts w:ascii="Sylfaen" w:hAnsi="Sylfaen"/>
                <w:color w:val="auto"/>
                <w:sz w:val="18"/>
                <w:szCs w:val="18"/>
                <w:lang w:val="ka-GE"/>
              </w:rPr>
              <w:t xml:space="preserve"> </w:t>
            </w:r>
            <w:r w:rsidRPr="00A6784D">
              <w:rPr>
                <w:rFonts w:ascii="Sylfaen" w:hAnsi="Sylfaen" w:cs="Sylfaen"/>
                <w:color w:val="auto"/>
                <w:sz w:val="18"/>
                <w:szCs w:val="18"/>
              </w:rPr>
              <w:t>შეკრებებს</w:t>
            </w:r>
            <w:r w:rsidRPr="00A6784D">
              <w:rPr>
                <w:rFonts w:ascii="Sylfaen" w:hAnsi="Sylfaen"/>
                <w:color w:val="auto"/>
                <w:sz w:val="18"/>
                <w:szCs w:val="18"/>
              </w:rPr>
              <w:t xml:space="preserve">, </w:t>
            </w:r>
            <w:r w:rsidRPr="00A6784D">
              <w:rPr>
                <w:rFonts w:ascii="Sylfaen" w:hAnsi="Sylfaen" w:cs="Sylfaen"/>
                <w:color w:val="auto"/>
                <w:sz w:val="18"/>
                <w:szCs w:val="18"/>
              </w:rPr>
              <w:t>სამწვრთნელო</w:t>
            </w:r>
            <w:r w:rsidRPr="00A6784D">
              <w:rPr>
                <w:rFonts w:ascii="Sylfaen" w:hAnsi="Sylfaen"/>
                <w:color w:val="auto"/>
                <w:sz w:val="18"/>
                <w:szCs w:val="18"/>
              </w:rPr>
              <w:t xml:space="preserve"> </w:t>
            </w:r>
            <w:r w:rsidRPr="00A6784D">
              <w:rPr>
                <w:rFonts w:ascii="Sylfaen" w:hAnsi="Sylfaen" w:cs="Sylfaen"/>
                <w:color w:val="auto"/>
                <w:sz w:val="18"/>
                <w:szCs w:val="18"/>
              </w:rPr>
              <w:t>პროცესს</w:t>
            </w:r>
            <w:r w:rsidR="00F6759D" w:rsidRPr="00A6784D">
              <w:rPr>
                <w:rFonts w:ascii="Sylfaen" w:hAnsi="Sylfaen"/>
                <w:color w:val="auto"/>
                <w:sz w:val="18"/>
                <w:szCs w:val="18"/>
              </w:rPr>
              <w:t>.</w:t>
            </w:r>
          </w:p>
        </w:tc>
      </w:tr>
      <w:tr w:rsidR="00613398" w:rsidRPr="00A6784D" w:rsidTr="0019429C">
        <w:tc>
          <w:tcPr>
            <w:tcW w:w="1988" w:type="dxa"/>
            <w:vAlign w:val="center"/>
          </w:tcPr>
          <w:p w:rsidR="00817184" w:rsidRPr="00A6784D" w:rsidRDefault="0081718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მიზანი</w:t>
            </w:r>
          </w:p>
        </w:tc>
        <w:tc>
          <w:tcPr>
            <w:tcW w:w="8799" w:type="dxa"/>
            <w:gridSpan w:val="5"/>
            <w:vAlign w:val="center"/>
          </w:tcPr>
          <w:p w:rsidR="00817184" w:rsidRPr="00A6784D" w:rsidRDefault="00F6759D" w:rsidP="00BF739E">
            <w:pPr>
              <w:ind w:right="-104"/>
              <w:jc w:val="both"/>
              <w:rPr>
                <w:rFonts w:ascii="Sylfaen" w:hAnsi="Sylfaen" w:cs="Sylfaen"/>
                <w:color w:val="auto"/>
                <w:sz w:val="18"/>
                <w:szCs w:val="18"/>
              </w:rPr>
            </w:pPr>
            <w:r w:rsidRPr="00A6784D">
              <w:rPr>
                <w:rFonts w:ascii="Sylfaen" w:hAnsi="Sylfaen" w:cs="Sylfaen"/>
                <w:color w:val="auto"/>
                <w:sz w:val="18"/>
                <w:szCs w:val="18"/>
                <w:lang w:val="ka-GE"/>
              </w:rPr>
              <w:t>ამპუტანტთა საფეხბურთო გუნდის</w:t>
            </w:r>
            <w:r w:rsidR="00817184" w:rsidRPr="00A6784D">
              <w:rPr>
                <w:rFonts w:ascii="Sylfaen" w:hAnsi="Sylfaen"/>
                <w:color w:val="auto"/>
                <w:sz w:val="18"/>
                <w:szCs w:val="18"/>
              </w:rPr>
              <w:t xml:space="preserve"> </w:t>
            </w:r>
            <w:r w:rsidR="00817184" w:rsidRPr="00A6784D">
              <w:rPr>
                <w:rFonts w:ascii="Sylfaen" w:hAnsi="Sylfaen" w:cs="Sylfaen"/>
                <w:color w:val="auto"/>
                <w:sz w:val="18"/>
                <w:szCs w:val="18"/>
              </w:rPr>
              <w:t>წარმატებული</w:t>
            </w:r>
            <w:r w:rsidR="00817184" w:rsidRPr="00A6784D">
              <w:rPr>
                <w:rFonts w:ascii="Sylfaen" w:hAnsi="Sylfaen"/>
                <w:color w:val="auto"/>
                <w:sz w:val="18"/>
                <w:szCs w:val="18"/>
              </w:rPr>
              <w:t xml:space="preserve"> </w:t>
            </w:r>
            <w:r w:rsidR="00817184" w:rsidRPr="00A6784D">
              <w:rPr>
                <w:rFonts w:ascii="Sylfaen" w:hAnsi="Sylfaen" w:cs="Sylfaen"/>
                <w:color w:val="auto"/>
                <w:sz w:val="18"/>
                <w:szCs w:val="18"/>
              </w:rPr>
              <w:t>ასპარეზობა</w:t>
            </w:r>
            <w:r w:rsidR="00817184" w:rsidRPr="00A6784D">
              <w:rPr>
                <w:rFonts w:ascii="Sylfaen" w:hAnsi="Sylfaen"/>
                <w:color w:val="auto"/>
                <w:sz w:val="18"/>
                <w:szCs w:val="18"/>
              </w:rPr>
              <w:t xml:space="preserve"> </w:t>
            </w:r>
            <w:r w:rsidR="00817184" w:rsidRPr="00A6784D">
              <w:rPr>
                <w:rFonts w:ascii="Sylfaen" w:hAnsi="Sylfaen" w:cs="Sylfaen"/>
                <w:color w:val="auto"/>
                <w:sz w:val="18"/>
                <w:szCs w:val="18"/>
              </w:rPr>
              <w:t>ეროვნულ</w:t>
            </w:r>
            <w:r w:rsidR="00817184" w:rsidRPr="00A6784D">
              <w:rPr>
                <w:rFonts w:ascii="Sylfaen" w:hAnsi="Sylfaen"/>
                <w:color w:val="auto"/>
                <w:sz w:val="18"/>
                <w:szCs w:val="18"/>
              </w:rPr>
              <w:t xml:space="preserve"> </w:t>
            </w:r>
            <w:r w:rsidR="00817184" w:rsidRPr="00A6784D">
              <w:rPr>
                <w:rFonts w:ascii="Sylfaen" w:hAnsi="Sylfaen" w:cs="Sylfaen"/>
                <w:color w:val="auto"/>
                <w:sz w:val="18"/>
                <w:szCs w:val="18"/>
              </w:rPr>
              <w:t>ჩემპიონატში</w:t>
            </w:r>
            <w:r w:rsidR="00817184" w:rsidRPr="00A6784D">
              <w:rPr>
                <w:rFonts w:ascii="Sylfaen" w:hAnsi="Sylfaen" w:cs="Sylfaen"/>
                <w:color w:val="auto"/>
                <w:sz w:val="18"/>
                <w:szCs w:val="18"/>
                <w:lang w:val="ka-GE"/>
              </w:rPr>
              <w:t xml:space="preserve"> და შემდგომ </w:t>
            </w:r>
            <w:r w:rsidR="00817184" w:rsidRPr="00A6784D">
              <w:rPr>
                <w:rFonts w:ascii="Sylfaen" w:hAnsi="Sylfaen" w:cs="Sylfaen"/>
                <w:color w:val="auto"/>
                <w:sz w:val="18"/>
                <w:szCs w:val="18"/>
              </w:rPr>
              <w:t>საერთაშორისო ასპარეზზე.</w:t>
            </w:r>
          </w:p>
        </w:tc>
      </w:tr>
      <w:tr w:rsidR="00613398" w:rsidRPr="00A6784D" w:rsidTr="0019429C">
        <w:tc>
          <w:tcPr>
            <w:tcW w:w="1988" w:type="dxa"/>
            <w:vAlign w:val="center"/>
          </w:tcPr>
          <w:p w:rsidR="00817184" w:rsidRPr="00A6784D" w:rsidRDefault="00817184"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დაფინანსების წყარო</w:t>
            </w:r>
          </w:p>
        </w:tc>
        <w:tc>
          <w:tcPr>
            <w:tcW w:w="8799" w:type="dxa"/>
            <w:gridSpan w:val="5"/>
            <w:vAlign w:val="center"/>
          </w:tcPr>
          <w:p w:rsidR="00817184" w:rsidRPr="00A6784D" w:rsidRDefault="0081718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მუნიციპალური</w:t>
            </w:r>
            <w:r w:rsidR="00035F66" w:rsidRPr="00A6784D">
              <w:rPr>
                <w:rFonts w:ascii="Sylfaen" w:eastAsia="Sylfaen" w:hAnsi="Sylfaen" w:cs="Sylfaen"/>
                <w:color w:val="auto"/>
                <w:sz w:val="18"/>
                <w:lang w:val="ka-GE"/>
              </w:rPr>
              <w:t xml:space="preserve"> ბიუჯეტი</w:t>
            </w:r>
          </w:p>
        </w:tc>
      </w:tr>
      <w:tr w:rsidR="00613398" w:rsidRPr="00A6784D" w:rsidTr="0019429C">
        <w:tc>
          <w:tcPr>
            <w:tcW w:w="1988" w:type="dxa"/>
            <w:vAlign w:val="center"/>
          </w:tcPr>
          <w:p w:rsidR="00817184" w:rsidRPr="00A6784D" w:rsidRDefault="00817184"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განხორციელების ვადები</w:t>
            </w:r>
          </w:p>
        </w:tc>
        <w:tc>
          <w:tcPr>
            <w:tcW w:w="8799" w:type="dxa"/>
            <w:gridSpan w:val="5"/>
            <w:vAlign w:val="center"/>
          </w:tcPr>
          <w:p w:rsidR="00817184" w:rsidRPr="00A6784D" w:rsidRDefault="0081718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წლის განმავლობაში</w:t>
            </w:r>
          </w:p>
        </w:tc>
      </w:tr>
      <w:tr w:rsidR="00613398" w:rsidRPr="00A6784D" w:rsidTr="0019429C">
        <w:tc>
          <w:tcPr>
            <w:tcW w:w="1988" w:type="dxa"/>
            <w:vAlign w:val="center"/>
          </w:tcPr>
          <w:p w:rsidR="00817184" w:rsidRPr="00A6784D" w:rsidRDefault="00817184"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მოსალოდნელი შუალედური შედეგი</w:t>
            </w:r>
          </w:p>
        </w:tc>
        <w:tc>
          <w:tcPr>
            <w:tcW w:w="8799" w:type="dxa"/>
            <w:gridSpan w:val="5"/>
            <w:vAlign w:val="center"/>
          </w:tcPr>
          <w:p w:rsidR="00817184" w:rsidRPr="00A6784D" w:rsidRDefault="00817184" w:rsidP="00BF739E">
            <w:pPr>
              <w:ind w:right="-104"/>
              <w:jc w:val="both"/>
              <w:rPr>
                <w:rFonts w:ascii="Sylfaen" w:eastAsia="Sylfaen" w:hAnsi="Sylfaen" w:cs="Sylfaen"/>
                <w:color w:val="auto"/>
                <w:sz w:val="18"/>
                <w:lang w:val="ka-GE"/>
              </w:rPr>
            </w:pPr>
            <w:r w:rsidRPr="00A6784D">
              <w:rPr>
                <w:rFonts w:ascii="Sylfaen" w:eastAsia="Sylfaen" w:hAnsi="Sylfaen" w:cs="Sylfaen"/>
                <w:color w:val="auto"/>
                <w:sz w:val="18"/>
                <w:lang w:val="ka-GE"/>
              </w:rPr>
              <w:t>ეროვნულ ჩემპიონატში საპრიზო ადგილების დაკავება.</w:t>
            </w:r>
          </w:p>
        </w:tc>
      </w:tr>
      <w:tr w:rsidR="00613398" w:rsidRPr="00A6784D" w:rsidTr="0019429C">
        <w:tc>
          <w:tcPr>
            <w:tcW w:w="10787" w:type="dxa"/>
            <w:gridSpan w:val="6"/>
            <w:vAlign w:val="center"/>
          </w:tcPr>
          <w:p w:rsidR="00817184" w:rsidRPr="00A6784D" w:rsidRDefault="00817184"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შუალედური შედეგის შეფასების ინდიკატორი</w:t>
            </w:r>
          </w:p>
        </w:tc>
      </w:tr>
      <w:tr w:rsidR="00613398" w:rsidRPr="00A6784D" w:rsidTr="0019429C">
        <w:tc>
          <w:tcPr>
            <w:tcW w:w="1988" w:type="dxa"/>
          </w:tcPr>
          <w:p w:rsidR="00817184" w:rsidRPr="00A6784D" w:rsidRDefault="00817184" w:rsidP="00BF739E">
            <w:pPr>
              <w:ind w:right="-104"/>
              <w:rPr>
                <w:rFonts w:ascii="Sylfaen" w:eastAsia="Sylfaen" w:hAnsi="Sylfaen" w:cs="Sylfaen"/>
                <w:color w:val="auto"/>
                <w:sz w:val="18"/>
              </w:rPr>
            </w:pPr>
          </w:p>
        </w:tc>
        <w:tc>
          <w:tcPr>
            <w:tcW w:w="2523" w:type="dxa"/>
            <w:vAlign w:val="center"/>
          </w:tcPr>
          <w:p w:rsidR="00817184" w:rsidRPr="00A6784D" w:rsidRDefault="0081718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ინდიკატორის</w:t>
            </w:r>
          </w:p>
          <w:p w:rsidR="00817184" w:rsidRPr="00A6784D" w:rsidRDefault="0081718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დასახელება</w:t>
            </w:r>
          </w:p>
        </w:tc>
        <w:tc>
          <w:tcPr>
            <w:tcW w:w="1449" w:type="dxa"/>
            <w:vAlign w:val="center"/>
          </w:tcPr>
          <w:p w:rsidR="00817184" w:rsidRPr="00A6784D" w:rsidRDefault="0081718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საბაზისო</w:t>
            </w:r>
          </w:p>
          <w:p w:rsidR="00817184" w:rsidRPr="00A6784D" w:rsidRDefault="0081718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553" w:type="dxa"/>
            <w:vAlign w:val="center"/>
          </w:tcPr>
          <w:p w:rsidR="00817184" w:rsidRPr="00A6784D" w:rsidRDefault="0081718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მიზნობრივი</w:t>
            </w:r>
          </w:p>
          <w:p w:rsidR="00817184" w:rsidRPr="00A6784D" w:rsidRDefault="0081718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329" w:type="dxa"/>
            <w:vAlign w:val="center"/>
          </w:tcPr>
          <w:p w:rsidR="00817184" w:rsidRPr="00A6784D" w:rsidRDefault="0081718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ცდომილების</w:t>
            </w:r>
          </w:p>
          <w:p w:rsidR="00817184" w:rsidRPr="00A6784D" w:rsidRDefault="0081718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ალბათობა (%)</w:t>
            </w:r>
          </w:p>
        </w:tc>
        <w:tc>
          <w:tcPr>
            <w:tcW w:w="1945" w:type="dxa"/>
            <w:vAlign w:val="center"/>
          </w:tcPr>
          <w:p w:rsidR="00817184" w:rsidRPr="00A6784D" w:rsidRDefault="0081718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შესაძლო</w:t>
            </w:r>
          </w:p>
          <w:p w:rsidR="00817184" w:rsidRPr="00A6784D" w:rsidRDefault="0081718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რისკები</w:t>
            </w:r>
          </w:p>
        </w:tc>
      </w:tr>
      <w:tr w:rsidR="008D7E05" w:rsidRPr="00A6784D" w:rsidTr="0019429C">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A6E74"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წარმატებული თამაშები</w:t>
            </w:r>
          </w:p>
        </w:tc>
        <w:tc>
          <w:tcPr>
            <w:tcW w:w="1449" w:type="dxa"/>
            <w:vMerge w:val="restart"/>
            <w:vAlign w:val="center"/>
          </w:tcPr>
          <w:p w:rsidR="008D7E05" w:rsidRPr="00A6784D" w:rsidRDefault="008A6E74"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პირველი ადგილი</w:t>
            </w:r>
          </w:p>
        </w:tc>
        <w:tc>
          <w:tcPr>
            <w:tcW w:w="1553" w:type="dxa"/>
            <w:vAlign w:val="center"/>
          </w:tcPr>
          <w:p w:rsidR="008D7E05" w:rsidRPr="00A6784D" w:rsidRDefault="008A6E74"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სამეულში დარჩენა</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კალენდრის ცვლილება</w:t>
            </w:r>
          </w:p>
        </w:tc>
      </w:tr>
      <w:tr w:rsidR="008D7E05" w:rsidRPr="00A6784D" w:rsidTr="0019429C">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19429C">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19429C">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bl>
    <w:p w:rsidR="00817184" w:rsidRDefault="00817184" w:rsidP="00BF739E">
      <w:pPr>
        <w:spacing w:after="0" w:line="240" w:lineRule="auto"/>
        <w:rPr>
          <w:rFonts w:ascii="Sylfaen" w:eastAsia="Sylfaen" w:hAnsi="Sylfaen" w:cs="Sylfaen"/>
          <w:b/>
          <w:color w:val="auto"/>
        </w:rPr>
      </w:pPr>
    </w:p>
    <w:p w:rsidR="00A6784D" w:rsidRPr="00A6784D" w:rsidRDefault="00A6784D" w:rsidP="00BF739E">
      <w:pPr>
        <w:spacing w:after="0" w:line="240" w:lineRule="auto"/>
        <w:rPr>
          <w:rFonts w:ascii="Sylfaen" w:eastAsia="Sylfaen" w:hAnsi="Sylfaen" w:cs="Sylfaen"/>
          <w:b/>
          <w:color w:val="auto"/>
        </w:rPr>
      </w:pPr>
    </w:p>
    <w:p w:rsidR="007A70E3" w:rsidRPr="00A6784D" w:rsidRDefault="007A70E3" w:rsidP="00BF739E">
      <w:pPr>
        <w:spacing w:after="0" w:line="240" w:lineRule="auto"/>
        <w:rPr>
          <w:rFonts w:ascii="Sylfaen" w:eastAsia="Sylfaen" w:hAnsi="Sylfaen" w:cs="Sylfaen"/>
          <w:b/>
          <w:color w:val="auto"/>
          <w:lang w:val="ka-GE"/>
        </w:rPr>
      </w:pPr>
      <w:r w:rsidRPr="00A6784D">
        <w:rPr>
          <w:rFonts w:ascii="Sylfaen" w:eastAsia="Sylfaen" w:hAnsi="Sylfaen" w:cs="Sylfaen"/>
          <w:b/>
          <w:color w:val="auto"/>
        </w:rPr>
        <w:t>1.</w:t>
      </w:r>
      <w:r w:rsidR="009F69C3" w:rsidRPr="00A6784D">
        <w:rPr>
          <w:rFonts w:ascii="Sylfaen" w:eastAsia="Sylfaen" w:hAnsi="Sylfaen" w:cs="Sylfaen"/>
          <w:b/>
          <w:color w:val="auto"/>
          <w:lang w:val="ka-GE"/>
        </w:rPr>
        <w:t>3</w:t>
      </w:r>
      <w:r w:rsidRPr="00A6784D">
        <w:rPr>
          <w:rFonts w:ascii="Sylfaen" w:eastAsia="Sylfaen" w:hAnsi="Sylfaen" w:cs="Sylfaen"/>
          <w:b/>
          <w:color w:val="auto"/>
          <w:lang w:val="ka-GE"/>
        </w:rPr>
        <w:t>. ქვე</w:t>
      </w:r>
      <w:r w:rsidRPr="00A6784D">
        <w:rPr>
          <w:rFonts w:ascii="Sylfaen" w:eastAsia="Sylfaen" w:hAnsi="Sylfaen" w:cs="Sylfaen"/>
          <w:b/>
          <w:color w:val="auto"/>
        </w:rPr>
        <w:t>პროგრამ</w:t>
      </w:r>
      <w:r w:rsidR="00F6759D" w:rsidRPr="00A6784D">
        <w:rPr>
          <w:rFonts w:ascii="Sylfaen" w:eastAsia="Sylfaen" w:hAnsi="Sylfaen" w:cs="Sylfaen"/>
          <w:b/>
          <w:color w:val="auto"/>
          <w:lang w:val="ka-GE"/>
        </w:rPr>
        <w:t>ა</w:t>
      </w:r>
      <w:r w:rsidRPr="00A6784D">
        <w:rPr>
          <w:rFonts w:ascii="Sylfaen" w:eastAsia="Sylfaen" w:hAnsi="Sylfaen" w:cs="Sylfaen"/>
          <w:b/>
          <w:color w:val="auto"/>
          <w:lang w:val="ka-GE"/>
        </w:rPr>
        <w:t xml:space="preserve"> </w:t>
      </w:r>
      <w:r w:rsidRPr="00A6784D">
        <w:rPr>
          <w:rFonts w:ascii="Sylfaen" w:eastAsia="Sylfaen" w:hAnsi="Sylfaen" w:cs="Sylfaen"/>
          <w:b/>
          <w:color w:val="auto"/>
        </w:rPr>
        <w:t xml:space="preserve">- </w:t>
      </w:r>
      <w:r w:rsidRPr="00A6784D">
        <w:rPr>
          <w:rFonts w:ascii="Sylfaen" w:eastAsia="Sylfaen" w:hAnsi="Sylfaen" w:cs="Sylfaen"/>
          <w:b/>
          <w:color w:val="auto"/>
          <w:lang w:val="ka-GE"/>
        </w:rPr>
        <w:t>სპორტის განვითარების სააგენტოს</w:t>
      </w:r>
      <w:r w:rsidR="00F6759D" w:rsidRPr="00A6784D">
        <w:rPr>
          <w:rFonts w:ascii="Sylfaen" w:eastAsia="Sylfaen" w:hAnsi="Sylfaen" w:cs="Sylfaen"/>
          <w:b/>
          <w:color w:val="auto"/>
          <w:lang w:val="ka-GE"/>
        </w:rPr>
        <w:t xml:space="preserve"> </w:t>
      </w:r>
      <w:r w:rsidRPr="00A6784D">
        <w:rPr>
          <w:rFonts w:ascii="Sylfaen" w:eastAsia="Sylfaen" w:hAnsi="Sylfaen" w:cs="Sylfaen"/>
          <w:b/>
          <w:color w:val="auto"/>
          <w:lang w:val="ka-GE"/>
        </w:rPr>
        <w:t xml:space="preserve">ფუნქციონირების ხელშეწყობა </w:t>
      </w:r>
      <w:r w:rsidR="006161C1" w:rsidRPr="00A6784D">
        <w:rPr>
          <w:rFonts w:ascii="Sylfaen" w:eastAsia="Sylfaen" w:hAnsi="Sylfaen" w:cs="Sylfaen"/>
          <w:b/>
          <w:color w:val="auto"/>
        </w:rPr>
        <w:t>-</w:t>
      </w:r>
      <w:r w:rsidRPr="00A6784D">
        <w:rPr>
          <w:rFonts w:ascii="Sylfaen" w:eastAsia="Sylfaen" w:hAnsi="Sylfaen" w:cs="Sylfaen"/>
          <w:b/>
          <w:color w:val="auto"/>
          <w:lang w:val="ka-GE"/>
        </w:rPr>
        <w:t xml:space="preserve"> 05</w:t>
      </w:r>
      <w:r w:rsidR="006161C1" w:rsidRPr="00A6784D">
        <w:rPr>
          <w:rFonts w:ascii="Sylfaen" w:eastAsia="Sylfaen" w:hAnsi="Sylfaen" w:cs="Sylfaen"/>
          <w:b/>
          <w:color w:val="auto"/>
        </w:rPr>
        <w:t xml:space="preserve"> </w:t>
      </w:r>
      <w:r w:rsidRPr="00A6784D">
        <w:rPr>
          <w:rFonts w:ascii="Sylfaen" w:eastAsia="Sylfaen" w:hAnsi="Sylfaen" w:cs="Sylfaen"/>
          <w:b/>
          <w:color w:val="auto"/>
          <w:lang w:val="ka-GE"/>
        </w:rPr>
        <w:t>01</w:t>
      </w:r>
      <w:r w:rsidR="006161C1" w:rsidRPr="00A6784D">
        <w:rPr>
          <w:rFonts w:ascii="Sylfaen" w:eastAsia="Sylfaen" w:hAnsi="Sylfaen" w:cs="Sylfaen"/>
          <w:b/>
          <w:color w:val="auto"/>
        </w:rPr>
        <w:t xml:space="preserve"> </w:t>
      </w:r>
      <w:r w:rsidR="009F69C3" w:rsidRPr="00A6784D">
        <w:rPr>
          <w:rFonts w:ascii="Sylfaen" w:eastAsia="Sylfaen" w:hAnsi="Sylfaen" w:cs="Sylfaen"/>
          <w:b/>
          <w:color w:val="auto"/>
          <w:lang w:val="ka-GE"/>
        </w:rPr>
        <w:t>03</w:t>
      </w:r>
    </w:p>
    <w:p w:rsidR="00361B93" w:rsidRPr="00A6784D" w:rsidRDefault="00361B93" w:rsidP="00BF739E">
      <w:pPr>
        <w:spacing w:after="0" w:line="240" w:lineRule="auto"/>
        <w:rPr>
          <w:rFonts w:ascii="Sylfaen" w:eastAsia="Sylfaen" w:hAnsi="Sylfaen" w:cs="Sylfaen"/>
          <w:b/>
          <w:color w:val="auto"/>
        </w:rPr>
      </w:pPr>
    </w:p>
    <w:tbl>
      <w:tblPr>
        <w:tblStyle w:val="TableGrid"/>
        <w:tblW w:w="10923" w:type="dxa"/>
        <w:tblInd w:w="-5" w:type="dxa"/>
        <w:tblLook w:val="04A0" w:firstRow="1" w:lastRow="0" w:firstColumn="1" w:lastColumn="0" w:noHBand="0" w:noVBand="1"/>
      </w:tblPr>
      <w:tblGrid>
        <w:gridCol w:w="1988"/>
        <w:gridCol w:w="2548"/>
        <w:gridCol w:w="1369"/>
        <w:gridCol w:w="1444"/>
        <w:gridCol w:w="1301"/>
        <w:gridCol w:w="2273"/>
      </w:tblGrid>
      <w:tr w:rsidR="00613398" w:rsidRPr="00A6784D" w:rsidTr="000C49D7">
        <w:tc>
          <w:tcPr>
            <w:tcW w:w="1988" w:type="dxa"/>
            <w:vAlign w:val="center"/>
          </w:tcPr>
          <w:p w:rsidR="00361B93" w:rsidRPr="00A6784D" w:rsidRDefault="00361B9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განმახორციელებელი</w:t>
            </w:r>
          </w:p>
        </w:tc>
        <w:tc>
          <w:tcPr>
            <w:tcW w:w="8935" w:type="dxa"/>
            <w:gridSpan w:val="5"/>
            <w:vAlign w:val="center"/>
          </w:tcPr>
          <w:p w:rsidR="00361B93" w:rsidRPr="00A6784D" w:rsidRDefault="007D1A88" w:rsidP="00BF739E">
            <w:pPr>
              <w:rPr>
                <w:rFonts w:ascii="Sylfaen" w:hAnsi="Sylfaen" w:cs="Sylfaen"/>
                <w:color w:val="auto"/>
                <w:sz w:val="18"/>
                <w:szCs w:val="18"/>
                <w:lang w:val="ka-GE"/>
              </w:rPr>
            </w:pPr>
            <w:r w:rsidRPr="00A6784D">
              <w:rPr>
                <w:rFonts w:ascii="Sylfaen" w:hAnsi="Sylfaen" w:cs="Sylfaen"/>
                <w:color w:val="auto"/>
                <w:sz w:val="18"/>
                <w:szCs w:val="18"/>
                <w:lang w:val="ka-GE"/>
              </w:rPr>
              <w:t xml:space="preserve">ა(ა)იპ </w:t>
            </w:r>
            <w:r w:rsidRPr="00A6784D">
              <w:rPr>
                <w:rFonts w:ascii="Sylfaen" w:eastAsia="Sylfaen" w:hAnsi="Sylfaen" w:cs="Sylfaen"/>
                <w:color w:val="auto"/>
                <w:sz w:val="18"/>
                <w:szCs w:val="18"/>
                <w:lang w:val="ka-GE"/>
              </w:rPr>
              <w:t xml:space="preserve">გორის მუნიციპალიტეტის </w:t>
            </w:r>
            <w:r w:rsidRPr="00A6784D">
              <w:rPr>
                <w:rFonts w:ascii="Sylfaen" w:hAnsi="Sylfaen" w:cs="Sylfaen"/>
                <w:color w:val="auto"/>
                <w:sz w:val="18"/>
                <w:szCs w:val="18"/>
                <w:lang w:val="ka-GE"/>
              </w:rPr>
              <w:t>სპორტის განვითარებისა და ხელშეწყობის სააგენტო</w:t>
            </w:r>
          </w:p>
        </w:tc>
      </w:tr>
      <w:tr w:rsidR="00613398" w:rsidRPr="00A6784D" w:rsidTr="000C49D7">
        <w:tc>
          <w:tcPr>
            <w:tcW w:w="1988" w:type="dxa"/>
            <w:vAlign w:val="center"/>
          </w:tcPr>
          <w:p w:rsidR="00361B93" w:rsidRPr="00A6784D" w:rsidRDefault="00361B93"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ქვეპროგრამის ბიუჯეტი</w:t>
            </w:r>
          </w:p>
        </w:tc>
        <w:tc>
          <w:tcPr>
            <w:tcW w:w="8935" w:type="dxa"/>
            <w:gridSpan w:val="5"/>
            <w:vAlign w:val="center"/>
          </w:tcPr>
          <w:p w:rsidR="00361B93" w:rsidRPr="00A6784D" w:rsidRDefault="007D1A88"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20"/>
                <w:lang w:val="ka-GE"/>
              </w:rPr>
              <w:t>2</w:t>
            </w:r>
            <w:r w:rsidR="006B61C3" w:rsidRPr="00A6784D">
              <w:rPr>
                <w:rFonts w:ascii="Sylfaen" w:eastAsia="Sylfaen" w:hAnsi="Sylfaen" w:cs="Sylfaen"/>
                <w:b/>
                <w:color w:val="auto"/>
                <w:sz w:val="20"/>
                <w:lang w:val="ka-GE"/>
              </w:rPr>
              <w:t xml:space="preserve"> </w:t>
            </w:r>
            <w:r w:rsidR="008A6E74" w:rsidRPr="00A6784D">
              <w:rPr>
                <w:rFonts w:ascii="Sylfaen" w:eastAsia="Sylfaen" w:hAnsi="Sylfaen" w:cs="Sylfaen"/>
                <w:b/>
                <w:color w:val="auto"/>
                <w:sz w:val="20"/>
                <w:lang w:val="ka-GE"/>
              </w:rPr>
              <w:t>578</w:t>
            </w:r>
            <w:r w:rsidRPr="00A6784D">
              <w:rPr>
                <w:rFonts w:ascii="Sylfaen" w:eastAsia="Sylfaen" w:hAnsi="Sylfaen" w:cs="Sylfaen"/>
                <w:b/>
                <w:color w:val="auto"/>
                <w:sz w:val="20"/>
                <w:lang w:val="ka-GE"/>
              </w:rPr>
              <w:t xml:space="preserve">,0 </w:t>
            </w:r>
            <w:r w:rsidR="00361B93" w:rsidRPr="00A6784D">
              <w:rPr>
                <w:rFonts w:ascii="Sylfaen" w:eastAsia="Sylfaen" w:hAnsi="Sylfaen" w:cs="Sylfaen"/>
                <w:b/>
                <w:color w:val="auto"/>
                <w:sz w:val="20"/>
                <w:lang w:val="ka-GE"/>
              </w:rPr>
              <w:t>ათ. ლარი</w:t>
            </w:r>
          </w:p>
        </w:tc>
      </w:tr>
      <w:tr w:rsidR="006B61C3" w:rsidRPr="00A6784D" w:rsidTr="006B61C3">
        <w:tc>
          <w:tcPr>
            <w:tcW w:w="1988" w:type="dxa"/>
            <w:vAlign w:val="center"/>
          </w:tcPr>
          <w:p w:rsidR="006B61C3" w:rsidRPr="00A6784D" w:rsidRDefault="006B61C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აღწერა</w:t>
            </w:r>
          </w:p>
        </w:tc>
        <w:tc>
          <w:tcPr>
            <w:tcW w:w="8935" w:type="dxa"/>
            <w:gridSpan w:val="5"/>
          </w:tcPr>
          <w:p w:rsidR="006B61C3" w:rsidRPr="00A6784D" w:rsidRDefault="006B61C3" w:rsidP="00BF739E">
            <w:pPr>
              <w:jc w:val="both"/>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ქვეპროგრამის ფარგლებში გათვალისწინებულია: 1. ბავშვთა და მოზარდთა სპორტის სხვადასხვა სახეობებში ჩართულობა და ასაკობრივი ჯგუფების განვითარების ხელშეწყობა, ბავშვთა და მოზარდთათვის ხელმისაწვდომობის გაზრდა სპორტის ისეთ სახეობებში როგორიცაა: კალათბურთი, ხელბურთი, ჭადრაკი, კრივი, ექსტრემალური სპორტი, თავისუფალი ჭიდაობა, ძიუდო, ტანვარჯიში, კიკბოქსინგი, მკლავჭიდი, ფრენბურთი, ჩოგბურთი</w:t>
            </w:r>
            <w:r w:rsidR="008A6E74" w:rsidRPr="00A6784D">
              <w:rPr>
                <w:rFonts w:ascii="Sylfaen" w:eastAsia="Sylfaen" w:hAnsi="Sylfaen" w:cs="Sylfaen"/>
                <w:color w:val="auto"/>
                <w:sz w:val="18"/>
                <w:szCs w:val="18"/>
                <w:lang w:val="ka-GE"/>
              </w:rPr>
              <w:t>...</w:t>
            </w:r>
            <w:r w:rsidRPr="00A6784D">
              <w:rPr>
                <w:rFonts w:ascii="Sylfaen" w:eastAsia="Sylfaen" w:hAnsi="Sylfaen" w:cs="Sylfaen"/>
                <w:color w:val="auto"/>
                <w:sz w:val="18"/>
                <w:szCs w:val="18"/>
                <w:lang w:val="ka-GE"/>
              </w:rPr>
              <w:t xml:space="preserve"> სპორტის სააგენტო სულ აერთიანებს 20 სპორტულ მიმართულებას. სპორტულ სექციებში ვარჯიშობს </w:t>
            </w:r>
            <w:r w:rsidR="00A4236F" w:rsidRPr="00A6784D">
              <w:rPr>
                <w:rFonts w:ascii="Sylfaen" w:eastAsia="Sylfaen" w:hAnsi="Sylfaen" w:cs="Sylfaen"/>
                <w:color w:val="auto"/>
                <w:sz w:val="18"/>
                <w:szCs w:val="18"/>
                <w:lang w:val="ka-GE"/>
              </w:rPr>
              <w:t>2373</w:t>
            </w:r>
            <w:r w:rsidRPr="00A6784D">
              <w:rPr>
                <w:rFonts w:ascii="Sylfaen" w:eastAsia="Sylfaen" w:hAnsi="Sylfaen" w:cs="Sylfaen"/>
                <w:color w:val="auto"/>
                <w:sz w:val="18"/>
                <w:szCs w:val="18"/>
                <w:lang w:val="ka-GE"/>
              </w:rPr>
              <w:t xml:space="preserve"> სპორტსმენი, საიდანაც </w:t>
            </w:r>
            <w:r w:rsidR="00A4236F" w:rsidRPr="00A6784D">
              <w:rPr>
                <w:rFonts w:ascii="Sylfaen" w:eastAsia="Sylfaen" w:hAnsi="Sylfaen" w:cs="Sylfaen"/>
                <w:color w:val="auto"/>
                <w:sz w:val="18"/>
                <w:szCs w:val="18"/>
                <w:lang w:val="ka-GE"/>
              </w:rPr>
              <w:t>440</w:t>
            </w:r>
            <w:r w:rsidRPr="00A6784D">
              <w:rPr>
                <w:rFonts w:ascii="Sylfaen" w:eastAsia="Sylfaen" w:hAnsi="Sylfaen" w:cs="Sylfaen"/>
                <w:color w:val="auto"/>
                <w:sz w:val="18"/>
                <w:szCs w:val="18"/>
                <w:lang w:val="ka-GE"/>
              </w:rPr>
              <w:t xml:space="preserve"> გოგონაა. ასაკობრივი ჯგუფების მიხედვით სპორტსმენების სტატისტიკა შემდეგია: 1. უმცროსი ასაკის - </w:t>
            </w:r>
            <w:r w:rsidR="00A4236F" w:rsidRPr="00A6784D">
              <w:rPr>
                <w:rFonts w:ascii="Sylfaen" w:eastAsia="Sylfaen" w:hAnsi="Sylfaen" w:cs="Sylfaen"/>
                <w:color w:val="auto"/>
                <w:sz w:val="18"/>
                <w:szCs w:val="18"/>
                <w:lang w:val="ka-GE"/>
              </w:rPr>
              <w:t>548</w:t>
            </w:r>
            <w:r w:rsidRPr="00A6784D">
              <w:rPr>
                <w:rFonts w:ascii="Sylfaen" w:eastAsia="Sylfaen" w:hAnsi="Sylfaen" w:cs="Sylfaen"/>
                <w:color w:val="auto"/>
                <w:sz w:val="18"/>
                <w:szCs w:val="18"/>
                <w:lang w:val="ka-GE"/>
              </w:rPr>
              <w:t xml:space="preserve"> სპორტსმენი, 2. უფროსი ასაკის - </w:t>
            </w:r>
            <w:r w:rsidR="00A4236F" w:rsidRPr="00A6784D">
              <w:rPr>
                <w:rFonts w:ascii="Sylfaen" w:eastAsia="Sylfaen" w:hAnsi="Sylfaen" w:cs="Sylfaen"/>
                <w:color w:val="auto"/>
                <w:sz w:val="18"/>
                <w:szCs w:val="18"/>
                <w:lang w:val="ka-GE"/>
              </w:rPr>
              <w:t>780</w:t>
            </w:r>
            <w:r w:rsidRPr="00A6784D">
              <w:rPr>
                <w:rFonts w:ascii="Sylfaen" w:eastAsia="Sylfaen" w:hAnsi="Sylfaen" w:cs="Sylfaen"/>
                <w:color w:val="auto"/>
                <w:sz w:val="18"/>
                <w:szCs w:val="18"/>
                <w:lang w:val="ka-GE"/>
              </w:rPr>
              <w:t xml:space="preserve"> სპორტსმენი; 3. ახალგაზრდები - </w:t>
            </w:r>
            <w:r w:rsidR="00A4236F" w:rsidRPr="00A6784D">
              <w:rPr>
                <w:rFonts w:ascii="Sylfaen" w:eastAsia="Sylfaen" w:hAnsi="Sylfaen" w:cs="Sylfaen"/>
                <w:color w:val="auto"/>
                <w:sz w:val="18"/>
                <w:szCs w:val="18"/>
                <w:lang w:val="ka-GE"/>
              </w:rPr>
              <w:t>707</w:t>
            </w:r>
            <w:r w:rsidRPr="00A6784D">
              <w:rPr>
                <w:rFonts w:ascii="Sylfaen" w:eastAsia="Sylfaen" w:hAnsi="Sylfaen" w:cs="Sylfaen"/>
                <w:color w:val="auto"/>
                <w:sz w:val="18"/>
                <w:szCs w:val="18"/>
                <w:lang w:val="ka-GE"/>
              </w:rPr>
              <w:t xml:space="preserve"> სპორტსმენი; 4. დიდები (უფროსები) - </w:t>
            </w:r>
            <w:r w:rsidR="00A4236F" w:rsidRPr="00A6784D">
              <w:rPr>
                <w:rFonts w:ascii="Sylfaen" w:eastAsia="Sylfaen" w:hAnsi="Sylfaen" w:cs="Sylfaen"/>
                <w:color w:val="auto"/>
                <w:sz w:val="18"/>
                <w:szCs w:val="18"/>
                <w:lang w:val="ka-GE"/>
              </w:rPr>
              <w:t>338</w:t>
            </w:r>
            <w:r w:rsidRPr="00A6784D">
              <w:rPr>
                <w:rFonts w:ascii="Sylfaen" w:eastAsia="Sylfaen" w:hAnsi="Sylfaen" w:cs="Sylfaen"/>
                <w:color w:val="auto"/>
                <w:sz w:val="18"/>
                <w:szCs w:val="18"/>
                <w:lang w:val="ka-GE"/>
              </w:rPr>
              <w:t xml:space="preserve"> სპორტსმენი. დაგეგმილია სხვადასხვა ტურნირებში, შეკრებებსა და გასვლით ღონისძიებებში სპორტსმენთა მონაწილეობის მიღება, ასევე ადგილობრივი სპორტული ტურნირების მოწყობა. 2. ძიუდოს კლუბი „გოლდენ გორში“ გაწევრიანებული სპორტსმენების  ხელშეწყობა მაღალი შედეგის მისაღწევად</w:t>
            </w:r>
            <w:r w:rsidR="00A4236F" w:rsidRPr="00A6784D">
              <w:rPr>
                <w:rFonts w:ascii="Sylfaen" w:eastAsia="Sylfaen" w:hAnsi="Sylfaen" w:cs="Sylfaen"/>
                <w:color w:val="auto"/>
                <w:sz w:val="18"/>
                <w:szCs w:val="18"/>
                <w:lang w:val="ka-GE"/>
              </w:rPr>
              <w:t>, კლუბშ გაერთიანებულია 5 ტიტულოვანი სპორტსმენი და 3 რეზერვისტი. ტიტულოვან სპორტსმენებისათვის დაგეგმილია</w:t>
            </w:r>
            <w:r w:rsidRPr="00A6784D">
              <w:rPr>
                <w:rFonts w:ascii="Sylfaen" w:eastAsia="Sylfaen" w:hAnsi="Sylfaen" w:cs="Sylfaen"/>
                <w:color w:val="auto"/>
                <w:sz w:val="18"/>
                <w:szCs w:val="18"/>
                <w:lang w:val="ka-GE"/>
              </w:rPr>
              <w:t xml:space="preserve"> შრომის ანაზღაურება, სპორტული ინვენტარით უზრუნველყოფა, სპორტულ ტურნირებში მონაწილეობის მიღება როგორც ქვეყნის შიგნით, ასევე საერთაშორისო ასპარეზზე.</w:t>
            </w:r>
            <w:r w:rsidR="00A4236F" w:rsidRPr="00A6784D">
              <w:rPr>
                <w:rFonts w:ascii="Sylfaen" w:eastAsia="Sylfaen" w:hAnsi="Sylfaen" w:cs="Sylfaen"/>
                <w:color w:val="auto"/>
                <w:sz w:val="18"/>
                <w:szCs w:val="18"/>
                <w:lang w:val="ka-GE"/>
              </w:rPr>
              <w:t xml:space="preserve"> 3. თსტ კლუბი „სხირელი“ გაწევრიანებული სპორტსმენების ხელშეწყობა მაღალი შედეგის მისაღწევად. კლუბში გაერთიანებულია 14 სპორტსმენი. სპორტსმენებისათვის დაგეგმილია შრომის ანაზღაურება, სპორტული ინვენტარით უზრუნველყოფა.</w:t>
            </w:r>
          </w:p>
        </w:tc>
      </w:tr>
      <w:tr w:rsidR="006B61C3" w:rsidRPr="00A6784D" w:rsidTr="006B61C3">
        <w:tc>
          <w:tcPr>
            <w:tcW w:w="1988" w:type="dxa"/>
            <w:vAlign w:val="center"/>
          </w:tcPr>
          <w:p w:rsidR="006B61C3" w:rsidRPr="00A6784D" w:rsidRDefault="006B61C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მიზანი</w:t>
            </w:r>
          </w:p>
        </w:tc>
        <w:tc>
          <w:tcPr>
            <w:tcW w:w="8935" w:type="dxa"/>
            <w:gridSpan w:val="5"/>
          </w:tcPr>
          <w:p w:rsidR="006B61C3" w:rsidRPr="00A6784D" w:rsidRDefault="006B61C3" w:rsidP="00BF739E">
            <w:pPr>
              <w:jc w:val="both"/>
              <w:rPr>
                <w:color w:val="auto"/>
              </w:rPr>
            </w:pPr>
            <w:r w:rsidRPr="00A6784D">
              <w:rPr>
                <w:rFonts w:ascii="Sylfaen" w:eastAsia="Sylfaen" w:hAnsi="Sylfaen" w:cs="Sylfaen"/>
                <w:color w:val="auto"/>
                <w:sz w:val="18"/>
                <w:lang w:val="ka-GE"/>
              </w:rPr>
              <w:t xml:space="preserve">მუნიციპალიტეტში მცხოვრები ბავშვებისა და მოზარდებისათვის სპორტის სხვადასხვა სახეობებში ჩართულობის ხელმისაწვდომობის გაზრდა, ასაკობრივი ჯგუფებისა და </w:t>
            </w:r>
            <w:r w:rsidR="008A6E74" w:rsidRPr="00A6784D">
              <w:rPr>
                <w:rFonts w:ascii="Sylfaen" w:eastAsia="Sylfaen" w:hAnsi="Sylfaen" w:cs="Sylfaen"/>
                <w:color w:val="auto"/>
                <w:sz w:val="18"/>
                <w:lang w:val="ka-GE"/>
              </w:rPr>
              <w:t>თსტ მოჭიდავეთა კლუბების განვითარების</w:t>
            </w:r>
            <w:r w:rsidRPr="00A6784D">
              <w:rPr>
                <w:rFonts w:ascii="Sylfaen" w:eastAsia="Sylfaen" w:hAnsi="Sylfaen" w:cs="Sylfaen"/>
                <w:color w:val="auto"/>
                <w:sz w:val="18"/>
                <w:lang w:val="ka-GE"/>
              </w:rPr>
              <w:t xml:space="preserve"> ხელშეწყობა მაღალი შედეგის მისაღწევად.</w:t>
            </w:r>
          </w:p>
        </w:tc>
      </w:tr>
      <w:tr w:rsidR="00613398" w:rsidRPr="00A6784D" w:rsidTr="000C49D7">
        <w:tc>
          <w:tcPr>
            <w:tcW w:w="1988" w:type="dxa"/>
            <w:vMerge w:val="restart"/>
            <w:vAlign w:val="center"/>
          </w:tcPr>
          <w:p w:rsidR="00361B93" w:rsidRPr="00A6784D" w:rsidRDefault="00361B9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ღონისძიებები</w:t>
            </w:r>
          </w:p>
        </w:tc>
        <w:tc>
          <w:tcPr>
            <w:tcW w:w="6662" w:type="dxa"/>
            <w:gridSpan w:val="4"/>
            <w:vAlign w:val="center"/>
          </w:tcPr>
          <w:p w:rsidR="00361B93" w:rsidRPr="00A6784D" w:rsidRDefault="00361B93"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ღონისძიების დასახელება</w:t>
            </w:r>
          </w:p>
        </w:tc>
        <w:tc>
          <w:tcPr>
            <w:tcW w:w="2273" w:type="dxa"/>
            <w:vAlign w:val="center"/>
          </w:tcPr>
          <w:p w:rsidR="00361B93" w:rsidRPr="00A6784D" w:rsidRDefault="00361B93"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ბიუჯეტი</w:t>
            </w:r>
          </w:p>
        </w:tc>
      </w:tr>
      <w:tr w:rsidR="00613398" w:rsidRPr="00A6784D" w:rsidTr="000C49D7">
        <w:tc>
          <w:tcPr>
            <w:tcW w:w="1988" w:type="dxa"/>
            <w:vMerge/>
            <w:vAlign w:val="center"/>
          </w:tcPr>
          <w:p w:rsidR="00361B93" w:rsidRPr="00A6784D" w:rsidRDefault="00361B93" w:rsidP="00BF739E">
            <w:pPr>
              <w:ind w:right="-104"/>
              <w:rPr>
                <w:rFonts w:ascii="Sylfaen" w:eastAsia="Sylfaen" w:hAnsi="Sylfaen" w:cs="Sylfaen"/>
                <w:color w:val="auto"/>
                <w:sz w:val="18"/>
              </w:rPr>
            </w:pPr>
          </w:p>
        </w:tc>
        <w:tc>
          <w:tcPr>
            <w:tcW w:w="6662" w:type="dxa"/>
            <w:gridSpan w:val="4"/>
            <w:vAlign w:val="center"/>
          </w:tcPr>
          <w:p w:rsidR="00361B93" w:rsidRPr="00A6784D" w:rsidRDefault="0036711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 xml:space="preserve">ჩოჩიშვილის სახელობის </w:t>
            </w:r>
            <w:r w:rsidR="00BE3A8E" w:rsidRPr="00A6784D">
              <w:rPr>
                <w:rFonts w:ascii="Sylfaen" w:eastAsia="Sylfaen" w:hAnsi="Sylfaen" w:cs="Sylfaen"/>
                <w:color w:val="auto"/>
                <w:sz w:val="18"/>
                <w:lang w:val="ka-GE"/>
              </w:rPr>
              <w:t xml:space="preserve">სპორტული </w:t>
            </w:r>
            <w:r w:rsidRPr="00A6784D">
              <w:rPr>
                <w:rFonts w:ascii="Sylfaen" w:eastAsia="Sylfaen" w:hAnsi="Sylfaen" w:cs="Sylfaen"/>
                <w:color w:val="auto"/>
                <w:sz w:val="18"/>
                <w:lang w:val="ka-GE"/>
              </w:rPr>
              <w:t>სკოლა (ადმინისტრაცია)</w:t>
            </w:r>
          </w:p>
        </w:tc>
        <w:tc>
          <w:tcPr>
            <w:tcW w:w="2273" w:type="dxa"/>
            <w:vAlign w:val="center"/>
          </w:tcPr>
          <w:p w:rsidR="00361B93" w:rsidRPr="00A6784D" w:rsidRDefault="00BE3A8E"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1 617 000</w:t>
            </w:r>
          </w:p>
        </w:tc>
      </w:tr>
      <w:tr w:rsidR="00613398" w:rsidRPr="00A6784D" w:rsidTr="000C49D7">
        <w:tc>
          <w:tcPr>
            <w:tcW w:w="1988" w:type="dxa"/>
            <w:vMerge/>
            <w:vAlign w:val="center"/>
          </w:tcPr>
          <w:p w:rsidR="00361B93" w:rsidRPr="00A6784D" w:rsidRDefault="00361B93" w:rsidP="00BF739E">
            <w:pPr>
              <w:ind w:right="-104"/>
              <w:rPr>
                <w:rFonts w:ascii="Sylfaen" w:eastAsia="Sylfaen" w:hAnsi="Sylfaen" w:cs="Sylfaen"/>
                <w:color w:val="auto"/>
                <w:sz w:val="18"/>
              </w:rPr>
            </w:pPr>
          </w:p>
        </w:tc>
        <w:tc>
          <w:tcPr>
            <w:tcW w:w="6662" w:type="dxa"/>
            <w:gridSpan w:val="4"/>
            <w:vAlign w:val="center"/>
          </w:tcPr>
          <w:p w:rsidR="00361B93" w:rsidRPr="00A6784D" w:rsidRDefault="00BE3A8E"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 xml:space="preserve">შოშიაშვილის სახელობის </w:t>
            </w:r>
            <w:r w:rsidR="00367115" w:rsidRPr="00A6784D">
              <w:rPr>
                <w:rFonts w:ascii="Sylfaen" w:eastAsia="Sylfaen" w:hAnsi="Sylfaen" w:cs="Sylfaen"/>
                <w:color w:val="auto"/>
                <w:sz w:val="18"/>
                <w:lang w:val="ka-GE"/>
              </w:rPr>
              <w:t>კრივის სკოლა</w:t>
            </w:r>
          </w:p>
        </w:tc>
        <w:tc>
          <w:tcPr>
            <w:tcW w:w="2273" w:type="dxa"/>
            <w:vAlign w:val="center"/>
          </w:tcPr>
          <w:p w:rsidR="00361B93" w:rsidRPr="00A6784D" w:rsidRDefault="00BE3A8E"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156 000</w:t>
            </w:r>
          </w:p>
        </w:tc>
      </w:tr>
      <w:tr w:rsidR="00613398" w:rsidRPr="00A6784D" w:rsidTr="000C49D7">
        <w:tc>
          <w:tcPr>
            <w:tcW w:w="1988" w:type="dxa"/>
            <w:vMerge/>
            <w:vAlign w:val="center"/>
          </w:tcPr>
          <w:p w:rsidR="00361B93" w:rsidRPr="00A6784D" w:rsidRDefault="00361B93" w:rsidP="00BF739E">
            <w:pPr>
              <w:ind w:right="-104"/>
              <w:rPr>
                <w:rFonts w:ascii="Sylfaen" w:eastAsia="Sylfaen" w:hAnsi="Sylfaen" w:cs="Sylfaen"/>
                <w:color w:val="auto"/>
                <w:sz w:val="18"/>
              </w:rPr>
            </w:pPr>
          </w:p>
        </w:tc>
        <w:tc>
          <w:tcPr>
            <w:tcW w:w="6662" w:type="dxa"/>
            <w:gridSpan w:val="4"/>
            <w:vAlign w:val="center"/>
          </w:tcPr>
          <w:p w:rsidR="00361B93" w:rsidRPr="00A6784D" w:rsidRDefault="0036711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პაპიტაშვილის სახელობის ჭიდაობის სკოლა</w:t>
            </w:r>
          </w:p>
        </w:tc>
        <w:tc>
          <w:tcPr>
            <w:tcW w:w="2273" w:type="dxa"/>
            <w:vAlign w:val="center"/>
          </w:tcPr>
          <w:p w:rsidR="00361B93" w:rsidRPr="00A6784D" w:rsidRDefault="00BE3A8E"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192 000</w:t>
            </w:r>
          </w:p>
        </w:tc>
      </w:tr>
      <w:tr w:rsidR="00BE3A8E" w:rsidRPr="00A6784D" w:rsidTr="000C49D7">
        <w:tc>
          <w:tcPr>
            <w:tcW w:w="1988" w:type="dxa"/>
            <w:vMerge/>
            <w:vAlign w:val="center"/>
          </w:tcPr>
          <w:p w:rsidR="00BE3A8E" w:rsidRPr="00A6784D" w:rsidRDefault="00BE3A8E" w:rsidP="00BF739E">
            <w:pPr>
              <w:ind w:right="-104"/>
              <w:rPr>
                <w:rFonts w:ascii="Sylfaen" w:eastAsia="Sylfaen" w:hAnsi="Sylfaen" w:cs="Sylfaen"/>
                <w:color w:val="auto"/>
                <w:sz w:val="18"/>
              </w:rPr>
            </w:pPr>
          </w:p>
        </w:tc>
        <w:tc>
          <w:tcPr>
            <w:tcW w:w="6662" w:type="dxa"/>
            <w:gridSpan w:val="4"/>
            <w:vAlign w:val="center"/>
          </w:tcPr>
          <w:p w:rsidR="00BE3A8E" w:rsidRPr="00A6784D" w:rsidRDefault="00BE3A8E"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სპორტული ტურიზმის მოსწავლე-ახალგაზრდობის ცენტრი</w:t>
            </w:r>
          </w:p>
        </w:tc>
        <w:tc>
          <w:tcPr>
            <w:tcW w:w="2273" w:type="dxa"/>
            <w:vAlign w:val="center"/>
          </w:tcPr>
          <w:p w:rsidR="00BE3A8E" w:rsidRPr="00A6784D" w:rsidRDefault="00BE3A8E"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132 000</w:t>
            </w:r>
          </w:p>
        </w:tc>
      </w:tr>
      <w:tr w:rsidR="00BE3A8E" w:rsidRPr="00A6784D" w:rsidTr="000C49D7">
        <w:tc>
          <w:tcPr>
            <w:tcW w:w="1988" w:type="dxa"/>
            <w:vMerge/>
            <w:vAlign w:val="center"/>
          </w:tcPr>
          <w:p w:rsidR="00BE3A8E" w:rsidRPr="00A6784D" w:rsidRDefault="00BE3A8E" w:rsidP="00BF739E">
            <w:pPr>
              <w:ind w:right="-104"/>
              <w:rPr>
                <w:rFonts w:ascii="Sylfaen" w:eastAsia="Sylfaen" w:hAnsi="Sylfaen" w:cs="Sylfaen"/>
                <w:color w:val="auto"/>
                <w:sz w:val="18"/>
              </w:rPr>
            </w:pPr>
          </w:p>
        </w:tc>
        <w:tc>
          <w:tcPr>
            <w:tcW w:w="6662" w:type="dxa"/>
            <w:gridSpan w:val="4"/>
            <w:vAlign w:val="center"/>
          </w:tcPr>
          <w:p w:rsidR="00BE3A8E" w:rsidRPr="00A6784D" w:rsidRDefault="00BE3A8E"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ნუგზარ სხირელის სახელობის ჭიდაობის დარბაზი</w:t>
            </w:r>
          </w:p>
        </w:tc>
        <w:tc>
          <w:tcPr>
            <w:tcW w:w="2273" w:type="dxa"/>
            <w:vAlign w:val="center"/>
          </w:tcPr>
          <w:p w:rsidR="00BE3A8E" w:rsidRPr="00A6784D" w:rsidRDefault="00BE3A8E"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294 600</w:t>
            </w:r>
          </w:p>
        </w:tc>
      </w:tr>
      <w:tr w:rsidR="00BE3A8E" w:rsidRPr="00A6784D" w:rsidTr="000C49D7">
        <w:tc>
          <w:tcPr>
            <w:tcW w:w="1988" w:type="dxa"/>
            <w:vMerge/>
            <w:vAlign w:val="center"/>
          </w:tcPr>
          <w:p w:rsidR="00BE3A8E" w:rsidRPr="00A6784D" w:rsidRDefault="00BE3A8E" w:rsidP="00BF739E">
            <w:pPr>
              <w:ind w:right="-104"/>
              <w:rPr>
                <w:rFonts w:ascii="Sylfaen" w:eastAsia="Sylfaen" w:hAnsi="Sylfaen" w:cs="Sylfaen"/>
                <w:color w:val="auto"/>
                <w:sz w:val="18"/>
              </w:rPr>
            </w:pPr>
          </w:p>
        </w:tc>
        <w:tc>
          <w:tcPr>
            <w:tcW w:w="6662" w:type="dxa"/>
            <w:gridSpan w:val="4"/>
            <w:vAlign w:val="center"/>
          </w:tcPr>
          <w:p w:rsidR="00BE3A8E" w:rsidRPr="00A6784D" w:rsidRDefault="00BE3A8E"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ვარიანის კრივის სკოლა</w:t>
            </w:r>
          </w:p>
        </w:tc>
        <w:tc>
          <w:tcPr>
            <w:tcW w:w="2273" w:type="dxa"/>
            <w:vAlign w:val="center"/>
          </w:tcPr>
          <w:p w:rsidR="00BE3A8E" w:rsidRPr="00A6784D" w:rsidRDefault="00BE3A8E"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96 000</w:t>
            </w:r>
          </w:p>
        </w:tc>
      </w:tr>
      <w:tr w:rsidR="00BE3A8E" w:rsidRPr="00A6784D" w:rsidTr="000C49D7">
        <w:tc>
          <w:tcPr>
            <w:tcW w:w="1988" w:type="dxa"/>
            <w:vMerge/>
            <w:vAlign w:val="center"/>
          </w:tcPr>
          <w:p w:rsidR="00BE3A8E" w:rsidRPr="00A6784D" w:rsidRDefault="00BE3A8E" w:rsidP="00BF739E">
            <w:pPr>
              <w:ind w:right="-104"/>
              <w:rPr>
                <w:rFonts w:ascii="Sylfaen" w:eastAsia="Sylfaen" w:hAnsi="Sylfaen" w:cs="Sylfaen"/>
                <w:color w:val="auto"/>
                <w:sz w:val="18"/>
              </w:rPr>
            </w:pPr>
          </w:p>
        </w:tc>
        <w:tc>
          <w:tcPr>
            <w:tcW w:w="6662" w:type="dxa"/>
            <w:gridSpan w:val="4"/>
            <w:vAlign w:val="center"/>
          </w:tcPr>
          <w:p w:rsidR="00BE3A8E" w:rsidRPr="00A6784D" w:rsidRDefault="00BE3A8E"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ძიუდოს კლუბი „გოლდენ გორი“</w:t>
            </w:r>
          </w:p>
        </w:tc>
        <w:tc>
          <w:tcPr>
            <w:tcW w:w="2273" w:type="dxa"/>
            <w:vAlign w:val="center"/>
          </w:tcPr>
          <w:p w:rsidR="00BE3A8E" w:rsidRPr="00A6784D" w:rsidRDefault="00BE3A8E"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90 400</w:t>
            </w:r>
          </w:p>
        </w:tc>
      </w:tr>
      <w:tr w:rsidR="00BE3A8E" w:rsidRPr="00A6784D" w:rsidTr="000C49D7">
        <w:tc>
          <w:tcPr>
            <w:tcW w:w="1988" w:type="dxa"/>
            <w:vAlign w:val="center"/>
          </w:tcPr>
          <w:p w:rsidR="00BE3A8E" w:rsidRPr="00A6784D" w:rsidRDefault="00BE3A8E"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დაფინანსების წყარო</w:t>
            </w:r>
          </w:p>
        </w:tc>
        <w:tc>
          <w:tcPr>
            <w:tcW w:w="8935" w:type="dxa"/>
            <w:gridSpan w:val="5"/>
            <w:vAlign w:val="center"/>
          </w:tcPr>
          <w:p w:rsidR="00BE3A8E" w:rsidRPr="00A6784D" w:rsidRDefault="00BE3A8E"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მუნიციპალური ბიუჯეტი</w:t>
            </w:r>
          </w:p>
        </w:tc>
      </w:tr>
      <w:tr w:rsidR="00BE3A8E" w:rsidRPr="00A6784D" w:rsidTr="000C49D7">
        <w:tc>
          <w:tcPr>
            <w:tcW w:w="1988" w:type="dxa"/>
            <w:vAlign w:val="center"/>
          </w:tcPr>
          <w:p w:rsidR="00BE3A8E" w:rsidRPr="00A6784D" w:rsidRDefault="00BE3A8E"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განხორციელების ვადები</w:t>
            </w:r>
          </w:p>
        </w:tc>
        <w:tc>
          <w:tcPr>
            <w:tcW w:w="8935" w:type="dxa"/>
            <w:gridSpan w:val="5"/>
            <w:vAlign w:val="center"/>
          </w:tcPr>
          <w:p w:rsidR="00BE3A8E" w:rsidRPr="00A6784D" w:rsidRDefault="00BE3A8E"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წლის განმავლობაში</w:t>
            </w:r>
          </w:p>
        </w:tc>
      </w:tr>
      <w:tr w:rsidR="00BE3A8E" w:rsidRPr="00A6784D" w:rsidTr="000C49D7">
        <w:tc>
          <w:tcPr>
            <w:tcW w:w="1988" w:type="dxa"/>
            <w:vAlign w:val="center"/>
          </w:tcPr>
          <w:p w:rsidR="00BE3A8E" w:rsidRPr="00A6784D" w:rsidRDefault="00BE3A8E"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მოსალოდნელი შუალედური შედეგი</w:t>
            </w:r>
          </w:p>
        </w:tc>
        <w:tc>
          <w:tcPr>
            <w:tcW w:w="8935" w:type="dxa"/>
            <w:gridSpan w:val="5"/>
            <w:vAlign w:val="center"/>
          </w:tcPr>
          <w:p w:rsidR="00BE3A8E" w:rsidRPr="00A6784D" w:rsidRDefault="00BE3A8E" w:rsidP="00BF739E">
            <w:pPr>
              <w:jc w:val="both"/>
              <w:rPr>
                <w:rFonts w:ascii="Sylfaen" w:eastAsia="Sylfaen" w:hAnsi="Sylfaen" w:cs="Sylfaen"/>
                <w:color w:val="auto"/>
                <w:sz w:val="18"/>
                <w:lang w:val="ka-GE"/>
              </w:rPr>
            </w:pPr>
            <w:r w:rsidRPr="00A6784D">
              <w:rPr>
                <w:rFonts w:ascii="Sylfaen" w:eastAsia="Sylfaen" w:hAnsi="Sylfaen" w:cs="Sylfaen"/>
                <w:color w:val="auto"/>
                <w:sz w:val="18"/>
                <w:lang w:val="ka-GE"/>
              </w:rPr>
              <w:t xml:space="preserve">მუნიციპალიტეტში მცხოვრები ბავშვებისთვის და მოზარდებისთვის ხელმისაწვდომია სპორტის სხვადასხვა სახეობებში ჩართულობა და ხელშეწყობილია ასაკობრივი </w:t>
            </w:r>
            <w:r w:rsidR="00F12EEC" w:rsidRPr="00A6784D">
              <w:rPr>
                <w:rFonts w:ascii="Sylfaen" w:eastAsia="Sylfaen" w:hAnsi="Sylfaen" w:cs="Sylfaen"/>
                <w:color w:val="auto"/>
                <w:sz w:val="18"/>
                <w:lang w:val="ka-GE"/>
              </w:rPr>
              <w:t>ჯგუფების,</w:t>
            </w:r>
            <w:r w:rsidRPr="00A6784D">
              <w:rPr>
                <w:rFonts w:ascii="Sylfaen" w:eastAsia="Sylfaen" w:hAnsi="Sylfaen" w:cs="Sylfaen"/>
                <w:color w:val="auto"/>
                <w:sz w:val="18"/>
                <w:lang w:val="ka-GE"/>
              </w:rPr>
              <w:t xml:space="preserve"> სპორტული კლუბის „გოლდენ გორის“</w:t>
            </w:r>
            <w:r w:rsidR="00F12EEC" w:rsidRPr="00A6784D">
              <w:rPr>
                <w:rFonts w:ascii="Sylfaen" w:eastAsia="Sylfaen" w:hAnsi="Sylfaen" w:cs="Sylfaen"/>
                <w:color w:val="auto"/>
                <w:sz w:val="18"/>
                <w:lang w:val="ka-GE"/>
              </w:rPr>
              <w:t xml:space="preserve"> და ჭიდაობის კლუბი სხირელის</w:t>
            </w:r>
            <w:r w:rsidRPr="00A6784D">
              <w:rPr>
                <w:rFonts w:ascii="Sylfaen" w:eastAsia="Sylfaen" w:hAnsi="Sylfaen" w:cs="Sylfaen"/>
                <w:color w:val="auto"/>
                <w:sz w:val="18"/>
                <w:lang w:val="ka-GE"/>
              </w:rPr>
              <w:t xml:space="preserve"> განვითარება</w:t>
            </w:r>
            <w:r w:rsidR="00F12EEC" w:rsidRPr="00A6784D">
              <w:rPr>
                <w:rFonts w:ascii="Sylfaen" w:eastAsia="Sylfaen" w:hAnsi="Sylfaen" w:cs="Sylfaen"/>
                <w:color w:val="auto"/>
                <w:sz w:val="18"/>
                <w:lang w:val="ka-GE"/>
              </w:rPr>
              <w:t>.</w:t>
            </w:r>
          </w:p>
        </w:tc>
      </w:tr>
      <w:tr w:rsidR="00BE3A8E" w:rsidRPr="00A6784D" w:rsidTr="000C49D7">
        <w:tc>
          <w:tcPr>
            <w:tcW w:w="10923" w:type="dxa"/>
            <w:gridSpan w:val="6"/>
            <w:vAlign w:val="center"/>
          </w:tcPr>
          <w:p w:rsidR="00BE3A8E" w:rsidRPr="00A6784D" w:rsidRDefault="00BE3A8E"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შუალედური შედეგის შეფასების ინდიკატორი</w:t>
            </w:r>
          </w:p>
        </w:tc>
      </w:tr>
      <w:tr w:rsidR="00BE3A8E" w:rsidRPr="00A6784D" w:rsidTr="003C3D2B">
        <w:tc>
          <w:tcPr>
            <w:tcW w:w="1988" w:type="dxa"/>
          </w:tcPr>
          <w:p w:rsidR="00BE3A8E" w:rsidRPr="00A6784D" w:rsidRDefault="00BE3A8E" w:rsidP="00BF739E">
            <w:pPr>
              <w:ind w:right="-104"/>
              <w:rPr>
                <w:rFonts w:ascii="Sylfaen" w:eastAsia="Sylfaen" w:hAnsi="Sylfaen" w:cs="Sylfaen"/>
                <w:color w:val="auto"/>
                <w:sz w:val="18"/>
              </w:rPr>
            </w:pPr>
          </w:p>
        </w:tc>
        <w:tc>
          <w:tcPr>
            <w:tcW w:w="2548" w:type="dxa"/>
            <w:vAlign w:val="center"/>
          </w:tcPr>
          <w:p w:rsidR="00BE3A8E" w:rsidRPr="00A6784D" w:rsidRDefault="00BE3A8E"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ინდიკატორის</w:t>
            </w:r>
          </w:p>
          <w:p w:rsidR="00BE3A8E" w:rsidRPr="00A6784D" w:rsidRDefault="00BE3A8E"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დასახელება</w:t>
            </w:r>
          </w:p>
        </w:tc>
        <w:tc>
          <w:tcPr>
            <w:tcW w:w="1369" w:type="dxa"/>
            <w:vAlign w:val="center"/>
          </w:tcPr>
          <w:p w:rsidR="00BE3A8E" w:rsidRPr="00A6784D" w:rsidRDefault="00BE3A8E"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საბაზისო</w:t>
            </w:r>
          </w:p>
          <w:p w:rsidR="00BE3A8E" w:rsidRPr="00A6784D" w:rsidRDefault="00BE3A8E"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444" w:type="dxa"/>
            <w:vAlign w:val="center"/>
          </w:tcPr>
          <w:p w:rsidR="00BE3A8E" w:rsidRPr="00A6784D" w:rsidRDefault="00BE3A8E"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მიზნობრივი</w:t>
            </w:r>
          </w:p>
          <w:p w:rsidR="00BE3A8E" w:rsidRPr="00A6784D" w:rsidRDefault="00BE3A8E"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301" w:type="dxa"/>
            <w:vAlign w:val="center"/>
          </w:tcPr>
          <w:p w:rsidR="00BE3A8E" w:rsidRPr="00A6784D" w:rsidRDefault="00BE3A8E"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ცდომილების</w:t>
            </w:r>
          </w:p>
          <w:p w:rsidR="00BE3A8E" w:rsidRPr="00A6784D" w:rsidRDefault="00BE3A8E"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ალბათობა (%)</w:t>
            </w:r>
          </w:p>
        </w:tc>
        <w:tc>
          <w:tcPr>
            <w:tcW w:w="2273" w:type="dxa"/>
            <w:vAlign w:val="center"/>
          </w:tcPr>
          <w:p w:rsidR="00BE3A8E" w:rsidRPr="00A6784D" w:rsidRDefault="00BE3A8E"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შესაძლო</w:t>
            </w:r>
          </w:p>
          <w:p w:rsidR="00BE3A8E" w:rsidRPr="00A6784D" w:rsidRDefault="00BE3A8E"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რისკები</w:t>
            </w:r>
          </w:p>
        </w:tc>
      </w:tr>
      <w:tr w:rsidR="00BE3A8E" w:rsidRPr="00A6784D" w:rsidTr="003C3D2B">
        <w:tc>
          <w:tcPr>
            <w:tcW w:w="1988" w:type="dxa"/>
            <w:vAlign w:val="center"/>
          </w:tcPr>
          <w:p w:rsidR="00BE3A8E" w:rsidRPr="00A6784D" w:rsidRDefault="00BE3A8E"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48" w:type="dxa"/>
            <w:vMerge w:val="restart"/>
            <w:vAlign w:val="center"/>
          </w:tcPr>
          <w:p w:rsidR="00BE3A8E" w:rsidRPr="00A6784D" w:rsidRDefault="00BE3A8E"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ფუნქციონირებადი სპორტული სახეობების რაოდენობა</w:t>
            </w:r>
          </w:p>
        </w:tc>
        <w:tc>
          <w:tcPr>
            <w:tcW w:w="1369" w:type="dxa"/>
            <w:vMerge w:val="restart"/>
            <w:vAlign w:val="center"/>
          </w:tcPr>
          <w:p w:rsidR="00BE3A8E" w:rsidRPr="00A6784D" w:rsidRDefault="00BE3A8E"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20</w:t>
            </w:r>
          </w:p>
        </w:tc>
        <w:tc>
          <w:tcPr>
            <w:tcW w:w="1444" w:type="dxa"/>
            <w:vAlign w:val="center"/>
          </w:tcPr>
          <w:p w:rsidR="00BE3A8E" w:rsidRPr="00A6784D" w:rsidRDefault="00BE3A8E"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20</w:t>
            </w:r>
          </w:p>
        </w:tc>
        <w:tc>
          <w:tcPr>
            <w:tcW w:w="1301" w:type="dxa"/>
            <w:vMerge w:val="restart"/>
            <w:vAlign w:val="center"/>
          </w:tcPr>
          <w:p w:rsidR="00BE3A8E" w:rsidRPr="00A6784D" w:rsidRDefault="00BE3A8E"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2273" w:type="dxa"/>
            <w:vMerge w:val="restart"/>
            <w:vAlign w:val="center"/>
          </w:tcPr>
          <w:p w:rsidR="00BE3A8E" w:rsidRPr="00A6784D" w:rsidRDefault="00BE3A8E" w:rsidP="00BF739E">
            <w:pPr>
              <w:ind w:right="-104"/>
              <w:jc w:val="center"/>
              <w:rPr>
                <w:rFonts w:ascii="Sylfaen" w:eastAsia="Sylfaen" w:hAnsi="Sylfaen" w:cs="Sylfaen"/>
                <w:color w:val="auto"/>
                <w:sz w:val="18"/>
                <w:lang w:val="ka-GE"/>
              </w:rPr>
            </w:pPr>
          </w:p>
        </w:tc>
      </w:tr>
      <w:tr w:rsidR="00BE3A8E" w:rsidRPr="00A6784D" w:rsidTr="003C3D2B">
        <w:tc>
          <w:tcPr>
            <w:tcW w:w="1988" w:type="dxa"/>
            <w:vAlign w:val="center"/>
          </w:tcPr>
          <w:p w:rsidR="00BE3A8E" w:rsidRPr="00A6784D" w:rsidRDefault="00BE3A8E"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48" w:type="dxa"/>
            <w:vMerge/>
            <w:vAlign w:val="center"/>
          </w:tcPr>
          <w:p w:rsidR="00BE3A8E" w:rsidRPr="00A6784D" w:rsidRDefault="00BE3A8E" w:rsidP="00BF739E">
            <w:pPr>
              <w:ind w:right="-104"/>
              <w:jc w:val="center"/>
              <w:rPr>
                <w:rFonts w:ascii="Sylfaen" w:eastAsia="Sylfaen" w:hAnsi="Sylfaen" w:cs="Sylfaen"/>
                <w:color w:val="auto"/>
                <w:sz w:val="18"/>
                <w:lang w:val="ka-GE"/>
              </w:rPr>
            </w:pPr>
          </w:p>
        </w:tc>
        <w:tc>
          <w:tcPr>
            <w:tcW w:w="1369" w:type="dxa"/>
            <w:vMerge/>
            <w:vAlign w:val="center"/>
          </w:tcPr>
          <w:p w:rsidR="00BE3A8E" w:rsidRPr="00A6784D" w:rsidRDefault="00BE3A8E" w:rsidP="00BF739E">
            <w:pPr>
              <w:ind w:right="-104"/>
              <w:jc w:val="center"/>
              <w:rPr>
                <w:rFonts w:ascii="Sylfaen" w:eastAsia="Sylfaen" w:hAnsi="Sylfaen" w:cs="Sylfaen"/>
                <w:color w:val="auto"/>
                <w:sz w:val="18"/>
                <w:lang w:val="ka-GE"/>
              </w:rPr>
            </w:pPr>
          </w:p>
        </w:tc>
        <w:tc>
          <w:tcPr>
            <w:tcW w:w="1444" w:type="dxa"/>
            <w:vAlign w:val="center"/>
          </w:tcPr>
          <w:p w:rsidR="00BE3A8E" w:rsidRPr="00A6784D" w:rsidRDefault="00BE3A8E"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20</w:t>
            </w:r>
          </w:p>
        </w:tc>
        <w:tc>
          <w:tcPr>
            <w:tcW w:w="1301" w:type="dxa"/>
            <w:vMerge/>
            <w:vAlign w:val="center"/>
          </w:tcPr>
          <w:p w:rsidR="00BE3A8E" w:rsidRPr="00A6784D" w:rsidRDefault="00BE3A8E" w:rsidP="00BF739E">
            <w:pPr>
              <w:ind w:right="-104"/>
              <w:jc w:val="center"/>
              <w:rPr>
                <w:rFonts w:ascii="Sylfaen" w:eastAsia="Sylfaen" w:hAnsi="Sylfaen" w:cs="Sylfaen"/>
                <w:color w:val="auto"/>
                <w:sz w:val="18"/>
                <w:lang w:val="ka-GE"/>
              </w:rPr>
            </w:pPr>
          </w:p>
        </w:tc>
        <w:tc>
          <w:tcPr>
            <w:tcW w:w="2273" w:type="dxa"/>
            <w:vMerge/>
            <w:vAlign w:val="center"/>
          </w:tcPr>
          <w:p w:rsidR="00BE3A8E" w:rsidRPr="00A6784D" w:rsidRDefault="00BE3A8E" w:rsidP="00BF739E">
            <w:pPr>
              <w:ind w:right="-104"/>
              <w:jc w:val="center"/>
              <w:rPr>
                <w:rFonts w:ascii="Sylfaen" w:eastAsia="Sylfaen" w:hAnsi="Sylfaen" w:cs="Sylfaen"/>
                <w:color w:val="auto"/>
                <w:sz w:val="18"/>
                <w:lang w:val="ka-GE"/>
              </w:rPr>
            </w:pPr>
          </w:p>
        </w:tc>
      </w:tr>
      <w:tr w:rsidR="00BE3A8E" w:rsidRPr="00A6784D" w:rsidTr="003C3D2B">
        <w:tc>
          <w:tcPr>
            <w:tcW w:w="1988" w:type="dxa"/>
            <w:vAlign w:val="center"/>
          </w:tcPr>
          <w:p w:rsidR="00BE3A8E" w:rsidRPr="00A6784D" w:rsidRDefault="00BE3A8E"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48" w:type="dxa"/>
            <w:vMerge/>
            <w:vAlign w:val="center"/>
          </w:tcPr>
          <w:p w:rsidR="00BE3A8E" w:rsidRPr="00A6784D" w:rsidRDefault="00BE3A8E" w:rsidP="00BF739E">
            <w:pPr>
              <w:ind w:right="-104"/>
              <w:jc w:val="center"/>
              <w:rPr>
                <w:rFonts w:ascii="Sylfaen" w:eastAsia="Sylfaen" w:hAnsi="Sylfaen" w:cs="Sylfaen"/>
                <w:color w:val="auto"/>
                <w:sz w:val="18"/>
                <w:lang w:val="ka-GE"/>
              </w:rPr>
            </w:pPr>
          </w:p>
        </w:tc>
        <w:tc>
          <w:tcPr>
            <w:tcW w:w="1369" w:type="dxa"/>
            <w:vMerge/>
            <w:vAlign w:val="center"/>
          </w:tcPr>
          <w:p w:rsidR="00BE3A8E" w:rsidRPr="00A6784D" w:rsidRDefault="00BE3A8E" w:rsidP="00BF739E">
            <w:pPr>
              <w:ind w:right="-104"/>
              <w:jc w:val="center"/>
              <w:rPr>
                <w:rFonts w:ascii="Sylfaen" w:eastAsia="Sylfaen" w:hAnsi="Sylfaen" w:cs="Sylfaen"/>
                <w:color w:val="auto"/>
                <w:sz w:val="18"/>
                <w:lang w:val="ka-GE"/>
              </w:rPr>
            </w:pPr>
          </w:p>
        </w:tc>
        <w:tc>
          <w:tcPr>
            <w:tcW w:w="1444" w:type="dxa"/>
            <w:vAlign w:val="center"/>
          </w:tcPr>
          <w:p w:rsidR="00BE3A8E" w:rsidRPr="00A6784D" w:rsidRDefault="00BE3A8E"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20</w:t>
            </w:r>
          </w:p>
        </w:tc>
        <w:tc>
          <w:tcPr>
            <w:tcW w:w="1301" w:type="dxa"/>
            <w:vMerge/>
            <w:vAlign w:val="center"/>
          </w:tcPr>
          <w:p w:rsidR="00BE3A8E" w:rsidRPr="00A6784D" w:rsidRDefault="00BE3A8E" w:rsidP="00BF739E">
            <w:pPr>
              <w:ind w:right="-104"/>
              <w:jc w:val="center"/>
              <w:rPr>
                <w:rFonts w:ascii="Sylfaen" w:eastAsia="Sylfaen" w:hAnsi="Sylfaen" w:cs="Sylfaen"/>
                <w:color w:val="auto"/>
                <w:sz w:val="18"/>
                <w:lang w:val="ka-GE"/>
              </w:rPr>
            </w:pPr>
          </w:p>
        </w:tc>
        <w:tc>
          <w:tcPr>
            <w:tcW w:w="2273" w:type="dxa"/>
            <w:vMerge/>
            <w:vAlign w:val="center"/>
          </w:tcPr>
          <w:p w:rsidR="00BE3A8E" w:rsidRPr="00A6784D" w:rsidRDefault="00BE3A8E" w:rsidP="00BF739E">
            <w:pPr>
              <w:ind w:right="-104"/>
              <w:jc w:val="center"/>
              <w:rPr>
                <w:rFonts w:ascii="Sylfaen" w:eastAsia="Sylfaen" w:hAnsi="Sylfaen" w:cs="Sylfaen"/>
                <w:color w:val="auto"/>
                <w:sz w:val="18"/>
                <w:lang w:val="ka-GE"/>
              </w:rPr>
            </w:pPr>
          </w:p>
        </w:tc>
      </w:tr>
      <w:tr w:rsidR="00BE3A8E" w:rsidRPr="00A6784D" w:rsidTr="003C3D2B">
        <w:tc>
          <w:tcPr>
            <w:tcW w:w="1988" w:type="dxa"/>
            <w:vAlign w:val="center"/>
          </w:tcPr>
          <w:p w:rsidR="00BE3A8E" w:rsidRPr="00A6784D" w:rsidRDefault="00BE3A8E"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48" w:type="dxa"/>
            <w:vMerge/>
            <w:vAlign w:val="center"/>
          </w:tcPr>
          <w:p w:rsidR="00BE3A8E" w:rsidRPr="00A6784D" w:rsidRDefault="00BE3A8E" w:rsidP="00BF739E">
            <w:pPr>
              <w:ind w:right="-104"/>
              <w:jc w:val="center"/>
              <w:rPr>
                <w:rFonts w:ascii="Sylfaen" w:eastAsia="Sylfaen" w:hAnsi="Sylfaen" w:cs="Sylfaen"/>
                <w:color w:val="auto"/>
                <w:sz w:val="18"/>
              </w:rPr>
            </w:pPr>
          </w:p>
        </w:tc>
        <w:tc>
          <w:tcPr>
            <w:tcW w:w="1369" w:type="dxa"/>
            <w:vMerge/>
            <w:vAlign w:val="center"/>
          </w:tcPr>
          <w:p w:rsidR="00BE3A8E" w:rsidRPr="00A6784D" w:rsidRDefault="00BE3A8E" w:rsidP="00BF739E">
            <w:pPr>
              <w:ind w:right="-104"/>
              <w:jc w:val="center"/>
              <w:rPr>
                <w:rFonts w:ascii="Sylfaen" w:eastAsia="Sylfaen" w:hAnsi="Sylfaen" w:cs="Sylfaen"/>
                <w:color w:val="auto"/>
                <w:sz w:val="18"/>
                <w:lang w:val="ka-GE"/>
              </w:rPr>
            </w:pPr>
          </w:p>
        </w:tc>
        <w:tc>
          <w:tcPr>
            <w:tcW w:w="1444" w:type="dxa"/>
            <w:vAlign w:val="center"/>
          </w:tcPr>
          <w:p w:rsidR="00BE3A8E" w:rsidRPr="00A6784D" w:rsidRDefault="00BE3A8E"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20</w:t>
            </w:r>
          </w:p>
        </w:tc>
        <w:tc>
          <w:tcPr>
            <w:tcW w:w="1301" w:type="dxa"/>
            <w:vMerge/>
            <w:vAlign w:val="center"/>
          </w:tcPr>
          <w:p w:rsidR="00BE3A8E" w:rsidRPr="00A6784D" w:rsidRDefault="00BE3A8E" w:rsidP="00BF739E">
            <w:pPr>
              <w:ind w:right="-104"/>
              <w:jc w:val="center"/>
              <w:rPr>
                <w:rFonts w:ascii="Sylfaen" w:eastAsia="Sylfaen" w:hAnsi="Sylfaen" w:cs="Sylfaen"/>
                <w:color w:val="auto"/>
                <w:sz w:val="18"/>
                <w:lang w:val="ka-GE"/>
              </w:rPr>
            </w:pPr>
          </w:p>
        </w:tc>
        <w:tc>
          <w:tcPr>
            <w:tcW w:w="2273" w:type="dxa"/>
            <w:vMerge/>
            <w:vAlign w:val="center"/>
          </w:tcPr>
          <w:p w:rsidR="00BE3A8E" w:rsidRPr="00A6784D" w:rsidRDefault="00BE3A8E" w:rsidP="00BF739E">
            <w:pPr>
              <w:ind w:right="-104"/>
              <w:jc w:val="center"/>
              <w:rPr>
                <w:rFonts w:ascii="Sylfaen" w:eastAsia="Sylfaen" w:hAnsi="Sylfaen" w:cs="Sylfaen"/>
                <w:color w:val="auto"/>
                <w:sz w:val="18"/>
                <w:lang w:val="ka-GE"/>
              </w:rPr>
            </w:pPr>
          </w:p>
        </w:tc>
      </w:tr>
      <w:tr w:rsidR="00BE3A8E" w:rsidRPr="00A6784D" w:rsidTr="003C3D2B">
        <w:tc>
          <w:tcPr>
            <w:tcW w:w="1988" w:type="dxa"/>
            <w:vAlign w:val="center"/>
          </w:tcPr>
          <w:p w:rsidR="00BE3A8E" w:rsidRPr="00A6784D" w:rsidRDefault="00BE3A8E"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48" w:type="dxa"/>
            <w:vMerge w:val="restart"/>
            <w:vAlign w:val="center"/>
          </w:tcPr>
          <w:p w:rsidR="00BE3A8E" w:rsidRPr="00A6784D" w:rsidRDefault="00BE3A8E"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სპორტული წრეებით მოსარგებლე მოზარდების და ახალგაზრდების რაოდენობა</w:t>
            </w:r>
          </w:p>
        </w:tc>
        <w:tc>
          <w:tcPr>
            <w:tcW w:w="1369" w:type="dxa"/>
            <w:vMerge w:val="restart"/>
            <w:vAlign w:val="center"/>
          </w:tcPr>
          <w:p w:rsidR="00BE3A8E" w:rsidRPr="00A6784D" w:rsidRDefault="00DB40E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2 373</w:t>
            </w:r>
          </w:p>
        </w:tc>
        <w:tc>
          <w:tcPr>
            <w:tcW w:w="1444" w:type="dxa"/>
            <w:vAlign w:val="center"/>
          </w:tcPr>
          <w:p w:rsidR="00BE3A8E" w:rsidRPr="00A6784D" w:rsidRDefault="00DB40EC" w:rsidP="00BF739E">
            <w:pPr>
              <w:ind w:left="-56" w:right="-133"/>
              <w:jc w:val="center"/>
              <w:rPr>
                <w:rFonts w:ascii="Sylfaen" w:eastAsia="Sylfaen" w:hAnsi="Sylfaen" w:cs="Sylfaen"/>
                <w:color w:val="auto"/>
                <w:sz w:val="18"/>
                <w:lang w:val="ka-GE"/>
              </w:rPr>
            </w:pPr>
            <w:r w:rsidRPr="00A6784D">
              <w:rPr>
                <w:rFonts w:ascii="Sylfaen" w:eastAsia="Sylfaen" w:hAnsi="Sylfaen" w:cs="Sylfaen"/>
                <w:color w:val="auto"/>
                <w:sz w:val="18"/>
                <w:lang w:val="ka-GE"/>
              </w:rPr>
              <w:t>2 373</w:t>
            </w:r>
          </w:p>
        </w:tc>
        <w:tc>
          <w:tcPr>
            <w:tcW w:w="1301" w:type="dxa"/>
            <w:vMerge w:val="restart"/>
            <w:vAlign w:val="center"/>
          </w:tcPr>
          <w:p w:rsidR="00BE3A8E" w:rsidRPr="00A6784D" w:rsidRDefault="00BE3A8E"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2273" w:type="dxa"/>
            <w:vMerge w:val="restart"/>
            <w:vAlign w:val="center"/>
          </w:tcPr>
          <w:p w:rsidR="00BE3A8E" w:rsidRPr="00A6784D" w:rsidRDefault="00BE3A8E"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დაბალი მომართვიანობა</w:t>
            </w:r>
          </w:p>
        </w:tc>
      </w:tr>
      <w:tr w:rsidR="00BE3A8E" w:rsidRPr="00A6784D" w:rsidTr="003C3D2B">
        <w:tc>
          <w:tcPr>
            <w:tcW w:w="1988" w:type="dxa"/>
            <w:vAlign w:val="center"/>
          </w:tcPr>
          <w:p w:rsidR="00BE3A8E" w:rsidRPr="00A6784D" w:rsidRDefault="00BE3A8E"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48" w:type="dxa"/>
            <w:vMerge/>
            <w:vAlign w:val="center"/>
          </w:tcPr>
          <w:p w:rsidR="00BE3A8E" w:rsidRPr="00A6784D" w:rsidRDefault="00BE3A8E" w:rsidP="00BF739E">
            <w:pPr>
              <w:ind w:right="-104"/>
              <w:jc w:val="center"/>
              <w:rPr>
                <w:rFonts w:ascii="Sylfaen" w:eastAsia="Sylfaen" w:hAnsi="Sylfaen" w:cs="Sylfaen"/>
                <w:color w:val="auto"/>
                <w:sz w:val="18"/>
                <w:lang w:val="ka-GE"/>
              </w:rPr>
            </w:pPr>
          </w:p>
        </w:tc>
        <w:tc>
          <w:tcPr>
            <w:tcW w:w="1369" w:type="dxa"/>
            <w:vMerge/>
            <w:vAlign w:val="center"/>
          </w:tcPr>
          <w:p w:rsidR="00BE3A8E" w:rsidRPr="00A6784D" w:rsidRDefault="00BE3A8E" w:rsidP="00BF739E">
            <w:pPr>
              <w:ind w:right="-104"/>
              <w:jc w:val="center"/>
              <w:rPr>
                <w:rFonts w:ascii="Sylfaen" w:eastAsia="Sylfaen" w:hAnsi="Sylfaen" w:cs="Sylfaen"/>
                <w:color w:val="auto"/>
                <w:sz w:val="18"/>
                <w:lang w:val="ka-GE"/>
              </w:rPr>
            </w:pPr>
          </w:p>
        </w:tc>
        <w:tc>
          <w:tcPr>
            <w:tcW w:w="1444" w:type="dxa"/>
            <w:vAlign w:val="center"/>
          </w:tcPr>
          <w:p w:rsidR="00BE3A8E" w:rsidRPr="00A6784D" w:rsidRDefault="00DB40E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2 373</w:t>
            </w:r>
          </w:p>
        </w:tc>
        <w:tc>
          <w:tcPr>
            <w:tcW w:w="1301" w:type="dxa"/>
            <w:vMerge/>
            <w:vAlign w:val="center"/>
          </w:tcPr>
          <w:p w:rsidR="00BE3A8E" w:rsidRPr="00A6784D" w:rsidRDefault="00BE3A8E" w:rsidP="00BF739E">
            <w:pPr>
              <w:ind w:right="-104"/>
              <w:jc w:val="center"/>
              <w:rPr>
                <w:rFonts w:ascii="Sylfaen" w:eastAsia="Sylfaen" w:hAnsi="Sylfaen" w:cs="Sylfaen"/>
                <w:color w:val="auto"/>
                <w:sz w:val="18"/>
                <w:lang w:val="ka-GE"/>
              </w:rPr>
            </w:pPr>
          </w:p>
        </w:tc>
        <w:tc>
          <w:tcPr>
            <w:tcW w:w="2273" w:type="dxa"/>
            <w:vMerge/>
            <w:vAlign w:val="center"/>
          </w:tcPr>
          <w:p w:rsidR="00BE3A8E" w:rsidRPr="00A6784D" w:rsidRDefault="00BE3A8E" w:rsidP="00BF739E">
            <w:pPr>
              <w:ind w:right="-104"/>
              <w:jc w:val="center"/>
              <w:rPr>
                <w:rFonts w:ascii="Sylfaen" w:eastAsia="Sylfaen" w:hAnsi="Sylfaen" w:cs="Sylfaen"/>
                <w:color w:val="auto"/>
                <w:sz w:val="18"/>
                <w:lang w:val="ka-GE"/>
              </w:rPr>
            </w:pPr>
          </w:p>
        </w:tc>
      </w:tr>
      <w:tr w:rsidR="00BE3A8E" w:rsidRPr="00A6784D" w:rsidTr="003C3D2B">
        <w:tc>
          <w:tcPr>
            <w:tcW w:w="1988" w:type="dxa"/>
            <w:vAlign w:val="center"/>
          </w:tcPr>
          <w:p w:rsidR="00BE3A8E" w:rsidRPr="00A6784D" w:rsidRDefault="00BE3A8E"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48" w:type="dxa"/>
            <w:vMerge/>
            <w:vAlign w:val="center"/>
          </w:tcPr>
          <w:p w:rsidR="00BE3A8E" w:rsidRPr="00A6784D" w:rsidRDefault="00BE3A8E" w:rsidP="00BF739E">
            <w:pPr>
              <w:ind w:right="-104"/>
              <w:jc w:val="center"/>
              <w:rPr>
                <w:rFonts w:ascii="Sylfaen" w:eastAsia="Sylfaen" w:hAnsi="Sylfaen" w:cs="Sylfaen"/>
                <w:color w:val="auto"/>
                <w:sz w:val="18"/>
                <w:lang w:val="ka-GE"/>
              </w:rPr>
            </w:pPr>
          </w:p>
        </w:tc>
        <w:tc>
          <w:tcPr>
            <w:tcW w:w="1369" w:type="dxa"/>
            <w:vMerge/>
            <w:vAlign w:val="center"/>
          </w:tcPr>
          <w:p w:rsidR="00BE3A8E" w:rsidRPr="00A6784D" w:rsidRDefault="00BE3A8E" w:rsidP="00BF739E">
            <w:pPr>
              <w:ind w:right="-104"/>
              <w:jc w:val="center"/>
              <w:rPr>
                <w:rFonts w:ascii="Sylfaen" w:eastAsia="Sylfaen" w:hAnsi="Sylfaen" w:cs="Sylfaen"/>
                <w:color w:val="auto"/>
                <w:sz w:val="18"/>
                <w:lang w:val="ka-GE"/>
              </w:rPr>
            </w:pPr>
          </w:p>
        </w:tc>
        <w:tc>
          <w:tcPr>
            <w:tcW w:w="1444" w:type="dxa"/>
            <w:vAlign w:val="center"/>
          </w:tcPr>
          <w:p w:rsidR="00BE3A8E" w:rsidRPr="00A6784D" w:rsidRDefault="00DB40E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2 373</w:t>
            </w:r>
          </w:p>
        </w:tc>
        <w:tc>
          <w:tcPr>
            <w:tcW w:w="1301" w:type="dxa"/>
            <w:vMerge/>
            <w:vAlign w:val="center"/>
          </w:tcPr>
          <w:p w:rsidR="00BE3A8E" w:rsidRPr="00A6784D" w:rsidRDefault="00BE3A8E" w:rsidP="00BF739E">
            <w:pPr>
              <w:ind w:right="-104"/>
              <w:jc w:val="center"/>
              <w:rPr>
                <w:rFonts w:ascii="Sylfaen" w:eastAsia="Sylfaen" w:hAnsi="Sylfaen" w:cs="Sylfaen"/>
                <w:color w:val="auto"/>
                <w:sz w:val="18"/>
                <w:lang w:val="ka-GE"/>
              </w:rPr>
            </w:pPr>
          </w:p>
        </w:tc>
        <w:tc>
          <w:tcPr>
            <w:tcW w:w="2273" w:type="dxa"/>
            <w:vMerge/>
            <w:vAlign w:val="center"/>
          </w:tcPr>
          <w:p w:rsidR="00BE3A8E" w:rsidRPr="00A6784D" w:rsidRDefault="00BE3A8E" w:rsidP="00BF739E">
            <w:pPr>
              <w:ind w:right="-104"/>
              <w:jc w:val="center"/>
              <w:rPr>
                <w:rFonts w:ascii="Sylfaen" w:eastAsia="Sylfaen" w:hAnsi="Sylfaen" w:cs="Sylfaen"/>
                <w:color w:val="auto"/>
                <w:sz w:val="18"/>
                <w:lang w:val="ka-GE"/>
              </w:rPr>
            </w:pPr>
          </w:p>
        </w:tc>
      </w:tr>
      <w:tr w:rsidR="00BE3A8E" w:rsidRPr="00A6784D" w:rsidTr="003C3D2B">
        <w:tc>
          <w:tcPr>
            <w:tcW w:w="1988" w:type="dxa"/>
            <w:vAlign w:val="center"/>
          </w:tcPr>
          <w:p w:rsidR="00BE3A8E" w:rsidRPr="00A6784D" w:rsidRDefault="00BE3A8E"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48" w:type="dxa"/>
            <w:vMerge/>
            <w:vAlign w:val="center"/>
          </w:tcPr>
          <w:p w:rsidR="00BE3A8E" w:rsidRPr="00A6784D" w:rsidRDefault="00BE3A8E" w:rsidP="00BF739E">
            <w:pPr>
              <w:ind w:right="-104"/>
              <w:jc w:val="center"/>
              <w:rPr>
                <w:rFonts w:ascii="Sylfaen" w:eastAsia="Sylfaen" w:hAnsi="Sylfaen" w:cs="Sylfaen"/>
                <w:color w:val="auto"/>
                <w:sz w:val="18"/>
              </w:rPr>
            </w:pPr>
          </w:p>
        </w:tc>
        <w:tc>
          <w:tcPr>
            <w:tcW w:w="1369" w:type="dxa"/>
            <w:vMerge/>
            <w:vAlign w:val="center"/>
          </w:tcPr>
          <w:p w:rsidR="00BE3A8E" w:rsidRPr="00A6784D" w:rsidRDefault="00BE3A8E" w:rsidP="00BF739E">
            <w:pPr>
              <w:ind w:right="-104"/>
              <w:jc w:val="center"/>
              <w:rPr>
                <w:rFonts w:ascii="Sylfaen" w:eastAsia="Sylfaen" w:hAnsi="Sylfaen" w:cs="Sylfaen"/>
                <w:color w:val="auto"/>
                <w:sz w:val="18"/>
                <w:lang w:val="ka-GE"/>
              </w:rPr>
            </w:pPr>
          </w:p>
        </w:tc>
        <w:tc>
          <w:tcPr>
            <w:tcW w:w="1444" w:type="dxa"/>
            <w:vAlign w:val="center"/>
          </w:tcPr>
          <w:p w:rsidR="00BE3A8E" w:rsidRPr="00A6784D" w:rsidRDefault="00DB40E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2 373</w:t>
            </w:r>
          </w:p>
        </w:tc>
        <w:tc>
          <w:tcPr>
            <w:tcW w:w="1301" w:type="dxa"/>
            <w:vMerge/>
            <w:vAlign w:val="center"/>
          </w:tcPr>
          <w:p w:rsidR="00BE3A8E" w:rsidRPr="00A6784D" w:rsidRDefault="00BE3A8E" w:rsidP="00BF739E">
            <w:pPr>
              <w:ind w:right="-104"/>
              <w:jc w:val="center"/>
              <w:rPr>
                <w:rFonts w:ascii="Sylfaen" w:eastAsia="Sylfaen" w:hAnsi="Sylfaen" w:cs="Sylfaen"/>
                <w:color w:val="auto"/>
                <w:sz w:val="18"/>
                <w:lang w:val="ka-GE"/>
              </w:rPr>
            </w:pPr>
          </w:p>
        </w:tc>
        <w:tc>
          <w:tcPr>
            <w:tcW w:w="2273" w:type="dxa"/>
            <w:vMerge/>
            <w:vAlign w:val="center"/>
          </w:tcPr>
          <w:p w:rsidR="00BE3A8E" w:rsidRPr="00A6784D" w:rsidRDefault="00BE3A8E" w:rsidP="00BF739E">
            <w:pPr>
              <w:ind w:right="-104"/>
              <w:jc w:val="center"/>
              <w:rPr>
                <w:rFonts w:ascii="Sylfaen" w:eastAsia="Sylfaen" w:hAnsi="Sylfaen" w:cs="Sylfaen"/>
                <w:color w:val="auto"/>
                <w:sz w:val="18"/>
                <w:lang w:val="ka-GE"/>
              </w:rPr>
            </w:pPr>
          </w:p>
        </w:tc>
      </w:tr>
      <w:tr w:rsidR="00BE3A8E" w:rsidRPr="00A6784D" w:rsidTr="003C3D2B">
        <w:tc>
          <w:tcPr>
            <w:tcW w:w="1988" w:type="dxa"/>
            <w:vAlign w:val="center"/>
          </w:tcPr>
          <w:p w:rsidR="00BE3A8E" w:rsidRPr="00A6784D" w:rsidRDefault="00BE3A8E"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48" w:type="dxa"/>
            <w:vMerge w:val="restart"/>
            <w:vAlign w:val="center"/>
          </w:tcPr>
          <w:p w:rsidR="00BE3A8E" w:rsidRPr="00A6784D" w:rsidRDefault="00BE3A8E"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სპორტული ღონისძიებების რაოდენობა (გასვლითი)</w:t>
            </w:r>
          </w:p>
        </w:tc>
        <w:tc>
          <w:tcPr>
            <w:tcW w:w="1369" w:type="dxa"/>
            <w:vMerge w:val="restart"/>
            <w:vAlign w:val="center"/>
          </w:tcPr>
          <w:p w:rsidR="00BE3A8E" w:rsidRPr="00A6784D" w:rsidRDefault="00DB40E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254</w:t>
            </w:r>
          </w:p>
        </w:tc>
        <w:tc>
          <w:tcPr>
            <w:tcW w:w="1444" w:type="dxa"/>
            <w:vAlign w:val="center"/>
          </w:tcPr>
          <w:p w:rsidR="00BE3A8E" w:rsidRPr="00A6784D" w:rsidRDefault="00DB40E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26</w:t>
            </w:r>
            <w:r w:rsidR="00BE3A8E" w:rsidRPr="00A6784D">
              <w:rPr>
                <w:rFonts w:ascii="Sylfaen" w:eastAsia="Sylfaen" w:hAnsi="Sylfaen" w:cs="Sylfaen"/>
                <w:color w:val="auto"/>
                <w:sz w:val="18"/>
                <w:lang w:val="ka-GE"/>
              </w:rPr>
              <w:t>0</w:t>
            </w:r>
          </w:p>
        </w:tc>
        <w:tc>
          <w:tcPr>
            <w:tcW w:w="1301" w:type="dxa"/>
            <w:vMerge w:val="restart"/>
            <w:vAlign w:val="center"/>
          </w:tcPr>
          <w:p w:rsidR="00BE3A8E" w:rsidRPr="00A6784D" w:rsidRDefault="00BE3A8E"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2273" w:type="dxa"/>
            <w:vMerge w:val="restart"/>
            <w:vAlign w:val="center"/>
          </w:tcPr>
          <w:p w:rsidR="00BE3A8E" w:rsidRPr="00A6784D" w:rsidRDefault="00BE3A8E"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ტრავმები</w:t>
            </w:r>
          </w:p>
        </w:tc>
      </w:tr>
      <w:tr w:rsidR="00BE3A8E" w:rsidRPr="00A6784D" w:rsidTr="003C3D2B">
        <w:tc>
          <w:tcPr>
            <w:tcW w:w="1988" w:type="dxa"/>
            <w:vAlign w:val="center"/>
          </w:tcPr>
          <w:p w:rsidR="00BE3A8E" w:rsidRPr="00A6784D" w:rsidRDefault="00BE3A8E"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48" w:type="dxa"/>
            <w:vMerge/>
            <w:vAlign w:val="center"/>
          </w:tcPr>
          <w:p w:rsidR="00BE3A8E" w:rsidRPr="00A6784D" w:rsidRDefault="00BE3A8E" w:rsidP="00BF739E">
            <w:pPr>
              <w:ind w:right="-104"/>
              <w:jc w:val="center"/>
              <w:rPr>
                <w:rFonts w:ascii="Sylfaen" w:eastAsia="Sylfaen" w:hAnsi="Sylfaen" w:cs="Sylfaen"/>
                <w:color w:val="auto"/>
                <w:sz w:val="18"/>
                <w:lang w:val="ka-GE"/>
              </w:rPr>
            </w:pPr>
          </w:p>
        </w:tc>
        <w:tc>
          <w:tcPr>
            <w:tcW w:w="1369" w:type="dxa"/>
            <w:vMerge/>
            <w:vAlign w:val="center"/>
          </w:tcPr>
          <w:p w:rsidR="00BE3A8E" w:rsidRPr="00A6784D" w:rsidRDefault="00BE3A8E" w:rsidP="00BF739E">
            <w:pPr>
              <w:ind w:right="-104"/>
              <w:jc w:val="center"/>
              <w:rPr>
                <w:rFonts w:ascii="Sylfaen" w:eastAsia="Sylfaen" w:hAnsi="Sylfaen" w:cs="Sylfaen"/>
                <w:color w:val="auto"/>
                <w:sz w:val="18"/>
                <w:lang w:val="ka-GE"/>
              </w:rPr>
            </w:pPr>
          </w:p>
        </w:tc>
        <w:tc>
          <w:tcPr>
            <w:tcW w:w="1444" w:type="dxa"/>
            <w:vAlign w:val="center"/>
          </w:tcPr>
          <w:p w:rsidR="00BE3A8E" w:rsidRPr="00A6784D" w:rsidRDefault="00DB40E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26</w:t>
            </w:r>
            <w:r w:rsidR="00BE3A8E" w:rsidRPr="00A6784D">
              <w:rPr>
                <w:rFonts w:ascii="Sylfaen" w:eastAsia="Sylfaen" w:hAnsi="Sylfaen" w:cs="Sylfaen"/>
                <w:color w:val="auto"/>
                <w:sz w:val="18"/>
                <w:lang w:val="ka-GE"/>
              </w:rPr>
              <w:t>0</w:t>
            </w:r>
          </w:p>
        </w:tc>
        <w:tc>
          <w:tcPr>
            <w:tcW w:w="1301" w:type="dxa"/>
            <w:vMerge/>
            <w:vAlign w:val="center"/>
          </w:tcPr>
          <w:p w:rsidR="00BE3A8E" w:rsidRPr="00A6784D" w:rsidRDefault="00BE3A8E" w:rsidP="00BF739E">
            <w:pPr>
              <w:ind w:right="-104"/>
              <w:jc w:val="center"/>
              <w:rPr>
                <w:rFonts w:ascii="Sylfaen" w:eastAsia="Sylfaen" w:hAnsi="Sylfaen" w:cs="Sylfaen"/>
                <w:color w:val="auto"/>
                <w:sz w:val="18"/>
                <w:lang w:val="ka-GE"/>
              </w:rPr>
            </w:pPr>
          </w:p>
        </w:tc>
        <w:tc>
          <w:tcPr>
            <w:tcW w:w="2273" w:type="dxa"/>
            <w:vMerge/>
            <w:vAlign w:val="center"/>
          </w:tcPr>
          <w:p w:rsidR="00BE3A8E" w:rsidRPr="00A6784D" w:rsidRDefault="00BE3A8E" w:rsidP="00BF739E">
            <w:pPr>
              <w:ind w:right="-104"/>
              <w:jc w:val="center"/>
              <w:rPr>
                <w:rFonts w:ascii="Sylfaen" w:eastAsia="Sylfaen" w:hAnsi="Sylfaen" w:cs="Sylfaen"/>
                <w:color w:val="auto"/>
                <w:sz w:val="18"/>
                <w:lang w:val="ka-GE"/>
              </w:rPr>
            </w:pPr>
          </w:p>
        </w:tc>
      </w:tr>
      <w:tr w:rsidR="00BE3A8E" w:rsidRPr="00A6784D" w:rsidTr="003C3D2B">
        <w:tc>
          <w:tcPr>
            <w:tcW w:w="1988" w:type="dxa"/>
            <w:vAlign w:val="center"/>
          </w:tcPr>
          <w:p w:rsidR="00BE3A8E" w:rsidRPr="00A6784D" w:rsidRDefault="00BE3A8E"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48" w:type="dxa"/>
            <w:vMerge/>
            <w:vAlign w:val="center"/>
          </w:tcPr>
          <w:p w:rsidR="00BE3A8E" w:rsidRPr="00A6784D" w:rsidRDefault="00BE3A8E" w:rsidP="00BF739E">
            <w:pPr>
              <w:ind w:right="-104"/>
              <w:jc w:val="center"/>
              <w:rPr>
                <w:rFonts w:ascii="Sylfaen" w:eastAsia="Sylfaen" w:hAnsi="Sylfaen" w:cs="Sylfaen"/>
                <w:color w:val="auto"/>
                <w:sz w:val="18"/>
                <w:lang w:val="ka-GE"/>
              </w:rPr>
            </w:pPr>
          </w:p>
        </w:tc>
        <w:tc>
          <w:tcPr>
            <w:tcW w:w="1369" w:type="dxa"/>
            <w:vMerge/>
            <w:vAlign w:val="center"/>
          </w:tcPr>
          <w:p w:rsidR="00BE3A8E" w:rsidRPr="00A6784D" w:rsidRDefault="00BE3A8E" w:rsidP="00BF739E">
            <w:pPr>
              <w:ind w:right="-104"/>
              <w:jc w:val="center"/>
              <w:rPr>
                <w:rFonts w:ascii="Sylfaen" w:eastAsia="Sylfaen" w:hAnsi="Sylfaen" w:cs="Sylfaen"/>
                <w:color w:val="auto"/>
                <w:sz w:val="18"/>
                <w:lang w:val="ka-GE"/>
              </w:rPr>
            </w:pPr>
          </w:p>
        </w:tc>
        <w:tc>
          <w:tcPr>
            <w:tcW w:w="1444" w:type="dxa"/>
            <w:vAlign w:val="center"/>
          </w:tcPr>
          <w:p w:rsidR="00BE3A8E" w:rsidRPr="00A6784D" w:rsidRDefault="00DB40E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26</w:t>
            </w:r>
            <w:r w:rsidR="00BE3A8E" w:rsidRPr="00A6784D">
              <w:rPr>
                <w:rFonts w:ascii="Sylfaen" w:eastAsia="Sylfaen" w:hAnsi="Sylfaen" w:cs="Sylfaen"/>
                <w:color w:val="auto"/>
                <w:sz w:val="18"/>
                <w:lang w:val="ka-GE"/>
              </w:rPr>
              <w:t>0</w:t>
            </w:r>
          </w:p>
        </w:tc>
        <w:tc>
          <w:tcPr>
            <w:tcW w:w="1301" w:type="dxa"/>
            <w:vMerge/>
            <w:vAlign w:val="center"/>
          </w:tcPr>
          <w:p w:rsidR="00BE3A8E" w:rsidRPr="00A6784D" w:rsidRDefault="00BE3A8E" w:rsidP="00BF739E">
            <w:pPr>
              <w:ind w:right="-104"/>
              <w:jc w:val="center"/>
              <w:rPr>
                <w:rFonts w:ascii="Sylfaen" w:eastAsia="Sylfaen" w:hAnsi="Sylfaen" w:cs="Sylfaen"/>
                <w:color w:val="auto"/>
                <w:sz w:val="18"/>
                <w:lang w:val="ka-GE"/>
              </w:rPr>
            </w:pPr>
          </w:p>
        </w:tc>
        <w:tc>
          <w:tcPr>
            <w:tcW w:w="2273" w:type="dxa"/>
            <w:vMerge/>
            <w:vAlign w:val="center"/>
          </w:tcPr>
          <w:p w:rsidR="00BE3A8E" w:rsidRPr="00A6784D" w:rsidRDefault="00BE3A8E" w:rsidP="00BF739E">
            <w:pPr>
              <w:ind w:right="-104"/>
              <w:jc w:val="center"/>
              <w:rPr>
                <w:rFonts w:ascii="Sylfaen" w:eastAsia="Sylfaen" w:hAnsi="Sylfaen" w:cs="Sylfaen"/>
                <w:color w:val="auto"/>
                <w:sz w:val="18"/>
                <w:lang w:val="ka-GE"/>
              </w:rPr>
            </w:pPr>
          </w:p>
        </w:tc>
      </w:tr>
      <w:tr w:rsidR="00BE3A8E" w:rsidRPr="00A6784D" w:rsidTr="003C3D2B">
        <w:tc>
          <w:tcPr>
            <w:tcW w:w="1988" w:type="dxa"/>
            <w:vAlign w:val="center"/>
          </w:tcPr>
          <w:p w:rsidR="00BE3A8E" w:rsidRPr="00A6784D" w:rsidRDefault="00BE3A8E"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48" w:type="dxa"/>
            <w:vMerge/>
            <w:vAlign w:val="center"/>
          </w:tcPr>
          <w:p w:rsidR="00BE3A8E" w:rsidRPr="00A6784D" w:rsidRDefault="00BE3A8E" w:rsidP="00BF739E">
            <w:pPr>
              <w:ind w:right="-104"/>
              <w:jc w:val="center"/>
              <w:rPr>
                <w:rFonts w:ascii="Sylfaen" w:eastAsia="Sylfaen" w:hAnsi="Sylfaen" w:cs="Sylfaen"/>
                <w:color w:val="auto"/>
                <w:sz w:val="18"/>
              </w:rPr>
            </w:pPr>
          </w:p>
        </w:tc>
        <w:tc>
          <w:tcPr>
            <w:tcW w:w="1369" w:type="dxa"/>
            <w:vMerge/>
            <w:vAlign w:val="center"/>
          </w:tcPr>
          <w:p w:rsidR="00BE3A8E" w:rsidRPr="00A6784D" w:rsidRDefault="00BE3A8E" w:rsidP="00BF739E">
            <w:pPr>
              <w:ind w:right="-104"/>
              <w:jc w:val="center"/>
              <w:rPr>
                <w:rFonts w:ascii="Sylfaen" w:eastAsia="Sylfaen" w:hAnsi="Sylfaen" w:cs="Sylfaen"/>
                <w:color w:val="auto"/>
                <w:sz w:val="18"/>
                <w:lang w:val="ka-GE"/>
              </w:rPr>
            </w:pPr>
          </w:p>
        </w:tc>
        <w:tc>
          <w:tcPr>
            <w:tcW w:w="1444" w:type="dxa"/>
            <w:vAlign w:val="center"/>
          </w:tcPr>
          <w:p w:rsidR="00BE3A8E" w:rsidRPr="00A6784D" w:rsidRDefault="00DB40E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26</w:t>
            </w:r>
            <w:r w:rsidR="00BE3A8E" w:rsidRPr="00A6784D">
              <w:rPr>
                <w:rFonts w:ascii="Sylfaen" w:eastAsia="Sylfaen" w:hAnsi="Sylfaen" w:cs="Sylfaen"/>
                <w:color w:val="auto"/>
                <w:sz w:val="18"/>
                <w:lang w:val="ka-GE"/>
              </w:rPr>
              <w:t>0</w:t>
            </w:r>
          </w:p>
        </w:tc>
        <w:tc>
          <w:tcPr>
            <w:tcW w:w="1301" w:type="dxa"/>
            <w:vMerge/>
            <w:vAlign w:val="center"/>
          </w:tcPr>
          <w:p w:rsidR="00BE3A8E" w:rsidRPr="00A6784D" w:rsidRDefault="00BE3A8E" w:rsidP="00BF739E">
            <w:pPr>
              <w:ind w:right="-104"/>
              <w:jc w:val="center"/>
              <w:rPr>
                <w:rFonts w:ascii="Sylfaen" w:eastAsia="Sylfaen" w:hAnsi="Sylfaen" w:cs="Sylfaen"/>
                <w:color w:val="auto"/>
                <w:sz w:val="18"/>
                <w:lang w:val="ka-GE"/>
              </w:rPr>
            </w:pPr>
          </w:p>
        </w:tc>
        <w:tc>
          <w:tcPr>
            <w:tcW w:w="2273" w:type="dxa"/>
            <w:vMerge/>
            <w:vAlign w:val="center"/>
          </w:tcPr>
          <w:p w:rsidR="00BE3A8E" w:rsidRPr="00A6784D" w:rsidRDefault="00BE3A8E" w:rsidP="00BF739E">
            <w:pPr>
              <w:ind w:right="-104"/>
              <w:jc w:val="center"/>
              <w:rPr>
                <w:rFonts w:ascii="Sylfaen" w:eastAsia="Sylfaen" w:hAnsi="Sylfaen" w:cs="Sylfaen"/>
                <w:color w:val="auto"/>
                <w:sz w:val="18"/>
                <w:lang w:val="ka-GE"/>
              </w:rPr>
            </w:pPr>
          </w:p>
        </w:tc>
      </w:tr>
      <w:tr w:rsidR="00BE3A8E" w:rsidRPr="00A6784D" w:rsidTr="003C3D2B">
        <w:tc>
          <w:tcPr>
            <w:tcW w:w="1988" w:type="dxa"/>
            <w:vAlign w:val="center"/>
          </w:tcPr>
          <w:p w:rsidR="00BE3A8E" w:rsidRPr="00A6784D" w:rsidRDefault="00BE3A8E"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48" w:type="dxa"/>
            <w:vMerge w:val="restart"/>
            <w:vAlign w:val="center"/>
          </w:tcPr>
          <w:p w:rsidR="00BE3A8E" w:rsidRPr="00A6784D" w:rsidRDefault="00BE3A8E"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სპორტული ღონისძიებების რაოდენობა (ადგილობრივი)</w:t>
            </w:r>
          </w:p>
        </w:tc>
        <w:tc>
          <w:tcPr>
            <w:tcW w:w="1369" w:type="dxa"/>
            <w:vMerge w:val="restart"/>
            <w:vAlign w:val="center"/>
          </w:tcPr>
          <w:p w:rsidR="00BE3A8E" w:rsidRPr="00A6784D" w:rsidRDefault="00DB40E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19</w:t>
            </w:r>
          </w:p>
        </w:tc>
        <w:tc>
          <w:tcPr>
            <w:tcW w:w="1444" w:type="dxa"/>
            <w:vAlign w:val="center"/>
          </w:tcPr>
          <w:p w:rsidR="00BE3A8E" w:rsidRPr="00A6784D" w:rsidRDefault="00BE3A8E"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w:t>
            </w:r>
            <w:r w:rsidR="00DB40EC" w:rsidRPr="00A6784D">
              <w:rPr>
                <w:rFonts w:ascii="Sylfaen" w:eastAsia="Sylfaen" w:hAnsi="Sylfaen" w:cs="Sylfaen"/>
                <w:color w:val="auto"/>
                <w:sz w:val="18"/>
                <w:lang w:val="ka-GE"/>
              </w:rPr>
              <w:t>2</w:t>
            </w:r>
          </w:p>
        </w:tc>
        <w:tc>
          <w:tcPr>
            <w:tcW w:w="1301" w:type="dxa"/>
            <w:vMerge w:val="restart"/>
            <w:vAlign w:val="center"/>
          </w:tcPr>
          <w:p w:rsidR="00BE3A8E" w:rsidRPr="00A6784D" w:rsidRDefault="00BE3A8E"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2273" w:type="dxa"/>
            <w:vMerge w:val="restart"/>
            <w:vAlign w:val="center"/>
          </w:tcPr>
          <w:p w:rsidR="00BE3A8E" w:rsidRPr="00A6784D" w:rsidRDefault="00BE3A8E"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ტურნირების გაუქმება</w:t>
            </w:r>
          </w:p>
        </w:tc>
      </w:tr>
      <w:tr w:rsidR="00BE3A8E" w:rsidRPr="00A6784D" w:rsidTr="003C3D2B">
        <w:tc>
          <w:tcPr>
            <w:tcW w:w="1988" w:type="dxa"/>
            <w:vAlign w:val="center"/>
          </w:tcPr>
          <w:p w:rsidR="00BE3A8E" w:rsidRPr="00A6784D" w:rsidRDefault="00BE3A8E"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48" w:type="dxa"/>
            <w:vMerge/>
            <w:vAlign w:val="center"/>
          </w:tcPr>
          <w:p w:rsidR="00BE3A8E" w:rsidRPr="00A6784D" w:rsidRDefault="00BE3A8E" w:rsidP="00BF739E">
            <w:pPr>
              <w:ind w:right="-104"/>
              <w:jc w:val="center"/>
              <w:rPr>
                <w:rFonts w:ascii="Sylfaen" w:eastAsia="Sylfaen" w:hAnsi="Sylfaen" w:cs="Sylfaen"/>
                <w:color w:val="auto"/>
                <w:sz w:val="18"/>
                <w:lang w:val="ka-GE"/>
              </w:rPr>
            </w:pPr>
          </w:p>
        </w:tc>
        <w:tc>
          <w:tcPr>
            <w:tcW w:w="1369" w:type="dxa"/>
            <w:vMerge/>
            <w:vAlign w:val="center"/>
          </w:tcPr>
          <w:p w:rsidR="00BE3A8E" w:rsidRPr="00A6784D" w:rsidRDefault="00BE3A8E" w:rsidP="00BF739E">
            <w:pPr>
              <w:ind w:right="-104"/>
              <w:jc w:val="center"/>
              <w:rPr>
                <w:rFonts w:ascii="Sylfaen" w:eastAsia="Sylfaen" w:hAnsi="Sylfaen" w:cs="Sylfaen"/>
                <w:color w:val="auto"/>
                <w:sz w:val="18"/>
                <w:lang w:val="ka-GE"/>
              </w:rPr>
            </w:pPr>
          </w:p>
        </w:tc>
        <w:tc>
          <w:tcPr>
            <w:tcW w:w="1444" w:type="dxa"/>
            <w:vAlign w:val="center"/>
          </w:tcPr>
          <w:p w:rsidR="00BE3A8E" w:rsidRPr="00A6784D" w:rsidRDefault="00DB40E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22</w:t>
            </w:r>
          </w:p>
        </w:tc>
        <w:tc>
          <w:tcPr>
            <w:tcW w:w="1301" w:type="dxa"/>
            <w:vMerge/>
            <w:vAlign w:val="center"/>
          </w:tcPr>
          <w:p w:rsidR="00BE3A8E" w:rsidRPr="00A6784D" w:rsidRDefault="00BE3A8E" w:rsidP="00BF739E">
            <w:pPr>
              <w:ind w:right="-104"/>
              <w:jc w:val="center"/>
              <w:rPr>
                <w:rFonts w:ascii="Sylfaen" w:eastAsia="Sylfaen" w:hAnsi="Sylfaen" w:cs="Sylfaen"/>
                <w:color w:val="auto"/>
                <w:sz w:val="18"/>
                <w:lang w:val="ka-GE"/>
              </w:rPr>
            </w:pPr>
          </w:p>
        </w:tc>
        <w:tc>
          <w:tcPr>
            <w:tcW w:w="2273" w:type="dxa"/>
            <w:vMerge/>
            <w:vAlign w:val="center"/>
          </w:tcPr>
          <w:p w:rsidR="00BE3A8E" w:rsidRPr="00A6784D" w:rsidRDefault="00BE3A8E" w:rsidP="00BF739E">
            <w:pPr>
              <w:ind w:right="-104"/>
              <w:jc w:val="center"/>
              <w:rPr>
                <w:rFonts w:ascii="Sylfaen" w:eastAsia="Sylfaen" w:hAnsi="Sylfaen" w:cs="Sylfaen"/>
                <w:color w:val="auto"/>
                <w:sz w:val="18"/>
                <w:lang w:val="ka-GE"/>
              </w:rPr>
            </w:pPr>
          </w:p>
        </w:tc>
      </w:tr>
      <w:tr w:rsidR="00BE3A8E" w:rsidRPr="00A6784D" w:rsidTr="003C3D2B">
        <w:tc>
          <w:tcPr>
            <w:tcW w:w="1988" w:type="dxa"/>
            <w:vAlign w:val="center"/>
          </w:tcPr>
          <w:p w:rsidR="00BE3A8E" w:rsidRPr="00A6784D" w:rsidRDefault="00BE3A8E"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48" w:type="dxa"/>
            <w:vMerge/>
            <w:vAlign w:val="center"/>
          </w:tcPr>
          <w:p w:rsidR="00BE3A8E" w:rsidRPr="00A6784D" w:rsidRDefault="00BE3A8E" w:rsidP="00BF739E">
            <w:pPr>
              <w:ind w:right="-104"/>
              <w:jc w:val="center"/>
              <w:rPr>
                <w:rFonts w:ascii="Sylfaen" w:eastAsia="Sylfaen" w:hAnsi="Sylfaen" w:cs="Sylfaen"/>
                <w:color w:val="auto"/>
                <w:sz w:val="18"/>
                <w:lang w:val="ka-GE"/>
              </w:rPr>
            </w:pPr>
          </w:p>
        </w:tc>
        <w:tc>
          <w:tcPr>
            <w:tcW w:w="1369" w:type="dxa"/>
            <w:vMerge/>
            <w:vAlign w:val="center"/>
          </w:tcPr>
          <w:p w:rsidR="00BE3A8E" w:rsidRPr="00A6784D" w:rsidRDefault="00BE3A8E" w:rsidP="00BF739E">
            <w:pPr>
              <w:ind w:right="-104"/>
              <w:jc w:val="center"/>
              <w:rPr>
                <w:rFonts w:ascii="Sylfaen" w:eastAsia="Sylfaen" w:hAnsi="Sylfaen" w:cs="Sylfaen"/>
                <w:color w:val="auto"/>
                <w:sz w:val="18"/>
                <w:lang w:val="ka-GE"/>
              </w:rPr>
            </w:pPr>
          </w:p>
        </w:tc>
        <w:tc>
          <w:tcPr>
            <w:tcW w:w="1444" w:type="dxa"/>
            <w:vAlign w:val="center"/>
          </w:tcPr>
          <w:p w:rsidR="00BE3A8E" w:rsidRPr="00A6784D" w:rsidRDefault="00DB40E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22</w:t>
            </w:r>
          </w:p>
        </w:tc>
        <w:tc>
          <w:tcPr>
            <w:tcW w:w="1301" w:type="dxa"/>
            <w:vMerge/>
            <w:vAlign w:val="center"/>
          </w:tcPr>
          <w:p w:rsidR="00BE3A8E" w:rsidRPr="00A6784D" w:rsidRDefault="00BE3A8E" w:rsidP="00BF739E">
            <w:pPr>
              <w:ind w:right="-104"/>
              <w:jc w:val="center"/>
              <w:rPr>
                <w:rFonts w:ascii="Sylfaen" w:eastAsia="Sylfaen" w:hAnsi="Sylfaen" w:cs="Sylfaen"/>
                <w:color w:val="auto"/>
                <w:sz w:val="18"/>
                <w:lang w:val="ka-GE"/>
              </w:rPr>
            </w:pPr>
          </w:p>
        </w:tc>
        <w:tc>
          <w:tcPr>
            <w:tcW w:w="2273" w:type="dxa"/>
            <w:vMerge/>
            <w:vAlign w:val="center"/>
          </w:tcPr>
          <w:p w:rsidR="00BE3A8E" w:rsidRPr="00A6784D" w:rsidRDefault="00BE3A8E" w:rsidP="00BF739E">
            <w:pPr>
              <w:ind w:right="-104"/>
              <w:jc w:val="center"/>
              <w:rPr>
                <w:rFonts w:ascii="Sylfaen" w:eastAsia="Sylfaen" w:hAnsi="Sylfaen" w:cs="Sylfaen"/>
                <w:color w:val="auto"/>
                <w:sz w:val="18"/>
                <w:lang w:val="ka-GE"/>
              </w:rPr>
            </w:pPr>
          </w:p>
        </w:tc>
      </w:tr>
      <w:tr w:rsidR="00BE3A8E" w:rsidRPr="00A6784D" w:rsidTr="003C3D2B">
        <w:tc>
          <w:tcPr>
            <w:tcW w:w="1988" w:type="dxa"/>
            <w:vAlign w:val="center"/>
          </w:tcPr>
          <w:p w:rsidR="00BE3A8E" w:rsidRPr="00A6784D" w:rsidRDefault="00BE3A8E"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48" w:type="dxa"/>
            <w:vMerge/>
            <w:vAlign w:val="center"/>
          </w:tcPr>
          <w:p w:rsidR="00BE3A8E" w:rsidRPr="00A6784D" w:rsidRDefault="00BE3A8E" w:rsidP="00BF739E">
            <w:pPr>
              <w:ind w:right="-104"/>
              <w:jc w:val="center"/>
              <w:rPr>
                <w:rFonts w:ascii="Sylfaen" w:eastAsia="Sylfaen" w:hAnsi="Sylfaen" w:cs="Sylfaen"/>
                <w:color w:val="auto"/>
                <w:sz w:val="18"/>
              </w:rPr>
            </w:pPr>
          </w:p>
        </w:tc>
        <w:tc>
          <w:tcPr>
            <w:tcW w:w="1369" w:type="dxa"/>
            <w:vMerge/>
            <w:vAlign w:val="center"/>
          </w:tcPr>
          <w:p w:rsidR="00BE3A8E" w:rsidRPr="00A6784D" w:rsidRDefault="00BE3A8E" w:rsidP="00BF739E">
            <w:pPr>
              <w:ind w:right="-104"/>
              <w:jc w:val="center"/>
              <w:rPr>
                <w:rFonts w:ascii="Sylfaen" w:eastAsia="Sylfaen" w:hAnsi="Sylfaen" w:cs="Sylfaen"/>
                <w:color w:val="auto"/>
                <w:sz w:val="18"/>
                <w:lang w:val="ka-GE"/>
              </w:rPr>
            </w:pPr>
          </w:p>
        </w:tc>
        <w:tc>
          <w:tcPr>
            <w:tcW w:w="1444" w:type="dxa"/>
            <w:vAlign w:val="center"/>
          </w:tcPr>
          <w:p w:rsidR="00BE3A8E" w:rsidRPr="00A6784D" w:rsidRDefault="00DB40E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22</w:t>
            </w:r>
          </w:p>
        </w:tc>
        <w:tc>
          <w:tcPr>
            <w:tcW w:w="1301" w:type="dxa"/>
            <w:vMerge/>
            <w:vAlign w:val="center"/>
          </w:tcPr>
          <w:p w:rsidR="00BE3A8E" w:rsidRPr="00A6784D" w:rsidRDefault="00BE3A8E" w:rsidP="00BF739E">
            <w:pPr>
              <w:ind w:right="-104"/>
              <w:jc w:val="center"/>
              <w:rPr>
                <w:rFonts w:ascii="Sylfaen" w:eastAsia="Sylfaen" w:hAnsi="Sylfaen" w:cs="Sylfaen"/>
                <w:color w:val="auto"/>
                <w:sz w:val="18"/>
                <w:lang w:val="ka-GE"/>
              </w:rPr>
            </w:pPr>
          </w:p>
        </w:tc>
        <w:tc>
          <w:tcPr>
            <w:tcW w:w="2273" w:type="dxa"/>
            <w:vMerge/>
            <w:vAlign w:val="center"/>
          </w:tcPr>
          <w:p w:rsidR="00BE3A8E" w:rsidRPr="00A6784D" w:rsidRDefault="00BE3A8E" w:rsidP="00BF739E">
            <w:pPr>
              <w:ind w:right="-104"/>
              <w:jc w:val="center"/>
              <w:rPr>
                <w:rFonts w:ascii="Sylfaen" w:eastAsia="Sylfaen" w:hAnsi="Sylfaen" w:cs="Sylfaen"/>
                <w:color w:val="auto"/>
                <w:sz w:val="18"/>
                <w:lang w:val="ka-GE"/>
              </w:rPr>
            </w:pPr>
          </w:p>
        </w:tc>
      </w:tr>
      <w:tr w:rsidR="00BE3A8E" w:rsidRPr="00A6784D" w:rsidTr="003C3D2B">
        <w:tc>
          <w:tcPr>
            <w:tcW w:w="1988" w:type="dxa"/>
            <w:vAlign w:val="center"/>
          </w:tcPr>
          <w:p w:rsidR="00BE3A8E" w:rsidRPr="00A6784D" w:rsidRDefault="00BE3A8E"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48" w:type="dxa"/>
            <w:vMerge w:val="restart"/>
            <w:vAlign w:val="center"/>
          </w:tcPr>
          <w:p w:rsidR="00BE3A8E" w:rsidRPr="00A6784D" w:rsidRDefault="00BE3A8E"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სპორტული შეკრებების რაოდენობა</w:t>
            </w:r>
          </w:p>
        </w:tc>
        <w:tc>
          <w:tcPr>
            <w:tcW w:w="1369" w:type="dxa"/>
            <w:vMerge w:val="restart"/>
            <w:vAlign w:val="center"/>
          </w:tcPr>
          <w:p w:rsidR="00BE3A8E" w:rsidRPr="00A6784D" w:rsidRDefault="00BE3A8E"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0</w:t>
            </w:r>
          </w:p>
        </w:tc>
        <w:tc>
          <w:tcPr>
            <w:tcW w:w="1444" w:type="dxa"/>
            <w:vAlign w:val="center"/>
          </w:tcPr>
          <w:p w:rsidR="00BE3A8E" w:rsidRPr="00A6784D" w:rsidRDefault="00DB40E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19</w:t>
            </w:r>
          </w:p>
        </w:tc>
        <w:tc>
          <w:tcPr>
            <w:tcW w:w="1301" w:type="dxa"/>
            <w:vMerge w:val="restart"/>
            <w:vAlign w:val="center"/>
          </w:tcPr>
          <w:p w:rsidR="00BE3A8E" w:rsidRPr="00A6784D" w:rsidRDefault="00BE3A8E"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2273" w:type="dxa"/>
            <w:vMerge w:val="restart"/>
            <w:vAlign w:val="center"/>
          </w:tcPr>
          <w:p w:rsidR="00BE3A8E" w:rsidRPr="00A6784D" w:rsidRDefault="00BE3A8E"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შეკრების გაუქმება</w:t>
            </w:r>
          </w:p>
        </w:tc>
      </w:tr>
      <w:tr w:rsidR="00BE3A8E" w:rsidRPr="00A6784D" w:rsidTr="003C3D2B">
        <w:tc>
          <w:tcPr>
            <w:tcW w:w="1988" w:type="dxa"/>
            <w:vAlign w:val="center"/>
          </w:tcPr>
          <w:p w:rsidR="00BE3A8E" w:rsidRPr="00A6784D" w:rsidRDefault="00BE3A8E"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48" w:type="dxa"/>
            <w:vMerge/>
            <w:vAlign w:val="center"/>
          </w:tcPr>
          <w:p w:rsidR="00BE3A8E" w:rsidRPr="00A6784D" w:rsidRDefault="00BE3A8E" w:rsidP="00BF739E">
            <w:pPr>
              <w:ind w:right="-104"/>
              <w:jc w:val="center"/>
              <w:rPr>
                <w:rFonts w:ascii="Sylfaen" w:eastAsia="Sylfaen" w:hAnsi="Sylfaen" w:cs="Sylfaen"/>
                <w:color w:val="auto"/>
                <w:sz w:val="18"/>
                <w:lang w:val="ka-GE"/>
              </w:rPr>
            </w:pPr>
          </w:p>
        </w:tc>
        <w:tc>
          <w:tcPr>
            <w:tcW w:w="1369" w:type="dxa"/>
            <w:vMerge/>
            <w:vAlign w:val="center"/>
          </w:tcPr>
          <w:p w:rsidR="00BE3A8E" w:rsidRPr="00A6784D" w:rsidRDefault="00BE3A8E" w:rsidP="00BF739E">
            <w:pPr>
              <w:ind w:right="-104"/>
              <w:jc w:val="center"/>
              <w:rPr>
                <w:rFonts w:ascii="Sylfaen" w:eastAsia="Sylfaen" w:hAnsi="Sylfaen" w:cs="Sylfaen"/>
                <w:color w:val="auto"/>
                <w:sz w:val="18"/>
                <w:lang w:val="ka-GE"/>
              </w:rPr>
            </w:pPr>
          </w:p>
        </w:tc>
        <w:tc>
          <w:tcPr>
            <w:tcW w:w="1444" w:type="dxa"/>
            <w:vAlign w:val="center"/>
          </w:tcPr>
          <w:p w:rsidR="00BE3A8E" w:rsidRPr="00A6784D" w:rsidRDefault="00DB40E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19</w:t>
            </w:r>
          </w:p>
        </w:tc>
        <w:tc>
          <w:tcPr>
            <w:tcW w:w="1301" w:type="dxa"/>
            <w:vMerge/>
            <w:vAlign w:val="center"/>
          </w:tcPr>
          <w:p w:rsidR="00BE3A8E" w:rsidRPr="00A6784D" w:rsidRDefault="00BE3A8E" w:rsidP="00BF739E">
            <w:pPr>
              <w:ind w:right="-104"/>
              <w:jc w:val="center"/>
              <w:rPr>
                <w:rFonts w:ascii="Sylfaen" w:eastAsia="Sylfaen" w:hAnsi="Sylfaen" w:cs="Sylfaen"/>
                <w:color w:val="auto"/>
                <w:sz w:val="18"/>
                <w:lang w:val="ka-GE"/>
              </w:rPr>
            </w:pPr>
          </w:p>
        </w:tc>
        <w:tc>
          <w:tcPr>
            <w:tcW w:w="2273" w:type="dxa"/>
            <w:vMerge/>
            <w:vAlign w:val="center"/>
          </w:tcPr>
          <w:p w:rsidR="00BE3A8E" w:rsidRPr="00A6784D" w:rsidRDefault="00BE3A8E" w:rsidP="00BF739E">
            <w:pPr>
              <w:ind w:right="-104"/>
              <w:jc w:val="center"/>
              <w:rPr>
                <w:rFonts w:ascii="Sylfaen" w:eastAsia="Sylfaen" w:hAnsi="Sylfaen" w:cs="Sylfaen"/>
                <w:color w:val="auto"/>
                <w:sz w:val="18"/>
                <w:lang w:val="ka-GE"/>
              </w:rPr>
            </w:pPr>
          </w:p>
        </w:tc>
      </w:tr>
      <w:tr w:rsidR="00BE3A8E" w:rsidRPr="00A6784D" w:rsidTr="003C3D2B">
        <w:tc>
          <w:tcPr>
            <w:tcW w:w="1988" w:type="dxa"/>
            <w:vAlign w:val="center"/>
          </w:tcPr>
          <w:p w:rsidR="00BE3A8E" w:rsidRPr="00A6784D" w:rsidRDefault="00BE3A8E"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48" w:type="dxa"/>
            <w:vMerge/>
            <w:vAlign w:val="center"/>
          </w:tcPr>
          <w:p w:rsidR="00BE3A8E" w:rsidRPr="00A6784D" w:rsidRDefault="00BE3A8E" w:rsidP="00BF739E">
            <w:pPr>
              <w:ind w:right="-104"/>
              <w:jc w:val="center"/>
              <w:rPr>
                <w:rFonts w:ascii="Sylfaen" w:eastAsia="Sylfaen" w:hAnsi="Sylfaen" w:cs="Sylfaen"/>
                <w:color w:val="auto"/>
                <w:sz w:val="18"/>
                <w:lang w:val="ka-GE"/>
              </w:rPr>
            </w:pPr>
          </w:p>
        </w:tc>
        <w:tc>
          <w:tcPr>
            <w:tcW w:w="1369" w:type="dxa"/>
            <w:vMerge/>
            <w:vAlign w:val="center"/>
          </w:tcPr>
          <w:p w:rsidR="00BE3A8E" w:rsidRPr="00A6784D" w:rsidRDefault="00BE3A8E" w:rsidP="00BF739E">
            <w:pPr>
              <w:ind w:right="-104"/>
              <w:jc w:val="center"/>
              <w:rPr>
                <w:rFonts w:ascii="Sylfaen" w:eastAsia="Sylfaen" w:hAnsi="Sylfaen" w:cs="Sylfaen"/>
                <w:color w:val="auto"/>
                <w:sz w:val="18"/>
                <w:lang w:val="ka-GE"/>
              </w:rPr>
            </w:pPr>
          </w:p>
        </w:tc>
        <w:tc>
          <w:tcPr>
            <w:tcW w:w="1444" w:type="dxa"/>
            <w:vAlign w:val="center"/>
          </w:tcPr>
          <w:p w:rsidR="00BE3A8E" w:rsidRPr="00A6784D" w:rsidRDefault="00DB40E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19</w:t>
            </w:r>
          </w:p>
        </w:tc>
        <w:tc>
          <w:tcPr>
            <w:tcW w:w="1301" w:type="dxa"/>
            <w:vMerge/>
            <w:vAlign w:val="center"/>
          </w:tcPr>
          <w:p w:rsidR="00BE3A8E" w:rsidRPr="00A6784D" w:rsidRDefault="00BE3A8E" w:rsidP="00BF739E">
            <w:pPr>
              <w:ind w:right="-104"/>
              <w:jc w:val="center"/>
              <w:rPr>
                <w:rFonts w:ascii="Sylfaen" w:eastAsia="Sylfaen" w:hAnsi="Sylfaen" w:cs="Sylfaen"/>
                <w:color w:val="auto"/>
                <w:sz w:val="18"/>
                <w:lang w:val="ka-GE"/>
              </w:rPr>
            </w:pPr>
          </w:p>
        </w:tc>
        <w:tc>
          <w:tcPr>
            <w:tcW w:w="2273" w:type="dxa"/>
            <w:vMerge/>
            <w:vAlign w:val="center"/>
          </w:tcPr>
          <w:p w:rsidR="00BE3A8E" w:rsidRPr="00A6784D" w:rsidRDefault="00BE3A8E" w:rsidP="00BF739E">
            <w:pPr>
              <w:ind w:right="-104"/>
              <w:jc w:val="center"/>
              <w:rPr>
                <w:rFonts w:ascii="Sylfaen" w:eastAsia="Sylfaen" w:hAnsi="Sylfaen" w:cs="Sylfaen"/>
                <w:color w:val="auto"/>
                <w:sz w:val="18"/>
                <w:lang w:val="ka-GE"/>
              </w:rPr>
            </w:pPr>
          </w:p>
        </w:tc>
      </w:tr>
      <w:tr w:rsidR="00BE3A8E" w:rsidRPr="00A6784D" w:rsidTr="003C3D2B">
        <w:tc>
          <w:tcPr>
            <w:tcW w:w="1988" w:type="dxa"/>
            <w:vAlign w:val="center"/>
          </w:tcPr>
          <w:p w:rsidR="00BE3A8E" w:rsidRPr="00A6784D" w:rsidRDefault="00BE3A8E"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48" w:type="dxa"/>
            <w:vMerge/>
            <w:vAlign w:val="center"/>
          </w:tcPr>
          <w:p w:rsidR="00BE3A8E" w:rsidRPr="00A6784D" w:rsidRDefault="00BE3A8E" w:rsidP="00BF739E">
            <w:pPr>
              <w:ind w:right="-104"/>
              <w:jc w:val="center"/>
              <w:rPr>
                <w:rFonts w:ascii="Sylfaen" w:eastAsia="Sylfaen" w:hAnsi="Sylfaen" w:cs="Sylfaen"/>
                <w:color w:val="auto"/>
                <w:sz w:val="18"/>
              </w:rPr>
            </w:pPr>
          </w:p>
        </w:tc>
        <w:tc>
          <w:tcPr>
            <w:tcW w:w="1369" w:type="dxa"/>
            <w:vMerge/>
            <w:vAlign w:val="center"/>
          </w:tcPr>
          <w:p w:rsidR="00BE3A8E" w:rsidRPr="00A6784D" w:rsidRDefault="00BE3A8E" w:rsidP="00BF739E">
            <w:pPr>
              <w:ind w:right="-104"/>
              <w:jc w:val="center"/>
              <w:rPr>
                <w:rFonts w:ascii="Sylfaen" w:eastAsia="Sylfaen" w:hAnsi="Sylfaen" w:cs="Sylfaen"/>
                <w:color w:val="auto"/>
                <w:sz w:val="18"/>
                <w:lang w:val="ka-GE"/>
              </w:rPr>
            </w:pPr>
          </w:p>
        </w:tc>
        <w:tc>
          <w:tcPr>
            <w:tcW w:w="1444" w:type="dxa"/>
            <w:vAlign w:val="center"/>
          </w:tcPr>
          <w:p w:rsidR="00BE3A8E" w:rsidRPr="00A6784D" w:rsidRDefault="00DB40E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19</w:t>
            </w:r>
          </w:p>
        </w:tc>
        <w:tc>
          <w:tcPr>
            <w:tcW w:w="1301" w:type="dxa"/>
            <w:vMerge/>
            <w:vAlign w:val="center"/>
          </w:tcPr>
          <w:p w:rsidR="00BE3A8E" w:rsidRPr="00A6784D" w:rsidRDefault="00BE3A8E" w:rsidP="00BF739E">
            <w:pPr>
              <w:ind w:right="-104"/>
              <w:jc w:val="center"/>
              <w:rPr>
                <w:rFonts w:ascii="Sylfaen" w:eastAsia="Sylfaen" w:hAnsi="Sylfaen" w:cs="Sylfaen"/>
                <w:color w:val="auto"/>
                <w:sz w:val="18"/>
                <w:lang w:val="ka-GE"/>
              </w:rPr>
            </w:pPr>
          </w:p>
        </w:tc>
        <w:tc>
          <w:tcPr>
            <w:tcW w:w="2273" w:type="dxa"/>
            <w:vMerge/>
            <w:vAlign w:val="center"/>
          </w:tcPr>
          <w:p w:rsidR="00BE3A8E" w:rsidRPr="00A6784D" w:rsidRDefault="00BE3A8E" w:rsidP="00BF739E">
            <w:pPr>
              <w:ind w:right="-104"/>
              <w:jc w:val="center"/>
              <w:rPr>
                <w:rFonts w:ascii="Sylfaen" w:eastAsia="Sylfaen" w:hAnsi="Sylfaen" w:cs="Sylfaen"/>
                <w:color w:val="auto"/>
                <w:sz w:val="18"/>
                <w:lang w:val="ka-GE"/>
              </w:rPr>
            </w:pPr>
          </w:p>
        </w:tc>
      </w:tr>
    </w:tbl>
    <w:p w:rsidR="00EC51EA" w:rsidRDefault="00EC51EA" w:rsidP="00BF739E">
      <w:pPr>
        <w:spacing w:after="0" w:line="240" w:lineRule="auto"/>
        <w:rPr>
          <w:rFonts w:ascii="Sylfaen" w:eastAsia="Sylfaen" w:hAnsi="Sylfaen" w:cs="Sylfaen"/>
          <w:b/>
          <w:color w:val="auto"/>
        </w:rPr>
      </w:pPr>
    </w:p>
    <w:p w:rsidR="00A6784D" w:rsidRPr="00A6784D" w:rsidRDefault="00A6784D" w:rsidP="00BF739E">
      <w:pPr>
        <w:spacing w:after="0" w:line="240" w:lineRule="auto"/>
        <w:rPr>
          <w:rFonts w:ascii="Sylfaen" w:eastAsia="Sylfaen" w:hAnsi="Sylfaen" w:cs="Sylfaen"/>
          <w:b/>
          <w:color w:val="auto"/>
        </w:rPr>
      </w:pPr>
    </w:p>
    <w:p w:rsidR="00F15EA2" w:rsidRPr="00A6784D" w:rsidRDefault="00F15EA2" w:rsidP="00BF739E">
      <w:pPr>
        <w:spacing w:after="0" w:line="240" w:lineRule="auto"/>
        <w:rPr>
          <w:rFonts w:ascii="Sylfaen" w:eastAsia="Sylfaen" w:hAnsi="Sylfaen" w:cs="Sylfaen"/>
          <w:b/>
          <w:color w:val="auto"/>
          <w:lang w:val="ka-GE"/>
        </w:rPr>
      </w:pPr>
      <w:r w:rsidRPr="00A6784D">
        <w:rPr>
          <w:rFonts w:ascii="Sylfaen" w:eastAsia="Sylfaen" w:hAnsi="Sylfaen" w:cs="Sylfaen"/>
          <w:b/>
          <w:color w:val="auto"/>
        </w:rPr>
        <w:t>2.</w:t>
      </w:r>
      <w:r w:rsidRPr="00A6784D">
        <w:rPr>
          <w:rFonts w:ascii="Sylfaen" w:eastAsia="Sylfaen" w:hAnsi="Sylfaen" w:cs="Sylfaen"/>
          <w:b/>
          <w:color w:val="auto"/>
          <w:lang w:val="ka-GE"/>
        </w:rPr>
        <w:t xml:space="preserve"> </w:t>
      </w:r>
      <w:r w:rsidRPr="00A6784D">
        <w:rPr>
          <w:rFonts w:ascii="Sylfaen" w:eastAsia="Sylfaen" w:hAnsi="Sylfaen" w:cs="Sylfaen"/>
          <w:b/>
          <w:color w:val="auto"/>
        </w:rPr>
        <w:t>პროგრამ</w:t>
      </w:r>
      <w:r w:rsidR="006810AD" w:rsidRPr="00A6784D">
        <w:rPr>
          <w:rFonts w:ascii="Sylfaen" w:eastAsia="Sylfaen" w:hAnsi="Sylfaen" w:cs="Sylfaen"/>
          <w:b/>
          <w:color w:val="auto"/>
          <w:lang w:val="ka-GE"/>
        </w:rPr>
        <w:t>ა</w:t>
      </w:r>
      <w:r w:rsidRPr="00A6784D">
        <w:rPr>
          <w:rFonts w:ascii="Sylfaen" w:eastAsia="Sylfaen" w:hAnsi="Sylfaen" w:cs="Sylfaen"/>
          <w:b/>
          <w:color w:val="auto"/>
          <w:lang w:val="ka-GE"/>
        </w:rPr>
        <w:t xml:space="preserve"> - კულტურის სფეროს განვითარება - 05 02</w:t>
      </w:r>
    </w:p>
    <w:p w:rsidR="00F15EA2" w:rsidRPr="00A6784D" w:rsidRDefault="00F15EA2" w:rsidP="00BF739E">
      <w:pPr>
        <w:spacing w:after="0" w:line="240" w:lineRule="auto"/>
        <w:rPr>
          <w:rFonts w:ascii="Sylfaen" w:eastAsia="Sylfaen" w:hAnsi="Sylfaen" w:cs="Sylfaen"/>
          <w:b/>
          <w:color w:val="auto"/>
        </w:rPr>
      </w:pPr>
    </w:p>
    <w:tbl>
      <w:tblPr>
        <w:tblStyle w:val="TableGrid"/>
        <w:tblW w:w="10787" w:type="dxa"/>
        <w:tblInd w:w="-5" w:type="dxa"/>
        <w:tblLook w:val="04A0" w:firstRow="1" w:lastRow="0" w:firstColumn="1" w:lastColumn="0" w:noHBand="0" w:noVBand="1"/>
      </w:tblPr>
      <w:tblGrid>
        <w:gridCol w:w="1988"/>
        <w:gridCol w:w="2523"/>
        <w:gridCol w:w="1449"/>
        <w:gridCol w:w="1553"/>
        <w:gridCol w:w="1329"/>
        <w:gridCol w:w="1945"/>
      </w:tblGrid>
      <w:tr w:rsidR="0062308D" w:rsidRPr="00A6784D" w:rsidTr="00281F30">
        <w:tc>
          <w:tcPr>
            <w:tcW w:w="1988" w:type="dxa"/>
            <w:vAlign w:val="center"/>
          </w:tcPr>
          <w:p w:rsidR="0062308D" w:rsidRPr="00A6784D" w:rsidRDefault="0062308D"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პროგრამის განმახორციელებელი</w:t>
            </w:r>
          </w:p>
        </w:tc>
        <w:tc>
          <w:tcPr>
            <w:tcW w:w="8799" w:type="dxa"/>
            <w:gridSpan w:val="5"/>
            <w:vAlign w:val="center"/>
          </w:tcPr>
          <w:p w:rsidR="0062308D" w:rsidRPr="00A6784D" w:rsidRDefault="0062308D" w:rsidP="00BF739E">
            <w:pPr>
              <w:ind w:right="-104"/>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 xml:space="preserve">გორის მუნიციპალიტეტის მერია;  გორის მუნიციპალიტეტის მერიის </w:t>
            </w:r>
            <w:r w:rsidRPr="00A6784D">
              <w:rPr>
                <w:rFonts w:ascii="Sylfaen" w:hAnsi="Sylfaen" w:cs="Sylfaen"/>
                <w:color w:val="auto"/>
                <w:sz w:val="18"/>
                <w:szCs w:val="18"/>
              </w:rPr>
              <w:t>განათლების</w:t>
            </w:r>
            <w:r w:rsidRPr="00A6784D">
              <w:rPr>
                <w:color w:val="auto"/>
                <w:sz w:val="18"/>
                <w:szCs w:val="18"/>
              </w:rPr>
              <w:t xml:space="preserve">, </w:t>
            </w:r>
            <w:r w:rsidRPr="00A6784D">
              <w:rPr>
                <w:rFonts w:ascii="Sylfaen" w:hAnsi="Sylfaen" w:cs="Sylfaen"/>
                <w:color w:val="auto"/>
                <w:sz w:val="18"/>
                <w:szCs w:val="18"/>
              </w:rPr>
              <w:t>კულტურის</w:t>
            </w:r>
            <w:r w:rsidRPr="00A6784D">
              <w:rPr>
                <w:color w:val="auto"/>
                <w:sz w:val="18"/>
                <w:szCs w:val="18"/>
              </w:rPr>
              <w:t xml:space="preserve">, </w:t>
            </w:r>
            <w:r w:rsidRPr="00A6784D">
              <w:rPr>
                <w:rFonts w:ascii="Sylfaen" w:hAnsi="Sylfaen" w:cs="Sylfaen"/>
                <w:color w:val="auto"/>
                <w:sz w:val="18"/>
                <w:szCs w:val="18"/>
              </w:rPr>
              <w:t>სპორტისა</w:t>
            </w:r>
            <w:r w:rsidRPr="00A6784D">
              <w:rPr>
                <w:color w:val="auto"/>
                <w:sz w:val="18"/>
                <w:szCs w:val="18"/>
              </w:rPr>
              <w:t xml:space="preserve"> </w:t>
            </w:r>
            <w:r w:rsidRPr="00A6784D">
              <w:rPr>
                <w:rFonts w:ascii="Sylfaen" w:hAnsi="Sylfaen" w:cs="Sylfaen"/>
                <w:color w:val="auto"/>
                <w:sz w:val="18"/>
                <w:szCs w:val="18"/>
              </w:rPr>
              <w:t>და</w:t>
            </w:r>
            <w:r w:rsidRPr="00A6784D">
              <w:rPr>
                <w:color w:val="auto"/>
                <w:sz w:val="18"/>
                <w:szCs w:val="18"/>
              </w:rPr>
              <w:t xml:space="preserve"> </w:t>
            </w:r>
            <w:r w:rsidRPr="00A6784D">
              <w:rPr>
                <w:rFonts w:ascii="Sylfaen" w:hAnsi="Sylfaen" w:cs="Sylfaen"/>
                <w:color w:val="auto"/>
                <w:sz w:val="18"/>
                <w:szCs w:val="18"/>
              </w:rPr>
              <w:t>ახალგაზრდულ</w:t>
            </w:r>
            <w:r w:rsidRPr="00A6784D">
              <w:rPr>
                <w:color w:val="auto"/>
                <w:sz w:val="18"/>
                <w:szCs w:val="18"/>
              </w:rPr>
              <w:t xml:space="preserve"> </w:t>
            </w:r>
            <w:r w:rsidRPr="00A6784D">
              <w:rPr>
                <w:rFonts w:ascii="Sylfaen" w:hAnsi="Sylfaen" w:cs="Sylfaen"/>
                <w:color w:val="auto"/>
                <w:sz w:val="18"/>
                <w:szCs w:val="18"/>
              </w:rPr>
              <w:t>საქმეთა</w:t>
            </w:r>
            <w:r w:rsidRPr="00A6784D">
              <w:rPr>
                <w:color w:val="auto"/>
                <w:sz w:val="18"/>
                <w:szCs w:val="18"/>
              </w:rPr>
              <w:t xml:space="preserve"> </w:t>
            </w:r>
            <w:r w:rsidRPr="00A6784D">
              <w:rPr>
                <w:rFonts w:ascii="Sylfaen" w:hAnsi="Sylfaen" w:cs="Sylfaen"/>
                <w:color w:val="auto"/>
                <w:sz w:val="18"/>
                <w:szCs w:val="18"/>
              </w:rPr>
              <w:t>სამსახური</w:t>
            </w:r>
            <w:r w:rsidRPr="00A6784D">
              <w:rPr>
                <w:rFonts w:ascii="Sylfaen" w:hAnsi="Sylfaen" w:cs="Sylfaen"/>
                <w:color w:val="auto"/>
                <w:sz w:val="18"/>
                <w:szCs w:val="18"/>
                <w:lang w:val="ka-GE"/>
              </w:rPr>
              <w:t xml:space="preserve">; ა(ა)იპ გორის მუნიციპალიტეტის გაზეთი „გორის მაცნე“; </w:t>
            </w:r>
            <w:r w:rsidRPr="00A6784D">
              <w:rPr>
                <w:rFonts w:ascii="Sylfaen" w:hAnsi="Sylfaen" w:cs="Sylfaen"/>
                <w:color w:val="auto"/>
                <w:sz w:val="18"/>
                <w:szCs w:val="18"/>
              </w:rPr>
              <w:t>ა</w:t>
            </w:r>
            <w:r w:rsidRPr="00A6784D">
              <w:rPr>
                <w:color w:val="auto"/>
                <w:sz w:val="18"/>
                <w:szCs w:val="18"/>
              </w:rPr>
              <w:t>(</w:t>
            </w:r>
            <w:r w:rsidRPr="00A6784D">
              <w:rPr>
                <w:rFonts w:ascii="Sylfaen" w:hAnsi="Sylfaen" w:cs="Sylfaen"/>
                <w:color w:val="auto"/>
                <w:sz w:val="18"/>
                <w:szCs w:val="18"/>
              </w:rPr>
              <w:t>ა</w:t>
            </w:r>
            <w:r w:rsidRPr="00A6784D">
              <w:rPr>
                <w:color w:val="auto"/>
                <w:sz w:val="18"/>
                <w:szCs w:val="18"/>
              </w:rPr>
              <w:t>)</w:t>
            </w:r>
            <w:r w:rsidRPr="00A6784D">
              <w:rPr>
                <w:rFonts w:ascii="Sylfaen" w:hAnsi="Sylfaen" w:cs="Sylfaen"/>
                <w:color w:val="auto"/>
                <w:sz w:val="18"/>
                <w:szCs w:val="18"/>
              </w:rPr>
              <w:t>იპ</w:t>
            </w:r>
            <w:r w:rsidRPr="00A6784D">
              <w:rPr>
                <w:color w:val="auto"/>
                <w:sz w:val="18"/>
                <w:szCs w:val="18"/>
              </w:rPr>
              <w:t xml:space="preserve"> </w:t>
            </w:r>
            <w:r w:rsidRPr="00A6784D">
              <w:rPr>
                <w:rFonts w:ascii="Sylfaen" w:hAnsi="Sylfaen" w:cs="Sylfaen"/>
                <w:color w:val="auto"/>
                <w:sz w:val="18"/>
                <w:szCs w:val="18"/>
              </w:rPr>
              <w:t>გორის</w:t>
            </w:r>
            <w:r w:rsidRPr="00A6784D">
              <w:rPr>
                <w:color w:val="auto"/>
                <w:sz w:val="18"/>
                <w:szCs w:val="18"/>
              </w:rPr>
              <w:t xml:space="preserve"> </w:t>
            </w:r>
            <w:r w:rsidRPr="00A6784D">
              <w:rPr>
                <w:rFonts w:ascii="Sylfaen" w:hAnsi="Sylfaen" w:cs="Sylfaen"/>
                <w:color w:val="auto"/>
                <w:sz w:val="18"/>
                <w:szCs w:val="18"/>
              </w:rPr>
              <w:t>მუნიციპალიტეტის</w:t>
            </w:r>
            <w:r w:rsidRPr="00A6784D">
              <w:rPr>
                <w:color w:val="auto"/>
                <w:sz w:val="18"/>
                <w:szCs w:val="18"/>
              </w:rPr>
              <w:t xml:space="preserve">  </w:t>
            </w:r>
            <w:r w:rsidRPr="00A6784D">
              <w:rPr>
                <w:rFonts w:ascii="Sylfaen" w:hAnsi="Sylfaen" w:cs="Sylfaen"/>
                <w:color w:val="auto"/>
                <w:sz w:val="18"/>
                <w:szCs w:val="18"/>
              </w:rPr>
              <w:t>კულტურისა</w:t>
            </w:r>
            <w:r w:rsidRPr="00A6784D">
              <w:rPr>
                <w:color w:val="auto"/>
                <w:sz w:val="18"/>
                <w:szCs w:val="18"/>
              </w:rPr>
              <w:t xml:space="preserve"> </w:t>
            </w:r>
            <w:r w:rsidRPr="00A6784D">
              <w:rPr>
                <w:rFonts w:ascii="Sylfaen" w:hAnsi="Sylfaen" w:cs="Sylfaen"/>
                <w:color w:val="auto"/>
                <w:sz w:val="18"/>
                <w:szCs w:val="18"/>
              </w:rPr>
              <w:t>და</w:t>
            </w:r>
            <w:r w:rsidRPr="00A6784D">
              <w:rPr>
                <w:color w:val="auto"/>
                <w:sz w:val="18"/>
                <w:szCs w:val="18"/>
              </w:rPr>
              <w:t xml:space="preserve"> </w:t>
            </w:r>
            <w:r w:rsidRPr="00A6784D">
              <w:rPr>
                <w:rFonts w:ascii="Sylfaen" w:hAnsi="Sylfaen" w:cs="Sylfaen"/>
                <w:color w:val="auto"/>
                <w:sz w:val="18"/>
                <w:szCs w:val="18"/>
              </w:rPr>
              <w:t>ტურიზმის</w:t>
            </w:r>
            <w:r w:rsidRPr="00A6784D">
              <w:rPr>
                <w:color w:val="auto"/>
                <w:sz w:val="18"/>
                <w:szCs w:val="18"/>
              </w:rPr>
              <w:t xml:space="preserve"> </w:t>
            </w:r>
            <w:r w:rsidRPr="00A6784D">
              <w:rPr>
                <w:rFonts w:ascii="Sylfaen" w:hAnsi="Sylfaen" w:cs="Sylfaen"/>
                <w:color w:val="auto"/>
                <w:sz w:val="18"/>
                <w:szCs w:val="18"/>
              </w:rPr>
              <w:t>განვითარების</w:t>
            </w:r>
            <w:r w:rsidRPr="00A6784D">
              <w:rPr>
                <w:color w:val="auto"/>
                <w:sz w:val="18"/>
                <w:szCs w:val="18"/>
              </w:rPr>
              <w:t xml:space="preserve"> </w:t>
            </w:r>
            <w:r w:rsidRPr="00A6784D">
              <w:rPr>
                <w:rFonts w:ascii="Sylfaen" w:hAnsi="Sylfaen" w:cs="Sylfaen"/>
                <w:color w:val="auto"/>
                <w:sz w:val="18"/>
                <w:szCs w:val="18"/>
              </w:rPr>
              <w:t>ხელშეწყობის</w:t>
            </w:r>
            <w:r w:rsidRPr="00A6784D">
              <w:rPr>
                <w:color w:val="auto"/>
                <w:sz w:val="18"/>
                <w:szCs w:val="18"/>
              </w:rPr>
              <w:t xml:space="preserve"> </w:t>
            </w:r>
            <w:r w:rsidRPr="00A6784D">
              <w:rPr>
                <w:rFonts w:ascii="Sylfaen" w:hAnsi="Sylfaen" w:cs="Sylfaen"/>
                <w:color w:val="auto"/>
                <w:sz w:val="18"/>
                <w:szCs w:val="18"/>
              </w:rPr>
              <w:t>სააგენტო</w:t>
            </w:r>
          </w:p>
        </w:tc>
      </w:tr>
      <w:tr w:rsidR="0062308D" w:rsidRPr="00A6784D" w:rsidTr="00281F30">
        <w:tc>
          <w:tcPr>
            <w:tcW w:w="1988" w:type="dxa"/>
            <w:vAlign w:val="center"/>
          </w:tcPr>
          <w:p w:rsidR="0062308D" w:rsidRPr="00A6784D" w:rsidRDefault="0062308D"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პროგრამის ბიუჯეტი</w:t>
            </w:r>
          </w:p>
        </w:tc>
        <w:tc>
          <w:tcPr>
            <w:tcW w:w="8799" w:type="dxa"/>
            <w:gridSpan w:val="5"/>
            <w:vAlign w:val="center"/>
          </w:tcPr>
          <w:p w:rsidR="0062308D" w:rsidRPr="00A6784D" w:rsidRDefault="001A67F2"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20"/>
                <w:lang w:val="ka-GE"/>
              </w:rPr>
              <w:t>3 073,8</w:t>
            </w:r>
            <w:r w:rsidR="0062308D" w:rsidRPr="00A6784D">
              <w:rPr>
                <w:rFonts w:ascii="Sylfaen" w:eastAsia="Sylfaen" w:hAnsi="Sylfaen" w:cs="Sylfaen"/>
                <w:b/>
                <w:color w:val="auto"/>
                <w:sz w:val="20"/>
                <w:lang w:val="ka-GE"/>
              </w:rPr>
              <w:t xml:space="preserve"> ათ. ლარი</w:t>
            </w:r>
          </w:p>
        </w:tc>
      </w:tr>
      <w:tr w:rsidR="006B61C3" w:rsidRPr="00A6784D" w:rsidTr="006B61C3">
        <w:tc>
          <w:tcPr>
            <w:tcW w:w="1988" w:type="dxa"/>
            <w:vAlign w:val="center"/>
          </w:tcPr>
          <w:p w:rsidR="006B61C3" w:rsidRPr="00A6784D" w:rsidRDefault="006B61C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პროგრამის აღწერა</w:t>
            </w:r>
          </w:p>
        </w:tc>
        <w:tc>
          <w:tcPr>
            <w:tcW w:w="8799" w:type="dxa"/>
            <w:gridSpan w:val="5"/>
          </w:tcPr>
          <w:p w:rsidR="006B61C3" w:rsidRPr="00A6784D" w:rsidRDefault="006B61C3" w:rsidP="00BF739E">
            <w:pPr>
              <w:jc w:val="both"/>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პროგრამის ფარგლებში გათვალისწინებულია კულტურული პროექტების განხორციელება, ფესტივალების, კონკურსების, გამოფენების და ხელოვნების სხვა დარგების განვითარებით გორის მუნიციპალიტეტის ტერიტორიაზე კულტურის სფეროს გაუმჯობესება. წარმატებული ხელოვანების, საპატიო გორელების დაჯილდოვება და მათი წახალისება. ასევე სხვადასხვა კონკურსებში და ფესტივალებში გამარჯვებული ხელოვანების დაჯილდოვება. მუნიციპალური გაზეთის „გორის მაცნეს“ მეშვეობით საზოგადოებრივად მნიშვნელოვან საკთხებზე მოსახლეობის ინფორმირება; კულტურისა და ტურიზმის განვითარების სააგენტოს ხელშეწყობა კულტურის ცენტრების და ანსამბლების, ტურიზმის, სახელოვნებო განათლების, მუზეუმების, ბიბლიოთეკების და მწერალთა სახლის ფუნქციონირების ხელშეწყობით. კულტურული მემკვიდრეობის ობიექტების დაცვა და ახალგაზრდული ღონისძიებების ხელშეწყობა.</w:t>
            </w:r>
          </w:p>
        </w:tc>
      </w:tr>
      <w:tr w:rsidR="006B61C3" w:rsidRPr="00A6784D" w:rsidTr="006B61C3">
        <w:tc>
          <w:tcPr>
            <w:tcW w:w="1988" w:type="dxa"/>
            <w:vAlign w:val="center"/>
          </w:tcPr>
          <w:p w:rsidR="006B61C3" w:rsidRPr="00A6784D" w:rsidRDefault="006B61C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პროგრამის მიზანი</w:t>
            </w:r>
          </w:p>
        </w:tc>
        <w:tc>
          <w:tcPr>
            <w:tcW w:w="8799" w:type="dxa"/>
            <w:gridSpan w:val="5"/>
          </w:tcPr>
          <w:p w:rsidR="006B61C3" w:rsidRPr="00A6784D" w:rsidRDefault="006B61C3" w:rsidP="00BF739E">
            <w:pPr>
              <w:jc w:val="both"/>
              <w:rPr>
                <w:color w:val="auto"/>
              </w:rPr>
            </w:pPr>
            <w:r w:rsidRPr="00A6784D">
              <w:rPr>
                <w:rFonts w:ascii="Sylfaen" w:eastAsia="Sylfaen" w:hAnsi="Sylfaen" w:cs="Sylfaen"/>
                <w:color w:val="auto"/>
                <w:sz w:val="18"/>
              </w:rPr>
              <w:t>კულტურული ცხოვრების გამრავალფეროვნება, ხელოვანთა შემოქმედებითი ზრდის ხელშეწყობა</w:t>
            </w:r>
            <w:r w:rsidRPr="00A6784D">
              <w:rPr>
                <w:rFonts w:ascii="Sylfaen" w:eastAsia="Sylfaen" w:hAnsi="Sylfaen" w:cs="Sylfaen"/>
                <w:color w:val="auto"/>
                <w:sz w:val="18"/>
                <w:lang w:val="ka-GE"/>
              </w:rPr>
              <w:t>.</w:t>
            </w:r>
          </w:p>
        </w:tc>
      </w:tr>
      <w:tr w:rsidR="0062308D" w:rsidRPr="00A6784D" w:rsidTr="00281F30">
        <w:tc>
          <w:tcPr>
            <w:tcW w:w="1988" w:type="dxa"/>
            <w:vAlign w:val="center"/>
          </w:tcPr>
          <w:p w:rsidR="0062308D" w:rsidRPr="00A6784D" w:rsidRDefault="0062308D"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პროგრამა წარმოადგენს</w:t>
            </w:r>
          </w:p>
        </w:tc>
        <w:tc>
          <w:tcPr>
            <w:tcW w:w="8799" w:type="dxa"/>
            <w:gridSpan w:val="5"/>
            <w:vAlign w:val="center"/>
          </w:tcPr>
          <w:p w:rsidR="0062308D" w:rsidRPr="00A6784D" w:rsidRDefault="0062308D"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არსებული პოლიტიკის ნაწილს</w:t>
            </w:r>
            <w:r w:rsidRPr="00A6784D">
              <w:rPr>
                <w:rFonts w:ascii="Sylfaen" w:eastAsia="Sylfaen" w:hAnsi="Sylfaen" w:cs="Sylfaen"/>
                <w:color w:val="auto"/>
                <w:sz w:val="18"/>
              </w:rPr>
              <w:t xml:space="preserve">      </w:t>
            </w:r>
            <w:r w:rsidRPr="00A6784D">
              <w:rPr>
                <w:rFonts w:ascii="Sylfaen" w:eastAsia="Sylfaen" w:hAnsi="Sylfaen" w:cs="Sylfaen"/>
                <w:b/>
                <w:color w:val="auto"/>
                <w:sz w:val="18"/>
              </w:rPr>
              <w:t>√</w:t>
            </w:r>
          </w:p>
          <w:p w:rsidR="0062308D" w:rsidRPr="00A6784D" w:rsidRDefault="0062308D"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ახალი პოლიტიკის ნაწილს</w:t>
            </w:r>
            <w:r w:rsidRPr="00A6784D">
              <w:rPr>
                <w:rFonts w:ascii="Sylfaen" w:eastAsia="Sylfaen" w:hAnsi="Sylfaen" w:cs="Sylfaen"/>
                <w:color w:val="auto"/>
                <w:sz w:val="18"/>
              </w:rPr>
              <w:t xml:space="preserve">              </w:t>
            </w:r>
          </w:p>
        </w:tc>
      </w:tr>
      <w:tr w:rsidR="0062308D" w:rsidRPr="00A6784D" w:rsidTr="00281F30">
        <w:tc>
          <w:tcPr>
            <w:tcW w:w="1988" w:type="dxa"/>
            <w:vMerge w:val="restart"/>
            <w:vAlign w:val="center"/>
          </w:tcPr>
          <w:p w:rsidR="00CA4145" w:rsidRPr="00A6784D" w:rsidRDefault="00CA4145" w:rsidP="00BF739E">
            <w:pPr>
              <w:ind w:right="-104"/>
              <w:rPr>
                <w:rFonts w:ascii="Sylfaen" w:eastAsia="Sylfaen" w:hAnsi="Sylfaen" w:cs="Sylfaen"/>
                <w:color w:val="auto"/>
                <w:sz w:val="18"/>
                <w:lang w:val="ka-GE"/>
              </w:rPr>
            </w:pPr>
          </w:p>
          <w:p w:rsidR="0062308D" w:rsidRPr="00A6784D" w:rsidRDefault="00CA414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ქვეპროგრამები</w:t>
            </w:r>
          </w:p>
        </w:tc>
        <w:tc>
          <w:tcPr>
            <w:tcW w:w="6854" w:type="dxa"/>
            <w:gridSpan w:val="4"/>
            <w:vAlign w:val="center"/>
          </w:tcPr>
          <w:p w:rsidR="0062308D" w:rsidRPr="00A6784D" w:rsidRDefault="00CA414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 xml:space="preserve">ქვეპროგრამის </w:t>
            </w:r>
            <w:r w:rsidR="0062308D" w:rsidRPr="00A6784D">
              <w:rPr>
                <w:rFonts w:ascii="Sylfaen" w:eastAsia="Sylfaen" w:hAnsi="Sylfaen" w:cs="Sylfaen"/>
                <w:color w:val="auto"/>
                <w:sz w:val="18"/>
                <w:lang w:val="ka-GE"/>
              </w:rPr>
              <w:t>დასახელება</w:t>
            </w:r>
          </w:p>
        </w:tc>
        <w:tc>
          <w:tcPr>
            <w:tcW w:w="1945" w:type="dxa"/>
            <w:vAlign w:val="center"/>
          </w:tcPr>
          <w:p w:rsidR="0062308D" w:rsidRPr="00A6784D" w:rsidRDefault="0062308D"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ბიუჯეტი</w:t>
            </w:r>
          </w:p>
        </w:tc>
      </w:tr>
      <w:tr w:rsidR="0062308D" w:rsidRPr="00A6784D" w:rsidTr="00281F30">
        <w:tc>
          <w:tcPr>
            <w:tcW w:w="1988" w:type="dxa"/>
            <w:vMerge/>
            <w:vAlign w:val="center"/>
          </w:tcPr>
          <w:p w:rsidR="0062308D" w:rsidRPr="00A6784D" w:rsidRDefault="0062308D" w:rsidP="00BF739E">
            <w:pPr>
              <w:ind w:right="-104"/>
              <w:rPr>
                <w:rFonts w:ascii="Sylfaen" w:eastAsia="Sylfaen" w:hAnsi="Sylfaen" w:cs="Sylfaen"/>
                <w:color w:val="auto"/>
                <w:sz w:val="18"/>
                <w:lang w:val="ka-GE"/>
              </w:rPr>
            </w:pPr>
          </w:p>
        </w:tc>
        <w:tc>
          <w:tcPr>
            <w:tcW w:w="6854" w:type="dxa"/>
            <w:gridSpan w:val="4"/>
            <w:vAlign w:val="center"/>
          </w:tcPr>
          <w:p w:rsidR="0062308D" w:rsidRPr="00A6784D" w:rsidRDefault="00CA4145" w:rsidP="00BF739E">
            <w:pPr>
              <w:ind w:right="-104"/>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კულტურული ღონისძიებების ხელშეწყობა და თანადაფინანსება</w:t>
            </w:r>
          </w:p>
        </w:tc>
        <w:tc>
          <w:tcPr>
            <w:tcW w:w="1945" w:type="dxa"/>
            <w:vAlign w:val="center"/>
          </w:tcPr>
          <w:p w:rsidR="0062308D" w:rsidRPr="00A6784D" w:rsidRDefault="00CA414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120</w:t>
            </w:r>
            <w:r w:rsidR="005C0852" w:rsidRPr="00A6784D">
              <w:rPr>
                <w:rFonts w:ascii="Sylfaen" w:eastAsia="Sylfaen" w:hAnsi="Sylfaen" w:cs="Sylfaen"/>
                <w:color w:val="auto"/>
                <w:sz w:val="18"/>
                <w:lang w:val="ka-GE"/>
              </w:rPr>
              <w:t xml:space="preserve"> </w:t>
            </w:r>
            <w:r w:rsidRPr="00A6784D">
              <w:rPr>
                <w:rFonts w:ascii="Sylfaen" w:eastAsia="Sylfaen" w:hAnsi="Sylfaen" w:cs="Sylfaen"/>
                <w:color w:val="auto"/>
                <w:sz w:val="18"/>
                <w:lang w:val="ka-GE"/>
              </w:rPr>
              <w:t>000</w:t>
            </w:r>
          </w:p>
        </w:tc>
      </w:tr>
      <w:tr w:rsidR="00CA4145" w:rsidRPr="00A6784D" w:rsidTr="00281F30">
        <w:tc>
          <w:tcPr>
            <w:tcW w:w="1988" w:type="dxa"/>
            <w:vMerge/>
            <w:vAlign w:val="center"/>
          </w:tcPr>
          <w:p w:rsidR="00CA4145" w:rsidRPr="00A6784D" w:rsidRDefault="00CA4145" w:rsidP="00BF739E">
            <w:pPr>
              <w:ind w:right="-104"/>
              <w:rPr>
                <w:rFonts w:ascii="Sylfaen" w:eastAsia="Sylfaen" w:hAnsi="Sylfaen" w:cs="Sylfaen"/>
                <w:color w:val="auto"/>
                <w:sz w:val="18"/>
                <w:lang w:val="ka-GE"/>
              </w:rPr>
            </w:pPr>
          </w:p>
        </w:tc>
        <w:tc>
          <w:tcPr>
            <w:tcW w:w="6854" w:type="dxa"/>
            <w:gridSpan w:val="4"/>
            <w:vAlign w:val="center"/>
          </w:tcPr>
          <w:p w:rsidR="00CA4145" w:rsidRPr="00A6784D" w:rsidRDefault="00CA4145" w:rsidP="00BF739E">
            <w:pPr>
              <w:ind w:right="-104"/>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საგამომცემლო საქმიანობის ხელშეწყობა</w:t>
            </w:r>
          </w:p>
        </w:tc>
        <w:tc>
          <w:tcPr>
            <w:tcW w:w="1945" w:type="dxa"/>
            <w:vAlign w:val="center"/>
          </w:tcPr>
          <w:p w:rsidR="00CA4145" w:rsidRPr="00A6784D" w:rsidRDefault="00CA414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72</w:t>
            </w:r>
            <w:r w:rsidR="005C0852" w:rsidRPr="00A6784D">
              <w:rPr>
                <w:rFonts w:ascii="Sylfaen" w:eastAsia="Sylfaen" w:hAnsi="Sylfaen" w:cs="Sylfaen"/>
                <w:color w:val="auto"/>
                <w:sz w:val="18"/>
                <w:lang w:val="ka-GE"/>
              </w:rPr>
              <w:t xml:space="preserve"> </w:t>
            </w:r>
            <w:r w:rsidRPr="00A6784D">
              <w:rPr>
                <w:rFonts w:ascii="Sylfaen" w:eastAsia="Sylfaen" w:hAnsi="Sylfaen" w:cs="Sylfaen"/>
                <w:color w:val="auto"/>
                <w:sz w:val="18"/>
                <w:lang w:val="ka-GE"/>
              </w:rPr>
              <w:t>000</w:t>
            </w:r>
          </w:p>
        </w:tc>
      </w:tr>
      <w:tr w:rsidR="00CA4145" w:rsidRPr="00A6784D" w:rsidTr="00281F30">
        <w:tc>
          <w:tcPr>
            <w:tcW w:w="1988" w:type="dxa"/>
            <w:vMerge/>
            <w:vAlign w:val="center"/>
          </w:tcPr>
          <w:p w:rsidR="00CA4145" w:rsidRPr="00A6784D" w:rsidRDefault="00CA4145" w:rsidP="00BF739E">
            <w:pPr>
              <w:ind w:right="-104"/>
              <w:rPr>
                <w:rFonts w:ascii="Sylfaen" w:eastAsia="Sylfaen" w:hAnsi="Sylfaen" w:cs="Sylfaen"/>
                <w:color w:val="auto"/>
                <w:sz w:val="18"/>
                <w:lang w:val="ka-GE"/>
              </w:rPr>
            </w:pPr>
          </w:p>
        </w:tc>
        <w:tc>
          <w:tcPr>
            <w:tcW w:w="6854" w:type="dxa"/>
            <w:gridSpan w:val="4"/>
            <w:vAlign w:val="center"/>
          </w:tcPr>
          <w:p w:rsidR="00CA4145" w:rsidRPr="00A6784D" w:rsidRDefault="00CA4145" w:rsidP="00BF739E">
            <w:pPr>
              <w:ind w:right="-104"/>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კულტურის</w:t>
            </w:r>
            <w:r w:rsidRPr="00A6784D">
              <w:rPr>
                <w:rFonts w:ascii="Sylfaen" w:eastAsia="Sylfaen" w:hAnsi="Sylfaen" w:cs="Sylfaen"/>
                <w:color w:val="auto"/>
                <w:sz w:val="18"/>
                <w:szCs w:val="18"/>
              </w:rPr>
              <w:t xml:space="preserve"> </w:t>
            </w:r>
            <w:r w:rsidRPr="00A6784D">
              <w:rPr>
                <w:rFonts w:ascii="Sylfaen" w:eastAsia="Sylfaen" w:hAnsi="Sylfaen" w:cs="Sylfaen"/>
                <w:color w:val="auto"/>
                <w:sz w:val="18"/>
                <w:szCs w:val="18"/>
                <w:lang w:val="ka-GE"/>
              </w:rPr>
              <w:t>ცენტრებისა და ანსამბლების ხელშეწყობა</w:t>
            </w:r>
          </w:p>
        </w:tc>
        <w:tc>
          <w:tcPr>
            <w:tcW w:w="1945" w:type="dxa"/>
            <w:vAlign w:val="center"/>
          </w:tcPr>
          <w:p w:rsidR="00CA4145" w:rsidRPr="00A6784D" w:rsidRDefault="00CA414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w:t>
            </w:r>
            <w:r w:rsidR="005C0852" w:rsidRPr="00A6784D">
              <w:rPr>
                <w:rFonts w:ascii="Sylfaen" w:eastAsia="Sylfaen" w:hAnsi="Sylfaen" w:cs="Sylfaen"/>
                <w:color w:val="auto"/>
                <w:sz w:val="18"/>
                <w:lang w:val="ka-GE"/>
              </w:rPr>
              <w:t xml:space="preserve"> </w:t>
            </w:r>
            <w:r w:rsidR="001A67F2" w:rsidRPr="00A6784D">
              <w:rPr>
                <w:rFonts w:ascii="Sylfaen" w:eastAsia="Sylfaen" w:hAnsi="Sylfaen" w:cs="Sylfaen"/>
                <w:color w:val="auto"/>
                <w:sz w:val="18"/>
                <w:lang w:val="ka-GE"/>
              </w:rPr>
              <w:t>335</w:t>
            </w:r>
            <w:r w:rsidR="005C0852" w:rsidRPr="00A6784D">
              <w:rPr>
                <w:rFonts w:ascii="Sylfaen" w:eastAsia="Sylfaen" w:hAnsi="Sylfaen" w:cs="Sylfaen"/>
                <w:color w:val="auto"/>
                <w:sz w:val="18"/>
                <w:lang w:val="ka-GE"/>
              </w:rPr>
              <w:t xml:space="preserve"> </w:t>
            </w:r>
            <w:r w:rsidRPr="00A6784D">
              <w:rPr>
                <w:rFonts w:ascii="Sylfaen" w:eastAsia="Sylfaen" w:hAnsi="Sylfaen" w:cs="Sylfaen"/>
                <w:color w:val="auto"/>
                <w:sz w:val="18"/>
                <w:lang w:val="ka-GE"/>
              </w:rPr>
              <w:t>000</w:t>
            </w:r>
          </w:p>
        </w:tc>
      </w:tr>
      <w:tr w:rsidR="00CA4145" w:rsidRPr="00A6784D" w:rsidTr="00281F30">
        <w:tc>
          <w:tcPr>
            <w:tcW w:w="1988" w:type="dxa"/>
            <w:vMerge/>
            <w:vAlign w:val="center"/>
          </w:tcPr>
          <w:p w:rsidR="00CA4145" w:rsidRPr="00A6784D" w:rsidRDefault="00CA4145" w:rsidP="00BF739E">
            <w:pPr>
              <w:ind w:right="-104"/>
              <w:rPr>
                <w:rFonts w:ascii="Sylfaen" w:eastAsia="Sylfaen" w:hAnsi="Sylfaen" w:cs="Sylfaen"/>
                <w:color w:val="auto"/>
                <w:sz w:val="18"/>
                <w:lang w:val="ka-GE"/>
              </w:rPr>
            </w:pPr>
          </w:p>
        </w:tc>
        <w:tc>
          <w:tcPr>
            <w:tcW w:w="6854" w:type="dxa"/>
            <w:gridSpan w:val="4"/>
            <w:vAlign w:val="center"/>
          </w:tcPr>
          <w:p w:rsidR="00CA4145" w:rsidRPr="00A6784D" w:rsidRDefault="00CA4145" w:rsidP="00BF739E">
            <w:pPr>
              <w:ind w:right="-104"/>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ტურიზმის განვითარების ხელშეწყობა</w:t>
            </w:r>
          </w:p>
        </w:tc>
        <w:tc>
          <w:tcPr>
            <w:tcW w:w="1945" w:type="dxa"/>
            <w:vAlign w:val="center"/>
          </w:tcPr>
          <w:p w:rsidR="00CA4145" w:rsidRPr="00A6784D" w:rsidRDefault="001A67F2"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265</w:t>
            </w:r>
            <w:r w:rsidR="005C0852" w:rsidRPr="00A6784D">
              <w:rPr>
                <w:rFonts w:ascii="Sylfaen" w:eastAsia="Sylfaen" w:hAnsi="Sylfaen" w:cs="Sylfaen"/>
                <w:color w:val="auto"/>
                <w:sz w:val="18"/>
                <w:lang w:val="ka-GE"/>
              </w:rPr>
              <w:t xml:space="preserve"> </w:t>
            </w:r>
            <w:r w:rsidR="00CA4145" w:rsidRPr="00A6784D">
              <w:rPr>
                <w:rFonts w:ascii="Sylfaen" w:eastAsia="Sylfaen" w:hAnsi="Sylfaen" w:cs="Sylfaen"/>
                <w:color w:val="auto"/>
                <w:sz w:val="18"/>
                <w:lang w:val="ka-GE"/>
              </w:rPr>
              <w:t>000</w:t>
            </w:r>
          </w:p>
        </w:tc>
      </w:tr>
      <w:tr w:rsidR="00CA4145" w:rsidRPr="00A6784D" w:rsidTr="00281F30">
        <w:tc>
          <w:tcPr>
            <w:tcW w:w="1988" w:type="dxa"/>
            <w:vMerge/>
            <w:vAlign w:val="center"/>
          </w:tcPr>
          <w:p w:rsidR="00CA4145" w:rsidRPr="00A6784D" w:rsidRDefault="00CA4145" w:rsidP="00BF739E">
            <w:pPr>
              <w:ind w:right="-104"/>
              <w:rPr>
                <w:rFonts w:ascii="Sylfaen" w:eastAsia="Sylfaen" w:hAnsi="Sylfaen" w:cs="Sylfaen"/>
                <w:color w:val="auto"/>
                <w:sz w:val="18"/>
                <w:lang w:val="ka-GE"/>
              </w:rPr>
            </w:pPr>
          </w:p>
        </w:tc>
        <w:tc>
          <w:tcPr>
            <w:tcW w:w="6854" w:type="dxa"/>
            <w:gridSpan w:val="4"/>
            <w:vAlign w:val="center"/>
          </w:tcPr>
          <w:p w:rsidR="00CA4145" w:rsidRPr="00A6784D" w:rsidRDefault="00CA4145" w:rsidP="00BF739E">
            <w:pPr>
              <w:ind w:right="-104"/>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სახელოვნებო განათლების ხელშეწყობა</w:t>
            </w:r>
          </w:p>
        </w:tc>
        <w:tc>
          <w:tcPr>
            <w:tcW w:w="1945" w:type="dxa"/>
            <w:vAlign w:val="center"/>
          </w:tcPr>
          <w:p w:rsidR="00CA4145" w:rsidRPr="00A6784D" w:rsidRDefault="001A67F2"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68</w:t>
            </w:r>
            <w:r w:rsidR="00CA4145" w:rsidRPr="00A6784D">
              <w:rPr>
                <w:rFonts w:ascii="Sylfaen" w:eastAsia="Sylfaen" w:hAnsi="Sylfaen" w:cs="Sylfaen"/>
                <w:color w:val="auto"/>
                <w:sz w:val="18"/>
                <w:lang w:val="ka-GE"/>
              </w:rPr>
              <w:t>0</w:t>
            </w:r>
            <w:r w:rsidR="005C0852" w:rsidRPr="00A6784D">
              <w:rPr>
                <w:rFonts w:ascii="Sylfaen" w:eastAsia="Sylfaen" w:hAnsi="Sylfaen" w:cs="Sylfaen"/>
                <w:color w:val="auto"/>
                <w:sz w:val="18"/>
                <w:lang w:val="ka-GE"/>
              </w:rPr>
              <w:t xml:space="preserve"> </w:t>
            </w:r>
            <w:r w:rsidR="00CA4145" w:rsidRPr="00A6784D">
              <w:rPr>
                <w:rFonts w:ascii="Sylfaen" w:eastAsia="Sylfaen" w:hAnsi="Sylfaen" w:cs="Sylfaen"/>
                <w:color w:val="auto"/>
                <w:sz w:val="18"/>
                <w:lang w:val="ka-GE"/>
              </w:rPr>
              <w:t>000</w:t>
            </w:r>
          </w:p>
        </w:tc>
      </w:tr>
      <w:tr w:rsidR="00CA4145" w:rsidRPr="00A6784D" w:rsidTr="00281F30">
        <w:tc>
          <w:tcPr>
            <w:tcW w:w="1988" w:type="dxa"/>
            <w:vMerge/>
            <w:vAlign w:val="center"/>
          </w:tcPr>
          <w:p w:rsidR="00CA4145" w:rsidRPr="00A6784D" w:rsidRDefault="00CA4145" w:rsidP="00BF739E">
            <w:pPr>
              <w:ind w:right="-104"/>
              <w:rPr>
                <w:rFonts w:ascii="Sylfaen" w:eastAsia="Sylfaen" w:hAnsi="Sylfaen" w:cs="Sylfaen"/>
                <w:color w:val="auto"/>
                <w:sz w:val="18"/>
                <w:lang w:val="ka-GE"/>
              </w:rPr>
            </w:pPr>
          </w:p>
        </w:tc>
        <w:tc>
          <w:tcPr>
            <w:tcW w:w="6854" w:type="dxa"/>
            <w:gridSpan w:val="4"/>
            <w:vAlign w:val="center"/>
          </w:tcPr>
          <w:p w:rsidR="00CA4145" w:rsidRPr="00A6784D" w:rsidRDefault="00CA4145" w:rsidP="00BF739E">
            <w:pPr>
              <w:ind w:right="-104"/>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მუზეუმების,  ბიბლიოთეკების  და მწერ</w:t>
            </w:r>
            <w:r w:rsidR="008544C5" w:rsidRPr="00A6784D">
              <w:rPr>
                <w:rFonts w:ascii="Sylfaen" w:eastAsia="Sylfaen" w:hAnsi="Sylfaen" w:cs="Sylfaen"/>
                <w:color w:val="auto"/>
                <w:sz w:val="18"/>
                <w:szCs w:val="18"/>
                <w:lang w:val="ka-GE"/>
              </w:rPr>
              <w:t>ალთა სახლის</w:t>
            </w:r>
            <w:r w:rsidRPr="00A6784D">
              <w:rPr>
                <w:rFonts w:ascii="Sylfaen" w:eastAsia="Sylfaen" w:hAnsi="Sylfaen" w:cs="Sylfaen"/>
                <w:color w:val="auto"/>
                <w:sz w:val="18"/>
                <w:szCs w:val="18"/>
                <w:lang w:val="ka-GE"/>
              </w:rPr>
              <w:t xml:space="preserve"> ხელშეწყობა</w:t>
            </w:r>
          </w:p>
        </w:tc>
        <w:tc>
          <w:tcPr>
            <w:tcW w:w="1945" w:type="dxa"/>
            <w:vAlign w:val="center"/>
          </w:tcPr>
          <w:p w:rsidR="00CA4145" w:rsidRPr="00A6784D" w:rsidRDefault="001A67F2"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437</w:t>
            </w:r>
            <w:r w:rsidR="005C0852" w:rsidRPr="00A6784D">
              <w:rPr>
                <w:rFonts w:ascii="Sylfaen" w:eastAsia="Sylfaen" w:hAnsi="Sylfaen" w:cs="Sylfaen"/>
                <w:color w:val="auto"/>
                <w:sz w:val="18"/>
                <w:lang w:val="ka-GE"/>
              </w:rPr>
              <w:t xml:space="preserve"> </w:t>
            </w:r>
            <w:r w:rsidR="00CA4145" w:rsidRPr="00A6784D">
              <w:rPr>
                <w:rFonts w:ascii="Sylfaen" w:eastAsia="Sylfaen" w:hAnsi="Sylfaen" w:cs="Sylfaen"/>
                <w:color w:val="auto"/>
                <w:sz w:val="18"/>
                <w:lang w:val="ka-GE"/>
              </w:rPr>
              <w:t>000</w:t>
            </w:r>
          </w:p>
        </w:tc>
      </w:tr>
      <w:tr w:rsidR="00CA4145" w:rsidRPr="00A6784D" w:rsidTr="00281F30">
        <w:tc>
          <w:tcPr>
            <w:tcW w:w="1988" w:type="dxa"/>
            <w:vMerge/>
            <w:vAlign w:val="center"/>
          </w:tcPr>
          <w:p w:rsidR="00CA4145" w:rsidRPr="00A6784D" w:rsidRDefault="00CA4145" w:rsidP="00BF739E">
            <w:pPr>
              <w:ind w:right="-104"/>
              <w:rPr>
                <w:rFonts w:ascii="Sylfaen" w:eastAsia="Sylfaen" w:hAnsi="Sylfaen" w:cs="Sylfaen"/>
                <w:color w:val="auto"/>
                <w:sz w:val="18"/>
                <w:lang w:val="ka-GE"/>
              </w:rPr>
            </w:pPr>
          </w:p>
        </w:tc>
        <w:tc>
          <w:tcPr>
            <w:tcW w:w="6854" w:type="dxa"/>
            <w:gridSpan w:val="4"/>
            <w:vAlign w:val="center"/>
          </w:tcPr>
          <w:p w:rsidR="00CA4145" w:rsidRPr="00A6784D" w:rsidRDefault="00CA4145" w:rsidP="00BF739E">
            <w:pPr>
              <w:ind w:right="-104"/>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კულტურული მემკვიდრეობის ობიექტების დაცვა</w:t>
            </w:r>
          </w:p>
        </w:tc>
        <w:tc>
          <w:tcPr>
            <w:tcW w:w="1945" w:type="dxa"/>
            <w:vAlign w:val="center"/>
          </w:tcPr>
          <w:p w:rsidR="00CA4145" w:rsidRPr="00A6784D" w:rsidRDefault="00CA414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6</w:t>
            </w:r>
            <w:r w:rsidR="006B61C3" w:rsidRPr="00A6784D">
              <w:rPr>
                <w:rFonts w:ascii="Sylfaen" w:eastAsia="Sylfaen" w:hAnsi="Sylfaen" w:cs="Sylfaen"/>
                <w:color w:val="auto"/>
                <w:sz w:val="18"/>
                <w:lang w:val="ka-GE"/>
              </w:rPr>
              <w:t>4 8</w:t>
            </w:r>
            <w:r w:rsidRPr="00A6784D">
              <w:rPr>
                <w:rFonts w:ascii="Sylfaen" w:eastAsia="Sylfaen" w:hAnsi="Sylfaen" w:cs="Sylfaen"/>
                <w:color w:val="auto"/>
                <w:sz w:val="18"/>
                <w:lang w:val="ka-GE"/>
              </w:rPr>
              <w:t>00</w:t>
            </w:r>
          </w:p>
        </w:tc>
      </w:tr>
      <w:tr w:rsidR="00CA4145" w:rsidRPr="00A6784D" w:rsidTr="00281F30">
        <w:tc>
          <w:tcPr>
            <w:tcW w:w="1988" w:type="dxa"/>
            <w:vMerge/>
            <w:vAlign w:val="center"/>
          </w:tcPr>
          <w:p w:rsidR="00CA4145" w:rsidRPr="00A6784D" w:rsidRDefault="00CA4145" w:rsidP="00BF739E">
            <w:pPr>
              <w:ind w:right="-104"/>
              <w:rPr>
                <w:rFonts w:ascii="Sylfaen" w:eastAsia="Sylfaen" w:hAnsi="Sylfaen" w:cs="Sylfaen"/>
                <w:color w:val="auto"/>
                <w:sz w:val="18"/>
                <w:lang w:val="ka-GE"/>
              </w:rPr>
            </w:pPr>
          </w:p>
        </w:tc>
        <w:tc>
          <w:tcPr>
            <w:tcW w:w="6854" w:type="dxa"/>
            <w:gridSpan w:val="4"/>
            <w:vAlign w:val="center"/>
          </w:tcPr>
          <w:p w:rsidR="00CA4145" w:rsidRPr="00A6784D" w:rsidRDefault="00CA4145" w:rsidP="00BF739E">
            <w:pPr>
              <w:ind w:right="-104"/>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ახალგაზრდული ღონისძიებების ხელშეწყობა</w:t>
            </w:r>
          </w:p>
        </w:tc>
        <w:tc>
          <w:tcPr>
            <w:tcW w:w="1945" w:type="dxa"/>
            <w:vAlign w:val="center"/>
          </w:tcPr>
          <w:p w:rsidR="00CA4145" w:rsidRPr="00A6784D" w:rsidRDefault="001A67F2"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10</w:t>
            </w:r>
            <w:r w:rsidR="00CA4145" w:rsidRPr="00A6784D">
              <w:rPr>
                <w:rFonts w:ascii="Sylfaen" w:eastAsia="Sylfaen" w:hAnsi="Sylfaen" w:cs="Sylfaen"/>
                <w:color w:val="auto"/>
                <w:sz w:val="18"/>
                <w:lang w:val="ka-GE"/>
              </w:rPr>
              <w:t>0</w:t>
            </w:r>
            <w:r w:rsidR="005C0852" w:rsidRPr="00A6784D">
              <w:rPr>
                <w:rFonts w:ascii="Sylfaen" w:eastAsia="Sylfaen" w:hAnsi="Sylfaen" w:cs="Sylfaen"/>
                <w:color w:val="auto"/>
                <w:sz w:val="18"/>
                <w:lang w:val="ka-GE"/>
              </w:rPr>
              <w:t xml:space="preserve"> </w:t>
            </w:r>
            <w:r w:rsidR="00CA4145" w:rsidRPr="00A6784D">
              <w:rPr>
                <w:rFonts w:ascii="Sylfaen" w:eastAsia="Sylfaen" w:hAnsi="Sylfaen" w:cs="Sylfaen"/>
                <w:color w:val="auto"/>
                <w:sz w:val="18"/>
                <w:lang w:val="ka-GE"/>
              </w:rPr>
              <w:t>000</w:t>
            </w:r>
          </w:p>
        </w:tc>
      </w:tr>
      <w:tr w:rsidR="0062308D" w:rsidRPr="00A6784D" w:rsidTr="00281F30">
        <w:tc>
          <w:tcPr>
            <w:tcW w:w="1988" w:type="dxa"/>
            <w:vAlign w:val="center"/>
          </w:tcPr>
          <w:p w:rsidR="0062308D" w:rsidRPr="00A6784D" w:rsidRDefault="0062308D"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დაფინანსების წყარო</w:t>
            </w:r>
          </w:p>
        </w:tc>
        <w:tc>
          <w:tcPr>
            <w:tcW w:w="8799" w:type="dxa"/>
            <w:gridSpan w:val="5"/>
            <w:vAlign w:val="center"/>
          </w:tcPr>
          <w:p w:rsidR="0062308D" w:rsidRPr="00A6784D" w:rsidRDefault="0062308D"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მუნიციპალური ბიუჯეტი</w:t>
            </w:r>
          </w:p>
        </w:tc>
      </w:tr>
      <w:tr w:rsidR="0062308D" w:rsidRPr="00A6784D" w:rsidTr="00281F30">
        <w:tc>
          <w:tcPr>
            <w:tcW w:w="1988" w:type="dxa"/>
            <w:vAlign w:val="center"/>
          </w:tcPr>
          <w:p w:rsidR="0062308D" w:rsidRPr="00A6784D" w:rsidRDefault="0062308D"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განხორციელების ვადები</w:t>
            </w:r>
          </w:p>
        </w:tc>
        <w:tc>
          <w:tcPr>
            <w:tcW w:w="8799" w:type="dxa"/>
            <w:gridSpan w:val="5"/>
            <w:vAlign w:val="center"/>
          </w:tcPr>
          <w:p w:rsidR="0062308D" w:rsidRPr="00A6784D" w:rsidRDefault="0062308D"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წლის განმავლობაში</w:t>
            </w:r>
          </w:p>
        </w:tc>
      </w:tr>
      <w:tr w:rsidR="0062308D" w:rsidRPr="00A6784D" w:rsidTr="00281F30">
        <w:tc>
          <w:tcPr>
            <w:tcW w:w="1988" w:type="dxa"/>
            <w:vAlign w:val="center"/>
          </w:tcPr>
          <w:p w:rsidR="0062308D" w:rsidRPr="00A6784D" w:rsidRDefault="0062308D"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მოსალოდნელი საბოლოო შედეგი</w:t>
            </w:r>
          </w:p>
        </w:tc>
        <w:tc>
          <w:tcPr>
            <w:tcW w:w="8799" w:type="dxa"/>
            <w:gridSpan w:val="5"/>
            <w:vAlign w:val="center"/>
          </w:tcPr>
          <w:p w:rsidR="0062308D" w:rsidRPr="00A6784D" w:rsidRDefault="006B61C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მუნიციპალიტეტში ხელშეწყობილია  კულტურული ცხოვრების მრავალფეროვნება.</w:t>
            </w:r>
          </w:p>
        </w:tc>
      </w:tr>
      <w:tr w:rsidR="0062308D" w:rsidRPr="00A6784D" w:rsidTr="00281F30">
        <w:tc>
          <w:tcPr>
            <w:tcW w:w="10787" w:type="dxa"/>
            <w:gridSpan w:val="6"/>
            <w:vAlign w:val="center"/>
          </w:tcPr>
          <w:p w:rsidR="0062308D" w:rsidRPr="00A6784D" w:rsidRDefault="0062308D"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საბოლოო შედეგის შეფასების ინდიკატორი</w:t>
            </w:r>
          </w:p>
        </w:tc>
      </w:tr>
      <w:tr w:rsidR="0062308D" w:rsidRPr="00A6784D" w:rsidTr="00281F30">
        <w:tc>
          <w:tcPr>
            <w:tcW w:w="1988" w:type="dxa"/>
          </w:tcPr>
          <w:p w:rsidR="0062308D" w:rsidRPr="00A6784D" w:rsidRDefault="0062308D" w:rsidP="00BF739E">
            <w:pPr>
              <w:ind w:right="-104"/>
              <w:rPr>
                <w:rFonts w:ascii="Sylfaen" w:eastAsia="Sylfaen" w:hAnsi="Sylfaen" w:cs="Sylfaen"/>
                <w:color w:val="auto"/>
                <w:sz w:val="18"/>
              </w:rPr>
            </w:pPr>
          </w:p>
        </w:tc>
        <w:tc>
          <w:tcPr>
            <w:tcW w:w="2523" w:type="dxa"/>
            <w:vAlign w:val="center"/>
          </w:tcPr>
          <w:p w:rsidR="0062308D" w:rsidRPr="00A6784D" w:rsidRDefault="0062308D"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ინდიკატორის</w:t>
            </w:r>
          </w:p>
          <w:p w:rsidR="0062308D" w:rsidRPr="00A6784D" w:rsidRDefault="0062308D"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დასახელება</w:t>
            </w:r>
          </w:p>
        </w:tc>
        <w:tc>
          <w:tcPr>
            <w:tcW w:w="1449" w:type="dxa"/>
            <w:vAlign w:val="center"/>
          </w:tcPr>
          <w:p w:rsidR="0062308D" w:rsidRPr="00A6784D" w:rsidRDefault="0062308D"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საბაზისო</w:t>
            </w:r>
          </w:p>
          <w:p w:rsidR="0062308D" w:rsidRPr="00A6784D" w:rsidRDefault="0062308D"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553" w:type="dxa"/>
            <w:vAlign w:val="center"/>
          </w:tcPr>
          <w:p w:rsidR="0062308D" w:rsidRPr="00A6784D" w:rsidRDefault="0062308D"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მიზნობრივი</w:t>
            </w:r>
          </w:p>
          <w:p w:rsidR="0062308D" w:rsidRPr="00A6784D" w:rsidRDefault="0062308D"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329" w:type="dxa"/>
            <w:vAlign w:val="center"/>
          </w:tcPr>
          <w:p w:rsidR="0062308D" w:rsidRPr="00A6784D" w:rsidRDefault="0062308D"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ცდომილების</w:t>
            </w:r>
          </w:p>
          <w:p w:rsidR="0062308D" w:rsidRPr="00A6784D" w:rsidRDefault="0062308D"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ალბათობა (%)</w:t>
            </w:r>
          </w:p>
        </w:tc>
        <w:tc>
          <w:tcPr>
            <w:tcW w:w="1945" w:type="dxa"/>
            <w:vAlign w:val="center"/>
          </w:tcPr>
          <w:p w:rsidR="0062308D" w:rsidRPr="00A6784D" w:rsidRDefault="0062308D"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შესაძლო</w:t>
            </w:r>
          </w:p>
          <w:p w:rsidR="0062308D" w:rsidRPr="00A6784D" w:rsidRDefault="0062308D"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რისკები</w:t>
            </w:r>
          </w:p>
        </w:tc>
      </w:tr>
      <w:tr w:rsidR="008D7E05" w:rsidRPr="00A6784D" w:rsidTr="006B61C3">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განხორციელებული პროექტების რაოდენობა</w:t>
            </w:r>
          </w:p>
        </w:tc>
        <w:tc>
          <w:tcPr>
            <w:tcW w:w="1449" w:type="dxa"/>
            <w:vMerge w:val="restart"/>
            <w:vAlign w:val="center"/>
          </w:tcPr>
          <w:p w:rsidR="008D7E05" w:rsidRPr="00A6784D" w:rsidRDefault="001A67F2"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8</w:t>
            </w: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w:t>
            </w:r>
            <w:r w:rsidR="001A67F2" w:rsidRPr="00A6784D">
              <w:rPr>
                <w:rFonts w:ascii="Sylfaen" w:eastAsia="Sylfaen" w:hAnsi="Sylfaen" w:cs="Sylfaen"/>
                <w:color w:val="auto"/>
                <w:sz w:val="18"/>
                <w:lang w:val="ka-GE"/>
              </w:rPr>
              <w:t>0</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rPr>
              <w:t>2</w:t>
            </w:r>
            <w:r w:rsidRPr="00A6784D">
              <w:rPr>
                <w:rFonts w:ascii="Sylfaen" w:eastAsia="Sylfaen" w:hAnsi="Sylfaen" w:cs="Sylfaen"/>
                <w:color w:val="auto"/>
                <w:sz w:val="18"/>
                <w:lang w:val="ka-GE"/>
              </w:rPr>
              <w:t>%</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6B61C3">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w:t>
            </w:r>
            <w:r w:rsidR="001A67F2" w:rsidRPr="00A6784D">
              <w:rPr>
                <w:rFonts w:ascii="Sylfaen" w:eastAsia="Sylfaen" w:hAnsi="Sylfaen" w:cs="Sylfaen"/>
                <w:color w:val="auto"/>
                <w:sz w:val="18"/>
              </w:rPr>
              <w:t>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6B61C3">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w:t>
            </w:r>
            <w:r w:rsidR="001A67F2" w:rsidRPr="00A6784D">
              <w:rPr>
                <w:rFonts w:ascii="Sylfaen" w:eastAsia="Sylfaen" w:hAnsi="Sylfaen" w:cs="Sylfaen"/>
                <w:color w:val="auto"/>
                <w:sz w:val="18"/>
              </w:rPr>
              <w:t>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6B61C3">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w:t>
            </w:r>
            <w:r w:rsidR="001A67F2" w:rsidRPr="00A6784D">
              <w:rPr>
                <w:rFonts w:ascii="Sylfaen" w:eastAsia="Sylfaen" w:hAnsi="Sylfaen" w:cs="Sylfaen"/>
                <w:color w:val="auto"/>
                <w:sz w:val="18"/>
              </w:rPr>
              <w:t>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925E07">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განხორციელებული კულტურული ღონისძიებების რაოდენობა</w:t>
            </w:r>
          </w:p>
        </w:tc>
        <w:tc>
          <w:tcPr>
            <w:tcW w:w="1449" w:type="dxa"/>
            <w:vMerge w:val="restart"/>
            <w:vAlign w:val="center"/>
          </w:tcPr>
          <w:p w:rsidR="008D7E05" w:rsidRPr="00A6784D" w:rsidRDefault="001A67F2"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60</w:t>
            </w:r>
          </w:p>
        </w:tc>
        <w:tc>
          <w:tcPr>
            <w:tcW w:w="1553" w:type="dxa"/>
            <w:vAlign w:val="center"/>
          </w:tcPr>
          <w:p w:rsidR="008D7E05" w:rsidRPr="00A6784D" w:rsidRDefault="001A67F2"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10</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925E07">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1A67F2"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925E07">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1A67F2"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925E07">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1A67F2"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925E07">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სამუსკო და სახელოვნებო სკოლებით მოსარგებლე პირთა რაოდენობა</w:t>
            </w:r>
          </w:p>
        </w:tc>
        <w:tc>
          <w:tcPr>
            <w:tcW w:w="1449" w:type="dxa"/>
            <w:vMerge w:val="restart"/>
            <w:vAlign w:val="center"/>
          </w:tcPr>
          <w:p w:rsidR="008D7E05" w:rsidRPr="00A6784D" w:rsidRDefault="001A67F2"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1 250</w:t>
            </w: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1 3</w:t>
            </w:r>
            <w:r w:rsidR="001A67F2" w:rsidRPr="00A6784D">
              <w:rPr>
                <w:rFonts w:ascii="Sylfaen" w:eastAsia="Sylfaen" w:hAnsi="Sylfaen" w:cs="Sylfaen"/>
                <w:color w:val="auto"/>
                <w:sz w:val="18"/>
                <w:lang w:val="ka-GE"/>
              </w:rPr>
              <w:t>00</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925E07">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1A67F2"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1300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925E07">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1A67F2"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1300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925E07">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1A67F2"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1300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925E07">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ტურისტებისა და ვიზიტორების რაოდენობა</w:t>
            </w:r>
          </w:p>
        </w:tc>
        <w:tc>
          <w:tcPr>
            <w:tcW w:w="1449" w:type="dxa"/>
            <w:vMerge w:val="restart"/>
            <w:vAlign w:val="center"/>
          </w:tcPr>
          <w:p w:rsidR="008D7E05" w:rsidRPr="00A6784D" w:rsidRDefault="001A67F2"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6</w:t>
            </w:r>
            <w:r w:rsidR="008D7E05" w:rsidRPr="00A6784D">
              <w:rPr>
                <w:rFonts w:ascii="Sylfaen" w:eastAsia="Sylfaen" w:hAnsi="Sylfaen" w:cs="Sylfaen"/>
                <w:color w:val="auto"/>
                <w:sz w:val="18"/>
                <w:lang w:val="ka-GE"/>
              </w:rPr>
              <w:t>50 000</w:t>
            </w:r>
          </w:p>
        </w:tc>
        <w:tc>
          <w:tcPr>
            <w:tcW w:w="1553" w:type="dxa"/>
            <w:vAlign w:val="center"/>
          </w:tcPr>
          <w:p w:rsidR="008D7E05" w:rsidRPr="00A6784D" w:rsidRDefault="001A67F2"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7</w:t>
            </w:r>
            <w:r w:rsidR="008D7E05" w:rsidRPr="00A6784D">
              <w:rPr>
                <w:rFonts w:ascii="Sylfaen" w:eastAsia="Sylfaen" w:hAnsi="Sylfaen" w:cs="Sylfaen"/>
                <w:color w:val="auto"/>
                <w:sz w:val="18"/>
                <w:lang w:val="ka-GE"/>
              </w:rPr>
              <w:t>50 000</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925E07">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1A67F2"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7</w:t>
            </w:r>
            <w:r w:rsidR="008D7E05" w:rsidRPr="00A6784D">
              <w:rPr>
                <w:rFonts w:ascii="Sylfaen" w:eastAsia="Sylfaen" w:hAnsi="Sylfaen" w:cs="Sylfaen"/>
                <w:color w:val="auto"/>
                <w:sz w:val="18"/>
                <w:lang w:val="ka-GE"/>
              </w:rPr>
              <w:t>50 000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925E07">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1A67F2"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7</w:t>
            </w:r>
            <w:r w:rsidR="008D7E05" w:rsidRPr="00A6784D">
              <w:rPr>
                <w:rFonts w:ascii="Sylfaen" w:eastAsia="Sylfaen" w:hAnsi="Sylfaen" w:cs="Sylfaen"/>
                <w:color w:val="auto"/>
                <w:sz w:val="18"/>
                <w:lang w:val="ka-GE"/>
              </w:rPr>
              <w:t>50 000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925E07">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1A67F2"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7</w:t>
            </w:r>
            <w:r w:rsidR="008D7E05" w:rsidRPr="00A6784D">
              <w:rPr>
                <w:rFonts w:ascii="Sylfaen" w:eastAsia="Sylfaen" w:hAnsi="Sylfaen" w:cs="Sylfaen"/>
                <w:color w:val="auto"/>
                <w:sz w:val="18"/>
                <w:lang w:val="ka-GE"/>
              </w:rPr>
              <w:t>50 000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bl>
    <w:p w:rsidR="0062308D" w:rsidRPr="00A6784D" w:rsidRDefault="0062308D" w:rsidP="00BF739E">
      <w:pPr>
        <w:spacing w:after="0" w:line="240" w:lineRule="auto"/>
        <w:rPr>
          <w:rFonts w:ascii="Sylfaen" w:eastAsia="Sylfaen" w:hAnsi="Sylfaen" w:cs="Sylfaen"/>
          <w:b/>
          <w:color w:val="auto"/>
        </w:rPr>
      </w:pPr>
    </w:p>
    <w:p w:rsidR="00B32E46" w:rsidRPr="00A6784D" w:rsidRDefault="00B32E46" w:rsidP="00BF739E">
      <w:pPr>
        <w:spacing w:after="0" w:line="240" w:lineRule="auto"/>
        <w:rPr>
          <w:rFonts w:ascii="Sylfaen" w:eastAsia="Sylfaen" w:hAnsi="Sylfaen" w:cs="Sylfaen"/>
          <w:b/>
          <w:color w:val="auto"/>
          <w:lang w:val="ka-GE"/>
        </w:rPr>
      </w:pPr>
      <w:r w:rsidRPr="00A6784D">
        <w:rPr>
          <w:rFonts w:ascii="Sylfaen" w:eastAsia="Sylfaen" w:hAnsi="Sylfaen" w:cs="Sylfaen"/>
          <w:b/>
          <w:color w:val="auto"/>
        </w:rPr>
        <w:t>2.</w:t>
      </w:r>
      <w:r w:rsidRPr="00A6784D">
        <w:rPr>
          <w:rFonts w:ascii="Sylfaen" w:eastAsia="Sylfaen" w:hAnsi="Sylfaen" w:cs="Sylfaen"/>
          <w:b/>
          <w:color w:val="auto"/>
          <w:lang w:val="ka-GE"/>
        </w:rPr>
        <w:t>1. ქვე</w:t>
      </w:r>
      <w:r w:rsidRPr="00A6784D">
        <w:rPr>
          <w:rFonts w:ascii="Sylfaen" w:eastAsia="Sylfaen" w:hAnsi="Sylfaen" w:cs="Sylfaen"/>
          <w:b/>
          <w:color w:val="auto"/>
        </w:rPr>
        <w:t>პროგრამ</w:t>
      </w:r>
      <w:r w:rsidRPr="00A6784D">
        <w:rPr>
          <w:rFonts w:ascii="Sylfaen" w:eastAsia="Sylfaen" w:hAnsi="Sylfaen" w:cs="Sylfaen"/>
          <w:b/>
          <w:color w:val="auto"/>
          <w:lang w:val="ka-GE"/>
        </w:rPr>
        <w:t xml:space="preserve">ა </w:t>
      </w:r>
      <w:r w:rsidRPr="00A6784D">
        <w:rPr>
          <w:rFonts w:ascii="Sylfaen" w:eastAsia="Sylfaen" w:hAnsi="Sylfaen" w:cs="Sylfaen"/>
          <w:b/>
          <w:color w:val="auto"/>
        </w:rPr>
        <w:t xml:space="preserve">- </w:t>
      </w:r>
      <w:r w:rsidRPr="00A6784D">
        <w:rPr>
          <w:rFonts w:ascii="Sylfaen" w:eastAsia="Sylfaen" w:hAnsi="Sylfaen" w:cs="Sylfaen"/>
          <w:b/>
          <w:color w:val="auto"/>
          <w:lang w:val="ka-GE"/>
        </w:rPr>
        <w:t>კულტურული ღონისძიებების ხელშეწყობა და თანადაფინანსება - 05 02 01</w:t>
      </w:r>
    </w:p>
    <w:p w:rsidR="00B32E46" w:rsidRPr="00A6784D" w:rsidRDefault="00B32E46" w:rsidP="00BF739E">
      <w:pPr>
        <w:spacing w:after="0" w:line="240" w:lineRule="auto"/>
        <w:rPr>
          <w:rFonts w:ascii="Sylfaen" w:eastAsia="Sylfaen" w:hAnsi="Sylfaen" w:cs="Sylfaen"/>
          <w:b/>
          <w:color w:val="auto"/>
        </w:rPr>
      </w:pPr>
    </w:p>
    <w:tbl>
      <w:tblPr>
        <w:tblStyle w:val="TableGrid"/>
        <w:tblW w:w="10787" w:type="dxa"/>
        <w:tblInd w:w="-5" w:type="dxa"/>
        <w:tblLook w:val="04A0" w:firstRow="1" w:lastRow="0" w:firstColumn="1" w:lastColumn="0" w:noHBand="0" w:noVBand="1"/>
      </w:tblPr>
      <w:tblGrid>
        <w:gridCol w:w="1988"/>
        <w:gridCol w:w="2523"/>
        <w:gridCol w:w="1449"/>
        <w:gridCol w:w="1553"/>
        <w:gridCol w:w="1329"/>
        <w:gridCol w:w="1945"/>
      </w:tblGrid>
      <w:tr w:rsidR="00613398" w:rsidRPr="00A6784D" w:rsidTr="008B1F60">
        <w:tc>
          <w:tcPr>
            <w:tcW w:w="1988" w:type="dxa"/>
            <w:vAlign w:val="center"/>
          </w:tcPr>
          <w:p w:rsidR="00B32E46" w:rsidRPr="00A6784D" w:rsidRDefault="00B32E46"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განმახორციელებელი</w:t>
            </w:r>
          </w:p>
        </w:tc>
        <w:tc>
          <w:tcPr>
            <w:tcW w:w="8799" w:type="dxa"/>
            <w:gridSpan w:val="5"/>
            <w:vAlign w:val="center"/>
          </w:tcPr>
          <w:p w:rsidR="00B32E46" w:rsidRPr="00A6784D" w:rsidRDefault="00B32E46"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 xml:space="preserve">გორის მუნიციპალიტეტის მერიის </w:t>
            </w:r>
            <w:r w:rsidRPr="00A6784D">
              <w:rPr>
                <w:rFonts w:ascii="Sylfaen" w:hAnsi="Sylfaen" w:cs="Sylfaen"/>
                <w:color w:val="auto"/>
                <w:sz w:val="18"/>
                <w:szCs w:val="18"/>
              </w:rPr>
              <w:t>განათლების</w:t>
            </w:r>
            <w:r w:rsidRPr="00A6784D">
              <w:rPr>
                <w:color w:val="auto"/>
                <w:sz w:val="18"/>
                <w:szCs w:val="18"/>
              </w:rPr>
              <w:t xml:space="preserve">, </w:t>
            </w:r>
            <w:r w:rsidRPr="00A6784D">
              <w:rPr>
                <w:rFonts w:ascii="Sylfaen" w:hAnsi="Sylfaen" w:cs="Sylfaen"/>
                <w:color w:val="auto"/>
                <w:sz w:val="18"/>
                <w:szCs w:val="18"/>
              </w:rPr>
              <w:t>კულტურის</w:t>
            </w:r>
            <w:r w:rsidRPr="00A6784D">
              <w:rPr>
                <w:color w:val="auto"/>
                <w:sz w:val="18"/>
                <w:szCs w:val="18"/>
              </w:rPr>
              <w:t xml:space="preserve">, </w:t>
            </w:r>
            <w:r w:rsidRPr="00A6784D">
              <w:rPr>
                <w:rFonts w:ascii="Sylfaen" w:hAnsi="Sylfaen" w:cs="Sylfaen"/>
                <w:color w:val="auto"/>
                <w:sz w:val="18"/>
                <w:szCs w:val="18"/>
              </w:rPr>
              <w:t>სპორტისა</w:t>
            </w:r>
            <w:r w:rsidRPr="00A6784D">
              <w:rPr>
                <w:color w:val="auto"/>
                <w:sz w:val="18"/>
                <w:szCs w:val="18"/>
              </w:rPr>
              <w:t xml:space="preserve"> </w:t>
            </w:r>
            <w:r w:rsidRPr="00A6784D">
              <w:rPr>
                <w:rFonts w:ascii="Sylfaen" w:hAnsi="Sylfaen" w:cs="Sylfaen"/>
                <w:color w:val="auto"/>
                <w:sz w:val="18"/>
                <w:szCs w:val="18"/>
              </w:rPr>
              <w:t>და</w:t>
            </w:r>
            <w:r w:rsidRPr="00A6784D">
              <w:rPr>
                <w:color w:val="auto"/>
                <w:sz w:val="18"/>
                <w:szCs w:val="18"/>
              </w:rPr>
              <w:t xml:space="preserve"> </w:t>
            </w:r>
            <w:r w:rsidRPr="00A6784D">
              <w:rPr>
                <w:rFonts w:ascii="Sylfaen" w:hAnsi="Sylfaen" w:cs="Sylfaen"/>
                <w:color w:val="auto"/>
                <w:sz w:val="18"/>
                <w:szCs w:val="18"/>
              </w:rPr>
              <w:t>ახალგაზრდულ</w:t>
            </w:r>
            <w:r w:rsidRPr="00A6784D">
              <w:rPr>
                <w:color w:val="auto"/>
                <w:sz w:val="18"/>
                <w:szCs w:val="18"/>
              </w:rPr>
              <w:t xml:space="preserve"> </w:t>
            </w:r>
            <w:r w:rsidRPr="00A6784D">
              <w:rPr>
                <w:rFonts w:ascii="Sylfaen" w:hAnsi="Sylfaen" w:cs="Sylfaen"/>
                <w:color w:val="auto"/>
                <w:sz w:val="18"/>
                <w:szCs w:val="18"/>
              </w:rPr>
              <w:t>საქმეთა</w:t>
            </w:r>
            <w:r w:rsidRPr="00A6784D">
              <w:rPr>
                <w:color w:val="auto"/>
                <w:sz w:val="18"/>
                <w:szCs w:val="18"/>
              </w:rPr>
              <w:t xml:space="preserve"> </w:t>
            </w:r>
            <w:r w:rsidRPr="00A6784D">
              <w:rPr>
                <w:rFonts w:ascii="Sylfaen" w:hAnsi="Sylfaen" w:cs="Sylfaen"/>
                <w:color w:val="auto"/>
                <w:sz w:val="18"/>
                <w:szCs w:val="18"/>
              </w:rPr>
              <w:t>სამსახური</w:t>
            </w:r>
          </w:p>
        </w:tc>
      </w:tr>
      <w:tr w:rsidR="00613398" w:rsidRPr="00A6784D" w:rsidTr="008B1F60">
        <w:tc>
          <w:tcPr>
            <w:tcW w:w="1988" w:type="dxa"/>
            <w:vAlign w:val="center"/>
          </w:tcPr>
          <w:p w:rsidR="00B32E46" w:rsidRPr="00A6784D" w:rsidRDefault="00B32E46"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ქვეპროგრამის ბიუჯეტი</w:t>
            </w:r>
          </w:p>
        </w:tc>
        <w:tc>
          <w:tcPr>
            <w:tcW w:w="8799" w:type="dxa"/>
            <w:gridSpan w:val="5"/>
            <w:vAlign w:val="center"/>
          </w:tcPr>
          <w:p w:rsidR="00B32E46" w:rsidRPr="00A6784D" w:rsidRDefault="00B32E46"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20"/>
                <w:lang w:val="ka-GE"/>
              </w:rPr>
              <w:t>120,0 ათ. ლარი</w:t>
            </w:r>
          </w:p>
        </w:tc>
      </w:tr>
      <w:tr w:rsidR="0014291B" w:rsidRPr="00A6784D" w:rsidTr="006B4DBF">
        <w:tc>
          <w:tcPr>
            <w:tcW w:w="1988" w:type="dxa"/>
            <w:vAlign w:val="center"/>
          </w:tcPr>
          <w:p w:rsidR="0014291B" w:rsidRPr="00A6784D" w:rsidRDefault="0014291B"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აღწერა</w:t>
            </w:r>
          </w:p>
        </w:tc>
        <w:tc>
          <w:tcPr>
            <w:tcW w:w="8799" w:type="dxa"/>
            <w:gridSpan w:val="5"/>
          </w:tcPr>
          <w:p w:rsidR="0014291B" w:rsidRPr="00A6784D" w:rsidRDefault="0014291B" w:rsidP="00BF739E">
            <w:pPr>
              <w:jc w:val="both"/>
              <w:rPr>
                <w:rFonts w:ascii="Sylfaen" w:hAnsi="Sylfaen" w:cs="Sylfaen"/>
                <w:color w:val="auto"/>
                <w:sz w:val="18"/>
              </w:rPr>
            </w:pPr>
            <w:r w:rsidRPr="00A6784D">
              <w:rPr>
                <w:rFonts w:ascii="Sylfaen" w:hAnsi="Sylfaen" w:cs="Sylfaen"/>
                <w:color w:val="auto"/>
                <w:sz w:val="18"/>
              </w:rPr>
              <w:t>გორის მუნიციპალიტეტი ყოველთვის გამოირჩეოდა კულტურის სფეროში თავისი მიღწევებით.</w:t>
            </w:r>
            <w:r w:rsidRPr="00A6784D">
              <w:rPr>
                <w:rFonts w:ascii="Sylfaen" w:hAnsi="Sylfaen" w:cs="Sylfaen"/>
                <w:color w:val="auto"/>
                <w:sz w:val="18"/>
                <w:lang w:val="ka-GE"/>
              </w:rPr>
              <w:t xml:space="preserve"> </w:t>
            </w:r>
            <w:r w:rsidRPr="00A6784D">
              <w:rPr>
                <w:rFonts w:ascii="Sylfaen" w:hAnsi="Sylfaen" w:cs="Sylfaen"/>
                <w:color w:val="auto"/>
                <w:sz w:val="18"/>
              </w:rPr>
              <w:t>აქ აღიზარდა მრავალი ნიჭიერი თაობა,</w:t>
            </w:r>
            <w:r w:rsidRPr="00A6784D">
              <w:rPr>
                <w:rFonts w:ascii="Sylfaen" w:hAnsi="Sylfaen" w:cs="Sylfaen"/>
                <w:color w:val="auto"/>
                <w:sz w:val="18"/>
                <w:lang w:val="ka-GE"/>
              </w:rPr>
              <w:t xml:space="preserve"> </w:t>
            </w:r>
            <w:r w:rsidRPr="00A6784D">
              <w:rPr>
                <w:rFonts w:ascii="Sylfaen" w:hAnsi="Sylfaen" w:cs="Sylfaen"/>
                <w:color w:val="auto"/>
                <w:sz w:val="18"/>
              </w:rPr>
              <w:t>რომლებმაც სახელი გაუთქვეს ჩვენს მუნიციპალიტეტს ადგილობრივ და საერთაშორისო ასპარეზზე.</w:t>
            </w:r>
            <w:r w:rsidRPr="00A6784D">
              <w:rPr>
                <w:rFonts w:ascii="Sylfaen" w:hAnsi="Sylfaen" w:cs="Sylfaen"/>
                <w:color w:val="auto"/>
                <w:sz w:val="18"/>
                <w:lang w:val="ka-GE"/>
              </w:rPr>
              <w:t xml:space="preserve"> </w:t>
            </w:r>
            <w:r w:rsidRPr="00A6784D">
              <w:rPr>
                <w:rFonts w:ascii="Sylfaen" w:hAnsi="Sylfaen" w:cs="Sylfaen"/>
                <w:color w:val="auto"/>
                <w:sz w:val="18"/>
              </w:rPr>
              <w:t>გორის მუნიციპალიტეტის მერია აცხადებს მზადყოფნას,</w:t>
            </w:r>
            <w:r w:rsidRPr="00A6784D">
              <w:rPr>
                <w:rFonts w:ascii="Sylfaen" w:hAnsi="Sylfaen" w:cs="Sylfaen"/>
                <w:color w:val="auto"/>
                <w:sz w:val="18"/>
                <w:lang w:val="ka-GE"/>
              </w:rPr>
              <w:t xml:space="preserve"> </w:t>
            </w:r>
            <w:r w:rsidRPr="00A6784D">
              <w:rPr>
                <w:rFonts w:ascii="Sylfaen" w:hAnsi="Sylfaen" w:cs="Sylfaen"/>
                <w:color w:val="auto"/>
                <w:sz w:val="18"/>
              </w:rPr>
              <w:t xml:space="preserve">თანადაფინანსების სახით ხელი შეუწყოს ყველა </w:t>
            </w:r>
            <w:r w:rsidRPr="00A6784D">
              <w:rPr>
                <w:rFonts w:ascii="Sylfaen" w:hAnsi="Sylfaen" w:cs="Sylfaen"/>
                <w:color w:val="auto"/>
                <w:sz w:val="18"/>
                <w:lang w:val="ka-GE"/>
              </w:rPr>
              <w:t xml:space="preserve">იმ </w:t>
            </w:r>
            <w:r w:rsidRPr="00A6784D">
              <w:rPr>
                <w:rFonts w:ascii="Sylfaen" w:hAnsi="Sylfaen" w:cs="Sylfaen"/>
                <w:color w:val="auto"/>
                <w:sz w:val="18"/>
              </w:rPr>
              <w:t>ორგანიზაციას,</w:t>
            </w:r>
            <w:r w:rsidRPr="00A6784D">
              <w:rPr>
                <w:rFonts w:ascii="Sylfaen" w:hAnsi="Sylfaen" w:cs="Sylfaen"/>
                <w:color w:val="auto"/>
                <w:sz w:val="18"/>
                <w:lang w:val="ka-GE"/>
              </w:rPr>
              <w:t xml:space="preserve"> </w:t>
            </w:r>
            <w:r w:rsidRPr="00A6784D">
              <w:rPr>
                <w:rFonts w:ascii="Sylfaen" w:hAnsi="Sylfaen" w:cs="Sylfaen"/>
                <w:color w:val="auto"/>
                <w:sz w:val="18"/>
              </w:rPr>
              <w:t>რომელიც მოღვაწეობს ხელოვნების სფეროში და კულტურული პროექტების განხორციელებით, ფესტივალების,</w:t>
            </w:r>
            <w:r w:rsidRPr="00A6784D">
              <w:rPr>
                <w:rFonts w:ascii="Sylfaen" w:hAnsi="Sylfaen" w:cs="Sylfaen"/>
                <w:color w:val="auto"/>
                <w:sz w:val="18"/>
                <w:lang w:val="ka-GE"/>
              </w:rPr>
              <w:t xml:space="preserve"> </w:t>
            </w:r>
            <w:r w:rsidRPr="00A6784D">
              <w:rPr>
                <w:rFonts w:ascii="Sylfaen" w:hAnsi="Sylfaen" w:cs="Sylfaen"/>
                <w:color w:val="auto"/>
                <w:sz w:val="18"/>
              </w:rPr>
              <w:t>კონკურსების,</w:t>
            </w:r>
            <w:r w:rsidRPr="00A6784D">
              <w:rPr>
                <w:rFonts w:ascii="Sylfaen" w:hAnsi="Sylfaen" w:cs="Sylfaen"/>
                <w:color w:val="auto"/>
                <w:sz w:val="18"/>
                <w:lang w:val="ka-GE"/>
              </w:rPr>
              <w:t xml:space="preserve"> </w:t>
            </w:r>
            <w:r w:rsidRPr="00A6784D">
              <w:rPr>
                <w:rFonts w:ascii="Sylfaen" w:hAnsi="Sylfaen" w:cs="Sylfaen"/>
                <w:color w:val="auto"/>
                <w:sz w:val="18"/>
              </w:rPr>
              <w:t>გამოფენების და ხელოვნების სხვა დარგების განვითარებით უზრუნველყოფენ გორის მუნიციპალიტეტის ტერიტორიაზე კულტურის სფეროს გაუმჯობესებას. გორის მუნიციპალიტეტის მერია თანადაფინანსების სახით ხელს შეუწყობს გორის მუნიციპალიტეტის ტერიტორიაზე რეგისტრირებულ კულტურის სფეროში მოღვაწე ხელოვანებს,</w:t>
            </w:r>
            <w:r w:rsidRPr="00A6784D">
              <w:rPr>
                <w:rFonts w:ascii="Sylfaen" w:hAnsi="Sylfaen" w:cs="Sylfaen"/>
                <w:color w:val="auto"/>
                <w:sz w:val="18"/>
                <w:lang w:val="ka-GE"/>
              </w:rPr>
              <w:t xml:space="preserve"> </w:t>
            </w:r>
            <w:r w:rsidRPr="00A6784D">
              <w:rPr>
                <w:rFonts w:ascii="Sylfaen" w:hAnsi="Sylfaen" w:cs="Sylfaen"/>
                <w:color w:val="auto"/>
                <w:sz w:val="18"/>
              </w:rPr>
              <w:t>ანსამბლებს, რომლებიც მონაწილეობას მიიღებენ კულტურულ ღონისძიებებში,</w:t>
            </w:r>
            <w:r w:rsidRPr="00A6784D">
              <w:rPr>
                <w:rFonts w:ascii="Sylfaen" w:hAnsi="Sylfaen" w:cs="Sylfaen"/>
                <w:color w:val="auto"/>
                <w:sz w:val="18"/>
                <w:lang w:val="ka-GE"/>
              </w:rPr>
              <w:t xml:space="preserve"> </w:t>
            </w:r>
            <w:r w:rsidRPr="00A6784D">
              <w:rPr>
                <w:rFonts w:ascii="Sylfaen" w:hAnsi="Sylfaen" w:cs="Sylfaen"/>
                <w:color w:val="auto"/>
                <w:sz w:val="18"/>
              </w:rPr>
              <w:t>ფესტივალებში,</w:t>
            </w:r>
            <w:r w:rsidRPr="00A6784D">
              <w:rPr>
                <w:rFonts w:ascii="Sylfaen" w:hAnsi="Sylfaen" w:cs="Sylfaen"/>
                <w:color w:val="auto"/>
                <w:sz w:val="18"/>
                <w:lang w:val="ka-GE"/>
              </w:rPr>
              <w:t xml:space="preserve"> </w:t>
            </w:r>
            <w:r w:rsidRPr="00A6784D">
              <w:rPr>
                <w:rFonts w:ascii="Sylfaen" w:hAnsi="Sylfaen" w:cs="Sylfaen"/>
                <w:color w:val="auto"/>
                <w:sz w:val="18"/>
              </w:rPr>
              <w:t>კონკურსებში,</w:t>
            </w:r>
            <w:r w:rsidRPr="00A6784D">
              <w:rPr>
                <w:rFonts w:ascii="Sylfaen" w:hAnsi="Sylfaen" w:cs="Sylfaen"/>
                <w:color w:val="auto"/>
                <w:sz w:val="18"/>
                <w:lang w:val="ka-GE"/>
              </w:rPr>
              <w:t xml:space="preserve"> </w:t>
            </w:r>
            <w:r w:rsidRPr="00A6784D">
              <w:rPr>
                <w:rFonts w:ascii="Sylfaen" w:hAnsi="Sylfaen" w:cs="Sylfaen"/>
                <w:color w:val="auto"/>
                <w:sz w:val="18"/>
              </w:rPr>
              <w:t>კულტურის სფეროსთან დაკავშირებულ კონფერენციებში, მასტერკლასებში რისი საშუალებითაც შეძლებენ საკუთარი ნიჭის რეალიზებას და აიმაღლებენ კვალიფიკაციას. ასევე მოხდება შემოქმედი, წარმატებული ხელოვანების,</w:t>
            </w:r>
            <w:r w:rsidRPr="00A6784D">
              <w:rPr>
                <w:rFonts w:ascii="Sylfaen" w:hAnsi="Sylfaen" w:cs="Sylfaen"/>
                <w:color w:val="auto"/>
                <w:sz w:val="18"/>
                <w:lang w:val="ka-GE"/>
              </w:rPr>
              <w:t xml:space="preserve"> </w:t>
            </w:r>
            <w:r w:rsidRPr="00A6784D">
              <w:rPr>
                <w:rFonts w:ascii="Sylfaen" w:hAnsi="Sylfaen" w:cs="Sylfaen"/>
                <w:color w:val="auto"/>
                <w:sz w:val="18"/>
              </w:rPr>
              <w:t>საპატიო გორელების,</w:t>
            </w:r>
            <w:r w:rsidRPr="00A6784D">
              <w:rPr>
                <w:rFonts w:ascii="Sylfaen" w:hAnsi="Sylfaen" w:cs="Sylfaen"/>
                <w:color w:val="auto"/>
                <w:sz w:val="18"/>
                <w:lang w:val="ka-GE"/>
              </w:rPr>
              <w:t xml:space="preserve"> </w:t>
            </w:r>
            <w:r w:rsidRPr="00A6784D">
              <w:rPr>
                <w:rFonts w:ascii="Sylfaen" w:hAnsi="Sylfaen" w:cs="Sylfaen"/>
                <w:color w:val="auto"/>
                <w:sz w:val="18"/>
              </w:rPr>
              <w:t>სხვადასხვა ფესტივალებში,</w:t>
            </w:r>
            <w:r w:rsidRPr="00A6784D">
              <w:rPr>
                <w:rFonts w:ascii="Sylfaen" w:hAnsi="Sylfaen" w:cs="Sylfaen"/>
                <w:color w:val="auto"/>
                <w:sz w:val="18"/>
                <w:lang w:val="ka-GE"/>
              </w:rPr>
              <w:t xml:space="preserve"> </w:t>
            </w:r>
            <w:r w:rsidRPr="00A6784D">
              <w:rPr>
                <w:rFonts w:ascii="Sylfaen" w:hAnsi="Sylfaen" w:cs="Sylfaen"/>
                <w:color w:val="auto"/>
                <w:sz w:val="18"/>
              </w:rPr>
              <w:t>კონკურსებში გამარჯვებული ხელოვანების დაჯილდოვება  ფასიანი საჩუქრ</w:t>
            </w:r>
            <w:r w:rsidRPr="00A6784D">
              <w:rPr>
                <w:rFonts w:ascii="Sylfaen" w:hAnsi="Sylfaen" w:cs="Sylfaen"/>
                <w:color w:val="auto"/>
                <w:sz w:val="18"/>
                <w:lang w:val="ka-GE"/>
              </w:rPr>
              <w:t>ებ</w:t>
            </w:r>
            <w:r w:rsidRPr="00A6784D">
              <w:rPr>
                <w:rFonts w:ascii="Sylfaen" w:hAnsi="Sylfaen" w:cs="Sylfaen"/>
                <w:color w:val="auto"/>
                <w:sz w:val="18"/>
              </w:rPr>
              <w:t>ით ან ფულადი ჯილდოთი.</w:t>
            </w:r>
          </w:p>
        </w:tc>
      </w:tr>
      <w:tr w:rsidR="0014291B" w:rsidRPr="00A6784D" w:rsidTr="006B4DBF">
        <w:tc>
          <w:tcPr>
            <w:tcW w:w="1988" w:type="dxa"/>
            <w:vAlign w:val="center"/>
          </w:tcPr>
          <w:p w:rsidR="0014291B" w:rsidRPr="00A6784D" w:rsidRDefault="0014291B"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მიზანი</w:t>
            </w:r>
          </w:p>
        </w:tc>
        <w:tc>
          <w:tcPr>
            <w:tcW w:w="8799" w:type="dxa"/>
            <w:gridSpan w:val="5"/>
          </w:tcPr>
          <w:p w:rsidR="0014291B" w:rsidRPr="00A6784D" w:rsidRDefault="0014291B" w:rsidP="00BF739E">
            <w:pPr>
              <w:jc w:val="both"/>
              <w:rPr>
                <w:color w:val="auto"/>
              </w:rPr>
            </w:pPr>
            <w:r w:rsidRPr="00A6784D">
              <w:rPr>
                <w:rFonts w:ascii="Sylfaen" w:hAnsi="Sylfaen" w:cs="Sylfaen"/>
                <w:color w:val="auto"/>
                <w:sz w:val="18"/>
              </w:rPr>
              <w:t>კულტურის სფეროს გაუმჯობესება,</w:t>
            </w:r>
            <w:r w:rsidRPr="00A6784D">
              <w:rPr>
                <w:rFonts w:ascii="Sylfaen" w:hAnsi="Sylfaen" w:cs="Sylfaen"/>
                <w:color w:val="auto"/>
                <w:sz w:val="18"/>
                <w:lang w:val="ka-GE"/>
              </w:rPr>
              <w:t xml:space="preserve"> </w:t>
            </w:r>
            <w:r w:rsidRPr="00A6784D">
              <w:rPr>
                <w:rFonts w:ascii="Sylfaen" w:hAnsi="Sylfaen" w:cs="Sylfaen"/>
                <w:color w:val="auto"/>
                <w:sz w:val="18"/>
              </w:rPr>
              <w:t>სხვადასხვა სახის კულტურული პროექტების ხელშეწყობა და თანადაფინანსება</w:t>
            </w:r>
            <w:r w:rsidRPr="00A6784D">
              <w:rPr>
                <w:rFonts w:ascii="Sylfaen" w:hAnsi="Sylfaen" w:cs="Sylfaen"/>
                <w:color w:val="auto"/>
                <w:sz w:val="18"/>
                <w:lang w:val="ka-GE"/>
              </w:rPr>
              <w:t>.</w:t>
            </w:r>
          </w:p>
        </w:tc>
      </w:tr>
      <w:tr w:rsidR="00613398" w:rsidRPr="00A6784D" w:rsidTr="008B1F60">
        <w:tc>
          <w:tcPr>
            <w:tcW w:w="1988" w:type="dxa"/>
            <w:vMerge w:val="restart"/>
            <w:vAlign w:val="center"/>
          </w:tcPr>
          <w:p w:rsidR="008B1F60" w:rsidRPr="00A6784D" w:rsidRDefault="008B1F60"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ღონისძიებები</w:t>
            </w:r>
          </w:p>
        </w:tc>
        <w:tc>
          <w:tcPr>
            <w:tcW w:w="6854" w:type="dxa"/>
            <w:gridSpan w:val="4"/>
            <w:vAlign w:val="center"/>
          </w:tcPr>
          <w:p w:rsidR="008B1F60" w:rsidRPr="00A6784D" w:rsidRDefault="008B1F60"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ღონისძიების დასახელება</w:t>
            </w:r>
          </w:p>
        </w:tc>
        <w:tc>
          <w:tcPr>
            <w:tcW w:w="1945" w:type="dxa"/>
            <w:vAlign w:val="center"/>
          </w:tcPr>
          <w:p w:rsidR="008B1F60" w:rsidRPr="00A6784D" w:rsidRDefault="008B1F60"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ბიუჯეტი</w:t>
            </w:r>
          </w:p>
        </w:tc>
      </w:tr>
      <w:tr w:rsidR="00613398" w:rsidRPr="00A6784D" w:rsidTr="008B1F60">
        <w:tc>
          <w:tcPr>
            <w:tcW w:w="1988" w:type="dxa"/>
            <w:vMerge/>
            <w:vAlign w:val="center"/>
          </w:tcPr>
          <w:p w:rsidR="008B1F60" w:rsidRPr="00A6784D" w:rsidRDefault="008B1F60" w:rsidP="00BF739E">
            <w:pPr>
              <w:ind w:right="-104"/>
              <w:rPr>
                <w:rFonts w:ascii="Sylfaen" w:eastAsia="Sylfaen" w:hAnsi="Sylfaen" w:cs="Sylfaen"/>
                <w:color w:val="auto"/>
                <w:sz w:val="18"/>
              </w:rPr>
            </w:pPr>
          </w:p>
        </w:tc>
        <w:tc>
          <w:tcPr>
            <w:tcW w:w="6854" w:type="dxa"/>
            <w:gridSpan w:val="4"/>
            <w:vAlign w:val="center"/>
          </w:tcPr>
          <w:p w:rsidR="008B1F60" w:rsidRPr="00A6784D" w:rsidRDefault="002C7AD2"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 xml:space="preserve">სხვადასხვა </w:t>
            </w:r>
            <w:r w:rsidR="008B1F60" w:rsidRPr="00A6784D">
              <w:rPr>
                <w:rFonts w:ascii="Sylfaen" w:eastAsia="Sylfaen" w:hAnsi="Sylfaen" w:cs="Sylfaen"/>
                <w:color w:val="auto"/>
                <w:sz w:val="18"/>
                <w:lang w:val="ka-GE"/>
              </w:rPr>
              <w:t xml:space="preserve">კულტურული </w:t>
            </w:r>
            <w:r w:rsidRPr="00A6784D">
              <w:rPr>
                <w:rFonts w:ascii="Sylfaen" w:eastAsia="Sylfaen" w:hAnsi="Sylfaen" w:cs="Sylfaen"/>
                <w:color w:val="auto"/>
                <w:sz w:val="18"/>
                <w:lang w:val="ka-GE"/>
              </w:rPr>
              <w:t>ღონისძიებ</w:t>
            </w:r>
            <w:r w:rsidR="008B1F60" w:rsidRPr="00A6784D">
              <w:rPr>
                <w:rFonts w:ascii="Sylfaen" w:eastAsia="Sylfaen" w:hAnsi="Sylfaen" w:cs="Sylfaen"/>
                <w:color w:val="auto"/>
                <w:sz w:val="18"/>
                <w:lang w:val="ka-GE"/>
              </w:rPr>
              <w:t>ის თანადაფინანსება</w:t>
            </w:r>
          </w:p>
        </w:tc>
        <w:tc>
          <w:tcPr>
            <w:tcW w:w="1945" w:type="dxa"/>
            <w:vAlign w:val="center"/>
          </w:tcPr>
          <w:p w:rsidR="008B1F60" w:rsidRPr="00A6784D" w:rsidRDefault="008B1F60"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90 000</w:t>
            </w:r>
          </w:p>
        </w:tc>
      </w:tr>
      <w:tr w:rsidR="00613398" w:rsidRPr="00A6784D" w:rsidTr="008B1F60">
        <w:tc>
          <w:tcPr>
            <w:tcW w:w="1988" w:type="dxa"/>
            <w:vMerge/>
            <w:vAlign w:val="center"/>
          </w:tcPr>
          <w:p w:rsidR="008B1F60" w:rsidRPr="00A6784D" w:rsidRDefault="008B1F60" w:rsidP="00BF739E">
            <w:pPr>
              <w:ind w:right="-104"/>
              <w:rPr>
                <w:rFonts w:ascii="Sylfaen" w:eastAsia="Sylfaen" w:hAnsi="Sylfaen" w:cs="Sylfaen"/>
                <w:color w:val="auto"/>
                <w:sz w:val="18"/>
              </w:rPr>
            </w:pPr>
          </w:p>
        </w:tc>
        <w:tc>
          <w:tcPr>
            <w:tcW w:w="6854" w:type="dxa"/>
            <w:gridSpan w:val="4"/>
            <w:vAlign w:val="center"/>
          </w:tcPr>
          <w:p w:rsidR="008B1F60" w:rsidRPr="00A6784D" w:rsidRDefault="008B1F60"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საპატიო გორელების და კონკურსებში გამარჯვებულთა დაჯილდოვება</w:t>
            </w:r>
          </w:p>
        </w:tc>
        <w:tc>
          <w:tcPr>
            <w:tcW w:w="1945" w:type="dxa"/>
            <w:vAlign w:val="center"/>
          </w:tcPr>
          <w:p w:rsidR="008B1F60" w:rsidRPr="00A6784D" w:rsidRDefault="008B1F60"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30 000</w:t>
            </w:r>
          </w:p>
        </w:tc>
      </w:tr>
      <w:tr w:rsidR="00613398" w:rsidRPr="00A6784D" w:rsidTr="008B1F60">
        <w:tc>
          <w:tcPr>
            <w:tcW w:w="1988" w:type="dxa"/>
            <w:vAlign w:val="center"/>
          </w:tcPr>
          <w:p w:rsidR="00B32E46" w:rsidRPr="00A6784D" w:rsidRDefault="00B32E46"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დაფინანსების წყარო</w:t>
            </w:r>
          </w:p>
        </w:tc>
        <w:tc>
          <w:tcPr>
            <w:tcW w:w="8799" w:type="dxa"/>
            <w:gridSpan w:val="5"/>
            <w:vAlign w:val="center"/>
          </w:tcPr>
          <w:p w:rsidR="00B32E46" w:rsidRPr="00A6784D" w:rsidRDefault="00B32E46"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მუნიციპალური</w:t>
            </w:r>
            <w:r w:rsidR="00035F66" w:rsidRPr="00A6784D">
              <w:rPr>
                <w:rFonts w:ascii="Sylfaen" w:eastAsia="Sylfaen" w:hAnsi="Sylfaen" w:cs="Sylfaen"/>
                <w:color w:val="auto"/>
                <w:sz w:val="18"/>
                <w:lang w:val="ka-GE"/>
              </w:rPr>
              <w:t xml:space="preserve"> ბიუჯეტი</w:t>
            </w:r>
          </w:p>
        </w:tc>
      </w:tr>
      <w:tr w:rsidR="00613398" w:rsidRPr="00A6784D" w:rsidTr="008B1F60">
        <w:tc>
          <w:tcPr>
            <w:tcW w:w="1988" w:type="dxa"/>
            <w:vAlign w:val="center"/>
          </w:tcPr>
          <w:p w:rsidR="00B32E46" w:rsidRPr="00A6784D" w:rsidRDefault="00B32E46"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განხორციელების ვადები</w:t>
            </w:r>
          </w:p>
        </w:tc>
        <w:tc>
          <w:tcPr>
            <w:tcW w:w="8799" w:type="dxa"/>
            <w:gridSpan w:val="5"/>
            <w:vAlign w:val="center"/>
          </w:tcPr>
          <w:p w:rsidR="00B32E46" w:rsidRPr="00A6784D" w:rsidRDefault="00B32E46"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წლის განმავლობაში</w:t>
            </w:r>
          </w:p>
        </w:tc>
      </w:tr>
      <w:tr w:rsidR="00613398" w:rsidRPr="00A6784D" w:rsidTr="008B1F60">
        <w:tc>
          <w:tcPr>
            <w:tcW w:w="1988" w:type="dxa"/>
            <w:vAlign w:val="center"/>
          </w:tcPr>
          <w:p w:rsidR="00B32E46" w:rsidRPr="00A6784D" w:rsidRDefault="00B32E46"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მოსალოდნელი შუალედური შედეგი</w:t>
            </w:r>
          </w:p>
        </w:tc>
        <w:tc>
          <w:tcPr>
            <w:tcW w:w="8799" w:type="dxa"/>
            <w:gridSpan w:val="5"/>
            <w:vAlign w:val="center"/>
          </w:tcPr>
          <w:p w:rsidR="00B32E46" w:rsidRPr="00A6784D" w:rsidRDefault="0014291B"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განხორციელებულია კულტურული პროექტები და საპატიო გორელების და სხვადასხვა კონკურსებში გამარჯვებული წარმატებული ხელოვანების წახალისება, დაჯილდოვება ფასიანი საჩუქრით ან ფულადი ჯილდოთი.</w:t>
            </w:r>
          </w:p>
        </w:tc>
      </w:tr>
      <w:tr w:rsidR="00613398" w:rsidRPr="00A6784D" w:rsidTr="008B1F60">
        <w:tc>
          <w:tcPr>
            <w:tcW w:w="10787" w:type="dxa"/>
            <w:gridSpan w:val="6"/>
            <w:vAlign w:val="center"/>
          </w:tcPr>
          <w:p w:rsidR="00B32E46" w:rsidRPr="00A6784D" w:rsidRDefault="00B32E46"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შუალედური შედეგის შეფასების ინდიკატორი</w:t>
            </w:r>
          </w:p>
        </w:tc>
      </w:tr>
      <w:tr w:rsidR="00613398" w:rsidRPr="00A6784D" w:rsidTr="008B1F60">
        <w:tc>
          <w:tcPr>
            <w:tcW w:w="1988" w:type="dxa"/>
          </w:tcPr>
          <w:p w:rsidR="00B32E46" w:rsidRPr="00A6784D" w:rsidRDefault="00B32E46" w:rsidP="00BF739E">
            <w:pPr>
              <w:ind w:right="-104"/>
              <w:rPr>
                <w:rFonts w:ascii="Sylfaen" w:eastAsia="Sylfaen" w:hAnsi="Sylfaen" w:cs="Sylfaen"/>
                <w:color w:val="auto"/>
                <w:sz w:val="18"/>
              </w:rPr>
            </w:pPr>
          </w:p>
        </w:tc>
        <w:tc>
          <w:tcPr>
            <w:tcW w:w="2523" w:type="dxa"/>
            <w:vAlign w:val="center"/>
          </w:tcPr>
          <w:p w:rsidR="00B32E46" w:rsidRPr="00A6784D" w:rsidRDefault="00B32E46"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ინდიკატორის</w:t>
            </w:r>
          </w:p>
          <w:p w:rsidR="00B32E46" w:rsidRPr="00A6784D" w:rsidRDefault="00B32E46"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დასახელება</w:t>
            </w:r>
          </w:p>
        </w:tc>
        <w:tc>
          <w:tcPr>
            <w:tcW w:w="1449" w:type="dxa"/>
            <w:vAlign w:val="center"/>
          </w:tcPr>
          <w:p w:rsidR="00B32E46" w:rsidRPr="00A6784D" w:rsidRDefault="00B32E46"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საბაზისო</w:t>
            </w:r>
          </w:p>
          <w:p w:rsidR="00B32E46" w:rsidRPr="00A6784D" w:rsidRDefault="00B32E46"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553" w:type="dxa"/>
            <w:vAlign w:val="center"/>
          </w:tcPr>
          <w:p w:rsidR="00B32E46" w:rsidRPr="00A6784D" w:rsidRDefault="00B32E46"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მიზნობრივი</w:t>
            </w:r>
          </w:p>
          <w:p w:rsidR="00B32E46" w:rsidRPr="00A6784D" w:rsidRDefault="00B32E46"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329" w:type="dxa"/>
            <w:vAlign w:val="center"/>
          </w:tcPr>
          <w:p w:rsidR="00B32E46" w:rsidRPr="00A6784D" w:rsidRDefault="00B32E46"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ცდომილების</w:t>
            </w:r>
          </w:p>
          <w:p w:rsidR="00B32E46" w:rsidRPr="00A6784D" w:rsidRDefault="00B32E46"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ალბათობა (%)</w:t>
            </w:r>
          </w:p>
        </w:tc>
        <w:tc>
          <w:tcPr>
            <w:tcW w:w="1945" w:type="dxa"/>
            <w:vAlign w:val="center"/>
          </w:tcPr>
          <w:p w:rsidR="00B32E46" w:rsidRPr="00A6784D" w:rsidRDefault="00B32E46"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შესაძლო</w:t>
            </w:r>
          </w:p>
          <w:p w:rsidR="00B32E46" w:rsidRPr="00A6784D" w:rsidRDefault="00B32E46"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რისკები</w:t>
            </w:r>
          </w:p>
        </w:tc>
      </w:tr>
      <w:tr w:rsidR="008D7E05" w:rsidRPr="00A6784D" w:rsidTr="008B1F60">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განხორციელებული პროექტების რაოდენობა</w:t>
            </w:r>
          </w:p>
        </w:tc>
        <w:tc>
          <w:tcPr>
            <w:tcW w:w="1449" w:type="dxa"/>
            <w:vMerge w:val="restart"/>
            <w:vAlign w:val="center"/>
          </w:tcPr>
          <w:p w:rsidR="008D7E05" w:rsidRPr="00A6784D" w:rsidRDefault="00692BB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8</w:t>
            </w:r>
          </w:p>
        </w:tc>
        <w:tc>
          <w:tcPr>
            <w:tcW w:w="1553" w:type="dxa"/>
            <w:vAlign w:val="center"/>
          </w:tcPr>
          <w:p w:rsidR="008D7E05" w:rsidRPr="00A6784D" w:rsidRDefault="00692BB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10</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rPr>
              <w:t>2</w:t>
            </w:r>
            <w:r w:rsidRPr="00A6784D">
              <w:rPr>
                <w:rFonts w:ascii="Sylfaen" w:eastAsia="Sylfaen" w:hAnsi="Sylfaen" w:cs="Sylfaen"/>
                <w:color w:val="auto"/>
                <w:sz w:val="18"/>
                <w:lang w:val="ka-GE"/>
              </w:rPr>
              <w:t>%</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არამიზნობრივი პროექტები</w:t>
            </w:r>
          </w:p>
        </w:tc>
      </w:tr>
      <w:tr w:rsidR="008D7E05" w:rsidRPr="00A6784D" w:rsidTr="008B1F60">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692BB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8B1F60">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692BB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8B1F60">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692BB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8B1F60">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საპატიო გორელების და კონკურსებში გამარჯვებული ხელოვანების რაოდენობა</w:t>
            </w:r>
          </w:p>
        </w:tc>
        <w:tc>
          <w:tcPr>
            <w:tcW w:w="1449" w:type="dxa"/>
            <w:vMerge w:val="restart"/>
            <w:vAlign w:val="center"/>
          </w:tcPr>
          <w:p w:rsidR="008D7E05" w:rsidRPr="00A6784D" w:rsidRDefault="00692BB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6</w:t>
            </w:r>
            <w:r w:rsidR="008D7E05" w:rsidRPr="00A6784D">
              <w:rPr>
                <w:rFonts w:ascii="Sylfaen" w:eastAsia="Sylfaen" w:hAnsi="Sylfaen" w:cs="Sylfaen"/>
                <w:color w:val="auto"/>
                <w:sz w:val="18"/>
                <w:lang w:val="ka-GE"/>
              </w:rPr>
              <w:t>0</w:t>
            </w:r>
          </w:p>
        </w:tc>
        <w:tc>
          <w:tcPr>
            <w:tcW w:w="1553" w:type="dxa"/>
            <w:vAlign w:val="center"/>
          </w:tcPr>
          <w:p w:rsidR="008D7E05" w:rsidRPr="00A6784D" w:rsidRDefault="00692BB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w:t>
            </w:r>
            <w:r w:rsidR="008D7E05" w:rsidRPr="00A6784D">
              <w:rPr>
                <w:rFonts w:ascii="Sylfaen" w:eastAsia="Sylfaen" w:hAnsi="Sylfaen" w:cs="Sylfaen"/>
                <w:color w:val="auto"/>
                <w:sz w:val="18"/>
                <w:lang w:val="ka-GE"/>
              </w:rPr>
              <w:t>0</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8B1F60">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692BB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w:t>
            </w:r>
            <w:r w:rsidR="008D7E05" w:rsidRPr="00A6784D">
              <w:rPr>
                <w:rFonts w:ascii="Sylfaen" w:eastAsia="Sylfaen" w:hAnsi="Sylfaen" w:cs="Sylfaen"/>
                <w:color w:val="auto"/>
                <w:sz w:val="18"/>
                <w:lang w:val="ka-GE"/>
              </w:rPr>
              <w:t>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8B1F60">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692BB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w:t>
            </w:r>
            <w:r w:rsidR="008D7E05" w:rsidRPr="00A6784D">
              <w:rPr>
                <w:rFonts w:ascii="Sylfaen" w:eastAsia="Sylfaen" w:hAnsi="Sylfaen" w:cs="Sylfaen"/>
                <w:color w:val="auto"/>
                <w:sz w:val="18"/>
                <w:lang w:val="ka-GE"/>
              </w:rPr>
              <w:t>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8B1F60">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692BB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w:t>
            </w:r>
            <w:r w:rsidR="008D7E05" w:rsidRPr="00A6784D">
              <w:rPr>
                <w:rFonts w:ascii="Sylfaen" w:eastAsia="Sylfaen" w:hAnsi="Sylfaen" w:cs="Sylfaen"/>
                <w:color w:val="auto"/>
                <w:sz w:val="18"/>
                <w:lang w:val="ka-GE"/>
              </w:rPr>
              <w:t>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bl>
    <w:p w:rsidR="009A5595" w:rsidRPr="00A6784D" w:rsidRDefault="009A5595" w:rsidP="00BF739E">
      <w:pPr>
        <w:spacing w:after="0" w:line="240" w:lineRule="auto"/>
        <w:rPr>
          <w:rFonts w:ascii="Sylfaen" w:eastAsia="Sylfaen" w:hAnsi="Sylfaen" w:cs="Sylfaen"/>
          <w:b/>
          <w:color w:val="auto"/>
        </w:rPr>
      </w:pPr>
    </w:p>
    <w:p w:rsidR="00F15EA2" w:rsidRPr="00A6784D" w:rsidRDefault="00F15EA2" w:rsidP="00BF739E">
      <w:pPr>
        <w:spacing w:after="0" w:line="240" w:lineRule="auto"/>
        <w:rPr>
          <w:rFonts w:ascii="Sylfaen" w:eastAsia="Sylfaen" w:hAnsi="Sylfaen" w:cs="Sylfaen"/>
          <w:b/>
          <w:color w:val="auto"/>
          <w:lang w:val="ka-GE"/>
        </w:rPr>
      </w:pPr>
      <w:r w:rsidRPr="00A6784D">
        <w:rPr>
          <w:rFonts w:ascii="Sylfaen" w:eastAsia="Sylfaen" w:hAnsi="Sylfaen" w:cs="Sylfaen"/>
          <w:b/>
          <w:color w:val="auto"/>
        </w:rPr>
        <w:t>2.</w:t>
      </w:r>
      <w:r w:rsidR="00B32E46" w:rsidRPr="00A6784D">
        <w:rPr>
          <w:rFonts w:ascii="Sylfaen" w:eastAsia="Sylfaen" w:hAnsi="Sylfaen" w:cs="Sylfaen"/>
          <w:b/>
          <w:color w:val="auto"/>
          <w:lang w:val="ka-GE"/>
        </w:rPr>
        <w:t>2</w:t>
      </w:r>
      <w:r w:rsidRPr="00A6784D">
        <w:rPr>
          <w:rFonts w:ascii="Sylfaen" w:eastAsia="Sylfaen" w:hAnsi="Sylfaen" w:cs="Sylfaen"/>
          <w:b/>
          <w:color w:val="auto"/>
          <w:lang w:val="ka-GE"/>
        </w:rPr>
        <w:t>. ქვე</w:t>
      </w:r>
      <w:r w:rsidRPr="00A6784D">
        <w:rPr>
          <w:rFonts w:ascii="Sylfaen" w:eastAsia="Sylfaen" w:hAnsi="Sylfaen" w:cs="Sylfaen"/>
          <w:b/>
          <w:color w:val="auto"/>
        </w:rPr>
        <w:t>პროგრამ</w:t>
      </w:r>
      <w:r w:rsidR="006810AD" w:rsidRPr="00A6784D">
        <w:rPr>
          <w:rFonts w:ascii="Sylfaen" w:eastAsia="Sylfaen" w:hAnsi="Sylfaen" w:cs="Sylfaen"/>
          <w:b/>
          <w:color w:val="auto"/>
          <w:lang w:val="ka-GE"/>
        </w:rPr>
        <w:t>ა</w:t>
      </w:r>
      <w:r w:rsidRPr="00A6784D">
        <w:rPr>
          <w:rFonts w:ascii="Sylfaen" w:eastAsia="Sylfaen" w:hAnsi="Sylfaen" w:cs="Sylfaen"/>
          <w:b/>
          <w:color w:val="auto"/>
          <w:lang w:val="ka-GE"/>
        </w:rPr>
        <w:t xml:space="preserve"> </w:t>
      </w:r>
      <w:r w:rsidRPr="00A6784D">
        <w:rPr>
          <w:rFonts w:ascii="Sylfaen" w:eastAsia="Sylfaen" w:hAnsi="Sylfaen" w:cs="Sylfaen"/>
          <w:b/>
          <w:color w:val="auto"/>
        </w:rPr>
        <w:t xml:space="preserve">- </w:t>
      </w:r>
      <w:r w:rsidR="008A60BD" w:rsidRPr="00A6784D">
        <w:rPr>
          <w:rFonts w:ascii="Sylfaen" w:eastAsia="Sylfaen" w:hAnsi="Sylfaen" w:cs="Sylfaen"/>
          <w:b/>
          <w:color w:val="auto"/>
          <w:lang w:val="ka-GE"/>
        </w:rPr>
        <w:t>საგამომცემლო საქმიანობის</w:t>
      </w:r>
      <w:r w:rsidR="00542FF2" w:rsidRPr="00A6784D">
        <w:rPr>
          <w:rFonts w:ascii="Sylfaen" w:eastAsia="Sylfaen" w:hAnsi="Sylfaen" w:cs="Sylfaen"/>
          <w:b/>
          <w:color w:val="auto"/>
          <w:lang w:val="ka-GE"/>
        </w:rPr>
        <w:t xml:space="preserve"> </w:t>
      </w:r>
      <w:r w:rsidR="008A60BD" w:rsidRPr="00A6784D">
        <w:rPr>
          <w:rFonts w:ascii="Sylfaen" w:eastAsia="Sylfaen" w:hAnsi="Sylfaen" w:cs="Sylfaen"/>
          <w:b/>
          <w:color w:val="auto"/>
          <w:lang w:val="ka-GE"/>
        </w:rPr>
        <w:t xml:space="preserve">ხელშეწყობა </w:t>
      </w:r>
      <w:r w:rsidR="0045183E" w:rsidRPr="00A6784D">
        <w:rPr>
          <w:rFonts w:ascii="Sylfaen" w:eastAsia="Sylfaen" w:hAnsi="Sylfaen" w:cs="Sylfaen"/>
          <w:b/>
          <w:color w:val="auto"/>
          <w:lang w:val="ka-GE"/>
        </w:rPr>
        <w:t xml:space="preserve">- </w:t>
      </w:r>
      <w:r w:rsidR="008A60BD" w:rsidRPr="00A6784D">
        <w:rPr>
          <w:rFonts w:ascii="Sylfaen" w:eastAsia="Sylfaen" w:hAnsi="Sylfaen" w:cs="Sylfaen"/>
          <w:b/>
          <w:color w:val="auto"/>
          <w:lang w:val="ka-GE"/>
        </w:rPr>
        <w:t>05</w:t>
      </w:r>
      <w:r w:rsidR="0045183E" w:rsidRPr="00A6784D">
        <w:rPr>
          <w:rFonts w:ascii="Sylfaen" w:eastAsia="Sylfaen" w:hAnsi="Sylfaen" w:cs="Sylfaen"/>
          <w:b/>
          <w:color w:val="auto"/>
          <w:lang w:val="ka-GE"/>
        </w:rPr>
        <w:t xml:space="preserve"> </w:t>
      </w:r>
      <w:r w:rsidR="008A60BD" w:rsidRPr="00A6784D">
        <w:rPr>
          <w:rFonts w:ascii="Sylfaen" w:eastAsia="Sylfaen" w:hAnsi="Sylfaen" w:cs="Sylfaen"/>
          <w:b/>
          <w:color w:val="auto"/>
          <w:lang w:val="ka-GE"/>
        </w:rPr>
        <w:t>02</w:t>
      </w:r>
      <w:r w:rsidR="0045183E" w:rsidRPr="00A6784D">
        <w:rPr>
          <w:rFonts w:ascii="Sylfaen" w:eastAsia="Sylfaen" w:hAnsi="Sylfaen" w:cs="Sylfaen"/>
          <w:b/>
          <w:color w:val="auto"/>
          <w:lang w:val="ka-GE"/>
        </w:rPr>
        <w:t xml:space="preserve"> </w:t>
      </w:r>
      <w:r w:rsidR="00B32E46" w:rsidRPr="00A6784D">
        <w:rPr>
          <w:rFonts w:ascii="Sylfaen" w:eastAsia="Sylfaen" w:hAnsi="Sylfaen" w:cs="Sylfaen"/>
          <w:b/>
          <w:color w:val="auto"/>
          <w:lang w:val="ka-GE"/>
        </w:rPr>
        <w:t>02</w:t>
      </w:r>
    </w:p>
    <w:p w:rsidR="0045183E" w:rsidRPr="00A6784D" w:rsidRDefault="0045183E" w:rsidP="00BF739E">
      <w:pPr>
        <w:spacing w:after="0" w:line="240" w:lineRule="auto"/>
        <w:rPr>
          <w:rFonts w:ascii="Sylfaen" w:eastAsia="Sylfaen" w:hAnsi="Sylfaen" w:cs="Sylfaen"/>
          <w:b/>
          <w:color w:val="auto"/>
        </w:rPr>
      </w:pPr>
    </w:p>
    <w:tbl>
      <w:tblPr>
        <w:tblStyle w:val="TableGrid"/>
        <w:tblW w:w="10787" w:type="dxa"/>
        <w:tblInd w:w="-5" w:type="dxa"/>
        <w:tblLook w:val="04A0" w:firstRow="1" w:lastRow="0" w:firstColumn="1" w:lastColumn="0" w:noHBand="0" w:noVBand="1"/>
      </w:tblPr>
      <w:tblGrid>
        <w:gridCol w:w="1988"/>
        <w:gridCol w:w="2523"/>
        <w:gridCol w:w="1449"/>
        <w:gridCol w:w="1553"/>
        <w:gridCol w:w="1329"/>
        <w:gridCol w:w="1945"/>
      </w:tblGrid>
      <w:tr w:rsidR="00613398" w:rsidRPr="00A6784D" w:rsidTr="0045183E">
        <w:tc>
          <w:tcPr>
            <w:tcW w:w="1988" w:type="dxa"/>
            <w:vAlign w:val="center"/>
          </w:tcPr>
          <w:p w:rsidR="0045183E" w:rsidRPr="00A6784D" w:rsidRDefault="0045183E"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განმახორციელებელი</w:t>
            </w:r>
          </w:p>
        </w:tc>
        <w:tc>
          <w:tcPr>
            <w:tcW w:w="8799" w:type="dxa"/>
            <w:gridSpan w:val="5"/>
            <w:vAlign w:val="center"/>
          </w:tcPr>
          <w:p w:rsidR="0045183E" w:rsidRPr="00A6784D" w:rsidRDefault="00D405FD"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 xml:space="preserve">ა(ა)იპ </w:t>
            </w:r>
            <w:r w:rsidR="0045183E" w:rsidRPr="00A6784D">
              <w:rPr>
                <w:rFonts w:ascii="Sylfaen" w:eastAsia="Sylfaen" w:hAnsi="Sylfaen" w:cs="Sylfaen"/>
                <w:color w:val="auto"/>
                <w:sz w:val="18"/>
                <w:lang w:val="ka-GE"/>
              </w:rPr>
              <w:t xml:space="preserve">გორის მუნიციპალიტეტის </w:t>
            </w:r>
            <w:r w:rsidRPr="00A6784D">
              <w:rPr>
                <w:rFonts w:ascii="Sylfaen" w:eastAsia="Sylfaen" w:hAnsi="Sylfaen" w:cs="Sylfaen"/>
                <w:color w:val="auto"/>
                <w:sz w:val="18"/>
                <w:lang w:val="ka-GE"/>
              </w:rPr>
              <w:t>გაზეთი „გორის მაცნე“</w:t>
            </w:r>
          </w:p>
        </w:tc>
      </w:tr>
      <w:tr w:rsidR="00613398" w:rsidRPr="00A6784D" w:rsidTr="0045183E">
        <w:tc>
          <w:tcPr>
            <w:tcW w:w="1988" w:type="dxa"/>
            <w:vAlign w:val="center"/>
          </w:tcPr>
          <w:p w:rsidR="0045183E" w:rsidRPr="00A6784D" w:rsidRDefault="0045183E"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ქვეპროგრამის ბიუჯეტი</w:t>
            </w:r>
          </w:p>
        </w:tc>
        <w:tc>
          <w:tcPr>
            <w:tcW w:w="8799" w:type="dxa"/>
            <w:gridSpan w:val="5"/>
            <w:vAlign w:val="center"/>
          </w:tcPr>
          <w:p w:rsidR="0045183E" w:rsidRPr="00A6784D" w:rsidRDefault="00692BB5"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20"/>
                <w:lang w:val="ka-GE"/>
              </w:rPr>
              <w:t>72</w:t>
            </w:r>
            <w:r w:rsidR="00D405FD" w:rsidRPr="00A6784D">
              <w:rPr>
                <w:rFonts w:ascii="Sylfaen" w:eastAsia="Sylfaen" w:hAnsi="Sylfaen" w:cs="Sylfaen"/>
                <w:b/>
                <w:color w:val="auto"/>
                <w:sz w:val="20"/>
                <w:lang w:val="ka-GE"/>
              </w:rPr>
              <w:t xml:space="preserve">,0 </w:t>
            </w:r>
            <w:r w:rsidR="0045183E" w:rsidRPr="00A6784D">
              <w:rPr>
                <w:rFonts w:ascii="Sylfaen" w:eastAsia="Sylfaen" w:hAnsi="Sylfaen" w:cs="Sylfaen"/>
                <w:b/>
                <w:color w:val="auto"/>
                <w:sz w:val="20"/>
                <w:lang w:val="ka-GE"/>
              </w:rPr>
              <w:t>ათ. ლარი</w:t>
            </w:r>
          </w:p>
        </w:tc>
      </w:tr>
      <w:tr w:rsidR="00613398" w:rsidRPr="00A6784D" w:rsidTr="0045183E">
        <w:tc>
          <w:tcPr>
            <w:tcW w:w="1988" w:type="dxa"/>
            <w:vAlign w:val="center"/>
          </w:tcPr>
          <w:p w:rsidR="0045183E" w:rsidRPr="00A6784D" w:rsidRDefault="0045183E"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აღწერა</w:t>
            </w:r>
          </w:p>
        </w:tc>
        <w:tc>
          <w:tcPr>
            <w:tcW w:w="8799" w:type="dxa"/>
            <w:gridSpan w:val="5"/>
            <w:vAlign w:val="center"/>
          </w:tcPr>
          <w:p w:rsidR="0045183E" w:rsidRPr="00A6784D" w:rsidRDefault="0014291B" w:rsidP="00BF739E">
            <w:pPr>
              <w:jc w:val="both"/>
              <w:rPr>
                <w:rFonts w:ascii="Sylfaen" w:hAnsi="Sylfaen" w:cs="Sylfaen"/>
                <w:color w:val="auto"/>
                <w:sz w:val="18"/>
              </w:rPr>
            </w:pPr>
            <w:r w:rsidRPr="00A6784D">
              <w:rPr>
                <w:rFonts w:ascii="Sylfaen" w:hAnsi="Sylfaen" w:cs="Sylfaen"/>
                <w:color w:val="auto"/>
                <w:sz w:val="18"/>
              </w:rPr>
              <w:t>გაზეთ ,,გორის მაცნე</w:t>
            </w:r>
            <w:r w:rsidRPr="00A6784D">
              <w:rPr>
                <w:rFonts w:ascii="Sylfaen" w:hAnsi="Sylfaen" w:cs="Sylfaen"/>
                <w:color w:val="auto"/>
                <w:sz w:val="18"/>
                <w:lang w:val="ka-GE"/>
              </w:rPr>
              <w:t>ს</w:t>
            </w:r>
            <w:r w:rsidRPr="00A6784D">
              <w:rPr>
                <w:rFonts w:ascii="Sylfaen" w:hAnsi="Sylfaen" w:cs="Sylfaen"/>
                <w:color w:val="auto"/>
                <w:sz w:val="18"/>
              </w:rPr>
              <w:t>“ საქმიანობა - საზოგადოებრივად მნიშვნელოვან საკითხებზე მკითხველისთვის ინფორმაციის მიწოდება, მთავრობის გადაწყვეტილებებსა და მოქმედ პროგრამებზე ცნობადობის ამაღლება, ადგილობრივი თვითმართველობის მიერ მიღებული ნორმატიული აქტების და მოქმედი პროგრამების შესახებ მოსახლეობისათვის ინფორმაციის მიწოდება, საზოგადოებისთვის მნიშვნელოვანი პრობლემების იდენტიფიცირება, კომპეტენტური პირებისგან შესაბამისი პასუხების მოძიება, ასევე აუდიტორიის კიდევ უფრო მეტად გაზრდის და საზოგადოების უფრო დიდი ნაწილისთვის ინფორმაციის მიწოდების მიზნით ვებ გვერდის ამოქმედება და გაზეთის ელექტრონული ვერსიის წარმოება</w:t>
            </w:r>
            <w:r w:rsidR="0085596B" w:rsidRPr="00A6784D">
              <w:rPr>
                <w:rFonts w:ascii="Sylfaen" w:hAnsi="Sylfaen" w:cs="Sylfaen"/>
                <w:color w:val="auto"/>
                <w:sz w:val="18"/>
              </w:rPr>
              <w:t>.</w:t>
            </w:r>
          </w:p>
        </w:tc>
      </w:tr>
      <w:tr w:rsidR="00613398" w:rsidRPr="00A6784D" w:rsidTr="0045183E">
        <w:tc>
          <w:tcPr>
            <w:tcW w:w="1988" w:type="dxa"/>
            <w:vAlign w:val="center"/>
          </w:tcPr>
          <w:p w:rsidR="0045183E" w:rsidRPr="00A6784D" w:rsidRDefault="0045183E"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მიზანი</w:t>
            </w:r>
          </w:p>
        </w:tc>
        <w:tc>
          <w:tcPr>
            <w:tcW w:w="8799" w:type="dxa"/>
            <w:gridSpan w:val="5"/>
            <w:vAlign w:val="center"/>
          </w:tcPr>
          <w:p w:rsidR="0045183E" w:rsidRPr="00A6784D" w:rsidRDefault="0014291B" w:rsidP="00BF739E">
            <w:pPr>
              <w:ind w:right="-104"/>
              <w:jc w:val="both"/>
              <w:rPr>
                <w:rFonts w:ascii="Sylfaen" w:eastAsia="Sylfaen" w:hAnsi="Sylfaen" w:cs="Sylfaen"/>
                <w:color w:val="auto"/>
                <w:sz w:val="18"/>
                <w:lang w:val="ka-GE"/>
              </w:rPr>
            </w:pPr>
            <w:r w:rsidRPr="00A6784D">
              <w:rPr>
                <w:rFonts w:ascii="Sylfaen" w:eastAsia="Sylfaen" w:hAnsi="Sylfaen" w:cs="Sylfaen"/>
                <w:color w:val="auto"/>
                <w:sz w:val="18"/>
              </w:rPr>
              <w:t>მოსახლეობისათვის ქვეყანაში და რეგიონში არსებული მიმდინარე მოვლენების გაშუქება და საჭირო ინფორმაციის მიწოდება</w:t>
            </w:r>
            <w:r w:rsidRPr="00A6784D">
              <w:rPr>
                <w:rFonts w:ascii="Sylfaen" w:eastAsia="Sylfaen" w:hAnsi="Sylfaen" w:cs="Sylfaen"/>
                <w:color w:val="auto"/>
                <w:sz w:val="18"/>
                <w:lang w:val="ka-GE"/>
              </w:rPr>
              <w:t>.</w:t>
            </w:r>
          </w:p>
        </w:tc>
      </w:tr>
      <w:tr w:rsidR="00613398" w:rsidRPr="00A6784D" w:rsidTr="0045183E">
        <w:tc>
          <w:tcPr>
            <w:tcW w:w="1988" w:type="dxa"/>
            <w:vMerge w:val="restart"/>
            <w:vAlign w:val="center"/>
          </w:tcPr>
          <w:p w:rsidR="0045183E" w:rsidRPr="00A6784D" w:rsidRDefault="0045183E"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ღონისძიებები</w:t>
            </w:r>
          </w:p>
        </w:tc>
        <w:tc>
          <w:tcPr>
            <w:tcW w:w="6854" w:type="dxa"/>
            <w:gridSpan w:val="4"/>
            <w:vAlign w:val="center"/>
          </w:tcPr>
          <w:p w:rsidR="0045183E" w:rsidRPr="00A6784D" w:rsidRDefault="0045183E"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ღონისძიების დასახელება</w:t>
            </w:r>
          </w:p>
        </w:tc>
        <w:tc>
          <w:tcPr>
            <w:tcW w:w="1945" w:type="dxa"/>
            <w:vAlign w:val="center"/>
          </w:tcPr>
          <w:p w:rsidR="0045183E" w:rsidRPr="00A6784D" w:rsidRDefault="0045183E"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ბიუჯეტი</w:t>
            </w:r>
          </w:p>
        </w:tc>
      </w:tr>
      <w:tr w:rsidR="00613398" w:rsidRPr="00A6784D" w:rsidTr="0045183E">
        <w:tc>
          <w:tcPr>
            <w:tcW w:w="1988" w:type="dxa"/>
            <w:vMerge/>
            <w:vAlign w:val="center"/>
          </w:tcPr>
          <w:p w:rsidR="0045183E" w:rsidRPr="00A6784D" w:rsidRDefault="0045183E" w:rsidP="00BF739E">
            <w:pPr>
              <w:ind w:right="-104"/>
              <w:rPr>
                <w:rFonts w:ascii="Sylfaen" w:eastAsia="Sylfaen" w:hAnsi="Sylfaen" w:cs="Sylfaen"/>
                <w:color w:val="auto"/>
                <w:sz w:val="18"/>
              </w:rPr>
            </w:pPr>
          </w:p>
        </w:tc>
        <w:tc>
          <w:tcPr>
            <w:tcW w:w="6854" w:type="dxa"/>
            <w:gridSpan w:val="4"/>
            <w:vAlign w:val="center"/>
          </w:tcPr>
          <w:p w:rsidR="0045183E" w:rsidRPr="00A6784D" w:rsidRDefault="0045183E"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გაზეთი „გორის მაცნეს“ გამოცემა ყოველკვირეულად</w:t>
            </w:r>
          </w:p>
        </w:tc>
        <w:tc>
          <w:tcPr>
            <w:tcW w:w="1945" w:type="dxa"/>
            <w:vAlign w:val="center"/>
          </w:tcPr>
          <w:p w:rsidR="0045183E" w:rsidRPr="00A6784D" w:rsidRDefault="0085596B"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9 000</w:t>
            </w:r>
          </w:p>
        </w:tc>
      </w:tr>
      <w:tr w:rsidR="00613398" w:rsidRPr="00A6784D" w:rsidTr="0045183E">
        <w:tc>
          <w:tcPr>
            <w:tcW w:w="1988" w:type="dxa"/>
            <w:vMerge/>
            <w:vAlign w:val="center"/>
          </w:tcPr>
          <w:p w:rsidR="00254B53" w:rsidRPr="00A6784D" w:rsidRDefault="00254B53" w:rsidP="00BF739E">
            <w:pPr>
              <w:ind w:right="-104"/>
              <w:rPr>
                <w:rFonts w:ascii="Sylfaen" w:eastAsia="Sylfaen" w:hAnsi="Sylfaen" w:cs="Sylfaen"/>
                <w:color w:val="auto"/>
                <w:sz w:val="18"/>
              </w:rPr>
            </w:pPr>
          </w:p>
        </w:tc>
        <w:tc>
          <w:tcPr>
            <w:tcW w:w="6854" w:type="dxa"/>
            <w:gridSpan w:val="4"/>
            <w:vAlign w:val="center"/>
          </w:tcPr>
          <w:p w:rsidR="00254B53" w:rsidRPr="00A6784D" w:rsidRDefault="00254B5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ვებ-გვერდზე ინფორმაციის განთავსება</w:t>
            </w:r>
          </w:p>
        </w:tc>
        <w:tc>
          <w:tcPr>
            <w:tcW w:w="1945" w:type="dxa"/>
            <w:vAlign w:val="center"/>
          </w:tcPr>
          <w:p w:rsidR="00254B53" w:rsidRPr="00A6784D" w:rsidRDefault="00692BB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r w:rsidR="0085596B" w:rsidRPr="00A6784D">
              <w:rPr>
                <w:rFonts w:ascii="Sylfaen" w:eastAsia="Sylfaen" w:hAnsi="Sylfaen" w:cs="Sylfaen"/>
                <w:color w:val="auto"/>
                <w:sz w:val="18"/>
                <w:lang w:val="ka-GE"/>
              </w:rPr>
              <w:t xml:space="preserve"> 000</w:t>
            </w:r>
          </w:p>
        </w:tc>
      </w:tr>
      <w:tr w:rsidR="00613398" w:rsidRPr="00A6784D" w:rsidTr="0045183E">
        <w:tc>
          <w:tcPr>
            <w:tcW w:w="1988" w:type="dxa"/>
            <w:vMerge/>
            <w:vAlign w:val="center"/>
          </w:tcPr>
          <w:p w:rsidR="0045183E" w:rsidRPr="00A6784D" w:rsidRDefault="0045183E" w:rsidP="00BF739E">
            <w:pPr>
              <w:ind w:right="-104"/>
              <w:rPr>
                <w:rFonts w:ascii="Sylfaen" w:eastAsia="Sylfaen" w:hAnsi="Sylfaen" w:cs="Sylfaen"/>
                <w:color w:val="auto"/>
                <w:sz w:val="18"/>
              </w:rPr>
            </w:pPr>
          </w:p>
        </w:tc>
        <w:tc>
          <w:tcPr>
            <w:tcW w:w="6854" w:type="dxa"/>
            <w:gridSpan w:val="4"/>
            <w:vAlign w:val="center"/>
          </w:tcPr>
          <w:p w:rsidR="0045183E" w:rsidRPr="00A6784D" w:rsidRDefault="00254B5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ადმინისტრაციული ხარჯი</w:t>
            </w:r>
          </w:p>
        </w:tc>
        <w:tc>
          <w:tcPr>
            <w:tcW w:w="1945" w:type="dxa"/>
            <w:vAlign w:val="center"/>
          </w:tcPr>
          <w:p w:rsidR="0045183E" w:rsidRPr="00A6784D" w:rsidRDefault="00692BB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r w:rsidR="0085596B" w:rsidRPr="00A6784D">
              <w:rPr>
                <w:rFonts w:ascii="Sylfaen" w:eastAsia="Sylfaen" w:hAnsi="Sylfaen" w:cs="Sylfaen"/>
                <w:color w:val="auto"/>
                <w:sz w:val="18"/>
                <w:lang w:val="ka-GE"/>
              </w:rPr>
              <w:t>8 000</w:t>
            </w:r>
          </w:p>
        </w:tc>
      </w:tr>
      <w:tr w:rsidR="00613398" w:rsidRPr="00A6784D" w:rsidTr="0045183E">
        <w:tc>
          <w:tcPr>
            <w:tcW w:w="1988" w:type="dxa"/>
            <w:vAlign w:val="center"/>
          </w:tcPr>
          <w:p w:rsidR="0045183E" w:rsidRPr="00A6784D" w:rsidRDefault="0045183E"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დაფინანსების წყარო</w:t>
            </w:r>
          </w:p>
        </w:tc>
        <w:tc>
          <w:tcPr>
            <w:tcW w:w="8799" w:type="dxa"/>
            <w:gridSpan w:val="5"/>
            <w:vAlign w:val="center"/>
          </w:tcPr>
          <w:p w:rsidR="0045183E" w:rsidRPr="00A6784D" w:rsidRDefault="0045183E"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მუნიციპალური</w:t>
            </w:r>
            <w:r w:rsidR="00035F66" w:rsidRPr="00A6784D">
              <w:rPr>
                <w:rFonts w:ascii="Sylfaen" w:eastAsia="Sylfaen" w:hAnsi="Sylfaen" w:cs="Sylfaen"/>
                <w:color w:val="auto"/>
                <w:sz w:val="18"/>
                <w:lang w:val="ka-GE"/>
              </w:rPr>
              <w:t xml:space="preserve"> ბიუჯეტი</w:t>
            </w:r>
          </w:p>
        </w:tc>
      </w:tr>
      <w:tr w:rsidR="00613398" w:rsidRPr="00A6784D" w:rsidTr="0045183E">
        <w:tc>
          <w:tcPr>
            <w:tcW w:w="1988" w:type="dxa"/>
            <w:vAlign w:val="center"/>
          </w:tcPr>
          <w:p w:rsidR="0045183E" w:rsidRPr="00A6784D" w:rsidRDefault="0045183E"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განხორციელების ვადები</w:t>
            </w:r>
          </w:p>
        </w:tc>
        <w:tc>
          <w:tcPr>
            <w:tcW w:w="8799" w:type="dxa"/>
            <w:gridSpan w:val="5"/>
            <w:vAlign w:val="center"/>
          </w:tcPr>
          <w:p w:rsidR="0045183E" w:rsidRPr="00A6784D" w:rsidRDefault="0045183E"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წლის განმავლობაში</w:t>
            </w:r>
          </w:p>
        </w:tc>
      </w:tr>
      <w:tr w:rsidR="0014291B" w:rsidRPr="00A6784D" w:rsidTr="0045183E">
        <w:tc>
          <w:tcPr>
            <w:tcW w:w="1988" w:type="dxa"/>
            <w:vAlign w:val="center"/>
          </w:tcPr>
          <w:p w:rsidR="0014291B" w:rsidRPr="00A6784D" w:rsidRDefault="0014291B"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მოსალოდნელი შუალედური შედეგი</w:t>
            </w:r>
          </w:p>
        </w:tc>
        <w:tc>
          <w:tcPr>
            <w:tcW w:w="8799" w:type="dxa"/>
            <w:gridSpan w:val="5"/>
            <w:vAlign w:val="center"/>
          </w:tcPr>
          <w:p w:rsidR="0014291B" w:rsidRPr="00A6784D" w:rsidRDefault="0014291B" w:rsidP="00BF739E">
            <w:pPr>
              <w:ind w:right="-104"/>
              <w:jc w:val="both"/>
              <w:rPr>
                <w:rFonts w:ascii="Sylfaen" w:eastAsia="Sylfaen" w:hAnsi="Sylfaen" w:cs="Sylfaen"/>
                <w:color w:val="auto"/>
                <w:sz w:val="18"/>
                <w:lang w:val="ka-GE"/>
              </w:rPr>
            </w:pPr>
            <w:r w:rsidRPr="00A6784D">
              <w:rPr>
                <w:rFonts w:ascii="Sylfaen" w:eastAsia="Sylfaen" w:hAnsi="Sylfaen" w:cs="Sylfaen"/>
                <w:color w:val="auto"/>
                <w:sz w:val="18"/>
                <w:lang w:val="ka-GE"/>
              </w:rPr>
              <w:t xml:space="preserve">უზრუნველყოფილია მოსახლეობის ინფორმირება </w:t>
            </w:r>
            <w:r w:rsidR="0085596B" w:rsidRPr="00A6784D">
              <w:rPr>
                <w:rFonts w:ascii="Sylfaen" w:eastAsia="Sylfaen" w:hAnsi="Sylfaen" w:cs="Sylfaen"/>
                <w:color w:val="auto"/>
                <w:sz w:val="18"/>
                <w:lang w:val="ka-GE"/>
              </w:rPr>
              <w:t>მნიშვნელოვანი ინფორმაციით</w:t>
            </w:r>
            <w:r w:rsidRPr="00A6784D">
              <w:rPr>
                <w:rFonts w:ascii="Sylfaen" w:eastAsia="Sylfaen" w:hAnsi="Sylfaen" w:cs="Sylfaen"/>
                <w:color w:val="auto"/>
                <w:sz w:val="18"/>
                <w:lang w:val="ka-GE"/>
              </w:rPr>
              <w:t>.</w:t>
            </w:r>
          </w:p>
        </w:tc>
      </w:tr>
      <w:tr w:rsidR="0014291B" w:rsidRPr="00A6784D" w:rsidTr="0045183E">
        <w:tc>
          <w:tcPr>
            <w:tcW w:w="10787" w:type="dxa"/>
            <w:gridSpan w:val="6"/>
            <w:vAlign w:val="center"/>
          </w:tcPr>
          <w:p w:rsidR="0014291B" w:rsidRPr="00A6784D" w:rsidRDefault="0014291B"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შუალედური შედეგის შეფასების ინდიკატორი</w:t>
            </w:r>
          </w:p>
        </w:tc>
      </w:tr>
      <w:tr w:rsidR="0014291B" w:rsidRPr="00A6784D" w:rsidTr="0045183E">
        <w:tc>
          <w:tcPr>
            <w:tcW w:w="1988" w:type="dxa"/>
          </w:tcPr>
          <w:p w:rsidR="0014291B" w:rsidRPr="00A6784D" w:rsidRDefault="0014291B" w:rsidP="00BF739E">
            <w:pPr>
              <w:ind w:right="-104"/>
              <w:rPr>
                <w:rFonts w:ascii="Sylfaen" w:eastAsia="Sylfaen" w:hAnsi="Sylfaen" w:cs="Sylfaen"/>
                <w:color w:val="auto"/>
                <w:sz w:val="18"/>
              </w:rPr>
            </w:pPr>
          </w:p>
        </w:tc>
        <w:tc>
          <w:tcPr>
            <w:tcW w:w="2523" w:type="dxa"/>
            <w:vAlign w:val="center"/>
          </w:tcPr>
          <w:p w:rsidR="0014291B" w:rsidRPr="00A6784D" w:rsidRDefault="0014291B"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ინდიკატორის</w:t>
            </w:r>
          </w:p>
          <w:p w:rsidR="0014291B" w:rsidRPr="00A6784D" w:rsidRDefault="0014291B"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დასახელება</w:t>
            </w:r>
          </w:p>
        </w:tc>
        <w:tc>
          <w:tcPr>
            <w:tcW w:w="1449" w:type="dxa"/>
            <w:vAlign w:val="center"/>
          </w:tcPr>
          <w:p w:rsidR="0014291B" w:rsidRPr="00A6784D" w:rsidRDefault="0014291B"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საბაზისო</w:t>
            </w:r>
          </w:p>
          <w:p w:rsidR="0014291B" w:rsidRPr="00A6784D" w:rsidRDefault="0014291B"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553" w:type="dxa"/>
            <w:vAlign w:val="center"/>
          </w:tcPr>
          <w:p w:rsidR="0014291B" w:rsidRPr="00A6784D" w:rsidRDefault="0014291B"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მიზნობრივი</w:t>
            </w:r>
          </w:p>
          <w:p w:rsidR="0014291B" w:rsidRPr="00A6784D" w:rsidRDefault="0014291B"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329" w:type="dxa"/>
            <w:vAlign w:val="center"/>
          </w:tcPr>
          <w:p w:rsidR="0014291B" w:rsidRPr="00A6784D" w:rsidRDefault="0014291B"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ცდომილების</w:t>
            </w:r>
          </w:p>
          <w:p w:rsidR="0014291B" w:rsidRPr="00A6784D" w:rsidRDefault="0014291B"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ალბათობა (%)</w:t>
            </w:r>
          </w:p>
        </w:tc>
        <w:tc>
          <w:tcPr>
            <w:tcW w:w="1945" w:type="dxa"/>
            <w:vAlign w:val="center"/>
          </w:tcPr>
          <w:p w:rsidR="0014291B" w:rsidRPr="00A6784D" w:rsidRDefault="0014291B"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შესაძლო</w:t>
            </w:r>
          </w:p>
          <w:p w:rsidR="0014291B" w:rsidRPr="00A6784D" w:rsidRDefault="0014291B"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რისკები</w:t>
            </w:r>
          </w:p>
        </w:tc>
      </w:tr>
      <w:tr w:rsidR="008D7E05" w:rsidRPr="00A6784D" w:rsidTr="0045183E">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გამოცემული გაზეთის რაოდენობა</w:t>
            </w:r>
          </w:p>
        </w:tc>
        <w:tc>
          <w:tcPr>
            <w:tcW w:w="144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14 400</w:t>
            </w: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15 000</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45183E">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15 000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45183E">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15 000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45183E">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15 000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45183E">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ვებ-გვერდზე განთავსებული ნიუსების რაოდენობა</w:t>
            </w:r>
          </w:p>
        </w:tc>
        <w:tc>
          <w:tcPr>
            <w:tcW w:w="144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5 000</w:t>
            </w: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5000</w:t>
            </w:r>
          </w:p>
        </w:tc>
        <w:tc>
          <w:tcPr>
            <w:tcW w:w="1329" w:type="dxa"/>
            <w:vMerge w:val="restart"/>
            <w:vAlign w:val="center"/>
          </w:tcPr>
          <w:p w:rsidR="008D7E05" w:rsidRPr="00A6784D" w:rsidRDefault="00F129FF"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გაუმართავი ინტერნეტი</w:t>
            </w:r>
          </w:p>
        </w:tc>
      </w:tr>
      <w:tr w:rsidR="008D7E05" w:rsidRPr="00A6784D" w:rsidTr="0045183E">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5000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45183E">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5000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45183E">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5000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bl>
    <w:p w:rsidR="00590D63" w:rsidRPr="00A6784D" w:rsidRDefault="00590D63" w:rsidP="00BF739E">
      <w:pPr>
        <w:spacing w:after="0" w:line="240" w:lineRule="auto"/>
        <w:rPr>
          <w:rFonts w:ascii="Sylfaen" w:hAnsi="Sylfaen"/>
          <w:color w:val="auto"/>
          <w:lang w:val="ka-GE"/>
        </w:rPr>
      </w:pPr>
    </w:p>
    <w:p w:rsidR="00DB02D2" w:rsidRPr="00A6784D" w:rsidRDefault="00DB02D2" w:rsidP="00BF739E">
      <w:pPr>
        <w:spacing w:after="0" w:line="240" w:lineRule="auto"/>
        <w:rPr>
          <w:rFonts w:ascii="Sylfaen" w:eastAsia="Sylfaen" w:hAnsi="Sylfaen" w:cs="Sylfaen"/>
          <w:b/>
          <w:color w:val="auto"/>
          <w:lang w:val="ka-GE"/>
        </w:rPr>
      </w:pPr>
      <w:r w:rsidRPr="00A6784D">
        <w:rPr>
          <w:rFonts w:ascii="Sylfaen" w:eastAsia="Sylfaen" w:hAnsi="Sylfaen" w:cs="Sylfaen"/>
          <w:b/>
          <w:color w:val="auto"/>
        </w:rPr>
        <w:t>2.</w:t>
      </w:r>
      <w:r w:rsidR="000E49E8" w:rsidRPr="00A6784D">
        <w:rPr>
          <w:rFonts w:ascii="Sylfaen" w:eastAsia="Sylfaen" w:hAnsi="Sylfaen" w:cs="Sylfaen"/>
          <w:b/>
          <w:color w:val="auto"/>
          <w:lang w:val="ka-GE"/>
        </w:rPr>
        <w:t>3</w:t>
      </w:r>
      <w:r w:rsidRPr="00A6784D">
        <w:rPr>
          <w:rFonts w:ascii="Sylfaen" w:eastAsia="Sylfaen" w:hAnsi="Sylfaen" w:cs="Sylfaen"/>
          <w:b/>
          <w:color w:val="auto"/>
          <w:lang w:val="ka-GE"/>
        </w:rPr>
        <w:t>. ქვე</w:t>
      </w:r>
      <w:r w:rsidRPr="00A6784D">
        <w:rPr>
          <w:rFonts w:ascii="Sylfaen" w:eastAsia="Sylfaen" w:hAnsi="Sylfaen" w:cs="Sylfaen"/>
          <w:b/>
          <w:color w:val="auto"/>
        </w:rPr>
        <w:t>პროგრამ</w:t>
      </w:r>
      <w:r w:rsidR="00590D63" w:rsidRPr="00A6784D">
        <w:rPr>
          <w:rFonts w:ascii="Sylfaen" w:eastAsia="Sylfaen" w:hAnsi="Sylfaen" w:cs="Sylfaen"/>
          <w:b/>
          <w:color w:val="auto"/>
          <w:lang w:val="ka-GE"/>
        </w:rPr>
        <w:t>ა</w:t>
      </w:r>
      <w:r w:rsidRPr="00A6784D">
        <w:rPr>
          <w:rFonts w:ascii="Sylfaen" w:eastAsia="Sylfaen" w:hAnsi="Sylfaen" w:cs="Sylfaen"/>
          <w:b/>
          <w:color w:val="auto"/>
          <w:lang w:val="ka-GE"/>
        </w:rPr>
        <w:t xml:space="preserve"> </w:t>
      </w:r>
      <w:r w:rsidRPr="00A6784D">
        <w:rPr>
          <w:rFonts w:ascii="Sylfaen" w:eastAsia="Sylfaen" w:hAnsi="Sylfaen" w:cs="Sylfaen"/>
          <w:b/>
          <w:color w:val="auto"/>
        </w:rPr>
        <w:t xml:space="preserve">- </w:t>
      </w:r>
      <w:r w:rsidRPr="00A6784D">
        <w:rPr>
          <w:rFonts w:ascii="Sylfaen" w:eastAsia="Sylfaen" w:hAnsi="Sylfaen" w:cs="Sylfaen"/>
          <w:b/>
          <w:color w:val="auto"/>
          <w:lang w:val="ka-GE"/>
        </w:rPr>
        <w:t>კულტურის</w:t>
      </w:r>
      <w:r w:rsidR="0019429C" w:rsidRPr="00A6784D">
        <w:rPr>
          <w:rFonts w:ascii="Sylfaen" w:eastAsia="Sylfaen" w:hAnsi="Sylfaen" w:cs="Sylfaen"/>
          <w:b/>
          <w:color w:val="auto"/>
        </w:rPr>
        <w:t xml:space="preserve"> </w:t>
      </w:r>
      <w:r w:rsidR="0019429C" w:rsidRPr="00A6784D">
        <w:rPr>
          <w:rFonts w:ascii="Sylfaen" w:eastAsia="Sylfaen" w:hAnsi="Sylfaen" w:cs="Sylfaen"/>
          <w:b/>
          <w:color w:val="auto"/>
          <w:lang w:val="ka-GE"/>
        </w:rPr>
        <w:t>ცენტრებისა და ანსამბლების</w:t>
      </w:r>
      <w:r w:rsidR="00590D63" w:rsidRPr="00A6784D">
        <w:rPr>
          <w:rFonts w:ascii="Sylfaen" w:eastAsia="Sylfaen" w:hAnsi="Sylfaen" w:cs="Sylfaen"/>
          <w:b/>
          <w:color w:val="auto"/>
          <w:lang w:val="ka-GE"/>
        </w:rPr>
        <w:t xml:space="preserve"> </w:t>
      </w:r>
      <w:r w:rsidRPr="00A6784D">
        <w:rPr>
          <w:rFonts w:ascii="Sylfaen" w:eastAsia="Sylfaen" w:hAnsi="Sylfaen" w:cs="Sylfaen"/>
          <w:b/>
          <w:color w:val="auto"/>
          <w:lang w:val="ka-GE"/>
        </w:rPr>
        <w:t xml:space="preserve">ხელშეწყობა </w:t>
      </w:r>
      <w:r w:rsidR="002134F2" w:rsidRPr="00A6784D">
        <w:rPr>
          <w:rFonts w:ascii="Sylfaen" w:eastAsia="Sylfaen" w:hAnsi="Sylfaen" w:cs="Sylfaen"/>
          <w:b/>
          <w:color w:val="auto"/>
          <w:lang w:val="ka-GE"/>
        </w:rPr>
        <w:t xml:space="preserve">- </w:t>
      </w:r>
      <w:r w:rsidRPr="00A6784D">
        <w:rPr>
          <w:rFonts w:ascii="Sylfaen" w:eastAsia="Sylfaen" w:hAnsi="Sylfaen" w:cs="Sylfaen"/>
          <w:b/>
          <w:color w:val="auto"/>
          <w:lang w:val="ka-GE"/>
        </w:rPr>
        <w:t>05</w:t>
      </w:r>
      <w:r w:rsidR="002134F2" w:rsidRPr="00A6784D">
        <w:rPr>
          <w:rFonts w:ascii="Sylfaen" w:eastAsia="Sylfaen" w:hAnsi="Sylfaen" w:cs="Sylfaen"/>
          <w:b/>
          <w:color w:val="auto"/>
          <w:lang w:val="ka-GE"/>
        </w:rPr>
        <w:t xml:space="preserve"> </w:t>
      </w:r>
      <w:r w:rsidRPr="00A6784D">
        <w:rPr>
          <w:rFonts w:ascii="Sylfaen" w:eastAsia="Sylfaen" w:hAnsi="Sylfaen" w:cs="Sylfaen"/>
          <w:b/>
          <w:color w:val="auto"/>
          <w:lang w:val="ka-GE"/>
        </w:rPr>
        <w:t>02</w:t>
      </w:r>
      <w:r w:rsidR="002134F2" w:rsidRPr="00A6784D">
        <w:rPr>
          <w:rFonts w:ascii="Sylfaen" w:eastAsia="Sylfaen" w:hAnsi="Sylfaen" w:cs="Sylfaen"/>
          <w:b/>
          <w:color w:val="auto"/>
          <w:lang w:val="ka-GE"/>
        </w:rPr>
        <w:t xml:space="preserve"> </w:t>
      </w:r>
      <w:r w:rsidR="000E49E8" w:rsidRPr="00A6784D">
        <w:rPr>
          <w:rFonts w:ascii="Sylfaen" w:eastAsia="Sylfaen" w:hAnsi="Sylfaen" w:cs="Sylfaen"/>
          <w:b/>
          <w:color w:val="auto"/>
          <w:lang w:val="ka-GE"/>
        </w:rPr>
        <w:t>03</w:t>
      </w:r>
    </w:p>
    <w:p w:rsidR="002134F2" w:rsidRPr="00A6784D" w:rsidRDefault="002134F2" w:rsidP="00BF739E">
      <w:pPr>
        <w:spacing w:after="0" w:line="240" w:lineRule="auto"/>
        <w:rPr>
          <w:rFonts w:ascii="Sylfaen" w:eastAsia="Sylfaen" w:hAnsi="Sylfaen" w:cs="Sylfaen"/>
          <w:b/>
          <w:color w:val="auto"/>
        </w:rPr>
      </w:pPr>
    </w:p>
    <w:tbl>
      <w:tblPr>
        <w:tblStyle w:val="TableGrid"/>
        <w:tblW w:w="10787" w:type="dxa"/>
        <w:tblInd w:w="-5" w:type="dxa"/>
        <w:tblLook w:val="04A0" w:firstRow="1" w:lastRow="0" w:firstColumn="1" w:lastColumn="0" w:noHBand="0" w:noVBand="1"/>
      </w:tblPr>
      <w:tblGrid>
        <w:gridCol w:w="1988"/>
        <w:gridCol w:w="2523"/>
        <w:gridCol w:w="1449"/>
        <w:gridCol w:w="1553"/>
        <w:gridCol w:w="1329"/>
        <w:gridCol w:w="1945"/>
      </w:tblGrid>
      <w:tr w:rsidR="00613398" w:rsidRPr="00A6784D" w:rsidTr="00AE0FA5">
        <w:tc>
          <w:tcPr>
            <w:tcW w:w="1988" w:type="dxa"/>
            <w:vAlign w:val="center"/>
          </w:tcPr>
          <w:p w:rsidR="002134F2" w:rsidRPr="00A6784D" w:rsidRDefault="002134F2"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განმახორციელებელი</w:t>
            </w:r>
          </w:p>
        </w:tc>
        <w:tc>
          <w:tcPr>
            <w:tcW w:w="8799" w:type="dxa"/>
            <w:gridSpan w:val="5"/>
            <w:vAlign w:val="center"/>
          </w:tcPr>
          <w:p w:rsidR="002134F2" w:rsidRPr="00A6784D" w:rsidRDefault="002134F2" w:rsidP="00BF739E">
            <w:pPr>
              <w:jc w:val="both"/>
              <w:rPr>
                <w:rFonts w:ascii="Sylfaen" w:hAnsi="Sylfaen"/>
                <w:color w:val="auto"/>
                <w:sz w:val="18"/>
                <w:szCs w:val="18"/>
              </w:rPr>
            </w:pPr>
            <w:r w:rsidRPr="00A6784D">
              <w:rPr>
                <w:rFonts w:ascii="Sylfaen" w:hAnsi="Sylfaen" w:cs="Sylfaen"/>
                <w:color w:val="auto"/>
                <w:sz w:val="18"/>
                <w:szCs w:val="18"/>
              </w:rPr>
              <w:t>ა</w:t>
            </w:r>
            <w:r w:rsidRPr="00A6784D">
              <w:rPr>
                <w:rFonts w:ascii="Sylfaen" w:hAnsi="Sylfaen"/>
                <w:color w:val="auto"/>
                <w:sz w:val="18"/>
                <w:szCs w:val="18"/>
              </w:rPr>
              <w:t>(</w:t>
            </w:r>
            <w:r w:rsidRPr="00A6784D">
              <w:rPr>
                <w:rFonts w:ascii="Sylfaen" w:hAnsi="Sylfaen" w:cs="Sylfaen"/>
                <w:color w:val="auto"/>
                <w:sz w:val="18"/>
                <w:szCs w:val="18"/>
              </w:rPr>
              <w:t>ა</w:t>
            </w:r>
            <w:r w:rsidRPr="00A6784D">
              <w:rPr>
                <w:rFonts w:ascii="Sylfaen" w:hAnsi="Sylfaen"/>
                <w:color w:val="auto"/>
                <w:sz w:val="18"/>
                <w:szCs w:val="18"/>
              </w:rPr>
              <w:t>)</w:t>
            </w:r>
            <w:r w:rsidRPr="00A6784D">
              <w:rPr>
                <w:rFonts w:ascii="Sylfaen" w:hAnsi="Sylfaen" w:cs="Sylfaen"/>
                <w:color w:val="auto"/>
                <w:sz w:val="18"/>
                <w:szCs w:val="18"/>
              </w:rPr>
              <w:t>იპ</w:t>
            </w:r>
            <w:r w:rsidRPr="00A6784D">
              <w:rPr>
                <w:rFonts w:ascii="Sylfaen" w:hAnsi="Sylfaen"/>
                <w:color w:val="auto"/>
                <w:sz w:val="18"/>
                <w:szCs w:val="18"/>
              </w:rPr>
              <w:t xml:space="preserve"> </w:t>
            </w:r>
            <w:r w:rsidRPr="00A6784D">
              <w:rPr>
                <w:rFonts w:ascii="Sylfaen" w:eastAsia="Sylfaen" w:hAnsi="Sylfaen" w:cs="Sylfaen"/>
                <w:color w:val="auto"/>
                <w:sz w:val="18"/>
                <w:szCs w:val="18"/>
                <w:lang w:val="ka-GE"/>
              </w:rPr>
              <w:t xml:space="preserve">გორის მუნიციპალიტეტის </w:t>
            </w:r>
            <w:r w:rsidRPr="00A6784D">
              <w:rPr>
                <w:rFonts w:ascii="Sylfaen" w:hAnsi="Sylfaen" w:cs="Sylfaen"/>
                <w:color w:val="auto"/>
                <w:sz w:val="18"/>
                <w:szCs w:val="18"/>
              </w:rPr>
              <w:t>კულტურისა</w:t>
            </w:r>
            <w:r w:rsidRPr="00A6784D">
              <w:rPr>
                <w:rFonts w:ascii="Sylfaen" w:hAnsi="Sylfaen"/>
                <w:color w:val="auto"/>
                <w:sz w:val="18"/>
                <w:szCs w:val="18"/>
              </w:rPr>
              <w:t xml:space="preserve"> </w:t>
            </w:r>
            <w:r w:rsidRPr="00A6784D">
              <w:rPr>
                <w:rFonts w:ascii="Sylfaen" w:hAnsi="Sylfaen" w:cs="Sylfaen"/>
                <w:color w:val="auto"/>
                <w:sz w:val="18"/>
                <w:szCs w:val="18"/>
              </w:rPr>
              <w:t>და</w:t>
            </w:r>
            <w:r w:rsidRPr="00A6784D">
              <w:rPr>
                <w:rFonts w:ascii="Sylfaen" w:hAnsi="Sylfaen"/>
                <w:color w:val="auto"/>
                <w:sz w:val="18"/>
                <w:szCs w:val="18"/>
              </w:rPr>
              <w:t xml:space="preserve"> </w:t>
            </w:r>
            <w:r w:rsidRPr="00A6784D">
              <w:rPr>
                <w:rFonts w:ascii="Sylfaen" w:hAnsi="Sylfaen" w:cs="Sylfaen"/>
                <w:color w:val="auto"/>
                <w:sz w:val="18"/>
                <w:szCs w:val="18"/>
              </w:rPr>
              <w:t>ტურიზმის</w:t>
            </w:r>
            <w:r w:rsidRPr="00A6784D">
              <w:rPr>
                <w:rFonts w:ascii="Sylfaen" w:hAnsi="Sylfaen"/>
                <w:color w:val="auto"/>
                <w:sz w:val="18"/>
                <w:szCs w:val="18"/>
              </w:rPr>
              <w:t xml:space="preserve"> </w:t>
            </w:r>
            <w:r w:rsidRPr="00A6784D">
              <w:rPr>
                <w:rFonts w:ascii="Sylfaen" w:hAnsi="Sylfaen" w:cs="Sylfaen"/>
                <w:color w:val="auto"/>
                <w:sz w:val="18"/>
                <w:szCs w:val="18"/>
              </w:rPr>
              <w:t>განვითარების</w:t>
            </w:r>
            <w:r w:rsidRPr="00A6784D">
              <w:rPr>
                <w:rFonts w:ascii="Sylfaen" w:hAnsi="Sylfaen"/>
                <w:color w:val="auto"/>
                <w:sz w:val="18"/>
                <w:szCs w:val="18"/>
              </w:rPr>
              <w:t xml:space="preserve"> </w:t>
            </w:r>
            <w:r w:rsidRPr="00A6784D">
              <w:rPr>
                <w:rFonts w:ascii="Sylfaen" w:hAnsi="Sylfaen" w:cs="Sylfaen"/>
                <w:color w:val="auto"/>
                <w:sz w:val="18"/>
                <w:szCs w:val="18"/>
              </w:rPr>
              <w:t>ხელშეწყობის</w:t>
            </w:r>
            <w:r w:rsidRPr="00A6784D">
              <w:rPr>
                <w:rFonts w:ascii="Sylfaen" w:hAnsi="Sylfaen"/>
                <w:color w:val="auto"/>
                <w:sz w:val="18"/>
                <w:szCs w:val="18"/>
              </w:rPr>
              <w:t xml:space="preserve"> </w:t>
            </w:r>
            <w:r w:rsidRPr="00A6784D">
              <w:rPr>
                <w:rFonts w:ascii="Sylfaen" w:hAnsi="Sylfaen" w:cs="Sylfaen"/>
                <w:color w:val="auto"/>
                <w:sz w:val="18"/>
                <w:szCs w:val="18"/>
              </w:rPr>
              <w:t>სააგენტო</w:t>
            </w:r>
          </w:p>
        </w:tc>
      </w:tr>
      <w:tr w:rsidR="00613398" w:rsidRPr="00A6784D" w:rsidTr="00AE0FA5">
        <w:tc>
          <w:tcPr>
            <w:tcW w:w="1988" w:type="dxa"/>
            <w:vAlign w:val="center"/>
          </w:tcPr>
          <w:p w:rsidR="002134F2" w:rsidRPr="00A6784D" w:rsidRDefault="002134F2"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ქვეპროგრამის ბიუჯეტი</w:t>
            </w:r>
          </w:p>
        </w:tc>
        <w:tc>
          <w:tcPr>
            <w:tcW w:w="8799" w:type="dxa"/>
            <w:gridSpan w:val="5"/>
            <w:vAlign w:val="center"/>
          </w:tcPr>
          <w:p w:rsidR="002134F2" w:rsidRPr="00A6784D" w:rsidRDefault="00692BB5"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20"/>
                <w:lang w:val="ka-GE"/>
              </w:rPr>
              <w:t>1 335</w:t>
            </w:r>
            <w:r w:rsidR="006414CE" w:rsidRPr="00A6784D">
              <w:rPr>
                <w:rFonts w:ascii="Sylfaen" w:eastAsia="Sylfaen" w:hAnsi="Sylfaen" w:cs="Sylfaen"/>
                <w:b/>
                <w:color w:val="auto"/>
                <w:sz w:val="20"/>
                <w:lang w:val="ka-GE"/>
              </w:rPr>
              <w:t>,0</w:t>
            </w:r>
            <w:r w:rsidR="006637EF" w:rsidRPr="00A6784D">
              <w:rPr>
                <w:rFonts w:ascii="Sylfaen" w:eastAsia="Sylfaen" w:hAnsi="Sylfaen" w:cs="Sylfaen"/>
                <w:b/>
                <w:color w:val="auto"/>
                <w:sz w:val="20"/>
                <w:lang w:val="ka-GE"/>
              </w:rPr>
              <w:t xml:space="preserve"> </w:t>
            </w:r>
            <w:r w:rsidR="002134F2" w:rsidRPr="00A6784D">
              <w:rPr>
                <w:rFonts w:ascii="Sylfaen" w:eastAsia="Sylfaen" w:hAnsi="Sylfaen" w:cs="Sylfaen"/>
                <w:b/>
                <w:color w:val="auto"/>
                <w:sz w:val="20"/>
                <w:lang w:val="ka-GE"/>
              </w:rPr>
              <w:t>ათ. ლარი</w:t>
            </w:r>
          </w:p>
        </w:tc>
      </w:tr>
      <w:tr w:rsidR="0014291B" w:rsidRPr="00A6784D" w:rsidTr="006B4DBF">
        <w:tc>
          <w:tcPr>
            <w:tcW w:w="1988" w:type="dxa"/>
            <w:vAlign w:val="center"/>
          </w:tcPr>
          <w:p w:rsidR="0014291B" w:rsidRPr="00A6784D" w:rsidRDefault="0014291B"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აღწერა</w:t>
            </w:r>
          </w:p>
        </w:tc>
        <w:tc>
          <w:tcPr>
            <w:tcW w:w="8799" w:type="dxa"/>
            <w:gridSpan w:val="5"/>
          </w:tcPr>
          <w:p w:rsidR="0014291B" w:rsidRPr="00A6784D" w:rsidRDefault="0014291B" w:rsidP="00BF739E">
            <w:pPr>
              <w:jc w:val="both"/>
              <w:rPr>
                <w:rFonts w:ascii="Sylfaen" w:hAnsi="Sylfaen" w:cs="Sylfaen"/>
                <w:color w:val="auto"/>
                <w:sz w:val="18"/>
                <w:szCs w:val="18"/>
              </w:rPr>
            </w:pPr>
            <w:r w:rsidRPr="00A6784D">
              <w:rPr>
                <w:rFonts w:ascii="Sylfaen" w:hAnsi="Sylfaen" w:cs="Sylfaen"/>
                <w:color w:val="auto"/>
                <w:sz w:val="18"/>
                <w:szCs w:val="18"/>
              </w:rPr>
              <w:t>გორის მუნიციპალიტეტის ტერიტორიაზე, შესაბამისი ცენტრების, სკოლების, კლუბების, სექციების მეშვეობით მოსწავლე</w:t>
            </w:r>
            <w:r w:rsidRPr="00A6784D">
              <w:rPr>
                <w:rFonts w:ascii="Sylfaen" w:hAnsi="Sylfaen" w:cs="Sylfaen"/>
                <w:color w:val="auto"/>
                <w:sz w:val="18"/>
                <w:szCs w:val="18"/>
                <w:lang w:val="ka-GE"/>
              </w:rPr>
              <w:t>-</w:t>
            </w:r>
            <w:r w:rsidRPr="00A6784D">
              <w:rPr>
                <w:rFonts w:ascii="Sylfaen" w:hAnsi="Sylfaen" w:cs="Sylfaen"/>
                <w:color w:val="auto"/>
                <w:sz w:val="18"/>
                <w:szCs w:val="18"/>
              </w:rPr>
              <w:t>ახალგაზრდებისთვის კულტურული, საგანმანათლებლო და შემოქმედებით</w:t>
            </w:r>
            <w:r w:rsidRPr="00A6784D">
              <w:rPr>
                <w:rFonts w:ascii="Sylfaen" w:hAnsi="Sylfaen" w:cs="Sylfaen"/>
                <w:color w:val="auto"/>
                <w:sz w:val="18"/>
                <w:szCs w:val="18"/>
                <w:lang w:val="ka-GE"/>
              </w:rPr>
              <w:t>ი</w:t>
            </w:r>
            <w:r w:rsidRPr="00A6784D">
              <w:rPr>
                <w:rFonts w:ascii="Sylfaen" w:hAnsi="Sylfaen" w:cs="Sylfaen"/>
                <w:color w:val="auto"/>
                <w:sz w:val="18"/>
                <w:szCs w:val="18"/>
              </w:rPr>
              <w:t xml:space="preserve"> საქმიანობის განხორციელება; კულტურის განყოფილებაში შედის 9 რაიონის - ხიდისთავ</w:t>
            </w:r>
            <w:r w:rsidRPr="00A6784D">
              <w:rPr>
                <w:rFonts w:ascii="Sylfaen" w:hAnsi="Sylfaen" w:cs="Sylfaen"/>
                <w:color w:val="auto"/>
                <w:sz w:val="18"/>
                <w:szCs w:val="18"/>
                <w:lang w:val="ka-GE"/>
              </w:rPr>
              <w:t xml:space="preserve">ის, </w:t>
            </w:r>
            <w:r w:rsidRPr="00A6784D">
              <w:rPr>
                <w:rFonts w:ascii="Sylfaen" w:hAnsi="Sylfaen" w:cs="Sylfaen"/>
                <w:color w:val="auto"/>
                <w:sz w:val="18"/>
                <w:szCs w:val="18"/>
              </w:rPr>
              <w:t>ახალხიზის, ქიწნისი</w:t>
            </w:r>
            <w:r w:rsidRPr="00A6784D">
              <w:rPr>
                <w:rFonts w:ascii="Sylfaen" w:hAnsi="Sylfaen" w:cs="Sylfaen"/>
                <w:color w:val="auto"/>
                <w:sz w:val="18"/>
                <w:szCs w:val="18"/>
                <w:lang w:val="ka-GE"/>
              </w:rPr>
              <w:t>ს</w:t>
            </w:r>
            <w:r w:rsidRPr="00A6784D">
              <w:rPr>
                <w:rFonts w:ascii="Sylfaen" w:hAnsi="Sylfaen" w:cs="Sylfaen"/>
                <w:color w:val="auto"/>
                <w:sz w:val="18"/>
                <w:szCs w:val="18"/>
              </w:rPr>
              <w:t>, მეჯვრისხევი</w:t>
            </w:r>
            <w:r w:rsidRPr="00A6784D">
              <w:rPr>
                <w:rFonts w:ascii="Sylfaen" w:hAnsi="Sylfaen" w:cs="Sylfaen"/>
                <w:color w:val="auto"/>
                <w:sz w:val="18"/>
                <w:szCs w:val="18"/>
                <w:lang w:val="ka-GE"/>
              </w:rPr>
              <w:t>ს</w:t>
            </w:r>
            <w:r w:rsidRPr="00A6784D">
              <w:rPr>
                <w:rFonts w:ascii="Sylfaen" w:hAnsi="Sylfaen" w:cs="Sylfaen"/>
                <w:color w:val="auto"/>
                <w:sz w:val="18"/>
                <w:szCs w:val="18"/>
              </w:rPr>
              <w:t>, ტყვიავი</w:t>
            </w:r>
            <w:r w:rsidRPr="00A6784D">
              <w:rPr>
                <w:rFonts w:ascii="Sylfaen" w:hAnsi="Sylfaen" w:cs="Sylfaen"/>
                <w:color w:val="auto"/>
                <w:sz w:val="18"/>
                <w:szCs w:val="18"/>
                <w:lang w:val="ka-GE"/>
              </w:rPr>
              <w:t>ს</w:t>
            </w:r>
            <w:r w:rsidRPr="00A6784D">
              <w:rPr>
                <w:rFonts w:ascii="Sylfaen" w:hAnsi="Sylfaen" w:cs="Sylfaen"/>
                <w:color w:val="auto"/>
                <w:sz w:val="18"/>
                <w:szCs w:val="18"/>
              </w:rPr>
              <w:t>, ზერტი</w:t>
            </w:r>
            <w:r w:rsidRPr="00A6784D">
              <w:rPr>
                <w:rFonts w:ascii="Sylfaen" w:hAnsi="Sylfaen" w:cs="Sylfaen"/>
                <w:color w:val="auto"/>
                <w:sz w:val="18"/>
                <w:szCs w:val="18"/>
                <w:lang w:val="ka-GE"/>
              </w:rPr>
              <w:t>ს</w:t>
            </w:r>
            <w:r w:rsidRPr="00A6784D">
              <w:rPr>
                <w:rFonts w:ascii="Sylfaen" w:hAnsi="Sylfaen" w:cs="Sylfaen"/>
                <w:color w:val="auto"/>
                <w:sz w:val="18"/>
                <w:szCs w:val="18"/>
              </w:rPr>
              <w:t>, ძევერის, ნიქოზის ბავშვთა და ახალგაზრდული  ცენტრები და  ქ. გორის</w:t>
            </w:r>
            <w:r w:rsidRPr="00A6784D">
              <w:rPr>
                <w:rFonts w:ascii="Sylfaen" w:hAnsi="Sylfaen" w:cs="Sylfaen"/>
                <w:color w:val="auto"/>
                <w:sz w:val="18"/>
                <w:szCs w:val="18"/>
                <w:lang w:val="ka-GE"/>
              </w:rPr>
              <w:t>,</w:t>
            </w:r>
            <w:r w:rsidRPr="00A6784D">
              <w:rPr>
                <w:rFonts w:ascii="Sylfaen" w:hAnsi="Sylfaen" w:cs="Sylfaen"/>
                <w:color w:val="auto"/>
                <w:sz w:val="18"/>
                <w:szCs w:val="18"/>
              </w:rPr>
              <w:t xml:space="preserve"> სუხიშვილის </w:t>
            </w:r>
            <w:r w:rsidRPr="00A6784D">
              <w:rPr>
                <w:rFonts w:ascii="Sylfaen" w:hAnsi="Sylfaen" w:cs="Sylfaen"/>
                <w:color w:val="auto"/>
                <w:sz w:val="18"/>
                <w:szCs w:val="18"/>
                <w:lang w:val="ru-RU"/>
              </w:rPr>
              <w:t>№</w:t>
            </w:r>
            <w:r w:rsidRPr="00A6784D">
              <w:rPr>
                <w:rFonts w:ascii="Sylfaen" w:hAnsi="Sylfaen" w:cs="Sylfaen"/>
                <w:color w:val="auto"/>
                <w:sz w:val="18"/>
                <w:szCs w:val="18"/>
              </w:rPr>
              <w:t xml:space="preserve">20-ში </w:t>
            </w:r>
            <w:r w:rsidRPr="00A6784D">
              <w:rPr>
                <w:rFonts w:ascii="Sylfaen" w:hAnsi="Sylfaen" w:cs="Sylfaen"/>
                <w:color w:val="auto"/>
                <w:sz w:val="18"/>
                <w:szCs w:val="18"/>
                <w:lang w:val="ka-GE"/>
              </w:rPr>
              <w:t xml:space="preserve">განთავსებული </w:t>
            </w:r>
            <w:r w:rsidRPr="00A6784D">
              <w:rPr>
                <w:rFonts w:ascii="Sylfaen" w:hAnsi="Sylfaen" w:cs="Sylfaen"/>
                <w:color w:val="auto"/>
                <w:sz w:val="18"/>
                <w:szCs w:val="18"/>
              </w:rPr>
              <w:t>ბავშვთა და ახალგაზრდული ცენტრი. ქალაქში არსებული წრეები: ვოკალის, ქართული ენის, საესტრადო ენის, ქორეოგრაფიული ცეკვის,რუსული ენის, ინგლისური ენის</w:t>
            </w:r>
            <w:r w:rsidRPr="00A6784D">
              <w:rPr>
                <w:rFonts w:ascii="Sylfaen" w:hAnsi="Sylfaen" w:cs="Sylfaen"/>
                <w:color w:val="auto"/>
                <w:sz w:val="18"/>
                <w:szCs w:val="18"/>
                <w:lang w:val="ka-GE"/>
              </w:rPr>
              <w:t>,</w:t>
            </w:r>
            <w:r w:rsidRPr="00A6784D">
              <w:rPr>
                <w:rFonts w:ascii="Sylfaen" w:hAnsi="Sylfaen" w:cs="Sylfaen"/>
                <w:color w:val="auto"/>
                <w:sz w:val="18"/>
                <w:szCs w:val="18"/>
              </w:rPr>
              <w:t xml:space="preserve"> თექის</w:t>
            </w:r>
            <w:r w:rsidRPr="00A6784D">
              <w:rPr>
                <w:rFonts w:ascii="Sylfaen" w:hAnsi="Sylfaen" w:cs="Sylfaen"/>
                <w:color w:val="auto"/>
                <w:sz w:val="18"/>
                <w:szCs w:val="18"/>
                <w:lang w:val="ka-GE"/>
              </w:rPr>
              <w:t>,</w:t>
            </w:r>
            <w:r w:rsidRPr="00A6784D">
              <w:rPr>
                <w:rFonts w:ascii="Sylfaen" w:hAnsi="Sylfaen" w:cs="Sylfaen"/>
                <w:color w:val="auto"/>
                <w:sz w:val="18"/>
                <w:szCs w:val="18"/>
              </w:rPr>
              <w:t xml:space="preserve"> ხალხური საკრავების (დოლები და საგალობელი), თეატრალური; რაიონებში არსებული წრეები: შინდისი - გიტარის,</w:t>
            </w:r>
            <w:r w:rsidRPr="00A6784D">
              <w:rPr>
                <w:rFonts w:ascii="Sylfaen" w:hAnsi="Sylfaen" w:cs="Sylfaen"/>
                <w:color w:val="auto"/>
                <w:sz w:val="18"/>
                <w:szCs w:val="18"/>
                <w:lang w:val="ka-GE"/>
              </w:rPr>
              <w:t xml:space="preserve"> </w:t>
            </w:r>
            <w:r w:rsidRPr="00A6784D">
              <w:rPr>
                <w:rFonts w:ascii="Sylfaen" w:hAnsi="Sylfaen" w:cs="Sylfaen"/>
                <w:color w:val="auto"/>
                <w:sz w:val="18"/>
                <w:szCs w:val="18"/>
              </w:rPr>
              <w:t>ვარიანი - ხალხური საკრავები</w:t>
            </w:r>
            <w:r w:rsidRPr="00A6784D">
              <w:rPr>
                <w:rFonts w:ascii="Sylfaen" w:hAnsi="Sylfaen" w:cs="Sylfaen"/>
                <w:color w:val="auto"/>
                <w:sz w:val="18"/>
                <w:szCs w:val="18"/>
                <w:lang w:val="ka-GE"/>
              </w:rPr>
              <w:t>ს</w:t>
            </w:r>
            <w:r w:rsidRPr="00A6784D">
              <w:rPr>
                <w:rFonts w:ascii="Sylfaen" w:hAnsi="Sylfaen" w:cs="Sylfaen"/>
                <w:color w:val="auto"/>
                <w:sz w:val="18"/>
                <w:szCs w:val="18"/>
              </w:rPr>
              <w:t>, ძევერა - ხატვის, ხალხური სიმღერები</w:t>
            </w:r>
            <w:r w:rsidRPr="00A6784D">
              <w:rPr>
                <w:rFonts w:ascii="Sylfaen" w:hAnsi="Sylfaen" w:cs="Sylfaen"/>
                <w:color w:val="auto"/>
                <w:sz w:val="18"/>
                <w:szCs w:val="18"/>
                <w:lang w:val="ka-GE"/>
              </w:rPr>
              <w:t>ს</w:t>
            </w:r>
            <w:r w:rsidRPr="00A6784D">
              <w:rPr>
                <w:rFonts w:ascii="Sylfaen" w:hAnsi="Sylfaen" w:cs="Sylfaen"/>
                <w:color w:val="auto"/>
                <w:sz w:val="18"/>
                <w:szCs w:val="18"/>
              </w:rPr>
              <w:t>; ზეღდულეთი - ჭადრაკი</w:t>
            </w:r>
            <w:r w:rsidRPr="00A6784D">
              <w:rPr>
                <w:rFonts w:ascii="Sylfaen" w:hAnsi="Sylfaen" w:cs="Sylfaen"/>
                <w:color w:val="auto"/>
                <w:sz w:val="18"/>
                <w:szCs w:val="18"/>
                <w:lang w:val="ka-GE"/>
              </w:rPr>
              <w:t>ს</w:t>
            </w:r>
            <w:r w:rsidRPr="00A6784D">
              <w:rPr>
                <w:rFonts w:ascii="Sylfaen" w:hAnsi="Sylfaen" w:cs="Sylfaen"/>
                <w:color w:val="auto"/>
                <w:sz w:val="18"/>
                <w:szCs w:val="18"/>
              </w:rPr>
              <w:t>, კარალეთი - ჭრა-კერვის, ქსოვის, ხატვის; ფლავისმანი - ხელგარჯილობის, ხიდისთავი - ქსოვის, ხატვის, დოლების; ქვახვრელი - ჭადრაკი</w:t>
            </w:r>
            <w:r w:rsidRPr="00A6784D">
              <w:rPr>
                <w:rFonts w:ascii="Sylfaen" w:hAnsi="Sylfaen" w:cs="Sylfaen"/>
                <w:color w:val="auto"/>
                <w:sz w:val="18"/>
                <w:szCs w:val="18"/>
                <w:lang w:val="ka-GE"/>
              </w:rPr>
              <w:t>ს</w:t>
            </w:r>
            <w:r w:rsidRPr="00A6784D">
              <w:rPr>
                <w:rFonts w:ascii="Sylfaen" w:hAnsi="Sylfaen" w:cs="Sylfaen"/>
                <w:color w:val="auto"/>
                <w:sz w:val="18"/>
                <w:szCs w:val="18"/>
              </w:rPr>
              <w:t>, ატენი - სიმღერის, შავშვები - სიმღერის,</w:t>
            </w:r>
            <w:r w:rsidRPr="00A6784D">
              <w:rPr>
                <w:rFonts w:ascii="Sylfaen" w:hAnsi="Sylfaen" w:cs="Sylfaen"/>
                <w:color w:val="auto"/>
                <w:sz w:val="18"/>
                <w:szCs w:val="18"/>
                <w:lang w:val="ka-GE"/>
              </w:rPr>
              <w:t xml:space="preserve"> </w:t>
            </w:r>
            <w:r w:rsidRPr="00A6784D">
              <w:rPr>
                <w:rFonts w:ascii="Sylfaen" w:hAnsi="Sylfaen" w:cs="Sylfaen"/>
                <w:color w:val="auto"/>
                <w:sz w:val="18"/>
                <w:szCs w:val="18"/>
              </w:rPr>
              <w:t>მათემატიკის; მეჯვრისხევი - ცეკვის.</w:t>
            </w:r>
            <w:r w:rsidRPr="00A6784D">
              <w:rPr>
                <w:rFonts w:ascii="Sylfaen" w:hAnsi="Sylfaen" w:cs="Sylfaen"/>
                <w:color w:val="auto"/>
                <w:sz w:val="18"/>
                <w:szCs w:val="18"/>
                <w:lang w:val="ka-GE"/>
              </w:rPr>
              <w:t xml:space="preserve"> </w:t>
            </w:r>
            <w:r w:rsidRPr="00A6784D">
              <w:rPr>
                <w:rFonts w:ascii="Sylfaen" w:hAnsi="Sylfaen" w:cs="Sylfaen"/>
                <w:color w:val="auto"/>
                <w:sz w:val="18"/>
                <w:szCs w:val="18"/>
              </w:rPr>
              <w:t>კულტურული, ახალგაზრდული პროექტებისა და მუსიკალური და ქორეოგრაფიული ანსამბლების მხარდაჭერის მიზანია მოსწავლე-ახალგაზრდობისთვის ქართული ეროვნული და მსოფლიო ხელოვნებისა და კულტურის საფუძვლების გაცნობა, მათი სამოქალაქო საზოგადოებაში დამკვიდრების ხელშეწყობა, ესთეტიკურ და ზნეობრივ აღზრდაზე ზრუნვა. მოსწავლე-ახალგაზრდობისთვის ფორმალური და არაფორმალური განათლების მისაცემად შესაბამისი კლასების, შემოქმედებითი კლუბების, სექციების, წრეების, ჯგუფების ისეთი შემეცნებით-სახელოვნებო მიმართულებებით ჩამოყალიბება როგორიცაა: ქორეოგრაფიული, ფოლკლორული, ვოკალურ-ინსტრუმენტალური, ჟურნალისტიკური, თეატრალური, ხალხური რეწვის და სხვა. ასევე საგანმანათლებლო საგნობრივი მიმართულებით კულტურულ-შემოქმედებით და საგანმანათლებლო პროგრამებში იძულებით გადაადგილებულ, სოციალურად დაუცველ და საქართველოს ერთიანობისთვის დაღუპულ  მებრძოლთა ოჯახების  შვილების (მოსწავლეების)</w:t>
            </w:r>
            <w:r w:rsidRPr="00A6784D">
              <w:rPr>
                <w:rFonts w:ascii="Sylfaen" w:hAnsi="Sylfaen" w:cs="Sylfaen"/>
                <w:color w:val="auto"/>
                <w:sz w:val="18"/>
                <w:szCs w:val="18"/>
                <w:lang w:val="ka-GE"/>
              </w:rPr>
              <w:t xml:space="preserve"> </w:t>
            </w:r>
            <w:r w:rsidRPr="00A6784D">
              <w:rPr>
                <w:rFonts w:ascii="Sylfaen" w:hAnsi="Sylfaen" w:cs="Sylfaen"/>
                <w:color w:val="auto"/>
                <w:sz w:val="18"/>
                <w:szCs w:val="18"/>
              </w:rPr>
              <w:t>ჩართვა.  აღნიშნული კატეგორიის  მოსწავლეებთან ურთიერთობა  წარმოადგენს პრიორიტეტს. ასევე, სპეციალური საჭიროებების მქონე პირების (მოსწავლეების) კულტურულ-საგანმანათლებლო პროგრამებსა და პროექტებში ჩართვა, მათთვის შესაბამისი ადაპტირებული გარემო-პირობების შექმნა და ინკლუზიური განათლების სპეციფიკის ხელშეწყობა. აგრეთვე, განსაკუთრებული უნარ-ჩვევების მქონე მოსწავლე-ახალგაზრდების გამოვლენა და მათი განვითარების ხელშეწყობა.</w:t>
            </w:r>
          </w:p>
        </w:tc>
      </w:tr>
      <w:tr w:rsidR="0014291B" w:rsidRPr="00A6784D" w:rsidTr="006B4DBF">
        <w:tc>
          <w:tcPr>
            <w:tcW w:w="1988" w:type="dxa"/>
            <w:vAlign w:val="center"/>
          </w:tcPr>
          <w:p w:rsidR="0014291B" w:rsidRPr="00A6784D" w:rsidRDefault="0014291B"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მიზანი</w:t>
            </w:r>
          </w:p>
        </w:tc>
        <w:tc>
          <w:tcPr>
            <w:tcW w:w="8799" w:type="dxa"/>
            <w:gridSpan w:val="5"/>
          </w:tcPr>
          <w:p w:rsidR="0014291B" w:rsidRPr="00A6784D" w:rsidRDefault="0014291B" w:rsidP="00BF739E">
            <w:pPr>
              <w:jc w:val="both"/>
              <w:rPr>
                <w:color w:val="auto"/>
              </w:rPr>
            </w:pPr>
            <w:r w:rsidRPr="00A6784D">
              <w:rPr>
                <w:rFonts w:ascii="Sylfaen" w:hAnsi="Sylfaen" w:cs="Sylfaen"/>
                <w:color w:val="auto"/>
                <w:sz w:val="18"/>
                <w:szCs w:val="18"/>
              </w:rPr>
              <w:t>მოსწავლე-ახალგაზრდობის განვითარების ხელშეწყობა</w:t>
            </w:r>
            <w:r w:rsidRPr="00A6784D">
              <w:rPr>
                <w:rFonts w:ascii="Sylfaen" w:hAnsi="Sylfaen" w:cs="Sylfaen"/>
                <w:color w:val="auto"/>
                <w:sz w:val="18"/>
                <w:szCs w:val="18"/>
                <w:lang w:val="ka-GE"/>
              </w:rPr>
              <w:t>.</w:t>
            </w:r>
          </w:p>
        </w:tc>
      </w:tr>
      <w:tr w:rsidR="00613398" w:rsidRPr="00A6784D" w:rsidTr="00AE0FA5">
        <w:tc>
          <w:tcPr>
            <w:tcW w:w="1988" w:type="dxa"/>
            <w:vMerge w:val="restart"/>
            <w:vAlign w:val="center"/>
          </w:tcPr>
          <w:p w:rsidR="002134F2" w:rsidRPr="00A6784D" w:rsidRDefault="002134F2"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ღონისძიებები</w:t>
            </w:r>
          </w:p>
        </w:tc>
        <w:tc>
          <w:tcPr>
            <w:tcW w:w="6854" w:type="dxa"/>
            <w:gridSpan w:val="4"/>
            <w:vAlign w:val="center"/>
          </w:tcPr>
          <w:p w:rsidR="002134F2" w:rsidRPr="00A6784D" w:rsidRDefault="002134F2"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ღონისძიების დასახელება</w:t>
            </w:r>
          </w:p>
        </w:tc>
        <w:tc>
          <w:tcPr>
            <w:tcW w:w="1945" w:type="dxa"/>
            <w:vAlign w:val="center"/>
          </w:tcPr>
          <w:p w:rsidR="002134F2" w:rsidRPr="00A6784D" w:rsidRDefault="002134F2"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ბიუჯეტი</w:t>
            </w:r>
          </w:p>
        </w:tc>
      </w:tr>
      <w:tr w:rsidR="00613398" w:rsidRPr="00A6784D" w:rsidTr="00AE0FA5">
        <w:tc>
          <w:tcPr>
            <w:tcW w:w="1988" w:type="dxa"/>
            <w:vMerge/>
            <w:vAlign w:val="center"/>
          </w:tcPr>
          <w:p w:rsidR="002134F2" w:rsidRPr="00A6784D" w:rsidRDefault="002134F2" w:rsidP="00BF739E">
            <w:pPr>
              <w:ind w:right="-104"/>
              <w:rPr>
                <w:rFonts w:ascii="Sylfaen" w:eastAsia="Sylfaen" w:hAnsi="Sylfaen" w:cs="Sylfaen"/>
                <w:color w:val="auto"/>
                <w:sz w:val="18"/>
              </w:rPr>
            </w:pPr>
          </w:p>
        </w:tc>
        <w:tc>
          <w:tcPr>
            <w:tcW w:w="6854" w:type="dxa"/>
            <w:gridSpan w:val="4"/>
            <w:vAlign w:val="center"/>
          </w:tcPr>
          <w:p w:rsidR="002134F2" w:rsidRPr="00A6784D" w:rsidRDefault="00B4406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კულტურის ცენტრების ხელშეწყობა</w:t>
            </w:r>
          </w:p>
        </w:tc>
        <w:tc>
          <w:tcPr>
            <w:tcW w:w="1945" w:type="dxa"/>
            <w:vAlign w:val="center"/>
          </w:tcPr>
          <w:p w:rsidR="002134F2" w:rsidRPr="00A6784D" w:rsidRDefault="00692BB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580 000</w:t>
            </w:r>
          </w:p>
        </w:tc>
      </w:tr>
      <w:tr w:rsidR="00613398" w:rsidRPr="00A6784D" w:rsidTr="00AE0FA5">
        <w:tc>
          <w:tcPr>
            <w:tcW w:w="1988" w:type="dxa"/>
            <w:vMerge/>
            <w:vAlign w:val="center"/>
          </w:tcPr>
          <w:p w:rsidR="002134F2" w:rsidRPr="00A6784D" w:rsidRDefault="002134F2" w:rsidP="00BF739E">
            <w:pPr>
              <w:ind w:right="-104"/>
              <w:rPr>
                <w:rFonts w:ascii="Sylfaen" w:eastAsia="Sylfaen" w:hAnsi="Sylfaen" w:cs="Sylfaen"/>
                <w:color w:val="auto"/>
                <w:sz w:val="18"/>
              </w:rPr>
            </w:pPr>
          </w:p>
        </w:tc>
        <w:tc>
          <w:tcPr>
            <w:tcW w:w="6854" w:type="dxa"/>
            <w:gridSpan w:val="4"/>
            <w:vAlign w:val="center"/>
          </w:tcPr>
          <w:p w:rsidR="002134F2" w:rsidRPr="00A6784D" w:rsidRDefault="00B4406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სიმღერისა და ცეკვის ანსამბლ „გორის“ ხელშეწყობა</w:t>
            </w:r>
          </w:p>
        </w:tc>
        <w:tc>
          <w:tcPr>
            <w:tcW w:w="1945" w:type="dxa"/>
            <w:vAlign w:val="center"/>
          </w:tcPr>
          <w:p w:rsidR="002134F2" w:rsidRPr="00A6784D" w:rsidRDefault="00692BB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250</w:t>
            </w:r>
            <w:r w:rsidR="00AE0FA5" w:rsidRPr="00A6784D">
              <w:rPr>
                <w:rFonts w:ascii="Sylfaen" w:eastAsia="Sylfaen" w:hAnsi="Sylfaen" w:cs="Sylfaen"/>
                <w:color w:val="auto"/>
                <w:sz w:val="18"/>
                <w:lang w:val="ka-GE"/>
              </w:rPr>
              <w:t xml:space="preserve"> 000</w:t>
            </w:r>
          </w:p>
        </w:tc>
      </w:tr>
      <w:tr w:rsidR="00613398" w:rsidRPr="00A6784D" w:rsidTr="00AE0FA5">
        <w:tc>
          <w:tcPr>
            <w:tcW w:w="1988" w:type="dxa"/>
            <w:vMerge/>
            <w:vAlign w:val="center"/>
          </w:tcPr>
          <w:p w:rsidR="002134F2" w:rsidRPr="00A6784D" w:rsidRDefault="002134F2" w:rsidP="00BF739E">
            <w:pPr>
              <w:ind w:right="-104"/>
              <w:rPr>
                <w:rFonts w:ascii="Sylfaen" w:eastAsia="Sylfaen" w:hAnsi="Sylfaen" w:cs="Sylfaen"/>
                <w:color w:val="auto"/>
                <w:sz w:val="18"/>
              </w:rPr>
            </w:pPr>
          </w:p>
        </w:tc>
        <w:tc>
          <w:tcPr>
            <w:tcW w:w="6854" w:type="dxa"/>
            <w:gridSpan w:val="4"/>
            <w:vAlign w:val="center"/>
          </w:tcPr>
          <w:p w:rsidR="002134F2" w:rsidRPr="00A6784D" w:rsidRDefault="00B4406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ადმინისტრაციის ხელშეწყობა</w:t>
            </w:r>
          </w:p>
        </w:tc>
        <w:tc>
          <w:tcPr>
            <w:tcW w:w="1945" w:type="dxa"/>
            <w:vAlign w:val="center"/>
          </w:tcPr>
          <w:p w:rsidR="002134F2" w:rsidRPr="00A6784D" w:rsidRDefault="00692BB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505 000</w:t>
            </w:r>
          </w:p>
        </w:tc>
      </w:tr>
      <w:tr w:rsidR="00613398" w:rsidRPr="00A6784D" w:rsidTr="00AE0FA5">
        <w:tc>
          <w:tcPr>
            <w:tcW w:w="1988" w:type="dxa"/>
            <w:vAlign w:val="center"/>
          </w:tcPr>
          <w:p w:rsidR="002134F2" w:rsidRPr="00A6784D" w:rsidRDefault="002134F2"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დაფინანსების წყარო</w:t>
            </w:r>
          </w:p>
        </w:tc>
        <w:tc>
          <w:tcPr>
            <w:tcW w:w="8799" w:type="dxa"/>
            <w:gridSpan w:val="5"/>
            <w:vAlign w:val="center"/>
          </w:tcPr>
          <w:p w:rsidR="002134F2" w:rsidRPr="00A6784D" w:rsidRDefault="002134F2"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მუნიციპალური</w:t>
            </w:r>
            <w:r w:rsidR="00035F66" w:rsidRPr="00A6784D">
              <w:rPr>
                <w:rFonts w:ascii="Sylfaen" w:eastAsia="Sylfaen" w:hAnsi="Sylfaen" w:cs="Sylfaen"/>
                <w:color w:val="auto"/>
                <w:sz w:val="18"/>
                <w:lang w:val="ka-GE"/>
              </w:rPr>
              <w:t xml:space="preserve"> ბიუჯეტი</w:t>
            </w:r>
          </w:p>
        </w:tc>
      </w:tr>
      <w:tr w:rsidR="00613398" w:rsidRPr="00A6784D" w:rsidTr="00AE0FA5">
        <w:tc>
          <w:tcPr>
            <w:tcW w:w="1988" w:type="dxa"/>
            <w:vAlign w:val="center"/>
          </w:tcPr>
          <w:p w:rsidR="002134F2" w:rsidRPr="00A6784D" w:rsidRDefault="002134F2"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განხორციელების ვადები</w:t>
            </w:r>
          </w:p>
        </w:tc>
        <w:tc>
          <w:tcPr>
            <w:tcW w:w="8799" w:type="dxa"/>
            <w:gridSpan w:val="5"/>
            <w:vAlign w:val="center"/>
          </w:tcPr>
          <w:p w:rsidR="002134F2" w:rsidRPr="00A6784D" w:rsidRDefault="002134F2"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წლის განმავლობაში</w:t>
            </w:r>
          </w:p>
        </w:tc>
      </w:tr>
      <w:tr w:rsidR="00613398" w:rsidRPr="00A6784D" w:rsidTr="00AE0FA5">
        <w:tc>
          <w:tcPr>
            <w:tcW w:w="1988" w:type="dxa"/>
            <w:vAlign w:val="center"/>
          </w:tcPr>
          <w:p w:rsidR="002134F2" w:rsidRPr="00A6784D" w:rsidRDefault="002134F2"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მოსალოდნელი შუალედური შედეგი</w:t>
            </w:r>
          </w:p>
        </w:tc>
        <w:tc>
          <w:tcPr>
            <w:tcW w:w="8799" w:type="dxa"/>
            <w:gridSpan w:val="5"/>
            <w:vAlign w:val="center"/>
          </w:tcPr>
          <w:p w:rsidR="002134F2" w:rsidRPr="00A6784D" w:rsidRDefault="0014291B" w:rsidP="00BF739E">
            <w:pPr>
              <w:jc w:val="both"/>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მუნიციპალიტეტის ტერიტორიაზე მოქმედი კულტურის დაწესებულებები ფუნქციონირებენ შეუფერხებლად. კულტურის სახლების მიერ სრულად არის დაკმაყოფილებული ქორეოგრაფიულ, ფოლკლორულ და საესტრადო წრეებზე მუნიციპალიტეტში მცხოვრები ბავშვებისა და მოზარდების მოთხოვნა.</w:t>
            </w:r>
          </w:p>
        </w:tc>
      </w:tr>
      <w:tr w:rsidR="00613398" w:rsidRPr="00A6784D" w:rsidTr="00AE0FA5">
        <w:tc>
          <w:tcPr>
            <w:tcW w:w="10787" w:type="dxa"/>
            <w:gridSpan w:val="6"/>
            <w:vAlign w:val="center"/>
          </w:tcPr>
          <w:p w:rsidR="002134F2" w:rsidRPr="00A6784D" w:rsidRDefault="002134F2"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შუალედური შედეგის შეფასების ინდიკატორი</w:t>
            </w:r>
          </w:p>
        </w:tc>
      </w:tr>
      <w:tr w:rsidR="00613398" w:rsidRPr="00A6784D" w:rsidTr="008D7E05">
        <w:trPr>
          <w:trHeight w:val="641"/>
        </w:trPr>
        <w:tc>
          <w:tcPr>
            <w:tcW w:w="1988" w:type="dxa"/>
          </w:tcPr>
          <w:p w:rsidR="002134F2" w:rsidRPr="00A6784D" w:rsidRDefault="002134F2" w:rsidP="00BF739E">
            <w:pPr>
              <w:ind w:right="-104"/>
              <w:rPr>
                <w:rFonts w:ascii="Sylfaen" w:eastAsia="Sylfaen" w:hAnsi="Sylfaen" w:cs="Sylfaen"/>
                <w:color w:val="auto"/>
                <w:sz w:val="18"/>
              </w:rPr>
            </w:pPr>
          </w:p>
        </w:tc>
        <w:tc>
          <w:tcPr>
            <w:tcW w:w="2523" w:type="dxa"/>
            <w:vAlign w:val="center"/>
          </w:tcPr>
          <w:p w:rsidR="002134F2" w:rsidRPr="00A6784D" w:rsidRDefault="002134F2"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ინდიკატორის</w:t>
            </w:r>
          </w:p>
          <w:p w:rsidR="002134F2" w:rsidRPr="00A6784D" w:rsidRDefault="002134F2"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დასახელება</w:t>
            </w:r>
          </w:p>
        </w:tc>
        <w:tc>
          <w:tcPr>
            <w:tcW w:w="1449" w:type="dxa"/>
            <w:vAlign w:val="center"/>
          </w:tcPr>
          <w:p w:rsidR="002134F2" w:rsidRPr="00A6784D" w:rsidRDefault="002134F2"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საბაზისო</w:t>
            </w:r>
          </w:p>
          <w:p w:rsidR="002134F2" w:rsidRPr="00A6784D" w:rsidRDefault="002134F2"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553" w:type="dxa"/>
            <w:vAlign w:val="center"/>
          </w:tcPr>
          <w:p w:rsidR="002134F2" w:rsidRPr="00A6784D" w:rsidRDefault="002134F2"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მიზნობრივი</w:t>
            </w:r>
          </w:p>
          <w:p w:rsidR="002134F2" w:rsidRPr="00A6784D" w:rsidRDefault="002134F2"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329" w:type="dxa"/>
            <w:vAlign w:val="center"/>
          </w:tcPr>
          <w:p w:rsidR="002134F2" w:rsidRPr="00A6784D" w:rsidRDefault="002134F2"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ცდომილების</w:t>
            </w:r>
          </w:p>
          <w:p w:rsidR="002134F2" w:rsidRPr="00A6784D" w:rsidRDefault="002134F2"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ალბათობა (%)</w:t>
            </w:r>
          </w:p>
        </w:tc>
        <w:tc>
          <w:tcPr>
            <w:tcW w:w="1945" w:type="dxa"/>
            <w:vAlign w:val="center"/>
          </w:tcPr>
          <w:p w:rsidR="002134F2" w:rsidRPr="00A6784D" w:rsidRDefault="002134F2"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შესაძლო</w:t>
            </w:r>
          </w:p>
          <w:p w:rsidR="002134F2" w:rsidRPr="00A6784D" w:rsidRDefault="002134F2"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რისკები</w:t>
            </w:r>
          </w:p>
        </w:tc>
      </w:tr>
      <w:tr w:rsidR="008D7E05" w:rsidRPr="00A6784D" w:rsidTr="00AE0FA5">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კულტურის ცენტრებში არსებული წრეებით მოსარგებლე ბავშვთა რაოდენობა</w:t>
            </w:r>
          </w:p>
        </w:tc>
        <w:tc>
          <w:tcPr>
            <w:tcW w:w="1449" w:type="dxa"/>
            <w:vMerge w:val="restart"/>
            <w:vAlign w:val="center"/>
          </w:tcPr>
          <w:p w:rsidR="008D7E05" w:rsidRPr="00A6784D" w:rsidRDefault="00D1135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75</w:t>
            </w:r>
            <w:r w:rsidR="008D7E05" w:rsidRPr="00A6784D">
              <w:rPr>
                <w:rFonts w:ascii="Sylfaen" w:eastAsia="Sylfaen" w:hAnsi="Sylfaen" w:cs="Sylfaen"/>
                <w:color w:val="auto"/>
                <w:sz w:val="18"/>
                <w:lang w:val="ka-GE"/>
              </w:rPr>
              <w:t>0</w:t>
            </w: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800</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ფორსმაჟორი</w:t>
            </w:r>
          </w:p>
        </w:tc>
      </w:tr>
      <w:tr w:rsidR="008D7E05" w:rsidRPr="00A6784D" w:rsidTr="00AE0FA5">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800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E0FA5">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800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E0FA5">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800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E0FA5">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ჩატარებული კულტურული და შემეცნებითი ღონისძიებების რაოდენობა</w:t>
            </w:r>
          </w:p>
        </w:tc>
        <w:tc>
          <w:tcPr>
            <w:tcW w:w="1449" w:type="dxa"/>
            <w:vMerge w:val="restart"/>
            <w:vAlign w:val="center"/>
          </w:tcPr>
          <w:p w:rsidR="008D7E05" w:rsidRPr="00A6784D" w:rsidRDefault="00D1135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12</w:t>
            </w: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15</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ფორსმაჟორი</w:t>
            </w:r>
          </w:p>
        </w:tc>
      </w:tr>
      <w:tr w:rsidR="008D7E05" w:rsidRPr="00A6784D" w:rsidTr="00AE0FA5">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15</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E0FA5">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15</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E0FA5">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15</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E0FA5">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ჩატარებული ფესტივალების და კონკურსების რაოდენობა</w:t>
            </w:r>
          </w:p>
        </w:tc>
        <w:tc>
          <w:tcPr>
            <w:tcW w:w="1449" w:type="dxa"/>
            <w:vMerge w:val="restart"/>
            <w:vAlign w:val="center"/>
          </w:tcPr>
          <w:p w:rsidR="008D7E05" w:rsidRPr="00A6784D" w:rsidRDefault="00D1135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w:t>
            </w: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ფორსმაჟორი</w:t>
            </w:r>
          </w:p>
        </w:tc>
      </w:tr>
      <w:tr w:rsidR="008D7E05" w:rsidRPr="00A6784D" w:rsidTr="00AE0FA5">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E0FA5">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E0FA5">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bl>
    <w:p w:rsidR="00B44064" w:rsidRDefault="00B44064" w:rsidP="00BF739E">
      <w:pPr>
        <w:spacing w:after="0" w:line="240" w:lineRule="auto"/>
        <w:rPr>
          <w:rFonts w:ascii="Sylfaen" w:eastAsia="Sylfaen" w:hAnsi="Sylfaen" w:cs="Sylfaen"/>
          <w:b/>
          <w:color w:val="auto"/>
          <w:lang w:val="ka-GE"/>
        </w:rPr>
      </w:pPr>
    </w:p>
    <w:p w:rsidR="00A6784D" w:rsidRDefault="00A6784D" w:rsidP="00BF739E">
      <w:pPr>
        <w:spacing w:after="0" w:line="240" w:lineRule="auto"/>
        <w:rPr>
          <w:rFonts w:ascii="Sylfaen" w:eastAsia="Sylfaen" w:hAnsi="Sylfaen" w:cs="Sylfaen"/>
          <w:b/>
          <w:color w:val="auto"/>
          <w:lang w:val="ka-GE"/>
        </w:rPr>
      </w:pPr>
    </w:p>
    <w:p w:rsidR="00A6784D" w:rsidRDefault="00A6784D" w:rsidP="00BF739E">
      <w:pPr>
        <w:spacing w:after="0" w:line="240" w:lineRule="auto"/>
        <w:rPr>
          <w:rFonts w:ascii="Sylfaen" w:eastAsia="Sylfaen" w:hAnsi="Sylfaen" w:cs="Sylfaen"/>
          <w:b/>
          <w:color w:val="auto"/>
          <w:lang w:val="ka-GE"/>
        </w:rPr>
      </w:pPr>
    </w:p>
    <w:p w:rsidR="00A6784D" w:rsidRPr="00A6784D" w:rsidRDefault="00A6784D" w:rsidP="00BF739E">
      <w:pPr>
        <w:spacing w:after="0" w:line="240" w:lineRule="auto"/>
        <w:rPr>
          <w:rFonts w:ascii="Sylfaen" w:eastAsia="Sylfaen" w:hAnsi="Sylfaen" w:cs="Sylfaen"/>
          <w:b/>
          <w:color w:val="auto"/>
          <w:lang w:val="ka-GE"/>
        </w:rPr>
      </w:pPr>
    </w:p>
    <w:p w:rsidR="0019429C" w:rsidRPr="00A6784D" w:rsidRDefault="0019429C" w:rsidP="00BF739E">
      <w:pPr>
        <w:spacing w:after="0" w:line="240" w:lineRule="auto"/>
        <w:rPr>
          <w:rFonts w:ascii="Sylfaen" w:eastAsia="Sylfaen" w:hAnsi="Sylfaen" w:cs="Sylfaen"/>
          <w:b/>
          <w:color w:val="auto"/>
          <w:lang w:val="ka-GE"/>
        </w:rPr>
      </w:pPr>
      <w:r w:rsidRPr="00A6784D">
        <w:rPr>
          <w:rFonts w:ascii="Sylfaen" w:eastAsia="Sylfaen" w:hAnsi="Sylfaen" w:cs="Sylfaen"/>
          <w:b/>
          <w:color w:val="auto"/>
        </w:rPr>
        <w:t>2.</w:t>
      </w:r>
      <w:r w:rsidR="000E49E8" w:rsidRPr="00A6784D">
        <w:rPr>
          <w:rFonts w:ascii="Sylfaen" w:eastAsia="Sylfaen" w:hAnsi="Sylfaen" w:cs="Sylfaen"/>
          <w:b/>
          <w:color w:val="auto"/>
          <w:lang w:val="ka-GE"/>
        </w:rPr>
        <w:t>4</w:t>
      </w:r>
      <w:r w:rsidRPr="00A6784D">
        <w:rPr>
          <w:rFonts w:ascii="Sylfaen" w:eastAsia="Sylfaen" w:hAnsi="Sylfaen" w:cs="Sylfaen"/>
          <w:b/>
          <w:color w:val="auto"/>
          <w:lang w:val="ka-GE"/>
        </w:rPr>
        <w:t>. ქვე</w:t>
      </w:r>
      <w:r w:rsidRPr="00A6784D">
        <w:rPr>
          <w:rFonts w:ascii="Sylfaen" w:eastAsia="Sylfaen" w:hAnsi="Sylfaen" w:cs="Sylfaen"/>
          <w:b/>
          <w:color w:val="auto"/>
        </w:rPr>
        <w:t>პროგრამ</w:t>
      </w:r>
      <w:r w:rsidRPr="00A6784D">
        <w:rPr>
          <w:rFonts w:ascii="Sylfaen" w:eastAsia="Sylfaen" w:hAnsi="Sylfaen" w:cs="Sylfaen"/>
          <w:b/>
          <w:color w:val="auto"/>
          <w:lang w:val="ka-GE"/>
        </w:rPr>
        <w:t xml:space="preserve">ა </w:t>
      </w:r>
      <w:r w:rsidRPr="00A6784D">
        <w:rPr>
          <w:rFonts w:ascii="Sylfaen" w:eastAsia="Sylfaen" w:hAnsi="Sylfaen" w:cs="Sylfaen"/>
          <w:b/>
          <w:color w:val="auto"/>
        </w:rPr>
        <w:t xml:space="preserve">- </w:t>
      </w:r>
      <w:r w:rsidRPr="00A6784D">
        <w:rPr>
          <w:rFonts w:ascii="Sylfaen" w:eastAsia="Sylfaen" w:hAnsi="Sylfaen" w:cs="Sylfaen"/>
          <w:b/>
          <w:color w:val="auto"/>
          <w:lang w:val="ka-GE"/>
        </w:rPr>
        <w:t xml:space="preserve">ტურიზმის განვითარების ხელშეწყობა - 05 02 </w:t>
      </w:r>
      <w:r w:rsidR="000E49E8" w:rsidRPr="00A6784D">
        <w:rPr>
          <w:rFonts w:ascii="Sylfaen" w:eastAsia="Sylfaen" w:hAnsi="Sylfaen" w:cs="Sylfaen"/>
          <w:b/>
          <w:color w:val="auto"/>
          <w:lang w:val="ka-GE"/>
        </w:rPr>
        <w:t>04</w:t>
      </w:r>
    </w:p>
    <w:p w:rsidR="0019429C" w:rsidRPr="00A6784D" w:rsidRDefault="0019429C" w:rsidP="00BF739E">
      <w:pPr>
        <w:spacing w:after="0" w:line="240" w:lineRule="auto"/>
        <w:rPr>
          <w:rFonts w:ascii="Sylfaen" w:eastAsia="Sylfaen" w:hAnsi="Sylfaen" w:cs="Sylfaen"/>
          <w:b/>
          <w:color w:val="auto"/>
        </w:rPr>
      </w:pPr>
    </w:p>
    <w:tbl>
      <w:tblPr>
        <w:tblStyle w:val="TableGrid"/>
        <w:tblW w:w="10787" w:type="dxa"/>
        <w:tblInd w:w="-5" w:type="dxa"/>
        <w:tblLook w:val="04A0" w:firstRow="1" w:lastRow="0" w:firstColumn="1" w:lastColumn="0" w:noHBand="0" w:noVBand="1"/>
      </w:tblPr>
      <w:tblGrid>
        <w:gridCol w:w="1988"/>
        <w:gridCol w:w="2523"/>
        <w:gridCol w:w="1449"/>
        <w:gridCol w:w="1553"/>
        <w:gridCol w:w="1329"/>
        <w:gridCol w:w="1945"/>
      </w:tblGrid>
      <w:tr w:rsidR="00613398" w:rsidRPr="00A6784D" w:rsidTr="00922B44">
        <w:tc>
          <w:tcPr>
            <w:tcW w:w="1988" w:type="dxa"/>
            <w:vAlign w:val="center"/>
          </w:tcPr>
          <w:p w:rsidR="0019429C" w:rsidRPr="00A6784D" w:rsidRDefault="0019429C"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განმახორციელებელი</w:t>
            </w:r>
          </w:p>
        </w:tc>
        <w:tc>
          <w:tcPr>
            <w:tcW w:w="8799" w:type="dxa"/>
            <w:gridSpan w:val="5"/>
            <w:vAlign w:val="center"/>
          </w:tcPr>
          <w:p w:rsidR="0019429C" w:rsidRPr="00A6784D" w:rsidRDefault="0019429C" w:rsidP="00BF739E">
            <w:pPr>
              <w:jc w:val="both"/>
              <w:rPr>
                <w:rFonts w:ascii="Sylfaen" w:hAnsi="Sylfaen"/>
                <w:color w:val="auto"/>
                <w:sz w:val="18"/>
                <w:szCs w:val="18"/>
              </w:rPr>
            </w:pPr>
            <w:r w:rsidRPr="00A6784D">
              <w:rPr>
                <w:rFonts w:ascii="Sylfaen" w:hAnsi="Sylfaen" w:cs="Sylfaen"/>
                <w:color w:val="auto"/>
                <w:sz w:val="18"/>
                <w:szCs w:val="18"/>
              </w:rPr>
              <w:t>ა</w:t>
            </w:r>
            <w:r w:rsidRPr="00A6784D">
              <w:rPr>
                <w:rFonts w:ascii="Sylfaen" w:hAnsi="Sylfaen"/>
                <w:color w:val="auto"/>
                <w:sz w:val="18"/>
                <w:szCs w:val="18"/>
              </w:rPr>
              <w:t>(</w:t>
            </w:r>
            <w:r w:rsidRPr="00A6784D">
              <w:rPr>
                <w:rFonts w:ascii="Sylfaen" w:hAnsi="Sylfaen" w:cs="Sylfaen"/>
                <w:color w:val="auto"/>
                <w:sz w:val="18"/>
                <w:szCs w:val="18"/>
              </w:rPr>
              <w:t>ა</w:t>
            </w:r>
            <w:r w:rsidRPr="00A6784D">
              <w:rPr>
                <w:rFonts w:ascii="Sylfaen" w:hAnsi="Sylfaen"/>
                <w:color w:val="auto"/>
                <w:sz w:val="18"/>
                <w:szCs w:val="18"/>
              </w:rPr>
              <w:t>)</w:t>
            </w:r>
            <w:r w:rsidRPr="00A6784D">
              <w:rPr>
                <w:rFonts w:ascii="Sylfaen" w:hAnsi="Sylfaen" w:cs="Sylfaen"/>
                <w:color w:val="auto"/>
                <w:sz w:val="18"/>
                <w:szCs w:val="18"/>
              </w:rPr>
              <w:t>იპ</w:t>
            </w:r>
            <w:r w:rsidRPr="00A6784D">
              <w:rPr>
                <w:rFonts w:ascii="Sylfaen" w:hAnsi="Sylfaen"/>
                <w:color w:val="auto"/>
                <w:sz w:val="18"/>
                <w:szCs w:val="18"/>
              </w:rPr>
              <w:t xml:space="preserve"> </w:t>
            </w:r>
            <w:r w:rsidRPr="00A6784D">
              <w:rPr>
                <w:rFonts w:ascii="Sylfaen" w:eastAsia="Sylfaen" w:hAnsi="Sylfaen" w:cs="Sylfaen"/>
                <w:color w:val="auto"/>
                <w:sz w:val="18"/>
                <w:szCs w:val="18"/>
                <w:lang w:val="ka-GE"/>
              </w:rPr>
              <w:t xml:space="preserve">გორის მუნიციპალიტეტის </w:t>
            </w:r>
            <w:r w:rsidRPr="00A6784D">
              <w:rPr>
                <w:rFonts w:ascii="Sylfaen" w:hAnsi="Sylfaen" w:cs="Sylfaen"/>
                <w:color w:val="auto"/>
                <w:sz w:val="18"/>
                <w:szCs w:val="18"/>
              </w:rPr>
              <w:t>კულტურისა</w:t>
            </w:r>
            <w:r w:rsidRPr="00A6784D">
              <w:rPr>
                <w:rFonts w:ascii="Sylfaen" w:hAnsi="Sylfaen"/>
                <w:color w:val="auto"/>
                <w:sz w:val="18"/>
                <w:szCs w:val="18"/>
              </w:rPr>
              <w:t xml:space="preserve"> </w:t>
            </w:r>
            <w:r w:rsidRPr="00A6784D">
              <w:rPr>
                <w:rFonts w:ascii="Sylfaen" w:hAnsi="Sylfaen" w:cs="Sylfaen"/>
                <w:color w:val="auto"/>
                <w:sz w:val="18"/>
                <w:szCs w:val="18"/>
              </w:rPr>
              <w:t>და</w:t>
            </w:r>
            <w:r w:rsidRPr="00A6784D">
              <w:rPr>
                <w:rFonts w:ascii="Sylfaen" w:hAnsi="Sylfaen"/>
                <w:color w:val="auto"/>
                <w:sz w:val="18"/>
                <w:szCs w:val="18"/>
              </w:rPr>
              <w:t xml:space="preserve"> </w:t>
            </w:r>
            <w:r w:rsidRPr="00A6784D">
              <w:rPr>
                <w:rFonts w:ascii="Sylfaen" w:hAnsi="Sylfaen" w:cs="Sylfaen"/>
                <w:color w:val="auto"/>
                <w:sz w:val="18"/>
                <w:szCs w:val="18"/>
              </w:rPr>
              <w:t>ტურიზმის</w:t>
            </w:r>
            <w:r w:rsidRPr="00A6784D">
              <w:rPr>
                <w:rFonts w:ascii="Sylfaen" w:hAnsi="Sylfaen"/>
                <w:color w:val="auto"/>
                <w:sz w:val="18"/>
                <w:szCs w:val="18"/>
              </w:rPr>
              <w:t xml:space="preserve"> </w:t>
            </w:r>
            <w:r w:rsidRPr="00A6784D">
              <w:rPr>
                <w:rFonts w:ascii="Sylfaen" w:hAnsi="Sylfaen" w:cs="Sylfaen"/>
                <w:color w:val="auto"/>
                <w:sz w:val="18"/>
                <w:szCs w:val="18"/>
              </w:rPr>
              <w:t>განვითარების</w:t>
            </w:r>
            <w:r w:rsidRPr="00A6784D">
              <w:rPr>
                <w:rFonts w:ascii="Sylfaen" w:hAnsi="Sylfaen"/>
                <w:color w:val="auto"/>
                <w:sz w:val="18"/>
                <w:szCs w:val="18"/>
              </w:rPr>
              <w:t xml:space="preserve"> </w:t>
            </w:r>
            <w:r w:rsidRPr="00A6784D">
              <w:rPr>
                <w:rFonts w:ascii="Sylfaen" w:hAnsi="Sylfaen" w:cs="Sylfaen"/>
                <w:color w:val="auto"/>
                <w:sz w:val="18"/>
                <w:szCs w:val="18"/>
              </w:rPr>
              <w:t>ხელშეწყობის</w:t>
            </w:r>
            <w:r w:rsidRPr="00A6784D">
              <w:rPr>
                <w:rFonts w:ascii="Sylfaen" w:hAnsi="Sylfaen"/>
                <w:color w:val="auto"/>
                <w:sz w:val="18"/>
                <w:szCs w:val="18"/>
              </w:rPr>
              <w:t xml:space="preserve"> </w:t>
            </w:r>
            <w:r w:rsidRPr="00A6784D">
              <w:rPr>
                <w:rFonts w:ascii="Sylfaen" w:hAnsi="Sylfaen" w:cs="Sylfaen"/>
                <w:color w:val="auto"/>
                <w:sz w:val="18"/>
                <w:szCs w:val="18"/>
              </w:rPr>
              <w:t>სააგენტო</w:t>
            </w:r>
          </w:p>
        </w:tc>
      </w:tr>
      <w:tr w:rsidR="00613398" w:rsidRPr="00A6784D" w:rsidTr="00922B44">
        <w:tc>
          <w:tcPr>
            <w:tcW w:w="1988" w:type="dxa"/>
            <w:vAlign w:val="center"/>
          </w:tcPr>
          <w:p w:rsidR="0019429C" w:rsidRPr="00A6784D" w:rsidRDefault="0019429C"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ქვეპროგრამის ბიუჯეტი</w:t>
            </w:r>
          </w:p>
        </w:tc>
        <w:tc>
          <w:tcPr>
            <w:tcW w:w="8799" w:type="dxa"/>
            <w:gridSpan w:val="5"/>
            <w:vAlign w:val="center"/>
          </w:tcPr>
          <w:p w:rsidR="0019429C" w:rsidRPr="00A6784D" w:rsidRDefault="00883FF9"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20"/>
                <w:lang w:val="ka-GE"/>
              </w:rPr>
              <w:t>265</w:t>
            </w:r>
            <w:r w:rsidR="006414CE" w:rsidRPr="00A6784D">
              <w:rPr>
                <w:rFonts w:ascii="Sylfaen" w:eastAsia="Sylfaen" w:hAnsi="Sylfaen" w:cs="Sylfaen"/>
                <w:b/>
                <w:color w:val="auto"/>
                <w:sz w:val="20"/>
                <w:lang w:val="ka-GE"/>
              </w:rPr>
              <w:t>,0</w:t>
            </w:r>
            <w:r w:rsidR="0019429C" w:rsidRPr="00A6784D">
              <w:rPr>
                <w:rFonts w:ascii="Sylfaen" w:eastAsia="Sylfaen" w:hAnsi="Sylfaen" w:cs="Sylfaen"/>
                <w:b/>
                <w:color w:val="auto"/>
                <w:sz w:val="20"/>
                <w:lang w:val="ka-GE"/>
              </w:rPr>
              <w:t xml:space="preserve"> ათ. ლარი</w:t>
            </w:r>
          </w:p>
        </w:tc>
      </w:tr>
      <w:tr w:rsidR="00613398" w:rsidRPr="00A6784D" w:rsidTr="00922B44">
        <w:tc>
          <w:tcPr>
            <w:tcW w:w="1988" w:type="dxa"/>
            <w:vAlign w:val="center"/>
          </w:tcPr>
          <w:p w:rsidR="0019429C" w:rsidRPr="00A6784D" w:rsidRDefault="0019429C"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აღწერა</w:t>
            </w:r>
          </w:p>
        </w:tc>
        <w:tc>
          <w:tcPr>
            <w:tcW w:w="8799" w:type="dxa"/>
            <w:gridSpan w:val="5"/>
            <w:vAlign w:val="center"/>
          </w:tcPr>
          <w:p w:rsidR="0014291B" w:rsidRPr="00A6784D" w:rsidRDefault="0014291B" w:rsidP="00BF739E">
            <w:pPr>
              <w:jc w:val="both"/>
              <w:rPr>
                <w:rFonts w:ascii="Sylfaen" w:hAnsi="Sylfaen" w:cs="Sylfaen"/>
                <w:color w:val="auto"/>
                <w:sz w:val="18"/>
                <w:szCs w:val="18"/>
              </w:rPr>
            </w:pPr>
            <w:r w:rsidRPr="00A6784D">
              <w:rPr>
                <w:rFonts w:ascii="Sylfaen" w:hAnsi="Sylfaen" w:cs="Sylfaen"/>
                <w:color w:val="auto"/>
                <w:sz w:val="18"/>
                <w:szCs w:val="18"/>
              </w:rPr>
              <w:t>გორის მუნიციპალიტეტში ტურიზმის მდგრადი ინდუსტრიის უზრუნველყოფა და მისი განვითარება როგორც ქვეყნის შიგნით, ასევე მის ფარგლებს გარეთ. რეგიონის ეკონომიკისა და მოსახლეობის ეკონომიური მდგომარეობის გაუმჯობესების მიზნით, არსებული ტურისტული შესაძლებლობების მაქსიმალური გამოყენების მეშვეობით, ტურისტების რაოდენობის ზრდის ხელშეწყობა.</w:t>
            </w:r>
          </w:p>
          <w:p w:rsidR="0019429C" w:rsidRPr="00A6784D" w:rsidRDefault="0014291B" w:rsidP="00BF739E">
            <w:pPr>
              <w:jc w:val="both"/>
              <w:rPr>
                <w:rFonts w:ascii="Sylfaen" w:eastAsia="Sylfaen" w:hAnsi="Sylfaen" w:cs="Sylfaen"/>
                <w:color w:val="auto"/>
                <w:sz w:val="18"/>
                <w:szCs w:val="18"/>
                <w:lang w:val="ka-GE"/>
              </w:rPr>
            </w:pPr>
            <w:r w:rsidRPr="00A6784D">
              <w:rPr>
                <w:rFonts w:ascii="Sylfaen" w:hAnsi="Sylfaen" w:cs="Sylfaen"/>
                <w:color w:val="auto"/>
                <w:sz w:val="18"/>
                <w:szCs w:val="18"/>
              </w:rPr>
              <w:t>მუნიციპალიტეტში არსებული ტურისტული პოტენციალის წარმოჩენა, პოპულარიზაცია და ვიზიტორებისთვის მძლავრი ინფრასტრუქტურის შექმნა, ზრუნვა ტურიზმის განვითარებისთვის, ანალოგიური ტურისტული ბაზრებისთვის კონკურენციის გაწევა, აღნიშნულ სფეროში განათლების ხარისხის ამაღლება, ინვენსტორების მოზიდვა, მომსახურების სფეროს ხარისხის გაუმჯობესება, ეფექტური პარტნიორობის მეშვეობით, ტურიზმის სფეროში მოღვაწე ადგილობრივი და კერძო სექტორისადმი დახმარება.</w:t>
            </w:r>
          </w:p>
        </w:tc>
      </w:tr>
      <w:tr w:rsidR="00613398" w:rsidRPr="00A6784D" w:rsidTr="00922B44">
        <w:tc>
          <w:tcPr>
            <w:tcW w:w="1988" w:type="dxa"/>
            <w:vAlign w:val="center"/>
          </w:tcPr>
          <w:p w:rsidR="0019429C" w:rsidRPr="00A6784D" w:rsidRDefault="0019429C"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მიზანი</w:t>
            </w:r>
          </w:p>
        </w:tc>
        <w:tc>
          <w:tcPr>
            <w:tcW w:w="8799" w:type="dxa"/>
            <w:gridSpan w:val="5"/>
            <w:vAlign w:val="center"/>
          </w:tcPr>
          <w:p w:rsidR="0019429C" w:rsidRPr="00A6784D" w:rsidRDefault="00883FF9" w:rsidP="00BF739E">
            <w:pPr>
              <w:ind w:right="-104"/>
              <w:jc w:val="both"/>
              <w:rPr>
                <w:rFonts w:ascii="Sylfaen" w:eastAsia="Sylfaen" w:hAnsi="Sylfaen" w:cs="Sylfaen"/>
                <w:color w:val="auto"/>
                <w:sz w:val="18"/>
              </w:rPr>
            </w:pPr>
            <w:r w:rsidRPr="00A6784D">
              <w:rPr>
                <w:rFonts w:ascii="Sylfaen" w:eastAsia="Sylfaen" w:hAnsi="Sylfaen" w:cs="Sylfaen"/>
                <w:color w:val="auto"/>
                <w:sz w:val="18"/>
                <w:lang w:val="ka-GE"/>
              </w:rPr>
              <w:t>მუნიციპალიტეტში არსებული ტურისტული პოტენციალის წარმოჩენა, პოპულარიზაცია.</w:t>
            </w:r>
          </w:p>
        </w:tc>
      </w:tr>
      <w:tr w:rsidR="00613398" w:rsidRPr="00A6784D" w:rsidTr="00922B44">
        <w:tc>
          <w:tcPr>
            <w:tcW w:w="1988" w:type="dxa"/>
            <w:vMerge w:val="restart"/>
            <w:vAlign w:val="center"/>
          </w:tcPr>
          <w:p w:rsidR="0019429C" w:rsidRPr="00A6784D" w:rsidRDefault="0019429C"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ღონისძიებები</w:t>
            </w:r>
          </w:p>
        </w:tc>
        <w:tc>
          <w:tcPr>
            <w:tcW w:w="6854" w:type="dxa"/>
            <w:gridSpan w:val="4"/>
            <w:vAlign w:val="center"/>
          </w:tcPr>
          <w:p w:rsidR="0019429C" w:rsidRPr="00A6784D" w:rsidRDefault="0019429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ღონისძიების დასახელება</w:t>
            </w:r>
          </w:p>
        </w:tc>
        <w:tc>
          <w:tcPr>
            <w:tcW w:w="1945" w:type="dxa"/>
            <w:vAlign w:val="center"/>
          </w:tcPr>
          <w:p w:rsidR="0019429C" w:rsidRPr="00A6784D" w:rsidRDefault="0019429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ბიუჯეტი</w:t>
            </w:r>
          </w:p>
        </w:tc>
      </w:tr>
      <w:tr w:rsidR="00613398" w:rsidRPr="00A6784D" w:rsidTr="00922B44">
        <w:tc>
          <w:tcPr>
            <w:tcW w:w="1988" w:type="dxa"/>
            <w:vMerge/>
            <w:vAlign w:val="center"/>
          </w:tcPr>
          <w:p w:rsidR="0019429C" w:rsidRPr="00A6784D" w:rsidRDefault="0019429C" w:rsidP="00BF739E">
            <w:pPr>
              <w:ind w:right="-104"/>
              <w:rPr>
                <w:rFonts w:ascii="Sylfaen" w:eastAsia="Sylfaen" w:hAnsi="Sylfaen" w:cs="Sylfaen"/>
                <w:color w:val="auto"/>
                <w:sz w:val="18"/>
              </w:rPr>
            </w:pPr>
          </w:p>
        </w:tc>
        <w:tc>
          <w:tcPr>
            <w:tcW w:w="6854" w:type="dxa"/>
            <w:gridSpan w:val="4"/>
            <w:vAlign w:val="center"/>
          </w:tcPr>
          <w:p w:rsidR="0019429C" w:rsidRPr="00A6784D" w:rsidRDefault="0019429C"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ტურისტული გიდების მომზადებისა და მოლაშქრეთა კლუბების ხელშეწყობა</w:t>
            </w:r>
          </w:p>
        </w:tc>
        <w:tc>
          <w:tcPr>
            <w:tcW w:w="1945" w:type="dxa"/>
            <w:vAlign w:val="center"/>
          </w:tcPr>
          <w:p w:rsidR="0019429C" w:rsidRPr="00A6784D" w:rsidRDefault="00883FF9"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200 000</w:t>
            </w:r>
          </w:p>
        </w:tc>
      </w:tr>
      <w:tr w:rsidR="00613398" w:rsidRPr="00A6784D" w:rsidTr="00922B44">
        <w:tc>
          <w:tcPr>
            <w:tcW w:w="1988" w:type="dxa"/>
            <w:vMerge/>
            <w:vAlign w:val="center"/>
          </w:tcPr>
          <w:p w:rsidR="0019429C" w:rsidRPr="00A6784D" w:rsidRDefault="0019429C" w:rsidP="00BF739E">
            <w:pPr>
              <w:ind w:right="-104"/>
              <w:rPr>
                <w:rFonts w:ascii="Sylfaen" w:eastAsia="Sylfaen" w:hAnsi="Sylfaen" w:cs="Sylfaen"/>
                <w:color w:val="auto"/>
                <w:sz w:val="18"/>
              </w:rPr>
            </w:pPr>
          </w:p>
        </w:tc>
        <w:tc>
          <w:tcPr>
            <w:tcW w:w="6854" w:type="dxa"/>
            <w:gridSpan w:val="4"/>
            <w:vAlign w:val="center"/>
          </w:tcPr>
          <w:p w:rsidR="0019429C" w:rsidRPr="00A6784D" w:rsidRDefault="0019429C"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 xml:space="preserve">ტურისტურლი საინფორმაციო ცენტრის </w:t>
            </w:r>
            <w:r w:rsidR="00051A7C" w:rsidRPr="00A6784D">
              <w:rPr>
                <w:rFonts w:ascii="Sylfaen" w:eastAsia="Sylfaen" w:hAnsi="Sylfaen" w:cs="Sylfaen"/>
                <w:color w:val="auto"/>
                <w:sz w:val="18"/>
                <w:lang w:val="ka-GE"/>
              </w:rPr>
              <w:t>(</w:t>
            </w:r>
            <w:r w:rsidRPr="00A6784D">
              <w:rPr>
                <w:rFonts w:ascii="Sylfaen" w:eastAsia="Sylfaen" w:hAnsi="Sylfaen" w:cs="Sylfaen"/>
                <w:color w:val="auto"/>
                <w:sz w:val="18"/>
                <w:lang w:val="ka-GE"/>
              </w:rPr>
              <w:t>გზამკვლევი) ხელშეწყობა</w:t>
            </w:r>
          </w:p>
        </w:tc>
        <w:tc>
          <w:tcPr>
            <w:tcW w:w="1945" w:type="dxa"/>
            <w:vAlign w:val="center"/>
          </w:tcPr>
          <w:p w:rsidR="0019429C" w:rsidRPr="00A6784D" w:rsidRDefault="00883FF9"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6</w:t>
            </w:r>
            <w:r w:rsidR="00922B44" w:rsidRPr="00A6784D">
              <w:rPr>
                <w:rFonts w:ascii="Sylfaen" w:eastAsia="Sylfaen" w:hAnsi="Sylfaen" w:cs="Sylfaen"/>
                <w:color w:val="auto"/>
                <w:sz w:val="18"/>
                <w:lang w:val="ka-GE"/>
              </w:rPr>
              <w:t xml:space="preserve">5 </w:t>
            </w:r>
            <w:r w:rsidRPr="00A6784D">
              <w:rPr>
                <w:rFonts w:ascii="Sylfaen" w:eastAsia="Sylfaen" w:hAnsi="Sylfaen" w:cs="Sylfaen"/>
                <w:color w:val="auto"/>
                <w:sz w:val="18"/>
                <w:lang w:val="ka-GE"/>
              </w:rPr>
              <w:t>0</w:t>
            </w:r>
            <w:r w:rsidR="00922B44" w:rsidRPr="00A6784D">
              <w:rPr>
                <w:rFonts w:ascii="Sylfaen" w:eastAsia="Sylfaen" w:hAnsi="Sylfaen" w:cs="Sylfaen"/>
                <w:color w:val="auto"/>
                <w:sz w:val="18"/>
                <w:lang w:val="ka-GE"/>
              </w:rPr>
              <w:t>00</w:t>
            </w:r>
          </w:p>
        </w:tc>
      </w:tr>
      <w:tr w:rsidR="00613398" w:rsidRPr="00A6784D" w:rsidTr="00922B44">
        <w:tc>
          <w:tcPr>
            <w:tcW w:w="1988" w:type="dxa"/>
            <w:vAlign w:val="center"/>
          </w:tcPr>
          <w:p w:rsidR="0019429C" w:rsidRPr="00A6784D" w:rsidRDefault="0019429C"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დაფინანსების წყარო</w:t>
            </w:r>
          </w:p>
        </w:tc>
        <w:tc>
          <w:tcPr>
            <w:tcW w:w="8799" w:type="dxa"/>
            <w:gridSpan w:val="5"/>
            <w:vAlign w:val="center"/>
          </w:tcPr>
          <w:p w:rsidR="0019429C" w:rsidRPr="00A6784D" w:rsidRDefault="0019429C"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მუნიციპალური</w:t>
            </w:r>
            <w:r w:rsidR="00035F66" w:rsidRPr="00A6784D">
              <w:rPr>
                <w:rFonts w:ascii="Sylfaen" w:eastAsia="Sylfaen" w:hAnsi="Sylfaen" w:cs="Sylfaen"/>
                <w:color w:val="auto"/>
                <w:sz w:val="18"/>
                <w:lang w:val="ka-GE"/>
              </w:rPr>
              <w:t xml:space="preserve"> ბიუჯეტი</w:t>
            </w:r>
          </w:p>
        </w:tc>
      </w:tr>
      <w:tr w:rsidR="00613398" w:rsidRPr="00A6784D" w:rsidTr="00922B44">
        <w:tc>
          <w:tcPr>
            <w:tcW w:w="1988" w:type="dxa"/>
            <w:vAlign w:val="center"/>
          </w:tcPr>
          <w:p w:rsidR="0019429C" w:rsidRPr="00A6784D" w:rsidRDefault="0019429C"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განხორციელების ვადები</w:t>
            </w:r>
          </w:p>
        </w:tc>
        <w:tc>
          <w:tcPr>
            <w:tcW w:w="8799" w:type="dxa"/>
            <w:gridSpan w:val="5"/>
            <w:vAlign w:val="center"/>
          </w:tcPr>
          <w:p w:rsidR="0019429C" w:rsidRPr="00A6784D" w:rsidRDefault="0019429C"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წლის განმავლობაში</w:t>
            </w:r>
          </w:p>
        </w:tc>
      </w:tr>
      <w:tr w:rsidR="00613398" w:rsidRPr="00A6784D" w:rsidTr="00922B44">
        <w:tc>
          <w:tcPr>
            <w:tcW w:w="1988" w:type="dxa"/>
            <w:vAlign w:val="center"/>
          </w:tcPr>
          <w:p w:rsidR="0019429C" w:rsidRPr="00A6784D" w:rsidRDefault="0019429C"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მოსალოდნელი შუალედური შედეგი</w:t>
            </w:r>
          </w:p>
        </w:tc>
        <w:tc>
          <w:tcPr>
            <w:tcW w:w="8799" w:type="dxa"/>
            <w:gridSpan w:val="5"/>
            <w:vAlign w:val="center"/>
          </w:tcPr>
          <w:p w:rsidR="0019429C" w:rsidRPr="00A6784D" w:rsidRDefault="0014291B" w:rsidP="00BF739E">
            <w:pPr>
              <w:jc w:val="both"/>
              <w:rPr>
                <w:rFonts w:ascii="Sylfaen" w:eastAsia="Sylfaen" w:hAnsi="Sylfaen" w:cs="Sylfaen"/>
                <w:color w:val="auto"/>
                <w:sz w:val="18"/>
                <w:lang w:val="ka-GE"/>
              </w:rPr>
            </w:pPr>
            <w:r w:rsidRPr="00A6784D">
              <w:rPr>
                <w:rFonts w:ascii="Sylfaen" w:eastAsia="Sylfaen" w:hAnsi="Sylfaen" w:cs="Sylfaen"/>
                <w:color w:val="auto"/>
                <w:sz w:val="18"/>
                <w:lang w:val="ka-GE"/>
              </w:rPr>
              <w:t>ხელშეწყობილია ტურიზმის სფეროს განვითარება და შექმნილია პირობები მუნიციპალიტეტში უცხოელი ტურისტებისა და ადგილობრივი ვიზიტორების მოზიდისთვის.</w:t>
            </w:r>
          </w:p>
        </w:tc>
      </w:tr>
      <w:tr w:rsidR="00613398" w:rsidRPr="00A6784D" w:rsidTr="00922B44">
        <w:tc>
          <w:tcPr>
            <w:tcW w:w="10787" w:type="dxa"/>
            <w:gridSpan w:val="6"/>
            <w:vAlign w:val="center"/>
          </w:tcPr>
          <w:p w:rsidR="0019429C" w:rsidRPr="00A6784D" w:rsidRDefault="0019429C"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შუალედური შედეგის შეფასების ინდიკატორი</w:t>
            </w:r>
          </w:p>
        </w:tc>
      </w:tr>
      <w:tr w:rsidR="00613398" w:rsidRPr="00A6784D" w:rsidTr="00922B44">
        <w:tc>
          <w:tcPr>
            <w:tcW w:w="1988" w:type="dxa"/>
          </w:tcPr>
          <w:p w:rsidR="0019429C" w:rsidRPr="00A6784D" w:rsidRDefault="0019429C" w:rsidP="00BF739E">
            <w:pPr>
              <w:ind w:right="-104"/>
              <w:rPr>
                <w:rFonts w:ascii="Sylfaen" w:eastAsia="Sylfaen" w:hAnsi="Sylfaen" w:cs="Sylfaen"/>
                <w:color w:val="auto"/>
                <w:sz w:val="18"/>
              </w:rPr>
            </w:pPr>
          </w:p>
        </w:tc>
        <w:tc>
          <w:tcPr>
            <w:tcW w:w="2523" w:type="dxa"/>
            <w:vAlign w:val="center"/>
          </w:tcPr>
          <w:p w:rsidR="0019429C" w:rsidRPr="00A6784D" w:rsidRDefault="0019429C"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ინდიკატორის</w:t>
            </w:r>
          </w:p>
          <w:p w:rsidR="0019429C" w:rsidRPr="00A6784D" w:rsidRDefault="0019429C"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დასახელება</w:t>
            </w:r>
          </w:p>
        </w:tc>
        <w:tc>
          <w:tcPr>
            <w:tcW w:w="1449" w:type="dxa"/>
            <w:vAlign w:val="center"/>
          </w:tcPr>
          <w:p w:rsidR="0019429C" w:rsidRPr="00A6784D" w:rsidRDefault="0019429C"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საბაზისო</w:t>
            </w:r>
          </w:p>
          <w:p w:rsidR="0019429C" w:rsidRPr="00A6784D" w:rsidRDefault="0019429C"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553" w:type="dxa"/>
            <w:vAlign w:val="center"/>
          </w:tcPr>
          <w:p w:rsidR="0019429C" w:rsidRPr="00A6784D" w:rsidRDefault="0019429C"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მიზნობრივი</w:t>
            </w:r>
          </w:p>
          <w:p w:rsidR="0019429C" w:rsidRPr="00A6784D" w:rsidRDefault="0019429C"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329" w:type="dxa"/>
            <w:vAlign w:val="center"/>
          </w:tcPr>
          <w:p w:rsidR="0019429C" w:rsidRPr="00A6784D" w:rsidRDefault="0019429C"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ცდომილების</w:t>
            </w:r>
          </w:p>
          <w:p w:rsidR="0019429C" w:rsidRPr="00A6784D" w:rsidRDefault="0019429C"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ალბათობა (%)</w:t>
            </w:r>
          </w:p>
        </w:tc>
        <w:tc>
          <w:tcPr>
            <w:tcW w:w="1945" w:type="dxa"/>
            <w:vAlign w:val="center"/>
          </w:tcPr>
          <w:p w:rsidR="0019429C" w:rsidRPr="00A6784D" w:rsidRDefault="0019429C"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შესაძლო</w:t>
            </w:r>
          </w:p>
          <w:p w:rsidR="0019429C" w:rsidRPr="00A6784D" w:rsidRDefault="0019429C"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რისკები</w:t>
            </w:r>
          </w:p>
        </w:tc>
      </w:tr>
      <w:tr w:rsidR="008D7E05" w:rsidRPr="00A6784D" w:rsidTr="006B4DBF">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ტურისტებისა და ვიზიტორების რაოდენობა</w:t>
            </w:r>
          </w:p>
        </w:tc>
        <w:tc>
          <w:tcPr>
            <w:tcW w:w="1449" w:type="dxa"/>
            <w:vMerge w:val="restart"/>
            <w:vAlign w:val="center"/>
          </w:tcPr>
          <w:p w:rsidR="008D7E05" w:rsidRPr="00A6784D" w:rsidRDefault="00826AC3"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6</w:t>
            </w:r>
            <w:r w:rsidR="008D7E05" w:rsidRPr="00A6784D">
              <w:rPr>
                <w:rFonts w:ascii="Sylfaen" w:eastAsia="Sylfaen" w:hAnsi="Sylfaen" w:cs="Sylfaen"/>
                <w:color w:val="auto"/>
                <w:sz w:val="18"/>
                <w:lang w:val="ka-GE"/>
              </w:rPr>
              <w:t>50 000</w:t>
            </w:r>
          </w:p>
        </w:tc>
        <w:tc>
          <w:tcPr>
            <w:tcW w:w="1553" w:type="dxa"/>
            <w:vAlign w:val="center"/>
          </w:tcPr>
          <w:p w:rsidR="008D7E05" w:rsidRPr="00A6784D" w:rsidRDefault="00826AC3"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7</w:t>
            </w:r>
            <w:r w:rsidR="008D7E05" w:rsidRPr="00A6784D">
              <w:rPr>
                <w:rFonts w:ascii="Sylfaen" w:eastAsia="Sylfaen" w:hAnsi="Sylfaen" w:cs="Sylfaen"/>
                <w:color w:val="auto"/>
                <w:sz w:val="18"/>
                <w:lang w:val="ka-GE"/>
              </w:rPr>
              <w:t>50 000</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ფორსმაჟორი</w:t>
            </w:r>
          </w:p>
        </w:tc>
      </w:tr>
      <w:tr w:rsidR="008D7E05" w:rsidRPr="00A6784D" w:rsidTr="006B4DBF">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26AC3"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7</w:t>
            </w:r>
            <w:r w:rsidR="008D7E05" w:rsidRPr="00A6784D">
              <w:rPr>
                <w:rFonts w:ascii="Sylfaen" w:eastAsia="Sylfaen" w:hAnsi="Sylfaen" w:cs="Sylfaen"/>
                <w:color w:val="auto"/>
                <w:sz w:val="18"/>
                <w:lang w:val="ka-GE"/>
              </w:rPr>
              <w:t>50 000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6B4DBF">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26AC3"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7</w:t>
            </w:r>
            <w:r w:rsidR="008D7E05" w:rsidRPr="00A6784D">
              <w:rPr>
                <w:rFonts w:ascii="Sylfaen" w:eastAsia="Sylfaen" w:hAnsi="Sylfaen" w:cs="Sylfaen"/>
                <w:color w:val="auto"/>
                <w:sz w:val="18"/>
                <w:lang w:val="ka-GE"/>
              </w:rPr>
              <w:t>50 000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6B4DBF">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26AC3"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7</w:t>
            </w:r>
            <w:r w:rsidR="008D7E05" w:rsidRPr="00A6784D">
              <w:rPr>
                <w:rFonts w:ascii="Sylfaen" w:eastAsia="Sylfaen" w:hAnsi="Sylfaen" w:cs="Sylfaen"/>
                <w:color w:val="auto"/>
                <w:sz w:val="18"/>
                <w:lang w:val="ka-GE"/>
              </w:rPr>
              <w:t>50 000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6B4DBF">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კვალიფიკაციის ასამაღლებელი ტრენინგები</w:t>
            </w:r>
          </w:p>
        </w:tc>
        <w:tc>
          <w:tcPr>
            <w:tcW w:w="1449" w:type="dxa"/>
            <w:vMerge w:val="restart"/>
            <w:vAlign w:val="center"/>
          </w:tcPr>
          <w:p w:rsidR="008D7E05" w:rsidRPr="00A6784D" w:rsidRDefault="00826AC3"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10</w:t>
            </w: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12</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ფორსმაჟორი</w:t>
            </w:r>
          </w:p>
        </w:tc>
      </w:tr>
      <w:tr w:rsidR="008D7E05" w:rsidRPr="00A6784D" w:rsidTr="006B4DBF">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12</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6B4DBF">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12</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6B4DBF">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12</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6B4DBF">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გზამკვლევების და სხვადასხვა ტურისტული მასალების ბეჭვდა</w:t>
            </w:r>
          </w:p>
        </w:tc>
        <w:tc>
          <w:tcPr>
            <w:tcW w:w="1449" w:type="dxa"/>
            <w:vMerge w:val="restart"/>
            <w:vAlign w:val="center"/>
          </w:tcPr>
          <w:p w:rsidR="008D7E05" w:rsidRPr="00A6784D" w:rsidRDefault="00826AC3"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7</w:t>
            </w: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10</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ფორსმაჟორი</w:t>
            </w:r>
          </w:p>
        </w:tc>
      </w:tr>
      <w:tr w:rsidR="008D7E05" w:rsidRPr="00A6784D" w:rsidTr="006B4DBF">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6B4DBF">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6B4DBF">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6B4DBF">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ახალი ტურისტული მარშრუტების მოძიება</w:t>
            </w:r>
          </w:p>
        </w:tc>
        <w:tc>
          <w:tcPr>
            <w:tcW w:w="1449" w:type="dxa"/>
            <w:vMerge w:val="restart"/>
            <w:vAlign w:val="center"/>
          </w:tcPr>
          <w:p w:rsidR="008D7E05" w:rsidRPr="00A6784D" w:rsidRDefault="00826AC3"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553" w:type="dxa"/>
            <w:vAlign w:val="center"/>
          </w:tcPr>
          <w:p w:rsidR="008D7E05" w:rsidRPr="00A6784D" w:rsidRDefault="00826AC3"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7</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ფორსმაჟორი</w:t>
            </w:r>
          </w:p>
        </w:tc>
      </w:tr>
      <w:tr w:rsidR="008D7E05" w:rsidRPr="00A6784D" w:rsidTr="006B4DBF">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26AC3"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7</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6B4DBF">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26AC3"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7</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6B4DBF">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26AC3"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7</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6B4DBF">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მოწყობილი ლაშქრობების რაოდენობა</w:t>
            </w:r>
          </w:p>
        </w:tc>
        <w:tc>
          <w:tcPr>
            <w:tcW w:w="1449" w:type="dxa"/>
            <w:vMerge w:val="restart"/>
            <w:vAlign w:val="center"/>
          </w:tcPr>
          <w:p w:rsidR="008D7E05" w:rsidRPr="00A6784D" w:rsidRDefault="00826AC3"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4</w:t>
            </w:r>
          </w:p>
        </w:tc>
        <w:tc>
          <w:tcPr>
            <w:tcW w:w="1553" w:type="dxa"/>
            <w:vAlign w:val="center"/>
          </w:tcPr>
          <w:p w:rsidR="008D7E05" w:rsidRPr="00A6784D" w:rsidRDefault="00826AC3"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7</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ფორსმაჟორი</w:t>
            </w:r>
          </w:p>
        </w:tc>
      </w:tr>
      <w:tr w:rsidR="008D7E05" w:rsidRPr="00A6784D" w:rsidTr="006B4DBF">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26AC3"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7</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6B4DBF">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26AC3"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7</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6B4DBF">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26AC3"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7</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bl>
    <w:p w:rsidR="0014291B" w:rsidRPr="00A6784D" w:rsidRDefault="0014291B" w:rsidP="00BF739E">
      <w:pPr>
        <w:spacing w:after="0" w:line="240" w:lineRule="auto"/>
        <w:rPr>
          <w:rFonts w:ascii="Sylfaen" w:eastAsia="Sylfaen" w:hAnsi="Sylfaen" w:cs="Sylfaen"/>
          <w:b/>
          <w:color w:val="auto"/>
        </w:rPr>
      </w:pPr>
    </w:p>
    <w:p w:rsidR="0019429C" w:rsidRPr="00A6784D" w:rsidRDefault="0019429C" w:rsidP="00BF739E">
      <w:pPr>
        <w:spacing w:after="0" w:line="240" w:lineRule="auto"/>
        <w:rPr>
          <w:rFonts w:ascii="Sylfaen" w:eastAsia="Sylfaen" w:hAnsi="Sylfaen" w:cs="Sylfaen"/>
          <w:b/>
          <w:color w:val="auto"/>
          <w:lang w:val="ka-GE"/>
        </w:rPr>
      </w:pPr>
      <w:r w:rsidRPr="00A6784D">
        <w:rPr>
          <w:rFonts w:ascii="Sylfaen" w:eastAsia="Sylfaen" w:hAnsi="Sylfaen" w:cs="Sylfaen"/>
          <w:b/>
          <w:color w:val="auto"/>
        </w:rPr>
        <w:t>2.</w:t>
      </w:r>
      <w:r w:rsidR="000E49E8" w:rsidRPr="00A6784D">
        <w:rPr>
          <w:rFonts w:ascii="Sylfaen" w:eastAsia="Sylfaen" w:hAnsi="Sylfaen" w:cs="Sylfaen"/>
          <w:b/>
          <w:color w:val="auto"/>
          <w:lang w:val="ka-GE"/>
        </w:rPr>
        <w:t>5</w:t>
      </w:r>
      <w:r w:rsidRPr="00A6784D">
        <w:rPr>
          <w:rFonts w:ascii="Sylfaen" w:eastAsia="Sylfaen" w:hAnsi="Sylfaen" w:cs="Sylfaen"/>
          <w:b/>
          <w:color w:val="auto"/>
          <w:lang w:val="ka-GE"/>
        </w:rPr>
        <w:t>. ქვე</w:t>
      </w:r>
      <w:r w:rsidRPr="00A6784D">
        <w:rPr>
          <w:rFonts w:ascii="Sylfaen" w:eastAsia="Sylfaen" w:hAnsi="Sylfaen" w:cs="Sylfaen"/>
          <w:b/>
          <w:color w:val="auto"/>
        </w:rPr>
        <w:t>პროგრამ</w:t>
      </w:r>
      <w:r w:rsidRPr="00A6784D">
        <w:rPr>
          <w:rFonts w:ascii="Sylfaen" w:eastAsia="Sylfaen" w:hAnsi="Sylfaen" w:cs="Sylfaen"/>
          <w:b/>
          <w:color w:val="auto"/>
          <w:lang w:val="ka-GE"/>
        </w:rPr>
        <w:t xml:space="preserve">ა </w:t>
      </w:r>
      <w:r w:rsidRPr="00A6784D">
        <w:rPr>
          <w:rFonts w:ascii="Sylfaen" w:eastAsia="Sylfaen" w:hAnsi="Sylfaen" w:cs="Sylfaen"/>
          <w:b/>
          <w:color w:val="auto"/>
        </w:rPr>
        <w:t xml:space="preserve">- </w:t>
      </w:r>
      <w:r w:rsidR="00570961" w:rsidRPr="00A6784D">
        <w:rPr>
          <w:rFonts w:ascii="Sylfaen" w:eastAsia="Sylfaen" w:hAnsi="Sylfaen" w:cs="Sylfaen"/>
          <w:b/>
          <w:color w:val="auto"/>
          <w:lang w:val="ka-GE"/>
        </w:rPr>
        <w:t>სახელოვნებო განათლების</w:t>
      </w:r>
      <w:r w:rsidRPr="00A6784D">
        <w:rPr>
          <w:rFonts w:ascii="Sylfaen" w:eastAsia="Sylfaen" w:hAnsi="Sylfaen" w:cs="Sylfaen"/>
          <w:b/>
          <w:color w:val="auto"/>
          <w:lang w:val="ka-GE"/>
        </w:rPr>
        <w:t xml:space="preserve"> ხელშეწყობა - 05 02 </w:t>
      </w:r>
      <w:r w:rsidR="000E49E8" w:rsidRPr="00A6784D">
        <w:rPr>
          <w:rFonts w:ascii="Sylfaen" w:eastAsia="Sylfaen" w:hAnsi="Sylfaen" w:cs="Sylfaen"/>
          <w:b/>
          <w:color w:val="auto"/>
          <w:lang w:val="ka-GE"/>
        </w:rPr>
        <w:t>05</w:t>
      </w:r>
    </w:p>
    <w:p w:rsidR="0019429C" w:rsidRPr="00A6784D" w:rsidRDefault="0019429C" w:rsidP="00BF739E">
      <w:pPr>
        <w:spacing w:after="0" w:line="240" w:lineRule="auto"/>
        <w:rPr>
          <w:rFonts w:ascii="Sylfaen" w:eastAsia="Sylfaen" w:hAnsi="Sylfaen" w:cs="Sylfaen"/>
          <w:b/>
          <w:color w:val="auto"/>
        </w:rPr>
      </w:pPr>
    </w:p>
    <w:tbl>
      <w:tblPr>
        <w:tblStyle w:val="TableGrid"/>
        <w:tblW w:w="10787" w:type="dxa"/>
        <w:tblInd w:w="-5" w:type="dxa"/>
        <w:tblLook w:val="04A0" w:firstRow="1" w:lastRow="0" w:firstColumn="1" w:lastColumn="0" w:noHBand="0" w:noVBand="1"/>
      </w:tblPr>
      <w:tblGrid>
        <w:gridCol w:w="1988"/>
        <w:gridCol w:w="2523"/>
        <w:gridCol w:w="1449"/>
        <w:gridCol w:w="1553"/>
        <w:gridCol w:w="1329"/>
        <w:gridCol w:w="1945"/>
      </w:tblGrid>
      <w:tr w:rsidR="00613398" w:rsidRPr="00A6784D" w:rsidTr="0019429C">
        <w:tc>
          <w:tcPr>
            <w:tcW w:w="1988" w:type="dxa"/>
            <w:vAlign w:val="center"/>
          </w:tcPr>
          <w:p w:rsidR="0019429C" w:rsidRPr="00A6784D" w:rsidRDefault="0019429C"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განმახორციელებელი</w:t>
            </w:r>
          </w:p>
        </w:tc>
        <w:tc>
          <w:tcPr>
            <w:tcW w:w="8799" w:type="dxa"/>
            <w:gridSpan w:val="5"/>
            <w:vAlign w:val="center"/>
          </w:tcPr>
          <w:p w:rsidR="0019429C" w:rsidRPr="00A6784D" w:rsidRDefault="0019429C" w:rsidP="00BF739E">
            <w:pPr>
              <w:jc w:val="both"/>
              <w:rPr>
                <w:rFonts w:ascii="Sylfaen" w:hAnsi="Sylfaen"/>
                <w:color w:val="auto"/>
                <w:sz w:val="18"/>
                <w:szCs w:val="18"/>
              </w:rPr>
            </w:pPr>
            <w:r w:rsidRPr="00A6784D">
              <w:rPr>
                <w:rFonts w:ascii="Sylfaen" w:hAnsi="Sylfaen" w:cs="Sylfaen"/>
                <w:color w:val="auto"/>
                <w:sz w:val="18"/>
                <w:szCs w:val="18"/>
              </w:rPr>
              <w:t>ა</w:t>
            </w:r>
            <w:r w:rsidRPr="00A6784D">
              <w:rPr>
                <w:rFonts w:ascii="Sylfaen" w:hAnsi="Sylfaen"/>
                <w:color w:val="auto"/>
                <w:sz w:val="18"/>
                <w:szCs w:val="18"/>
              </w:rPr>
              <w:t>(</w:t>
            </w:r>
            <w:r w:rsidRPr="00A6784D">
              <w:rPr>
                <w:rFonts w:ascii="Sylfaen" w:hAnsi="Sylfaen" w:cs="Sylfaen"/>
                <w:color w:val="auto"/>
                <w:sz w:val="18"/>
                <w:szCs w:val="18"/>
              </w:rPr>
              <w:t>ა</w:t>
            </w:r>
            <w:r w:rsidRPr="00A6784D">
              <w:rPr>
                <w:rFonts w:ascii="Sylfaen" w:hAnsi="Sylfaen"/>
                <w:color w:val="auto"/>
                <w:sz w:val="18"/>
                <w:szCs w:val="18"/>
              </w:rPr>
              <w:t>)</w:t>
            </w:r>
            <w:r w:rsidRPr="00A6784D">
              <w:rPr>
                <w:rFonts w:ascii="Sylfaen" w:hAnsi="Sylfaen" w:cs="Sylfaen"/>
                <w:color w:val="auto"/>
                <w:sz w:val="18"/>
                <w:szCs w:val="18"/>
              </w:rPr>
              <w:t>იპ</w:t>
            </w:r>
            <w:r w:rsidRPr="00A6784D">
              <w:rPr>
                <w:rFonts w:ascii="Sylfaen" w:hAnsi="Sylfaen"/>
                <w:color w:val="auto"/>
                <w:sz w:val="18"/>
                <w:szCs w:val="18"/>
              </w:rPr>
              <w:t xml:space="preserve"> </w:t>
            </w:r>
            <w:r w:rsidRPr="00A6784D">
              <w:rPr>
                <w:rFonts w:ascii="Sylfaen" w:eastAsia="Sylfaen" w:hAnsi="Sylfaen" w:cs="Sylfaen"/>
                <w:color w:val="auto"/>
                <w:sz w:val="18"/>
                <w:szCs w:val="18"/>
                <w:lang w:val="ka-GE"/>
              </w:rPr>
              <w:t xml:space="preserve">გორის მუნიციპალიტეტის </w:t>
            </w:r>
            <w:r w:rsidRPr="00A6784D">
              <w:rPr>
                <w:rFonts w:ascii="Sylfaen" w:hAnsi="Sylfaen" w:cs="Sylfaen"/>
                <w:color w:val="auto"/>
                <w:sz w:val="18"/>
                <w:szCs w:val="18"/>
              </w:rPr>
              <w:t>კულტურისა</w:t>
            </w:r>
            <w:r w:rsidRPr="00A6784D">
              <w:rPr>
                <w:rFonts w:ascii="Sylfaen" w:hAnsi="Sylfaen"/>
                <w:color w:val="auto"/>
                <w:sz w:val="18"/>
                <w:szCs w:val="18"/>
              </w:rPr>
              <w:t xml:space="preserve"> </w:t>
            </w:r>
            <w:r w:rsidRPr="00A6784D">
              <w:rPr>
                <w:rFonts w:ascii="Sylfaen" w:hAnsi="Sylfaen" w:cs="Sylfaen"/>
                <w:color w:val="auto"/>
                <w:sz w:val="18"/>
                <w:szCs w:val="18"/>
              </w:rPr>
              <w:t>და</w:t>
            </w:r>
            <w:r w:rsidRPr="00A6784D">
              <w:rPr>
                <w:rFonts w:ascii="Sylfaen" w:hAnsi="Sylfaen"/>
                <w:color w:val="auto"/>
                <w:sz w:val="18"/>
                <w:szCs w:val="18"/>
              </w:rPr>
              <w:t xml:space="preserve"> </w:t>
            </w:r>
            <w:r w:rsidRPr="00A6784D">
              <w:rPr>
                <w:rFonts w:ascii="Sylfaen" w:hAnsi="Sylfaen" w:cs="Sylfaen"/>
                <w:color w:val="auto"/>
                <w:sz w:val="18"/>
                <w:szCs w:val="18"/>
              </w:rPr>
              <w:t>ტურიზმის</w:t>
            </w:r>
            <w:r w:rsidRPr="00A6784D">
              <w:rPr>
                <w:rFonts w:ascii="Sylfaen" w:hAnsi="Sylfaen"/>
                <w:color w:val="auto"/>
                <w:sz w:val="18"/>
                <w:szCs w:val="18"/>
              </w:rPr>
              <w:t xml:space="preserve"> </w:t>
            </w:r>
            <w:r w:rsidRPr="00A6784D">
              <w:rPr>
                <w:rFonts w:ascii="Sylfaen" w:hAnsi="Sylfaen" w:cs="Sylfaen"/>
                <w:color w:val="auto"/>
                <w:sz w:val="18"/>
                <w:szCs w:val="18"/>
              </w:rPr>
              <w:t>განვითარების</w:t>
            </w:r>
            <w:r w:rsidRPr="00A6784D">
              <w:rPr>
                <w:rFonts w:ascii="Sylfaen" w:hAnsi="Sylfaen"/>
                <w:color w:val="auto"/>
                <w:sz w:val="18"/>
                <w:szCs w:val="18"/>
              </w:rPr>
              <w:t xml:space="preserve"> </w:t>
            </w:r>
            <w:r w:rsidRPr="00A6784D">
              <w:rPr>
                <w:rFonts w:ascii="Sylfaen" w:hAnsi="Sylfaen" w:cs="Sylfaen"/>
                <w:color w:val="auto"/>
                <w:sz w:val="18"/>
                <w:szCs w:val="18"/>
              </w:rPr>
              <w:t>ხელშეწყობის</w:t>
            </w:r>
            <w:r w:rsidRPr="00A6784D">
              <w:rPr>
                <w:rFonts w:ascii="Sylfaen" w:hAnsi="Sylfaen"/>
                <w:color w:val="auto"/>
                <w:sz w:val="18"/>
                <w:szCs w:val="18"/>
              </w:rPr>
              <w:t xml:space="preserve"> </w:t>
            </w:r>
            <w:r w:rsidRPr="00A6784D">
              <w:rPr>
                <w:rFonts w:ascii="Sylfaen" w:hAnsi="Sylfaen" w:cs="Sylfaen"/>
                <w:color w:val="auto"/>
                <w:sz w:val="18"/>
                <w:szCs w:val="18"/>
              </w:rPr>
              <w:t>სააგენტო</w:t>
            </w:r>
          </w:p>
        </w:tc>
      </w:tr>
      <w:tr w:rsidR="00613398" w:rsidRPr="00A6784D" w:rsidTr="0019429C">
        <w:tc>
          <w:tcPr>
            <w:tcW w:w="1988" w:type="dxa"/>
            <w:vAlign w:val="center"/>
          </w:tcPr>
          <w:p w:rsidR="0019429C" w:rsidRPr="00A6784D" w:rsidRDefault="0019429C"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ქვეპროგრამის ბიუჯეტი</w:t>
            </w:r>
          </w:p>
        </w:tc>
        <w:tc>
          <w:tcPr>
            <w:tcW w:w="8799" w:type="dxa"/>
            <w:gridSpan w:val="5"/>
            <w:vAlign w:val="center"/>
          </w:tcPr>
          <w:p w:rsidR="0019429C" w:rsidRPr="00A6784D" w:rsidRDefault="00AE0FA5"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20"/>
                <w:lang w:val="ka-GE"/>
              </w:rPr>
              <w:t>6</w:t>
            </w:r>
            <w:r w:rsidR="000771EF" w:rsidRPr="00A6784D">
              <w:rPr>
                <w:rFonts w:ascii="Sylfaen" w:eastAsia="Sylfaen" w:hAnsi="Sylfaen" w:cs="Sylfaen"/>
                <w:b/>
                <w:color w:val="auto"/>
                <w:sz w:val="20"/>
                <w:lang w:val="ka-GE"/>
              </w:rPr>
              <w:t>8</w:t>
            </w:r>
            <w:r w:rsidR="000E49E8" w:rsidRPr="00A6784D">
              <w:rPr>
                <w:rFonts w:ascii="Sylfaen" w:eastAsia="Sylfaen" w:hAnsi="Sylfaen" w:cs="Sylfaen"/>
                <w:b/>
                <w:color w:val="auto"/>
                <w:sz w:val="20"/>
                <w:lang w:val="ka-GE"/>
              </w:rPr>
              <w:t>0</w:t>
            </w:r>
            <w:r w:rsidR="0019429C" w:rsidRPr="00A6784D">
              <w:rPr>
                <w:rFonts w:ascii="Sylfaen" w:eastAsia="Sylfaen" w:hAnsi="Sylfaen" w:cs="Sylfaen"/>
                <w:b/>
                <w:color w:val="auto"/>
                <w:sz w:val="20"/>
                <w:lang w:val="ka-GE"/>
              </w:rPr>
              <w:t>,0 ათ. ლარი</w:t>
            </w:r>
          </w:p>
        </w:tc>
      </w:tr>
      <w:tr w:rsidR="0014291B" w:rsidRPr="00A6784D" w:rsidTr="006B4DBF">
        <w:tc>
          <w:tcPr>
            <w:tcW w:w="1988" w:type="dxa"/>
            <w:vAlign w:val="center"/>
          </w:tcPr>
          <w:p w:rsidR="0014291B" w:rsidRPr="00A6784D" w:rsidRDefault="0014291B"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აღწერა</w:t>
            </w:r>
          </w:p>
        </w:tc>
        <w:tc>
          <w:tcPr>
            <w:tcW w:w="8799" w:type="dxa"/>
            <w:gridSpan w:val="5"/>
          </w:tcPr>
          <w:p w:rsidR="0014291B" w:rsidRPr="00A6784D" w:rsidRDefault="000771EF" w:rsidP="00BF739E">
            <w:pPr>
              <w:jc w:val="both"/>
              <w:rPr>
                <w:rFonts w:ascii="Sylfaen" w:hAnsi="Sylfaen" w:cs="Sylfaen"/>
                <w:color w:val="auto"/>
                <w:sz w:val="18"/>
                <w:szCs w:val="18"/>
                <w:lang w:val="ka-GE"/>
              </w:rPr>
            </w:pPr>
            <w:r w:rsidRPr="00A6784D">
              <w:rPr>
                <w:rFonts w:ascii="Sylfaen" w:hAnsi="Sylfaen" w:cs="Sylfaen"/>
                <w:color w:val="auto"/>
                <w:sz w:val="18"/>
                <w:szCs w:val="18"/>
              </w:rPr>
              <w:t>ქვეპროგრამის ფარგლებში ფინანსდება გორის მუნიციპალიტეტის ტერიტორიაზე მოქმედი ქვედა საფეხურის სამუსიკო განათლების 5 სკოლა: სკრის, ატენის, ტირძნისის, ტყვიავის, ხელთუბნის. საბაზო-საორიენტაციო - ქ. გორში, ვანო მურადელის სახელობის სამუსიკო სკოლა. სამუსიკო სკოლებში გაერთიანებულია საფორტეპიანო, თეორიული, ვიოლინოს, ხალხური საკრავების, კლასიკური გიტარის და სხვა მიმართულებები. სამუსიკო და ხელოვნების სკოლებში დაწყებით სამუსიკო განათლებას იღებს გორის მუნიციპალიტეტში მცხოვრები 1020 ბავშვი (მათ შორის</w:t>
            </w:r>
            <w:r w:rsidRPr="00A6784D">
              <w:rPr>
                <w:rFonts w:ascii="Sylfaen" w:hAnsi="Sylfaen" w:cs="Sylfaen"/>
                <w:color w:val="auto"/>
                <w:sz w:val="18"/>
                <w:szCs w:val="18"/>
                <w:lang w:val="ka-GE"/>
              </w:rPr>
              <w:t>:</w:t>
            </w:r>
            <w:r w:rsidRPr="00A6784D">
              <w:rPr>
                <w:rFonts w:ascii="Sylfaen" w:hAnsi="Sylfaen" w:cs="Sylfaen"/>
                <w:color w:val="auto"/>
                <w:sz w:val="18"/>
                <w:szCs w:val="18"/>
              </w:rPr>
              <w:t xml:space="preserve"> გოგო</w:t>
            </w:r>
            <w:r w:rsidRPr="00A6784D">
              <w:rPr>
                <w:rFonts w:ascii="Sylfaen" w:hAnsi="Sylfaen" w:cs="Sylfaen"/>
                <w:color w:val="auto"/>
                <w:sz w:val="18"/>
                <w:szCs w:val="18"/>
                <w:lang w:val="ka-GE"/>
              </w:rPr>
              <w:t xml:space="preserve"> - </w:t>
            </w:r>
            <w:r w:rsidRPr="00A6784D">
              <w:rPr>
                <w:rFonts w:ascii="Sylfaen" w:hAnsi="Sylfaen" w:cs="Sylfaen"/>
                <w:color w:val="auto"/>
                <w:sz w:val="18"/>
                <w:szCs w:val="18"/>
              </w:rPr>
              <w:t>740, ბიჭი</w:t>
            </w:r>
            <w:r w:rsidRPr="00A6784D">
              <w:rPr>
                <w:rFonts w:ascii="Sylfaen" w:hAnsi="Sylfaen" w:cs="Sylfaen"/>
                <w:color w:val="auto"/>
                <w:sz w:val="18"/>
                <w:szCs w:val="18"/>
                <w:lang w:val="ka-GE"/>
              </w:rPr>
              <w:t xml:space="preserve"> - </w:t>
            </w:r>
            <w:r w:rsidRPr="00A6784D">
              <w:rPr>
                <w:rFonts w:ascii="Sylfaen" w:hAnsi="Sylfaen" w:cs="Sylfaen"/>
                <w:color w:val="auto"/>
                <w:sz w:val="18"/>
                <w:szCs w:val="18"/>
              </w:rPr>
              <w:t>280) სამხატვრო სკოლაში ბავშვები ეუფლებიან ფერწერას, ხატვას, კომპოზიციას, ქანდაკებას, გობელენს, ვიტრაჟს და ხატწერას. სამხატვრო სკოლაში დაწყებით სამხატვრო განათლებას იღებს მუნიციპალიტეტში მცხოვრები 258 ბავშვი (მათ შორის</w:t>
            </w:r>
            <w:r w:rsidRPr="00A6784D">
              <w:rPr>
                <w:rFonts w:ascii="Sylfaen" w:hAnsi="Sylfaen" w:cs="Sylfaen"/>
                <w:color w:val="auto"/>
                <w:sz w:val="18"/>
                <w:szCs w:val="18"/>
                <w:lang w:val="ka-GE"/>
              </w:rPr>
              <w:t>:</w:t>
            </w:r>
            <w:r w:rsidRPr="00A6784D">
              <w:rPr>
                <w:rFonts w:ascii="Sylfaen" w:hAnsi="Sylfaen" w:cs="Sylfaen"/>
                <w:color w:val="auto"/>
                <w:sz w:val="18"/>
                <w:szCs w:val="18"/>
              </w:rPr>
              <w:t xml:space="preserve"> გოგო</w:t>
            </w:r>
            <w:r w:rsidRPr="00A6784D">
              <w:rPr>
                <w:rFonts w:ascii="Sylfaen" w:hAnsi="Sylfaen" w:cs="Sylfaen"/>
                <w:color w:val="auto"/>
                <w:sz w:val="18"/>
                <w:szCs w:val="18"/>
                <w:lang w:val="ka-GE"/>
              </w:rPr>
              <w:t xml:space="preserve"> - </w:t>
            </w:r>
            <w:r w:rsidRPr="00A6784D">
              <w:rPr>
                <w:rFonts w:ascii="Sylfaen" w:hAnsi="Sylfaen" w:cs="Sylfaen"/>
                <w:color w:val="auto"/>
                <w:sz w:val="18"/>
                <w:szCs w:val="18"/>
              </w:rPr>
              <w:t>203, ბიჭი</w:t>
            </w:r>
            <w:r w:rsidRPr="00A6784D">
              <w:rPr>
                <w:rFonts w:ascii="Sylfaen" w:hAnsi="Sylfaen" w:cs="Sylfaen"/>
                <w:color w:val="auto"/>
                <w:sz w:val="18"/>
                <w:szCs w:val="18"/>
                <w:lang w:val="ka-GE"/>
              </w:rPr>
              <w:t xml:space="preserve"> - </w:t>
            </w:r>
            <w:r w:rsidRPr="00A6784D">
              <w:rPr>
                <w:rFonts w:ascii="Sylfaen" w:hAnsi="Sylfaen" w:cs="Sylfaen"/>
                <w:color w:val="auto"/>
                <w:sz w:val="18"/>
                <w:szCs w:val="18"/>
              </w:rPr>
              <w:t>55)</w:t>
            </w:r>
            <w:r w:rsidRPr="00A6784D">
              <w:rPr>
                <w:rFonts w:ascii="Sylfaen" w:hAnsi="Sylfaen" w:cs="Sylfaen"/>
                <w:color w:val="auto"/>
                <w:sz w:val="18"/>
                <w:szCs w:val="18"/>
                <w:lang w:val="ka-GE"/>
              </w:rPr>
              <w:t>.</w:t>
            </w:r>
          </w:p>
        </w:tc>
      </w:tr>
      <w:tr w:rsidR="0014291B" w:rsidRPr="00A6784D" w:rsidTr="006B4DBF">
        <w:tc>
          <w:tcPr>
            <w:tcW w:w="1988" w:type="dxa"/>
            <w:vAlign w:val="center"/>
          </w:tcPr>
          <w:p w:rsidR="0014291B" w:rsidRPr="00A6784D" w:rsidRDefault="0014291B"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მიზანი</w:t>
            </w:r>
          </w:p>
        </w:tc>
        <w:tc>
          <w:tcPr>
            <w:tcW w:w="8799" w:type="dxa"/>
            <w:gridSpan w:val="5"/>
          </w:tcPr>
          <w:p w:rsidR="0014291B" w:rsidRPr="00A6784D" w:rsidRDefault="000771EF" w:rsidP="00BF739E">
            <w:pPr>
              <w:jc w:val="both"/>
              <w:rPr>
                <w:color w:val="auto"/>
                <w:lang w:val="ka-GE"/>
              </w:rPr>
            </w:pPr>
            <w:r w:rsidRPr="00A6784D">
              <w:rPr>
                <w:rFonts w:ascii="Sylfaen" w:hAnsi="Sylfaen" w:cs="Sylfaen"/>
                <w:color w:val="auto"/>
                <w:sz w:val="18"/>
                <w:szCs w:val="18"/>
              </w:rPr>
              <w:t>მოზარდებში მუსიკალური და მხატვრული განათლების მიცემა, განსაკუთრებული მუსიკალური და მხატვრული  ნიჭით დაჯილდოვებული მოსწავლეების გამოვლენა</w:t>
            </w:r>
            <w:r w:rsidRPr="00A6784D">
              <w:rPr>
                <w:rFonts w:ascii="Sylfaen" w:hAnsi="Sylfaen" w:cs="Sylfaen"/>
                <w:color w:val="auto"/>
                <w:sz w:val="18"/>
                <w:szCs w:val="18"/>
                <w:lang w:val="ka-GE"/>
              </w:rPr>
              <w:t>.</w:t>
            </w:r>
          </w:p>
        </w:tc>
      </w:tr>
      <w:tr w:rsidR="00613398" w:rsidRPr="00A6784D" w:rsidTr="0019429C">
        <w:tc>
          <w:tcPr>
            <w:tcW w:w="1988" w:type="dxa"/>
            <w:vAlign w:val="center"/>
          </w:tcPr>
          <w:p w:rsidR="0019429C" w:rsidRPr="00A6784D" w:rsidRDefault="0019429C"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დაფინანსების წყარო</w:t>
            </w:r>
          </w:p>
        </w:tc>
        <w:tc>
          <w:tcPr>
            <w:tcW w:w="8799" w:type="dxa"/>
            <w:gridSpan w:val="5"/>
            <w:vAlign w:val="center"/>
          </w:tcPr>
          <w:p w:rsidR="0019429C" w:rsidRPr="00A6784D" w:rsidRDefault="0019429C"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მუნიციპალური</w:t>
            </w:r>
            <w:r w:rsidR="00035F66" w:rsidRPr="00A6784D">
              <w:rPr>
                <w:rFonts w:ascii="Sylfaen" w:eastAsia="Sylfaen" w:hAnsi="Sylfaen" w:cs="Sylfaen"/>
                <w:color w:val="auto"/>
                <w:sz w:val="18"/>
                <w:lang w:val="ka-GE"/>
              </w:rPr>
              <w:t xml:space="preserve"> ბიუჯეტი</w:t>
            </w:r>
          </w:p>
        </w:tc>
      </w:tr>
      <w:tr w:rsidR="00613398" w:rsidRPr="00A6784D" w:rsidTr="0019429C">
        <w:tc>
          <w:tcPr>
            <w:tcW w:w="1988" w:type="dxa"/>
            <w:vAlign w:val="center"/>
          </w:tcPr>
          <w:p w:rsidR="0019429C" w:rsidRPr="00A6784D" w:rsidRDefault="0019429C"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განხორციელების ვადები</w:t>
            </w:r>
          </w:p>
        </w:tc>
        <w:tc>
          <w:tcPr>
            <w:tcW w:w="8799" w:type="dxa"/>
            <w:gridSpan w:val="5"/>
            <w:vAlign w:val="center"/>
          </w:tcPr>
          <w:p w:rsidR="0019429C" w:rsidRPr="00A6784D" w:rsidRDefault="0019429C"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წლის განმავლობაში</w:t>
            </w:r>
          </w:p>
        </w:tc>
      </w:tr>
      <w:tr w:rsidR="0014291B" w:rsidRPr="00A6784D" w:rsidTr="0019429C">
        <w:tc>
          <w:tcPr>
            <w:tcW w:w="1988" w:type="dxa"/>
            <w:vAlign w:val="center"/>
          </w:tcPr>
          <w:p w:rsidR="0014291B" w:rsidRPr="00A6784D" w:rsidRDefault="0014291B"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მოსალოდნელი შუალედური შედეგი</w:t>
            </w:r>
          </w:p>
        </w:tc>
        <w:tc>
          <w:tcPr>
            <w:tcW w:w="8799" w:type="dxa"/>
            <w:gridSpan w:val="5"/>
            <w:vAlign w:val="center"/>
          </w:tcPr>
          <w:p w:rsidR="0014291B" w:rsidRPr="00A6784D" w:rsidRDefault="000771EF" w:rsidP="00BF739E">
            <w:pPr>
              <w:jc w:val="both"/>
              <w:rPr>
                <w:rFonts w:ascii="Sylfaen" w:eastAsia="Sylfaen" w:hAnsi="Sylfaen" w:cs="Sylfaen"/>
                <w:color w:val="auto"/>
                <w:sz w:val="18"/>
                <w:lang w:val="ka-GE"/>
              </w:rPr>
            </w:pPr>
            <w:r w:rsidRPr="00A6784D">
              <w:rPr>
                <w:rFonts w:ascii="Sylfaen" w:eastAsia="Sylfaen" w:hAnsi="Sylfaen" w:cs="Sylfaen"/>
                <w:color w:val="auto"/>
                <w:sz w:val="18"/>
                <w:lang w:val="ka-GE"/>
              </w:rPr>
              <w:t>მოზარდებში მიღებულია დაწყებითი და სახელოვნებო განათლება.</w:t>
            </w:r>
          </w:p>
        </w:tc>
      </w:tr>
      <w:tr w:rsidR="0014291B" w:rsidRPr="00A6784D" w:rsidTr="0019429C">
        <w:tc>
          <w:tcPr>
            <w:tcW w:w="10787" w:type="dxa"/>
            <w:gridSpan w:val="6"/>
            <w:vAlign w:val="center"/>
          </w:tcPr>
          <w:p w:rsidR="0014291B" w:rsidRPr="00A6784D" w:rsidRDefault="0014291B"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შუალედური შედეგის შეფასების ინდიკატორი</w:t>
            </w:r>
          </w:p>
        </w:tc>
      </w:tr>
      <w:tr w:rsidR="0014291B" w:rsidRPr="00A6784D" w:rsidTr="0019429C">
        <w:tc>
          <w:tcPr>
            <w:tcW w:w="1988" w:type="dxa"/>
          </w:tcPr>
          <w:p w:rsidR="0014291B" w:rsidRPr="00A6784D" w:rsidRDefault="0014291B" w:rsidP="00BF739E">
            <w:pPr>
              <w:ind w:right="-104"/>
              <w:rPr>
                <w:rFonts w:ascii="Sylfaen" w:eastAsia="Sylfaen" w:hAnsi="Sylfaen" w:cs="Sylfaen"/>
                <w:color w:val="auto"/>
                <w:sz w:val="18"/>
              </w:rPr>
            </w:pPr>
          </w:p>
        </w:tc>
        <w:tc>
          <w:tcPr>
            <w:tcW w:w="2523" w:type="dxa"/>
            <w:vAlign w:val="center"/>
          </w:tcPr>
          <w:p w:rsidR="0014291B" w:rsidRPr="00A6784D" w:rsidRDefault="0014291B"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ინდიკატორის</w:t>
            </w:r>
          </w:p>
          <w:p w:rsidR="0014291B" w:rsidRPr="00A6784D" w:rsidRDefault="0014291B"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დასახელება</w:t>
            </w:r>
          </w:p>
        </w:tc>
        <w:tc>
          <w:tcPr>
            <w:tcW w:w="1449" w:type="dxa"/>
            <w:vAlign w:val="center"/>
          </w:tcPr>
          <w:p w:rsidR="0014291B" w:rsidRPr="00A6784D" w:rsidRDefault="0014291B"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საბაზისო</w:t>
            </w:r>
          </w:p>
          <w:p w:rsidR="0014291B" w:rsidRPr="00A6784D" w:rsidRDefault="0014291B"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553" w:type="dxa"/>
            <w:vAlign w:val="center"/>
          </w:tcPr>
          <w:p w:rsidR="0014291B" w:rsidRPr="00A6784D" w:rsidRDefault="0014291B"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მიზნობრივი</w:t>
            </w:r>
          </w:p>
          <w:p w:rsidR="0014291B" w:rsidRPr="00A6784D" w:rsidRDefault="0014291B"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329" w:type="dxa"/>
            <w:vAlign w:val="center"/>
          </w:tcPr>
          <w:p w:rsidR="0014291B" w:rsidRPr="00A6784D" w:rsidRDefault="0014291B"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ცდომილების</w:t>
            </w:r>
          </w:p>
          <w:p w:rsidR="0014291B" w:rsidRPr="00A6784D" w:rsidRDefault="0014291B"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ალბათობა (%)</w:t>
            </w:r>
          </w:p>
        </w:tc>
        <w:tc>
          <w:tcPr>
            <w:tcW w:w="1945" w:type="dxa"/>
            <w:vAlign w:val="center"/>
          </w:tcPr>
          <w:p w:rsidR="0014291B" w:rsidRPr="00A6784D" w:rsidRDefault="0014291B"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შესაძლო</w:t>
            </w:r>
          </w:p>
          <w:p w:rsidR="0014291B" w:rsidRPr="00A6784D" w:rsidRDefault="0014291B"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რისკები</w:t>
            </w:r>
          </w:p>
        </w:tc>
      </w:tr>
      <w:tr w:rsidR="008D7E05" w:rsidRPr="00A6784D" w:rsidTr="0019429C">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სამუსიკო და სახელოვნებო სკოლების მიერ გამართული ღონისძიებების რაოდენობა</w:t>
            </w:r>
          </w:p>
        </w:tc>
        <w:tc>
          <w:tcPr>
            <w:tcW w:w="1449" w:type="dxa"/>
            <w:vMerge w:val="restart"/>
            <w:vAlign w:val="center"/>
          </w:tcPr>
          <w:p w:rsidR="008D7E05" w:rsidRPr="00A6784D" w:rsidRDefault="000771EF"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6</w:t>
            </w: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8</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ფორსმაჟორი</w:t>
            </w:r>
          </w:p>
        </w:tc>
      </w:tr>
      <w:tr w:rsidR="008D7E05" w:rsidRPr="00A6784D" w:rsidTr="0019429C">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8</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19429C">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8</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19429C">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8</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19429C">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სამუსკო და სახელოვნებო სკოლებით მოსარგებლე პირთა რაოდენობა</w:t>
            </w:r>
          </w:p>
        </w:tc>
        <w:tc>
          <w:tcPr>
            <w:tcW w:w="1449" w:type="dxa"/>
            <w:vMerge w:val="restart"/>
            <w:vAlign w:val="center"/>
          </w:tcPr>
          <w:p w:rsidR="008D7E05" w:rsidRPr="00A6784D" w:rsidRDefault="000771EF"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1 250</w:t>
            </w:r>
          </w:p>
        </w:tc>
        <w:tc>
          <w:tcPr>
            <w:tcW w:w="1553" w:type="dxa"/>
            <w:vAlign w:val="center"/>
          </w:tcPr>
          <w:p w:rsidR="008D7E05" w:rsidRPr="00A6784D" w:rsidRDefault="000771EF"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1 300</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ფორსმაჟორი</w:t>
            </w:r>
          </w:p>
        </w:tc>
      </w:tr>
      <w:tr w:rsidR="008D7E05" w:rsidRPr="00A6784D" w:rsidTr="0019429C">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0771EF"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1 300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19429C">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0771EF"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1 300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19429C">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0771EF"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1 300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19429C">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საერთაშორისო კონკურსებში მონაწილეობის რაოდენობა</w:t>
            </w:r>
          </w:p>
        </w:tc>
        <w:tc>
          <w:tcPr>
            <w:tcW w:w="144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w:t>
            </w:r>
          </w:p>
        </w:tc>
        <w:tc>
          <w:tcPr>
            <w:tcW w:w="1553" w:type="dxa"/>
            <w:vAlign w:val="center"/>
          </w:tcPr>
          <w:p w:rsidR="008D7E05" w:rsidRPr="00A6784D" w:rsidRDefault="000771EF"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ფორსმაჟორი</w:t>
            </w:r>
          </w:p>
        </w:tc>
      </w:tr>
      <w:tr w:rsidR="008D7E05" w:rsidRPr="00A6784D" w:rsidTr="0019429C">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0771EF"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19429C">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0771EF"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19429C">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0771EF"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bl>
    <w:p w:rsidR="0019429C" w:rsidRPr="00A6784D" w:rsidRDefault="0019429C" w:rsidP="00BF739E">
      <w:pPr>
        <w:spacing w:after="0" w:line="240" w:lineRule="auto"/>
        <w:rPr>
          <w:rFonts w:ascii="Sylfaen" w:eastAsia="Sylfaen" w:hAnsi="Sylfaen" w:cs="Sylfaen"/>
          <w:b/>
          <w:color w:val="auto"/>
        </w:rPr>
      </w:pPr>
    </w:p>
    <w:p w:rsidR="0019429C" w:rsidRPr="00A6784D" w:rsidRDefault="0019429C" w:rsidP="00BF739E">
      <w:pPr>
        <w:spacing w:after="0" w:line="240" w:lineRule="auto"/>
        <w:rPr>
          <w:rFonts w:ascii="Sylfaen" w:eastAsia="Sylfaen" w:hAnsi="Sylfaen" w:cs="Sylfaen"/>
          <w:b/>
          <w:color w:val="auto"/>
          <w:lang w:val="ka-GE"/>
        </w:rPr>
      </w:pPr>
      <w:r w:rsidRPr="00A6784D">
        <w:rPr>
          <w:rFonts w:ascii="Sylfaen" w:eastAsia="Sylfaen" w:hAnsi="Sylfaen" w:cs="Sylfaen"/>
          <w:b/>
          <w:color w:val="auto"/>
        </w:rPr>
        <w:t>2.</w:t>
      </w:r>
      <w:r w:rsidR="000E49E8" w:rsidRPr="00A6784D">
        <w:rPr>
          <w:rFonts w:ascii="Sylfaen" w:eastAsia="Sylfaen" w:hAnsi="Sylfaen" w:cs="Sylfaen"/>
          <w:b/>
          <w:color w:val="auto"/>
          <w:lang w:val="ka-GE"/>
        </w:rPr>
        <w:t>6</w:t>
      </w:r>
      <w:r w:rsidRPr="00A6784D">
        <w:rPr>
          <w:rFonts w:ascii="Sylfaen" w:eastAsia="Sylfaen" w:hAnsi="Sylfaen" w:cs="Sylfaen"/>
          <w:b/>
          <w:color w:val="auto"/>
          <w:lang w:val="ka-GE"/>
        </w:rPr>
        <w:t>. ქვე</w:t>
      </w:r>
      <w:r w:rsidRPr="00A6784D">
        <w:rPr>
          <w:rFonts w:ascii="Sylfaen" w:eastAsia="Sylfaen" w:hAnsi="Sylfaen" w:cs="Sylfaen"/>
          <w:b/>
          <w:color w:val="auto"/>
        </w:rPr>
        <w:t>პროგრამ</w:t>
      </w:r>
      <w:r w:rsidRPr="00A6784D">
        <w:rPr>
          <w:rFonts w:ascii="Sylfaen" w:eastAsia="Sylfaen" w:hAnsi="Sylfaen" w:cs="Sylfaen"/>
          <w:b/>
          <w:color w:val="auto"/>
          <w:lang w:val="ka-GE"/>
        </w:rPr>
        <w:t xml:space="preserve">ა </w:t>
      </w:r>
      <w:r w:rsidRPr="00A6784D">
        <w:rPr>
          <w:rFonts w:ascii="Sylfaen" w:eastAsia="Sylfaen" w:hAnsi="Sylfaen" w:cs="Sylfaen"/>
          <w:b/>
          <w:color w:val="auto"/>
        </w:rPr>
        <w:t xml:space="preserve">- </w:t>
      </w:r>
      <w:r w:rsidR="00570961" w:rsidRPr="00A6784D">
        <w:rPr>
          <w:rFonts w:ascii="Sylfaen" w:eastAsia="Sylfaen" w:hAnsi="Sylfaen" w:cs="Sylfaen"/>
          <w:b/>
          <w:color w:val="auto"/>
          <w:lang w:val="ka-GE"/>
        </w:rPr>
        <w:t>მუზეუმების</w:t>
      </w:r>
      <w:r w:rsidR="000C5D31" w:rsidRPr="00A6784D">
        <w:rPr>
          <w:rFonts w:ascii="Sylfaen" w:eastAsia="Sylfaen" w:hAnsi="Sylfaen" w:cs="Sylfaen"/>
          <w:b/>
          <w:color w:val="auto"/>
          <w:lang w:val="ka-GE"/>
        </w:rPr>
        <w:t xml:space="preserve">, </w:t>
      </w:r>
      <w:r w:rsidR="00570961" w:rsidRPr="00A6784D">
        <w:rPr>
          <w:rFonts w:ascii="Sylfaen" w:eastAsia="Sylfaen" w:hAnsi="Sylfaen" w:cs="Sylfaen"/>
          <w:b/>
          <w:color w:val="auto"/>
          <w:lang w:val="ka-GE"/>
        </w:rPr>
        <w:t xml:space="preserve"> ბიბლიოთეკების</w:t>
      </w:r>
      <w:r w:rsidRPr="00A6784D">
        <w:rPr>
          <w:rFonts w:ascii="Sylfaen" w:eastAsia="Sylfaen" w:hAnsi="Sylfaen" w:cs="Sylfaen"/>
          <w:b/>
          <w:color w:val="auto"/>
          <w:lang w:val="ka-GE"/>
        </w:rPr>
        <w:t xml:space="preserve"> </w:t>
      </w:r>
      <w:r w:rsidR="000C5D31" w:rsidRPr="00A6784D">
        <w:rPr>
          <w:rFonts w:ascii="Sylfaen" w:eastAsia="Sylfaen" w:hAnsi="Sylfaen" w:cs="Sylfaen"/>
          <w:b/>
          <w:color w:val="auto"/>
          <w:lang w:val="ka-GE"/>
        </w:rPr>
        <w:t xml:space="preserve"> და მწერ</w:t>
      </w:r>
      <w:r w:rsidR="008544C5" w:rsidRPr="00A6784D">
        <w:rPr>
          <w:rFonts w:ascii="Sylfaen" w:eastAsia="Sylfaen" w:hAnsi="Sylfaen" w:cs="Sylfaen"/>
          <w:b/>
          <w:color w:val="auto"/>
          <w:lang w:val="ka-GE"/>
        </w:rPr>
        <w:t>ალთა სახლის</w:t>
      </w:r>
      <w:r w:rsidR="000C5D31" w:rsidRPr="00A6784D">
        <w:rPr>
          <w:rFonts w:ascii="Sylfaen" w:eastAsia="Sylfaen" w:hAnsi="Sylfaen" w:cs="Sylfaen"/>
          <w:b/>
          <w:color w:val="auto"/>
          <w:lang w:val="ka-GE"/>
        </w:rPr>
        <w:t xml:space="preserve"> </w:t>
      </w:r>
      <w:r w:rsidRPr="00A6784D">
        <w:rPr>
          <w:rFonts w:ascii="Sylfaen" w:eastAsia="Sylfaen" w:hAnsi="Sylfaen" w:cs="Sylfaen"/>
          <w:b/>
          <w:color w:val="auto"/>
          <w:lang w:val="ka-GE"/>
        </w:rPr>
        <w:t xml:space="preserve">ხელშეწყობა - 05 02 </w:t>
      </w:r>
      <w:r w:rsidR="000E49E8" w:rsidRPr="00A6784D">
        <w:rPr>
          <w:rFonts w:ascii="Sylfaen" w:eastAsia="Sylfaen" w:hAnsi="Sylfaen" w:cs="Sylfaen"/>
          <w:b/>
          <w:color w:val="auto"/>
          <w:lang w:val="ka-GE"/>
        </w:rPr>
        <w:t>06</w:t>
      </w:r>
    </w:p>
    <w:p w:rsidR="0019429C" w:rsidRPr="00A6784D" w:rsidRDefault="0019429C" w:rsidP="00BF739E">
      <w:pPr>
        <w:spacing w:after="0" w:line="240" w:lineRule="auto"/>
        <w:rPr>
          <w:rFonts w:ascii="Sylfaen" w:eastAsia="Sylfaen" w:hAnsi="Sylfaen" w:cs="Sylfaen"/>
          <w:b/>
          <w:color w:val="auto"/>
        </w:rPr>
      </w:pPr>
    </w:p>
    <w:tbl>
      <w:tblPr>
        <w:tblStyle w:val="TableGrid"/>
        <w:tblW w:w="10787" w:type="dxa"/>
        <w:tblInd w:w="-5" w:type="dxa"/>
        <w:tblLook w:val="04A0" w:firstRow="1" w:lastRow="0" w:firstColumn="1" w:lastColumn="0" w:noHBand="0" w:noVBand="1"/>
      </w:tblPr>
      <w:tblGrid>
        <w:gridCol w:w="1988"/>
        <w:gridCol w:w="2523"/>
        <w:gridCol w:w="1449"/>
        <w:gridCol w:w="1553"/>
        <w:gridCol w:w="1329"/>
        <w:gridCol w:w="1945"/>
      </w:tblGrid>
      <w:tr w:rsidR="00613398" w:rsidRPr="00A6784D" w:rsidTr="0019429C">
        <w:tc>
          <w:tcPr>
            <w:tcW w:w="1988" w:type="dxa"/>
            <w:vAlign w:val="center"/>
          </w:tcPr>
          <w:p w:rsidR="0019429C" w:rsidRPr="00A6784D" w:rsidRDefault="0019429C"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განმახორციელებელი</w:t>
            </w:r>
          </w:p>
        </w:tc>
        <w:tc>
          <w:tcPr>
            <w:tcW w:w="8799" w:type="dxa"/>
            <w:gridSpan w:val="5"/>
            <w:vAlign w:val="center"/>
          </w:tcPr>
          <w:p w:rsidR="0019429C" w:rsidRPr="00A6784D" w:rsidRDefault="0019429C" w:rsidP="00BF739E">
            <w:pPr>
              <w:jc w:val="both"/>
              <w:rPr>
                <w:rFonts w:ascii="Sylfaen" w:hAnsi="Sylfaen"/>
                <w:color w:val="auto"/>
                <w:sz w:val="18"/>
                <w:szCs w:val="18"/>
              </w:rPr>
            </w:pPr>
            <w:r w:rsidRPr="00A6784D">
              <w:rPr>
                <w:rFonts w:ascii="Sylfaen" w:hAnsi="Sylfaen" w:cs="Sylfaen"/>
                <w:color w:val="auto"/>
                <w:sz w:val="18"/>
                <w:szCs w:val="18"/>
              </w:rPr>
              <w:t>ა</w:t>
            </w:r>
            <w:r w:rsidRPr="00A6784D">
              <w:rPr>
                <w:rFonts w:ascii="Sylfaen" w:hAnsi="Sylfaen"/>
                <w:color w:val="auto"/>
                <w:sz w:val="18"/>
                <w:szCs w:val="18"/>
              </w:rPr>
              <w:t>(</w:t>
            </w:r>
            <w:r w:rsidRPr="00A6784D">
              <w:rPr>
                <w:rFonts w:ascii="Sylfaen" w:hAnsi="Sylfaen" w:cs="Sylfaen"/>
                <w:color w:val="auto"/>
                <w:sz w:val="18"/>
                <w:szCs w:val="18"/>
              </w:rPr>
              <w:t>ა</w:t>
            </w:r>
            <w:r w:rsidRPr="00A6784D">
              <w:rPr>
                <w:rFonts w:ascii="Sylfaen" w:hAnsi="Sylfaen"/>
                <w:color w:val="auto"/>
                <w:sz w:val="18"/>
                <w:szCs w:val="18"/>
              </w:rPr>
              <w:t>)</w:t>
            </w:r>
            <w:r w:rsidRPr="00A6784D">
              <w:rPr>
                <w:rFonts w:ascii="Sylfaen" w:hAnsi="Sylfaen" w:cs="Sylfaen"/>
                <w:color w:val="auto"/>
                <w:sz w:val="18"/>
                <w:szCs w:val="18"/>
              </w:rPr>
              <w:t>იპ</w:t>
            </w:r>
            <w:r w:rsidRPr="00A6784D">
              <w:rPr>
                <w:rFonts w:ascii="Sylfaen" w:hAnsi="Sylfaen"/>
                <w:color w:val="auto"/>
                <w:sz w:val="18"/>
                <w:szCs w:val="18"/>
              </w:rPr>
              <w:t xml:space="preserve"> </w:t>
            </w:r>
            <w:r w:rsidRPr="00A6784D">
              <w:rPr>
                <w:rFonts w:ascii="Sylfaen" w:eastAsia="Sylfaen" w:hAnsi="Sylfaen" w:cs="Sylfaen"/>
                <w:color w:val="auto"/>
                <w:sz w:val="18"/>
                <w:szCs w:val="18"/>
                <w:lang w:val="ka-GE"/>
              </w:rPr>
              <w:t xml:space="preserve">გორის მუნიციპალიტეტის </w:t>
            </w:r>
            <w:r w:rsidRPr="00A6784D">
              <w:rPr>
                <w:rFonts w:ascii="Sylfaen" w:hAnsi="Sylfaen" w:cs="Sylfaen"/>
                <w:color w:val="auto"/>
                <w:sz w:val="18"/>
                <w:szCs w:val="18"/>
              </w:rPr>
              <w:t>კულტურისა</w:t>
            </w:r>
            <w:r w:rsidRPr="00A6784D">
              <w:rPr>
                <w:rFonts w:ascii="Sylfaen" w:hAnsi="Sylfaen"/>
                <w:color w:val="auto"/>
                <w:sz w:val="18"/>
                <w:szCs w:val="18"/>
              </w:rPr>
              <w:t xml:space="preserve"> </w:t>
            </w:r>
            <w:r w:rsidRPr="00A6784D">
              <w:rPr>
                <w:rFonts w:ascii="Sylfaen" w:hAnsi="Sylfaen" w:cs="Sylfaen"/>
                <w:color w:val="auto"/>
                <w:sz w:val="18"/>
                <w:szCs w:val="18"/>
              </w:rPr>
              <w:t>და</w:t>
            </w:r>
            <w:r w:rsidRPr="00A6784D">
              <w:rPr>
                <w:rFonts w:ascii="Sylfaen" w:hAnsi="Sylfaen"/>
                <w:color w:val="auto"/>
                <w:sz w:val="18"/>
                <w:szCs w:val="18"/>
              </w:rPr>
              <w:t xml:space="preserve"> </w:t>
            </w:r>
            <w:r w:rsidRPr="00A6784D">
              <w:rPr>
                <w:rFonts w:ascii="Sylfaen" w:hAnsi="Sylfaen" w:cs="Sylfaen"/>
                <w:color w:val="auto"/>
                <w:sz w:val="18"/>
                <w:szCs w:val="18"/>
              </w:rPr>
              <w:t>ტურიზმის</w:t>
            </w:r>
            <w:r w:rsidRPr="00A6784D">
              <w:rPr>
                <w:rFonts w:ascii="Sylfaen" w:hAnsi="Sylfaen"/>
                <w:color w:val="auto"/>
                <w:sz w:val="18"/>
                <w:szCs w:val="18"/>
              </w:rPr>
              <w:t xml:space="preserve"> </w:t>
            </w:r>
            <w:r w:rsidRPr="00A6784D">
              <w:rPr>
                <w:rFonts w:ascii="Sylfaen" w:hAnsi="Sylfaen" w:cs="Sylfaen"/>
                <w:color w:val="auto"/>
                <w:sz w:val="18"/>
                <w:szCs w:val="18"/>
              </w:rPr>
              <w:t>განვითარების</w:t>
            </w:r>
            <w:r w:rsidRPr="00A6784D">
              <w:rPr>
                <w:rFonts w:ascii="Sylfaen" w:hAnsi="Sylfaen"/>
                <w:color w:val="auto"/>
                <w:sz w:val="18"/>
                <w:szCs w:val="18"/>
              </w:rPr>
              <w:t xml:space="preserve"> </w:t>
            </w:r>
            <w:r w:rsidRPr="00A6784D">
              <w:rPr>
                <w:rFonts w:ascii="Sylfaen" w:hAnsi="Sylfaen" w:cs="Sylfaen"/>
                <w:color w:val="auto"/>
                <w:sz w:val="18"/>
                <w:szCs w:val="18"/>
              </w:rPr>
              <w:t>ხელშეწყობის</w:t>
            </w:r>
            <w:r w:rsidRPr="00A6784D">
              <w:rPr>
                <w:rFonts w:ascii="Sylfaen" w:hAnsi="Sylfaen"/>
                <w:color w:val="auto"/>
                <w:sz w:val="18"/>
                <w:szCs w:val="18"/>
              </w:rPr>
              <w:t xml:space="preserve"> </w:t>
            </w:r>
            <w:r w:rsidRPr="00A6784D">
              <w:rPr>
                <w:rFonts w:ascii="Sylfaen" w:hAnsi="Sylfaen" w:cs="Sylfaen"/>
                <w:color w:val="auto"/>
                <w:sz w:val="18"/>
                <w:szCs w:val="18"/>
              </w:rPr>
              <w:t>სააგენტო</w:t>
            </w:r>
          </w:p>
        </w:tc>
      </w:tr>
      <w:tr w:rsidR="00613398" w:rsidRPr="00A6784D" w:rsidTr="0019429C">
        <w:tc>
          <w:tcPr>
            <w:tcW w:w="1988" w:type="dxa"/>
            <w:vAlign w:val="center"/>
          </w:tcPr>
          <w:p w:rsidR="0019429C" w:rsidRPr="00A6784D" w:rsidRDefault="0019429C"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ქვეპროგრამის ბიუჯეტი</w:t>
            </w:r>
          </w:p>
        </w:tc>
        <w:tc>
          <w:tcPr>
            <w:tcW w:w="8799" w:type="dxa"/>
            <w:gridSpan w:val="5"/>
            <w:vAlign w:val="center"/>
          </w:tcPr>
          <w:p w:rsidR="0019429C" w:rsidRPr="00A6784D" w:rsidRDefault="000771EF"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20"/>
                <w:lang w:val="ka-GE"/>
              </w:rPr>
              <w:t>437</w:t>
            </w:r>
            <w:r w:rsidR="006414CE" w:rsidRPr="00A6784D">
              <w:rPr>
                <w:rFonts w:ascii="Sylfaen" w:eastAsia="Sylfaen" w:hAnsi="Sylfaen" w:cs="Sylfaen"/>
                <w:b/>
                <w:color w:val="auto"/>
                <w:sz w:val="20"/>
                <w:lang w:val="ka-GE"/>
              </w:rPr>
              <w:t>,0</w:t>
            </w:r>
            <w:r w:rsidR="0019429C" w:rsidRPr="00A6784D">
              <w:rPr>
                <w:rFonts w:ascii="Sylfaen" w:eastAsia="Sylfaen" w:hAnsi="Sylfaen" w:cs="Sylfaen"/>
                <w:b/>
                <w:color w:val="auto"/>
                <w:sz w:val="20"/>
                <w:lang w:val="ka-GE"/>
              </w:rPr>
              <w:t xml:space="preserve"> ათ. ლარი</w:t>
            </w:r>
          </w:p>
        </w:tc>
      </w:tr>
      <w:tr w:rsidR="00613398" w:rsidRPr="00A6784D" w:rsidTr="0019429C">
        <w:tc>
          <w:tcPr>
            <w:tcW w:w="1988" w:type="dxa"/>
            <w:vAlign w:val="center"/>
          </w:tcPr>
          <w:p w:rsidR="004D607D" w:rsidRPr="00A6784D" w:rsidRDefault="004D607D"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აღწერა</w:t>
            </w:r>
          </w:p>
        </w:tc>
        <w:tc>
          <w:tcPr>
            <w:tcW w:w="8799" w:type="dxa"/>
            <w:gridSpan w:val="5"/>
            <w:vAlign w:val="center"/>
          </w:tcPr>
          <w:p w:rsidR="0014291B" w:rsidRPr="00A6784D" w:rsidRDefault="0014291B" w:rsidP="00BF739E">
            <w:pPr>
              <w:jc w:val="both"/>
              <w:rPr>
                <w:rFonts w:ascii="Sylfaen" w:hAnsi="Sylfaen" w:cs="Sylfaen"/>
                <w:color w:val="auto"/>
                <w:sz w:val="18"/>
                <w:szCs w:val="18"/>
              </w:rPr>
            </w:pPr>
            <w:r w:rsidRPr="00A6784D">
              <w:rPr>
                <w:rFonts w:ascii="Sylfaen" w:hAnsi="Sylfaen" w:cs="Sylfaen"/>
                <w:color w:val="auto"/>
                <w:sz w:val="18"/>
                <w:szCs w:val="18"/>
              </w:rPr>
              <w:t xml:space="preserve">ქვეპროგრამის ფარგლებში ფინანსდება გორის მუნიციპალიტეტის ტერიტორიაზე მოქმედი შემდეგი ობიექტები: ისტორიულ-ეთნოგრაფიული და საბრძოლო დიდების მუზეუმები; ნიკო ლომოურის და ალექსანდრე ჯავახიშვილის სახლ-მუზეუმები; ე.წ ,,ერეკლეს აბანო"; 3 ბიბლიოთეკა - ცენტრალური, მოზრდილთა და საბავშვო, მწერალთა სახლი. </w:t>
            </w:r>
          </w:p>
          <w:p w:rsidR="0014291B" w:rsidRPr="00A6784D" w:rsidRDefault="0014291B" w:rsidP="00BF739E">
            <w:pPr>
              <w:jc w:val="both"/>
              <w:rPr>
                <w:rFonts w:ascii="Sylfaen" w:hAnsi="Sylfaen" w:cs="Sylfaen"/>
                <w:color w:val="auto"/>
                <w:sz w:val="18"/>
                <w:szCs w:val="18"/>
              </w:rPr>
            </w:pPr>
            <w:r w:rsidRPr="00A6784D">
              <w:rPr>
                <w:rFonts w:ascii="Sylfaen" w:hAnsi="Sylfaen" w:cs="Sylfaen"/>
                <w:color w:val="auto"/>
                <w:sz w:val="18"/>
                <w:szCs w:val="18"/>
              </w:rPr>
              <w:t>მუზეუმებში დღეის მდგომარეობით განთავსებულია 114 126 ექსპონატი. წლის განმავლობაში ვიზიტორთა რაოდენობა საშუალოდ შეადგენს  3 215-ს. ისტორიულ-ეთნოგრაფიული მუზეუმის ეზოში იგეგმება ევროკავშირის მიერ აშენებული ქართული ტრადიციული სახელოსნოების გახსნა. ისტორიულ-ეთნოგრაფიული მუზეუმის რეაბილიტაცია დასრულდება და უკვე ახალ რეაბილიტირებულ მუზეუმში იგეგმება ნუმიზმატიკის დარბაზის გახსნა უახლესი ტექნიკის აღჭურვილობით. ისტორიულ-ეთნოგრაფიული  მუზეუმი  ეწევა  სამეცნიერო-კვლევით და კულტურულ საგანმანათლებლო საქმიანობას, რომლის  მუშაობის  პრინციპია  ,,გავუფრთხილდეთ წარსულს  უკეთესი მომავლისათვის’’.</w:t>
            </w:r>
          </w:p>
          <w:p w:rsidR="0014291B" w:rsidRPr="00A6784D" w:rsidRDefault="0014291B" w:rsidP="00BF739E">
            <w:pPr>
              <w:jc w:val="both"/>
              <w:rPr>
                <w:rFonts w:ascii="Sylfaen" w:hAnsi="Sylfaen" w:cs="Sylfaen"/>
                <w:color w:val="auto"/>
                <w:sz w:val="18"/>
                <w:szCs w:val="18"/>
              </w:rPr>
            </w:pPr>
            <w:r w:rsidRPr="00A6784D">
              <w:rPr>
                <w:rFonts w:ascii="Sylfaen" w:hAnsi="Sylfaen" w:cs="Sylfaen"/>
                <w:color w:val="auto"/>
                <w:sz w:val="18"/>
                <w:szCs w:val="18"/>
              </w:rPr>
              <w:t>ბიბლიოთეკა არის კულტურულ-საგანმანათლებლო სამეცნიერო-ინფორმაციული დაწესებულება, რომლის მნიშვნელოვანი სოციალური ფუნქციაა სრულად და ეფექტურად გამოიყენოს თავისი ფონდები და სხვა საბიბლიოთეკო რესურსები ფიზიკურ და იურიდიულ პირთა მოთხოვნების დასაკმაყოფილებლად. ბიბლიოთეკების წიგნადი ფონდი შეადგენს 112 148 ერთეულს. ბიბლიოთეკების მომსახურებით სარგებლობს მუნიციპალიტეტში მცხოვრები დაახლობით 383 000  მოსახლე. აგრეთვე შ</w:t>
            </w:r>
            <w:r w:rsidRPr="00A6784D">
              <w:rPr>
                <w:rFonts w:ascii="Sylfaen" w:hAnsi="Sylfaen" w:cs="Sylfaen"/>
                <w:color w:val="auto"/>
                <w:sz w:val="18"/>
                <w:szCs w:val="18"/>
                <w:lang w:val="ka-GE"/>
              </w:rPr>
              <w:t>ე</w:t>
            </w:r>
            <w:r w:rsidRPr="00A6784D">
              <w:rPr>
                <w:rFonts w:ascii="Sylfaen" w:hAnsi="Sylfaen" w:cs="Sylfaen"/>
                <w:color w:val="auto"/>
                <w:sz w:val="18"/>
                <w:szCs w:val="18"/>
              </w:rPr>
              <w:t>ქმნილია მოხუცთა და ინვალიდთა სპეციალიზებული საბიბლიოთეკო მომსახურება. ღონიძიებები იგეგმება წლის განმავლობაში აქტუალური თემატიკის მიხედვით და ასევე მკითხველთა მოთხოვნების გათვალისწინებით.</w:t>
            </w:r>
          </w:p>
          <w:p w:rsidR="004D607D" w:rsidRPr="00A6784D" w:rsidRDefault="0014291B" w:rsidP="00BF739E">
            <w:pPr>
              <w:jc w:val="both"/>
              <w:rPr>
                <w:rFonts w:ascii="Sylfaen" w:hAnsi="Sylfaen" w:cs="Sylfaen"/>
                <w:color w:val="auto"/>
                <w:sz w:val="18"/>
                <w:szCs w:val="18"/>
              </w:rPr>
            </w:pPr>
            <w:r w:rsidRPr="00A6784D">
              <w:rPr>
                <w:rFonts w:ascii="Sylfaen" w:hAnsi="Sylfaen" w:cs="Sylfaen"/>
                <w:color w:val="auto"/>
                <w:sz w:val="18"/>
                <w:szCs w:val="18"/>
              </w:rPr>
              <w:t>ადგილობრივი მწერლების შემოქმედებითი საქმიანობის ხელშეწყობა და განვითარება, ლიტერატურული საქმიანობის ხელშეწყობა, ადგილობრივი მწერლების შემოქმედების პოპულარიზაცია, ახალგაზრდა შემოქმედთა კონსულტირება, ბეჭდური და ელექტრონული გამოცემების  მომზადება, მთარგმნელობითი საქმიანობის განხორციელება, თანამედროვე სალიტერატურო ნორმების დამკვიდრების ხელშეწყობა, შემოქმედებითი, სამეცნიერო და საგანმანათლებლო ღონიძიებების ორგანიზება, ლიტერატურული კონკურსების ჩატარება, გამოფენების მოწყობა.</w:t>
            </w:r>
          </w:p>
        </w:tc>
      </w:tr>
      <w:tr w:rsidR="00613398" w:rsidRPr="00A6784D" w:rsidTr="0019429C">
        <w:tc>
          <w:tcPr>
            <w:tcW w:w="1988" w:type="dxa"/>
            <w:vAlign w:val="center"/>
          </w:tcPr>
          <w:p w:rsidR="004D607D" w:rsidRPr="00A6784D" w:rsidRDefault="004D607D"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მიზანი</w:t>
            </w:r>
          </w:p>
        </w:tc>
        <w:tc>
          <w:tcPr>
            <w:tcW w:w="8799" w:type="dxa"/>
            <w:gridSpan w:val="5"/>
            <w:vAlign w:val="center"/>
          </w:tcPr>
          <w:p w:rsidR="004D607D" w:rsidRPr="00A6784D" w:rsidRDefault="0014291B" w:rsidP="00BF739E">
            <w:pPr>
              <w:ind w:right="-104"/>
              <w:jc w:val="both"/>
              <w:rPr>
                <w:rFonts w:ascii="Sylfaen" w:eastAsia="Sylfaen" w:hAnsi="Sylfaen" w:cs="Sylfaen"/>
                <w:color w:val="auto"/>
                <w:sz w:val="18"/>
              </w:rPr>
            </w:pPr>
            <w:r w:rsidRPr="00A6784D">
              <w:rPr>
                <w:rFonts w:ascii="Sylfaen" w:hAnsi="Sylfaen" w:cs="Sylfaen"/>
                <w:color w:val="auto"/>
                <w:sz w:val="18"/>
                <w:szCs w:val="18"/>
              </w:rPr>
              <w:t>ბიბლიოთეკებისა და მუზეუმებისადმი მოსახლეობის და ახალგაზრდობის დაინტერესების და ჩართულობის გაზრდა. ძველი თაობის და ახალგაზრდა მწერლების პოპულარიზაცია.</w:t>
            </w:r>
          </w:p>
        </w:tc>
      </w:tr>
      <w:tr w:rsidR="00613398" w:rsidRPr="00A6784D" w:rsidTr="0019429C">
        <w:tc>
          <w:tcPr>
            <w:tcW w:w="1988" w:type="dxa"/>
            <w:vMerge w:val="restart"/>
            <w:vAlign w:val="center"/>
          </w:tcPr>
          <w:p w:rsidR="004D607D" w:rsidRPr="00A6784D" w:rsidRDefault="004D607D"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ღონისძიებები</w:t>
            </w:r>
          </w:p>
        </w:tc>
        <w:tc>
          <w:tcPr>
            <w:tcW w:w="6854" w:type="dxa"/>
            <w:gridSpan w:val="4"/>
            <w:vAlign w:val="center"/>
          </w:tcPr>
          <w:p w:rsidR="004D607D" w:rsidRPr="00A6784D" w:rsidRDefault="004D607D"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ღონისძიების დასახელება</w:t>
            </w:r>
          </w:p>
        </w:tc>
        <w:tc>
          <w:tcPr>
            <w:tcW w:w="1945" w:type="dxa"/>
            <w:vAlign w:val="center"/>
          </w:tcPr>
          <w:p w:rsidR="004D607D" w:rsidRPr="00A6784D" w:rsidRDefault="004D607D"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ბიუჯეტი</w:t>
            </w:r>
          </w:p>
        </w:tc>
      </w:tr>
      <w:tr w:rsidR="00613398" w:rsidRPr="00A6784D" w:rsidTr="0019429C">
        <w:tc>
          <w:tcPr>
            <w:tcW w:w="1988" w:type="dxa"/>
            <w:vMerge/>
            <w:vAlign w:val="center"/>
          </w:tcPr>
          <w:p w:rsidR="004D607D" w:rsidRPr="00A6784D" w:rsidRDefault="004D607D" w:rsidP="00BF739E">
            <w:pPr>
              <w:ind w:right="-104"/>
              <w:rPr>
                <w:rFonts w:ascii="Sylfaen" w:eastAsia="Sylfaen" w:hAnsi="Sylfaen" w:cs="Sylfaen"/>
                <w:color w:val="auto"/>
                <w:sz w:val="18"/>
              </w:rPr>
            </w:pPr>
          </w:p>
        </w:tc>
        <w:tc>
          <w:tcPr>
            <w:tcW w:w="6854" w:type="dxa"/>
            <w:gridSpan w:val="4"/>
            <w:vAlign w:val="center"/>
          </w:tcPr>
          <w:p w:rsidR="004D607D" w:rsidRPr="00A6784D" w:rsidRDefault="004D607D"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მუზეუმების ხელშეწყობა</w:t>
            </w:r>
          </w:p>
        </w:tc>
        <w:tc>
          <w:tcPr>
            <w:tcW w:w="1945" w:type="dxa"/>
            <w:vAlign w:val="center"/>
          </w:tcPr>
          <w:p w:rsidR="004D607D" w:rsidRPr="00A6784D" w:rsidRDefault="00C6120D"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245</w:t>
            </w:r>
            <w:r w:rsidR="00922B44" w:rsidRPr="00A6784D">
              <w:rPr>
                <w:rFonts w:ascii="Sylfaen" w:eastAsia="Sylfaen" w:hAnsi="Sylfaen" w:cs="Sylfaen"/>
                <w:color w:val="auto"/>
                <w:sz w:val="18"/>
                <w:lang w:val="ka-GE"/>
              </w:rPr>
              <w:t xml:space="preserve"> 000</w:t>
            </w:r>
          </w:p>
        </w:tc>
      </w:tr>
      <w:tr w:rsidR="00613398" w:rsidRPr="00A6784D" w:rsidTr="0019429C">
        <w:tc>
          <w:tcPr>
            <w:tcW w:w="1988" w:type="dxa"/>
            <w:vMerge/>
            <w:vAlign w:val="center"/>
          </w:tcPr>
          <w:p w:rsidR="004D607D" w:rsidRPr="00A6784D" w:rsidRDefault="004D607D" w:rsidP="00BF739E">
            <w:pPr>
              <w:ind w:right="-104"/>
              <w:rPr>
                <w:rFonts w:ascii="Sylfaen" w:eastAsia="Sylfaen" w:hAnsi="Sylfaen" w:cs="Sylfaen"/>
                <w:color w:val="auto"/>
                <w:sz w:val="18"/>
              </w:rPr>
            </w:pPr>
          </w:p>
        </w:tc>
        <w:tc>
          <w:tcPr>
            <w:tcW w:w="6854" w:type="dxa"/>
            <w:gridSpan w:val="4"/>
            <w:vAlign w:val="center"/>
          </w:tcPr>
          <w:p w:rsidR="004D607D" w:rsidRPr="00A6784D" w:rsidRDefault="004D607D"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ბიბლიოთეკების ხელშეწყობა</w:t>
            </w:r>
          </w:p>
        </w:tc>
        <w:tc>
          <w:tcPr>
            <w:tcW w:w="1945" w:type="dxa"/>
            <w:vAlign w:val="center"/>
          </w:tcPr>
          <w:p w:rsidR="004D607D" w:rsidRPr="00A6784D" w:rsidRDefault="000771EF"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132 0</w:t>
            </w:r>
            <w:r w:rsidR="00922B44" w:rsidRPr="00A6784D">
              <w:rPr>
                <w:rFonts w:ascii="Sylfaen" w:eastAsia="Sylfaen" w:hAnsi="Sylfaen" w:cs="Sylfaen"/>
                <w:color w:val="auto"/>
                <w:sz w:val="18"/>
                <w:lang w:val="ka-GE"/>
              </w:rPr>
              <w:t>00</w:t>
            </w:r>
          </w:p>
        </w:tc>
      </w:tr>
      <w:tr w:rsidR="00613398" w:rsidRPr="00A6784D" w:rsidTr="0019429C">
        <w:tc>
          <w:tcPr>
            <w:tcW w:w="1988" w:type="dxa"/>
            <w:vMerge/>
            <w:vAlign w:val="center"/>
          </w:tcPr>
          <w:p w:rsidR="004D607D" w:rsidRPr="00A6784D" w:rsidRDefault="004D607D" w:rsidP="00BF739E">
            <w:pPr>
              <w:ind w:right="-104"/>
              <w:rPr>
                <w:rFonts w:ascii="Sylfaen" w:eastAsia="Sylfaen" w:hAnsi="Sylfaen" w:cs="Sylfaen"/>
                <w:color w:val="auto"/>
                <w:sz w:val="18"/>
              </w:rPr>
            </w:pPr>
          </w:p>
        </w:tc>
        <w:tc>
          <w:tcPr>
            <w:tcW w:w="6854" w:type="dxa"/>
            <w:gridSpan w:val="4"/>
            <w:vAlign w:val="center"/>
          </w:tcPr>
          <w:p w:rsidR="004D607D" w:rsidRPr="00A6784D" w:rsidRDefault="004D607D"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მწერალთა სახლის ხელშეწყობა</w:t>
            </w:r>
          </w:p>
        </w:tc>
        <w:tc>
          <w:tcPr>
            <w:tcW w:w="1945" w:type="dxa"/>
            <w:vAlign w:val="center"/>
          </w:tcPr>
          <w:p w:rsidR="004D607D" w:rsidRPr="00A6784D" w:rsidRDefault="000771EF"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60 0</w:t>
            </w:r>
            <w:r w:rsidR="00922B44" w:rsidRPr="00A6784D">
              <w:rPr>
                <w:rFonts w:ascii="Sylfaen" w:eastAsia="Sylfaen" w:hAnsi="Sylfaen" w:cs="Sylfaen"/>
                <w:color w:val="auto"/>
                <w:sz w:val="18"/>
                <w:lang w:val="ka-GE"/>
              </w:rPr>
              <w:t>00</w:t>
            </w:r>
          </w:p>
        </w:tc>
      </w:tr>
      <w:tr w:rsidR="00613398" w:rsidRPr="00A6784D" w:rsidTr="0019429C">
        <w:tc>
          <w:tcPr>
            <w:tcW w:w="1988" w:type="dxa"/>
            <w:vAlign w:val="center"/>
          </w:tcPr>
          <w:p w:rsidR="004D607D" w:rsidRPr="00A6784D" w:rsidRDefault="004D607D"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დაფინანსების წყარო</w:t>
            </w:r>
          </w:p>
        </w:tc>
        <w:tc>
          <w:tcPr>
            <w:tcW w:w="8799" w:type="dxa"/>
            <w:gridSpan w:val="5"/>
            <w:vAlign w:val="center"/>
          </w:tcPr>
          <w:p w:rsidR="004D607D" w:rsidRPr="00A6784D" w:rsidRDefault="004D607D"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მუნიციპალური</w:t>
            </w:r>
            <w:r w:rsidR="00035F66" w:rsidRPr="00A6784D">
              <w:rPr>
                <w:rFonts w:ascii="Sylfaen" w:eastAsia="Sylfaen" w:hAnsi="Sylfaen" w:cs="Sylfaen"/>
                <w:color w:val="auto"/>
                <w:sz w:val="18"/>
                <w:lang w:val="ka-GE"/>
              </w:rPr>
              <w:t xml:space="preserve"> ბიუჯეტი</w:t>
            </w:r>
          </w:p>
        </w:tc>
      </w:tr>
      <w:tr w:rsidR="00613398" w:rsidRPr="00A6784D" w:rsidTr="0019429C">
        <w:tc>
          <w:tcPr>
            <w:tcW w:w="1988" w:type="dxa"/>
            <w:vAlign w:val="center"/>
          </w:tcPr>
          <w:p w:rsidR="004D607D" w:rsidRPr="00A6784D" w:rsidRDefault="004D607D"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განხორციელების ვადები</w:t>
            </w:r>
          </w:p>
        </w:tc>
        <w:tc>
          <w:tcPr>
            <w:tcW w:w="8799" w:type="dxa"/>
            <w:gridSpan w:val="5"/>
            <w:vAlign w:val="center"/>
          </w:tcPr>
          <w:p w:rsidR="004D607D" w:rsidRPr="00A6784D" w:rsidRDefault="004D607D"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წლის განმავლობაში</w:t>
            </w:r>
          </w:p>
        </w:tc>
      </w:tr>
      <w:tr w:rsidR="00613398" w:rsidRPr="00A6784D" w:rsidTr="0019429C">
        <w:tc>
          <w:tcPr>
            <w:tcW w:w="1988" w:type="dxa"/>
            <w:vAlign w:val="center"/>
          </w:tcPr>
          <w:p w:rsidR="004D607D" w:rsidRPr="00A6784D" w:rsidRDefault="004D607D"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მოსალოდნელი შუალედური შედეგი</w:t>
            </w:r>
          </w:p>
        </w:tc>
        <w:tc>
          <w:tcPr>
            <w:tcW w:w="8799" w:type="dxa"/>
            <w:gridSpan w:val="5"/>
            <w:vAlign w:val="center"/>
          </w:tcPr>
          <w:p w:rsidR="004D607D" w:rsidRPr="00A6784D" w:rsidRDefault="0014291B" w:rsidP="00BF739E">
            <w:pPr>
              <w:jc w:val="both"/>
              <w:rPr>
                <w:rFonts w:ascii="Sylfaen" w:eastAsia="Sylfaen" w:hAnsi="Sylfaen" w:cs="Sylfaen"/>
                <w:color w:val="auto"/>
                <w:sz w:val="18"/>
              </w:rPr>
            </w:pPr>
            <w:r w:rsidRPr="00A6784D">
              <w:rPr>
                <w:rFonts w:ascii="Sylfaen" w:eastAsia="Times New Roman" w:hAnsi="Sylfaen" w:cs="Sylfaen"/>
                <w:color w:val="auto"/>
                <w:sz w:val="18"/>
                <w:szCs w:val="18"/>
              </w:rPr>
              <w:t>ხელშეწყობილია შემოქმედებითი, სამეცნიერო და საგანმანათლებლო საქმიანობა და უზრუნველყოფილია ბიბლიოთეკებისა და მუზეუმების ეფექტური ფუნქციონირება, ლიტერატურული გამოცემების დაფინანსება და კონკურსების ჩატარება და მხარდაჭერილი არიან  ახალგაზრდა მწერლები</w:t>
            </w:r>
            <w:r w:rsidRPr="00A6784D">
              <w:rPr>
                <w:rFonts w:ascii="Sylfaen" w:eastAsia="Times New Roman" w:hAnsi="Sylfaen" w:cs="Sylfaen"/>
                <w:color w:val="auto"/>
                <w:sz w:val="18"/>
                <w:szCs w:val="18"/>
                <w:lang w:val="ka-GE"/>
              </w:rPr>
              <w:t>.</w:t>
            </w:r>
          </w:p>
        </w:tc>
      </w:tr>
      <w:tr w:rsidR="00613398" w:rsidRPr="00A6784D" w:rsidTr="0019429C">
        <w:tc>
          <w:tcPr>
            <w:tcW w:w="10787" w:type="dxa"/>
            <w:gridSpan w:val="6"/>
            <w:vAlign w:val="center"/>
          </w:tcPr>
          <w:p w:rsidR="004D607D" w:rsidRPr="00A6784D" w:rsidRDefault="004D607D"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შუალედური შედეგის შეფასების ინდიკატორი</w:t>
            </w:r>
          </w:p>
        </w:tc>
      </w:tr>
      <w:tr w:rsidR="00613398" w:rsidRPr="00A6784D" w:rsidTr="0019429C">
        <w:tc>
          <w:tcPr>
            <w:tcW w:w="1988" w:type="dxa"/>
          </w:tcPr>
          <w:p w:rsidR="004D607D" w:rsidRPr="00A6784D" w:rsidRDefault="004D607D" w:rsidP="00BF739E">
            <w:pPr>
              <w:ind w:right="-104"/>
              <w:rPr>
                <w:rFonts w:ascii="Sylfaen" w:eastAsia="Sylfaen" w:hAnsi="Sylfaen" w:cs="Sylfaen"/>
                <w:color w:val="auto"/>
                <w:sz w:val="18"/>
              </w:rPr>
            </w:pPr>
          </w:p>
        </w:tc>
        <w:tc>
          <w:tcPr>
            <w:tcW w:w="2523" w:type="dxa"/>
            <w:vAlign w:val="center"/>
          </w:tcPr>
          <w:p w:rsidR="004D607D" w:rsidRPr="00A6784D" w:rsidRDefault="004D607D"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ინდიკატორის</w:t>
            </w:r>
          </w:p>
          <w:p w:rsidR="004D607D" w:rsidRPr="00A6784D" w:rsidRDefault="004D607D"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დასახელება</w:t>
            </w:r>
          </w:p>
        </w:tc>
        <w:tc>
          <w:tcPr>
            <w:tcW w:w="1449" w:type="dxa"/>
            <w:vAlign w:val="center"/>
          </w:tcPr>
          <w:p w:rsidR="004D607D" w:rsidRPr="00A6784D" w:rsidRDefault="004D607D"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საბაზისო</w:t>
            </w:r>
          </w:p>
          <w:p w:rsidR="004D607D" w:rsidRPr="00A6784D" w:rsidRDefault="004D607D"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553" w:type="dxa"/>
            <w:vAlign w:val="center"/>
          </w:tcPr>
          <w:p w:rsidR="004D607D" w:rsidRPr="00A6784D" w:rsidRDefault="004D607D"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მიზნობრივი</w:t>
            </w:r>
          </w:p>
          <w:p w:rsidR="004D607D" w:rsidRPr="00A6784D" w:rsidRDefault="004D607D"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329" w:type="dxa"/>
            <w:vAlign w:val="center"/>
          </w:tcPr>
          <w:p w:rsidR="004D607D" w:rsidRPr="00A6784D" w:rsidRDefault="004D607D"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ცდომილების</w:t>
            </w:r>
          </w:p>
          <w:p w:rsidR="004D607D" w:rsidRPr="00A6784D" w:rsidRDefault="004D607D"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ალბათობა (%)</w:t>
            </w:r>
          </w:p>
        </w:tc>
        <w:tc>
          <w:tcPr>
            <w:tcW w:w="1945" w:type="dxa"/>
            <w:vAlign w:val="center"/>
          </w:tcPr>
          <w:p w:rsidR="004D607D" w:rsidRPr="00A6784D" w:rsidRDefault="004D607D"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შესაძლო</w:t>
            </w:r>
          </w:p>
          <w:p w:rsidR="004D607D" w:rsidRPr="00A6784D" w:rsidRDefault="004D607D"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რისკები</w:t>
            </w:r>
          </w:p>
        </w:tc>
      </w:tr>
      <w:tr w:rsidR="008D7E05" w:rsidRPr="00A6784D" w:rsidTr="0019429C">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მუზეუმებით მოსარგებლეთა რაოდენობა</w:t>
            </w:r>
          </w:p>
        </w:tc>
        <w:tc>
          <w:tcPr>
            <w:tcW w:w="1449" w:type="dxa"/>
            <w:vMerge w:val="restart"/>
            <w:vAlign w:val="center"/>
          </w:tcPr>
          <w:p w:rsidR="008D7E05" w:rsidRPr="00A6784D" w:rsidRDefault="000F102B"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45</w:t>
            </w:r>
            <w:r w:rsidR="008D7E05" w:rsidRPr="00A6784D">
              <w:rPr>
                <w:rFonts w:ascii="Sylfaen" w:eastAsia="Sylfaen" w:hAnsi="Sylfaen" w:cs="Sylfaen"/>
                <w:color w:val="auto"/>
                <w:sz w:val="18"/>
                <w:lang w:val="ka-GE"/>
              </w:rPr>
              <w:t>0</w:t>
            </w:r>
          </w:p>
        </w:tc>
        <w:tc>
          <w:tcPr>
            <w:tcW w:w="1553" w:type="dxa"/>
            <w:vAlign w:val="center"/>
          </w:tcPr>
          <w:p w:rsidR="008D7E05" w:rsidRPr="00A6784D" w:rsidRDefault="000F102B"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r w:rsidR="008D7E05" w:rsidRPr="00A6784D">
              <w:rPr>
                <w:rFonts w:ascii="Sylfaen" w:eastAsia="Sylfaen" w:hAnsi="Sylfaen" w:cs="Sylfaen"/>
                <w:color w:val="auto"/>
                <w:sz w:val="18"/>
                <w:lang w:val="ka-GE"/>
              </w:rPr>
              <w:t>00</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ფორსმაჟორი</w:t>
            </w:r>
          </w:p>
        </w:tc>
      </w:tr>
      <w:tr w:rsidR="008D7E05" w:rsidRPr="00A6784D" w:rsidTr="0019429C">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0F102B"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r w:rsidR="008D7E05" w:rsidRPr="00A6784D">
              <w:rPr>
                <w:rFonts w:ascii="Sylfaen" w:eastAsia="Sylfaen" w:hAnsi="Sylfaen" w:cs="Sylfaen"/>
                <w:color w:val="auto"/>
                <w:sz w:val="18"/>
                <w:lang w:val="ka-GE"/>
              </w:rPr>
              <w:t>00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19429C">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0F102B"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r w:rsidR="008D7E05" w:rsidRPr="00A6784D">
              <w:rPr>
                <w:rFonts w:ascii="Sylfaen" w:eastAsia="Sylfaen" w:hAnsi="Sylfaen" w:cs="Sylfaen"/>
                <w:color w:val="auto"/>
                <w:sz w:val="18"/>
                <w:lang w:val="ka-GE"/>
              </w:rPr>
              <w:t>00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19429C">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0F102B"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r w:rsidR="008D7E05" w:rsidRPr="00A6784D">
              <w:rPr>
                <w:rFonts w:ascii="Sylfaen" w:eastAsia="Sylfaen" w:hAnsi="Sylfaen" w:cs="Sylfaen"/>
                <w:color w:val="auto"/>
                <w:sz w:val="18"/>
                <w:lang w:val="ka-GE"/>
              </w:rPr>
              <w:t>00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19429C">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ბიბლიოთეკებით მოსარგებლეთა რაოდენობა</w:t>
            </w:r>
          </w:p>
        </w:tc>
        <w:tc>
          <w:tcPr>
            <w:tcW w:w="144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 xml:space="preserve">17 </w:t>
            </w:r>
            <w:r w:rsidR="000F102B" w:rsidRPr="00A6784D">
              <w:rPr>
                <w:rFonts w:ascii="Sylfaen" w:eastAsia="Sylfaen" w:hAnsi="Sylfaen" w:cs="Sylfaen"/>
                <w:color w:val="auto"/>
                <w:sz w:val="18"/>
                <w:lang w:val="ka-GE"/>
              </w:rPr>
              <w:t>500</w:t>
            </w: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18 000</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ფორსმაჟორი</w:t>
            </w:r>
          </w:p>
        </w:tc>
      </w:tr>
      <w:tr w:rsidR="008D7E05" w:rsidRPr="00A6784D" w:rsidTr="0019429C">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18 000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19429C">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18 000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19429C">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18 000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19429C">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ჩატარებული ღონისძიებების და ლიტერატურული შეხვედრების რაოდენობა</w:t>
            </w:r>
          </w:p>
        </w:tc>
        <w:tc>
          <w:tcPr>
            <w:tcW w:w="1449" w:type="dxa"/>
            <w:vMerge w:val="restart"/>
            <w:vAlign w:val="center"/>
          </w:tcPr>
          <w:p w:rsidR="008D7E05" w:rsidRPr="00A6784D" w:rsidRDefault="000F102B"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36</w:t>
            </w: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42</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ფორსმაჟორი</w:t>
            </w:r>
          </w:p>
        </w:tc>
      </w:tr>
      <w:tr w:rsidR="008D7E05" w:rsidRPr="00A6784D" w:rsidTr="0019429C">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42</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19429C">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42</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19429C">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42</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19429C">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გამოცემული წიგნების და ჟურნალების რაოდენობა</w:t>
            </w:r>
          </w:p>
        </w:tc>
        <w:tc>
          <w:tcPr>
            <w:tcW w:w="1449" w:type="dxa"/>
            <w:vMerge w:val="restart"/>
            <w:vAlign w:val="center"/>
          </w:tcPr>
          <w:p w:rsidR="008D7E05" w:rsidRPr="00A6784D" w:rsidRDefault="000F102B"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553" w:type="dxa"/>
            <w:vAlign w:val="center"/>
          </w:tcPr>
          <w:p w:rsidR="008D7E05" w:rsidRPr="00A6784D" w:rsidRDefault="000F102B"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7</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ფორსმაჟორი</w:t>
            </w:r>
          </w:p>
        </w:tc>
      </w:tr>
      <w:tr w:rsidR="008D7E05" w:rsidRPr="00A6784D" w:rsidTr="0019429C">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0F102B"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7</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19429C">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0F102B"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7</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19429C">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0F102B"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7</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bl>
    <w:p w:rsidR="00B32E46" w:rsidRPr="00A6784D" w:rsidRDefault="00B32E46" w:rsidP="00BF739E">
      <w:pPr>
        <w:spacing w:after="0" w:line="240" w:lineRule="auto"/>
        <w:rPr>
          <w:rFonts w:ascii="Sylfaen" w:eastAsia="Sylfaen" w:hAnsi="Sylfaen" w:cs="Sylfaen"/>
          <w:b/>
          <w:color w:val="auto"/>
        </w:rPr>
      </w:pPr>
    </w:p>
    <w:p w:rsidR="00B32E46" w:rsidRPr="00A6784D" w:rsidRDefault="00B32E46" w:rsidP="00BF739E">
      <w:pPr>
        <w:spacing w:after="0" w:line="240" w:lineRule="auto"/>
        <w:rPr>
          <w:rFonts w:ascii="Sylfaen" w:eastAsia="Sylfaen" w:hAnsi="Sylfaen" w:cs="Sylfaen"/>
          <w:b/>
          <w:color w:val="auto"/>
          <w:lang w:val="ka-GE"/>
        </w:rPr>
      </w:pPr>
      <w:r w:rsidRPr="00A6784D">
        <w:rPr>
          <w:rFonts w:ascii="Sylfaen" w:eastAsia="Sylfaen" w:hAnsi="Sylfaen" w:cs="Sylfaen"/>
          <w:b/>
          <w:color w:val="auto"/>
        </w:rPr>
        <w:t>2.</w:t>
      </w:r>
      <w:r w:rsidR="000E49E8" w:rsidRPr="00A6784D">
        <w:rPr>
          <w:rFonts w:ascii="Sylfaen" w:eastAsia="Sylfaen" w:hAnsi="Sylfaen" w:cs="Sylfaen"/>
          <w:b/>
          <w:color w:val="auto"/>
          <w:lang w:val="ka-GE"/>
        </w:rPr>
        <w:t>7</w:t>
      </w:r>
      <w:r w:rsidRPr="00A6784D">
        <w:rPr>
          <w:rFonts w:ascii="Sylfaen" w:eastAsia="Sylfaen" w:hAnsi="Sylfaen" w:cs="Sylfaen"/>
          <w:b/>
          <w:color w:val="auto"/>
          <w:lang w:val="ka-GE"/>
        </w:rPr>
        <w:t>. ქვე</w:t>
      </w:r>
      <w:r w:rsidRPr="00A6784D">
        <w:rPr>
          <w:rFonts w:ascii="Sylfaen" w:eastAsia="Sylfaen" w:hAnsi="Sylfaen" w:cs="Sylfaen"/>
          <w:b/>
          <w:color w:val="auto"/>
        </w:rPr>
        <w:t>პროგრამ</w:t>
      </w:r>
      <w:r w:rsidRPr="00A6784D">
        <w:rPr>
          <w:rFonts w:ascii="Sylfaen" w:eastAsia="Sylfaen" w:hAnsi="Sylfaen" w:cs="Sylfaen"/>
          <w:b/>
          <w:color w:val="auto"/>
          <w:lang w:val="ka-GE"/>
        </w:rPr>
        <w:t xml:space="preserve">ა </w:t>
      </w:r>
      <w:r w:rsidRPr="00A6784D">
        <w:rPr>
          <w:rFonts w:ascii="Sylfaen" w:eastAsia="Sylfaen" w:hAnsi="Sylfaen" w:cs="Sylfaen"/>
          <w:b/>
          <w:color w:val="auto"/>
        </w:rPr>
        <w:t xml:space="preserve">- </w:t>
      </w:r>
      <w:r w:rsidR="000E49E8" w:rsidRPr="00A6784D">
        <w:rPr>
          <w:rFonts w:ascii="Sylfaen" w:eastAsia="Sylfaen" w:hAnsi="Sylfaen" w:cs="Sylfaen"/>
          <w:b/>
          <w:color w:val="auto"/>
          <w:lang w:val="ka-GE"/>
        </w:rPr>
        <w:t>კულტურული მემკვიდრეობის ობიექტების</w:t>
      </w:r>
      <w:r w:rsidRPr="00A6784D">
        <w:rPr>
          <w:rFonts w:ascii="Sylfaen" w:eastAsia="Sylfaen" w:hAnsi="Sylfaen" w:cs="Sylfaen"/>
          <w:b/>
          <w:color w:val="auto"/>
          <w:lang w:val="ka-GE"/>
        </w:rPr>
        <w:t xml:space="preserve"> დაცვა - 05 02 </w:t>
      </w:r>
      <w:r w:rsidR="000E49E8" w:rsidRPr="00A6784D">
        <w:rPr>
          <w:rFonts w:ascii="Sylfaen" w:eastAsia="Sylfaen" w:hAnsi="Sylfaen" w:cs="Sylfaen"/>
          <w:b/>
          <w:color w:val="auto"/>
          <w:lang w:val="ka-GE"/>
        </w:rPr>
        <w:t>07</w:t>
      </w:r>
    </w:p>
    <w:p w:rsidR="00B32E46" w:rsidRPr="00A6784D" w:rsidRDefault="00B32E46" w:rsidP="00BF739E">
      <w:pPr>
        <w:spacing w:after="0" w:line="240" w:lineRule="auto"/>
        <w:rPr>
          <w:rFonts w:ascii="Sylfaen" w:eastAsia="Sylfaen" w:hAnsi="Sylfaen" w:cs="Sylfaen"/>
          <w:b/>
          <w:color w:val="auto"/>
        </w:rPr>
      </w:pPr>
    </w:p>
    <w:tbl>
      <w:tblPr>
        <w:tblStyle w:val="TableGrid"/>
        <w:tblW w:w="10787" w:type="dxa"/>
        <w:tblInd w:w="-5" w:type="dxa"/>
        <w:tblLook w:val="04A0" w:firstRow="1" w:lastRow="0" w:firstColumn="1" w:lastColumn="0" w:noHBand="0" w:noVBand="1"/>
      </w:tblPr>
      <w:tblGrid>
        <w:gridCol w:w="1988"/>
        <w:gridCol w:w="2523"/>
        <w:gridCol w:w="1449"/>
        <w:gridCol w:w="1553"/>
        <w:gridCol w:w="1329"/>
        <w:gridCol w:w="1945"/>
      </w:tblGrid>
      <w:tr w:rsidR="00613398" w:rsidRPr="00A6784D" w:rsidTr="000937F2">
        <w:tc>
          <w:tcPr>
            <w:tcW w:w="1988" w:type="dxa"/>
            <w:vAlign w:val="center"/>
          </w:tcPr>
          <w:p w:rsidR="00B32E46" w:rsidRPr="00A6784D" w:rsidRDefault="00B32E46"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განმახორციელებელი</w:t>
            </w:r>
          </w:p>
        </w:tc>
        <w:tc>
          <w:tcPr>
            <w:tcW w:w="8799" w:type="dxa"/>
            <w:gridSpan w:val="5"/>
            <w:vAlign w:val="center"/>
          </w:tcPr>
          <w:p w:rsidR="00B32E46" w:rsidRPr="00A6784D" w:rsidRDefault="001C1133" w:rsidP="00BF739E">
            <w:pPr>
              <w:ind w:right="-104"/>
              <w:rPr>
                <w:rFonts w:ascii="Sylfaen" w:eastAsia="Sylfaen" w:hAnsi="Sylfaen" w:cs="Sylfaen"/>
                <w:color w:val="auto"/>
                <w:sz w:val="18"/>
                <w:lang w:val="ka-GE"/>
              </w:rPr>
            </w:pPr>
            <w:r w:rsidRPr="00A6784D">
              <w:rPr>
                <w:rFonts w:ascii="Sylfaen" w:hAnsi="Sylfaen" w:cs="Sylfaen"/>
                <w:color w:val="auto"/>
                <w:sz w:val="18"/>
                <w:szCs w:val="18"/>
                <w:lang w:val="ka-GE"/>
              </w:rPr>
              <w:t xml:space="preserve">გორის </w:t>
            </w:r>
            <w:r w:rsidRPr="00A6784D">
              <w:rPr>
                <w:color w:val="auto"/>
                <w:sz w:val="18"/>
                <w:szCs w:val="18"/>
              </w:rPr>
              <w:t xml:space="preserve"> </w:t>
            </w:r>
            <w:r w:rsidRPr="00A6784D">
              <w:rPr>
                <w:rFonts w:ascii="Sylfaen" w:hAnsi="Sylfaen" w:cs="Sylfaen"/>
                <w:color w:val="auto"/>
                <w:sz w:val="18"/>
                <w:szCs w:val="18"/>
              </w:rPr>
              <w:t>მუნიციპალიტეტის</w:t>
            </w:r>
            <w:r w:rsidRPr="00A6784D">
              <w:rPr>
                <w:color w:val="auto"/>
                <w:sz w:val="18"/>
                <w:szCs w:val="18"/>
              </w:rPr>
              <w:t xml:space="preserve"> </w:t>
            </w:r>
            <w:r w:rsidRPr="00A6784D">
              <w:rPr>
                <w:rFonts w:ascii="Sylfaen" w:hAnsi="Sylfaen" w:cs="Sylfaen"/>
                <w:color w:val="auto"/>
                <w:sz w:val="18"/>
                <w:szCs w:val="18"/>
              </w:rPr>
              <w:t>მერი</w:t>
            </w:r>
            <w:r w:rsidRPr="00A6784D">
              <w:rPr>
                <w:rFonts w:ascii="Sylfaen" w:hAnsi="Sylfaen" w:cs="Sylfaen"/>
                <w:color w:val="auto"/>
                <w:sz w:val="18"/>
                <w:szCs w:val="18"/>
                <w:lang w:val="ka-GE"/>
              </w:rPr>
              <w:t>ა</w:t>
            </w:r>
          </w:p>
        </w:tc>
      </w:tr>
      <w:tr w:rsidR="00613398" w:rsidRPr="00A6784D" w:rsidTr="000937F2">
        <w:tc>
          <w:tcPr>
            <w:tcW w:w="1988" w:type="dxa"/>
            <w:vAlign w:val="center"/>
          </w:tcPr>
          <w:p w:rsidR="00B32E46" w:rsidRPr="00A6784D" w:rsidRDefault="00B32E46"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ქვეპროგრამის ბიუჯეტი</w:t>
            </w:r>
          </w:p>
        </w:tc>
        <w:tc>
          <w:tcPr>
            <w:tcW w:w="8799" w:type="dxa"/>
            <w:gridSpan w:val="5"/>
            <w:vAlign w:val="center"/>
          </w:tcPr>
          <w:p w:rsidR="00B32E46" w:rsidRPr="00A6784D" w:rsidRDefault="000E49E8"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20"/>
                <w:lang w:val="ka-GE"/>
              </w:rPr>
              <w:t>6</w:t>
            </w:r>
            <w:r w:rsidR="0014291B" w:rsidRPr="00A6784D">
              <w:rPr>
                <w:rFonts w:ascii="Sylfaen" w:eastAsia="Sylfaen" w:hAnsi="Sylfaen" w:cs="Sylfaen"/>
                <w:b/>
                <w:color w:val="auto"/>
                <w:sz w:val="20"/>
                <w:lang w:val="ka-GE"/>
              </w:rPr>
              <w:t>4,8</w:t>
            </w:r>
            <w:r w:rsidR="00B32E46" w:rsidRPr="00A6784D">
              <w:rPr>
                <w:rFonts w:ascii="Sylfaen" w:eastAsia="Sylfaen" w:hAnsi="Sylfaen" w:cs="Sylfaen"/>
                <w:b/>
                <w:color w:val="auto"/>
                <w:sz w:val="20"/>
                <w:lang w:val="ka-GE"/>
              </w:rPr>
              <w:t xml:space="preserve"> ათ. ლარი</w:t>
            </w:r>
          </w:p>
        </w:tc>
      </w:tr>
      <w:tr w:rsidR="0014291B" w:rsidRPr="00A6784D" w:rsidTr="006B4DBF">
        <w:tc>
          <w:tcPr>
            <w:tcW w:w="1988" w:type="dxa"/>
            <w:vAlign w:val="center"/>
          </w:tcPr>
          <w:p w:rsidR="0014291B" w:rsidRPr="00A6784D" w:rsidRDefault="0014291B"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აღწერა</w:t>
            </w:r>
          </w:p>
        </w:tc>
        <w:tc>
          <w:tcPr>
            <w:tcW w:w="8799" w:type="dxa"/>
            <w:gridSpan w:val="5"/>
          </w:tcPr>
          <w:p w:rsidR="0014291B" w:rsidRPr="00A6784D" w:rsidRDefault="0014291B" w:rsidP="00BF739E">
            <w:pPr>
              <w:jc w:val="both"/>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ფარგლებში გათვალისწინებულია გორის ციხის ტერიტორიაზე განთავსებული დეკორატიული განათების სისტემის დაცვა.</w:t>
            </w:r>
          </w:p>
        </w:tc>
      </w:tr>
      <w:tr w:rsidR="0014291B" w:rsidRPr="00A6784D" w:rsidTr="006B4DBF">
        <w:tc>
          <w:tcPr>
            <w:tcW w:w="1988" w:type="dxa"/>
            <w:vAlign w:val="center"/>
          </w:tcPr>
          <w:p w:rsidR="0014291B" w:rsidRPr="00A6784D" w:rsidRDefault="0014291B"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მიზანი</w:t>
            </w:r>
          </w:p>
        </w:tc>
        <w:tc>
          <w:tcPr>
            <w:tcW w:w="8799" w:type="dxa"/>
            <w:gridSpan w:val="5"/>
          </w:tcPr>
          <w:p w:rsidR="0014291B" w:rsidRPr="00A6784D" w:rsidRDefault="0014291B" w:rsidP="00BF739E">
            <w:pPr>
              <w:jc w:val="both"/>
              <w:rPr>
                <w:color w:val="auto"/>
              </w:rPr>
            </w:pPr>
            <w:r w:rsidRPr="00A6784D">
              <w:rPr>
                <w:rFonts w:ascii="Sylfaen" w:eastAsia="Sylfaen" w:hAnsi="Sylfaen" w:cs="Sylfaen"/>
                <w:color w:val="auto"/>
                <w:sz w:val="18"/>
                <w:lang w:val="ka-GE"/>
              </w:rPr>
              <w:t>განათების სისტემის დაცვის უზრუნველყოფა.</w:t>
            </w:r>
          </w:p>
        </w:tc>
      </w:tr>
      <w:tr w:rsidR="00613398" w:rsidRPr="00A6784D" w:rsidTr="000937F2">
        <w:tc>
          <w:tcPr>
            <w:tcW w:w="1988" w:type="dxa"/>
            <w:vAlign w:val="center"/>
          </w:tcPr>
          <w:p w:rsidR="00B32E46" w:rsidRPr="00A6784D" w:rsidRDefault="00B32E46"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დაფინანსების წყარო</w:t>
            </w:r>
          </w:p>
        </w:tc>
        <w:tc>
          <w:tcPr>
            <w:tcW w:w="8799" w:type="dxa"/>
            <w:gridSpan w:val="5"/>
            <w:vAlign w:val="center"/>
          </w:tcPr>
          <w:p w:rsidR="00B32E46" w:rsidRPr="00A6784D" w:rsidRDefault="0076563B"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ადგილობრივი ბიუჯეტი</w:t>
            </w:r>
          </w:p>
        </w:tc>
      </w:tr>
      <w:tr w:rsidR="00613398" w:rsidRPr="00A6784D" w:rsidTr="000937F2">
        <w:tc>
          <w:tcPr>
            <w:tcW w:w="1988" w:type="dxa"/>
            <w:vAlign w:val="center"/>
          </w:tcPr>
          <w:p w:rsidR="00B32E46" w:rsidRPr="00A6784D" w:rsidRDefault="00B32E46"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განხორციელების ვადები</w:t>
            </w:r>
          </w:p>
        </w:tc>
        <w:tc>
          <w:tcPr>
            <w:tcW w:w="8799" w:type="dxa"/>
            <w:gridSpan w:val="5"/>
            <w:vAlign w:val="center"/>
          </w:tcPr>
          <w:p w:rsidR="00B32E46" w:rsidRPr="00A6784D" w:rsidRDefault="0076563B"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წლის განმავლობაში</w:t>
            </w:r>
          </w:p>
        </w:tc>
      </w:tr>
      <w:tr w:rsidR="00613398" w:rsidRPr="00A6784D" w:rsidTr="000937F2">
        <w:tc>
          <w:tcPr>
            <w:tcW w:w="1988" w:type="dxa"/>
            <w:vAlign w:val="center"/>
          </w:tcPr>
          <w:p w:rsidR="00B32E46" w:rsidRPr="00A6784D" w:rsidRDefault="00B32E46"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მოსალოდნელი შუალედური შედეგი</w:t>
            </w:r>
          </w:p>
        </w:tc>
        <w:tc>
          <w:tcPr>
            <w:tcW w:w="8799" w:type="dxa"/>
            <w:gridSpan w:val="5"/>
            <w:vAlign w:val="center"/>
          </w:tcPr>
          <w:p w:rsidR="00B32E46" w:rsidRPr="00A6784D" w:rsidRDefault="0076563B" w:rsidP="00BF739E">
            <w:pPr>
              <w:ind w:right="-104"/>
              <w:jc w:val="both"/>
              <w:rPr>
                <w:rFonts w:ascii="Sylfaen" w:eastAsia="Sylfaen" w:hAnsi="Sylfaen" w:cs="Sylfaen"/>
                <w:color w:val="auto"/>
                <w:sz w:val="18"/>
                <w:lang w:val="ka-GE"/>
              </w:rPr>
            </w:pPr>
            <w:r w:rsidRPr="00A6784D">
              <w:rPr>
                <w:rFonts w:ascii="Sylfaen" w:eastAsia="Sylfaen" w:hAnsi="Sylfaen" w:cs="Sylfaen"/>
                <w:color w:val="auto"/>
                <w:sz w:val="18"/>
                <w:lang w:val="ka-GE"/>
              </w:rPr>
              <w:t>დაცული განათების სისტემა</w:t>
            </w:r>
          </w:p>
        </w:tc>
      </w:tr>
      <w:tr w:rsidR="00613398" w:rsidRPr="00A6784D" w:rsidTr="000937F2">
        <w:tc>
          <w:tcPr>
            <w:tcW w:w="10787" w:type="dxa"/>
            <w:gridSpan w:val="6"/>
            <w:vAlign w:val="center"/>
          </w:tcPr>
          <w:p w:rsidR="00B32E46" w:rsidRPr="00A6784D" w:rsidRDefault="00B32E46"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შუალედური შედეგის შეფასების ინდიკატორი</w:t>
            </w:r>
          </w:p>
        </w:tc>
      </w:tr>
      <w:tr w:rsidR="00613398" w:rsidRPr="00A6784D" w:rsidTr="000937F2">
        <w:tc>
          <w:tcPr>
            <w:tcW w:w="1988" w:type="dxa"/>
          </w:tcPr>
          <w:p w:rsidR="00B32E46" w:rsidRPr="00A6784D" w:rsidRDefault="00B32E46" w:rsidP="00BF739E">
            <w:pPr>
              <w:ind w:right="-104"/>
              <w:rPr>
                <w:rFonts w:ascii="Sylfaen" w:eastAsia="Sylfaen" w:hAnsi="Sylfaen" w:cs="Sylfaen"/>
                <w:color w:val="auto"/>
                <w:sz w:val="18"/>
              </w:rPr>
            </w:pPr>
          </w:p>
        </w:tc>
        <w:tc>
          <w:tcPr>
            <w:tcW w:w="2523" w:type="dxa"/>
            <w:vAlign w:val="center"/>
          </w:tcPr>
          <w:p w:rsidR="00B32E46" w:rsidRPr="00A6784D" w:rsidRDefault="00B32E46"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ინდიკატორის</w:t>
            </w:r>
          </w:p>
          <w:p w:rsidR="00B32E46" w:rsidRPr="00A6784D" w:rsidRDefault="00B32E46"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დასახელება</w:t>
            </w:r>
          </w:p>
        </w:tc>
        <w:tc>
          <w:tcPr>
            <w:tcW w:w="1449" w:type="dxa"/>
            <w:vAlign w:val="center"/>
          </w:tcPr>
          <w:p w:rsidR="00B32E46" w:rsidRPr="00A6784D" w:rsidRDefault="00B32E46"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საბაზისო</w:t>
            </w:r>
          </w:p>
          <w:p w:rsidR="00B32E46" w:rsidRPr="00A6784D" w:rsidRDefault="00B32E46"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553" w:type="dxa"/>
            <w:vAlign w:val="center"/>
          </w:tcPr>
          <w:p w:rsidR="00B32E46" w:rsidRPr="00A6784D" w:rsidRDefault="00B32E46"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მიზნობრივი</w:t>
            </w:r>
          </w:p>
          <w:p w:rsidR="00B32E46" w:rsidRPr="00A6784D" w:rsidRDefault="00B32E46"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329" w:type="dxa"/>
            <w:vAlign w:val="center"/>
          </w:tcPr>
          <w:p w:rsidR="00B32E46" w:rsidRPr="00A6784D" w:rsidRDefault="00B32E46"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ცდომილების</w:t>
            </w:r>
          </w:p>
          <w:p w:rsidR="00B32E46" w:rsidRPr="00A6784D" w:rsidRDefault="00B32E46"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ალბათობა (%)</w:t>
            </w:r>
          </w:p>
        </w:tc>
        <w:tc>
          <w:tcPr>
            <w:tcW w:w="1945" w:type="dxa"/>
            <w:vAlign w:val="center"/>
          </w:tcPr>
          <w:p w:rsidR="00B32E46" w:rsidRPr="00A6784D" w:rsidRDefault="00B32E46"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შესაძლო</w:t>
            </w:r>
          </w:p>
          <w:p w:rsidR="00B32E46" w:rsidRPr="00A6784D" w:rsidRDefault="00B32E46"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რისკები</w:t>
            </w:r>
          </w:p>
        </w:tc>
      </w:tr>
      <w:tr w:rsidR="008D7E05" w:rsidRPr="00A6784D" w:rsidTr="000937F2">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დაცვას დაქვემდებარებული სისტემის რაოდენობა</w:t>
            </w:r>
          </w:p>
        </w:tc>
        <w:tc>
          <w:tcPr>
            <w:tcW w:w="144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w:t>
            </w: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0937F2">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0937F2">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0937F2">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bl>
    <w:p w:rsidR="00B32E46" w:rsidRPr="00A6784D" w:rsidRDefault="00B32E46" w:rsidP="00BF739E">
      <w:pPr>
        <w:spacing w:after="0" w:line="240" w:lineRule="auto"/>
        <w:rPr>
          <w:rFonts w:ascii="Sylfaen" w:eastAsia="Sylfaen" w:hAnsi="Sylfaen" w:cs="Sylfaen"/>
          <w:b/>
          <w:color w:val="auto"/>
        </w:rPr>
      </w:pPr>
    </w:p>
    <w:p w:rsidR="00D6409E" w:rsidRPr="00A6784D" w:rsidRDefault="000937F2" w:rsidP="00BF739E">
      <w:pPr>
        <w:spacing w:after="0" w:line="240" w:lineRule="auto"/>
        <w:rPr>
          <w:rFonts w:ascii="Sylfaen" w:eastAsia="Sylfaen" w:hAnsi="Sylfaen" w:cs="Sylfaen"/>
          <w:b/>
          <w:color w:val="auto"/>
          <w:lang w:val="ka-GE"/>
        </w:rPr>
      </w:pPr>
      <w:r w:rsidRPr="00A6784D">
        <w:rPr>
          <w:rFonts w:ascii="Sylfaen" w:eastAsia="Sylfaen" w:hAnsi="Sylfaen" w:cs="Sylfaen"/>
          <w:b/>
          <w:color w:val="auto"/>
          <w:lang w:val="ka-GE"/>
        </w:rPr>
        <w:t>2.9</w:t>
      </w:r>
      <w:r w:rsidR="00D6409E" w:rsidRPr="00A6784D">
        <w:rPr>
          <w:rFonts w:ascii="Sylfaen" w:eastAsia="Sylfaen" w:hAnsi="Sylfaen" w:cs="Sylfaen"/>
          <w:b/>
          <w:color w:val="auto"/>
        </w:rPr>
        <w:t>.</w:t>
      </w:r>
      <w:r w:rsidR="00D6409E" w:rsidRPr="00A6784D">
        <w:rPr>
          <w:rFonts w:ascii="Sylfaen" w:eastAsia="Sylfaen" w:hAnsi="Sylfaen" w:cs="Sylfaen"/>
          <w:b/>
          <w:color w:val="auto"/>
          <w:lang w:val="ka-GE"/>
        </w:rPr>
        <w:t xml:space="preserve"> </w:t>
      </w:r>
      <w:r w:rsidRPr="00A6784D">
        <w:rPr>
          <w:rFonts w:ascii="Sylfaen" w:eastAsia="Sylfaen" w:hAnsi="Sylfaen" w:cs="Sylfaen"/>
          <w:b/>
          <w:color w:val="auto"/>
          <w:lang w:val="ka-GE"/>
        </w:rPr>
        <w:t>ქვე</w:t>
      </w:r>
      <w:r w:rsidR="00D6409E" w:rsidRPr="00A6784D">
        <w:rPr>
          <w:rFonts w:ascii="Sylfaen" w:eastAsia="Sylfaen" w:hAnsi="Sylfaen" w:cs="Sylfaen"/>
          <w:b/>
          <w:color w:val="auto"/>
        </w:rPr>
        <w:t>პროგრამ</w:t>
      </w:r>
      <w:r w:rsidR="00022DED" w:rsidRPr="00A6784D">
        <w:rPr>
          <w:rFonts w:ascii="Sylfaen" w:eastAsia="Sylfaen" w:hAnsi="Sylfaen" w:cs="Sylfaen"/>
          <w:b/>
          <w:color w:val="auto"/>
          <w:lang w:val="ka-GE"/>
        </w:rPr>
        <w:t>ა</w:t>
      </w:r>
      <w:r w:rsidR="00D6409E" w:rsidRPr="00A6784D">
        <w:rPr>
          <w:rFonts w:ascii="Sylfaen" w:eastAsia="Sylfaen" w:hAnsi="Sylfaen" w:cs="Sylfaen"/>
          <w:b/>
          <w:color w:val="auto"/>
          <w:lang w:val="ka-GE"/>
        </w:rPr>
        <w:t xml:space="preserve"> - </w:t>
      </w:r>
      <w:r w:rsidR="00D6409E" w:rsidRPr="00A6784D">
        <w:rPr>
          <w:rFonts w:ascii="Sylfaen" w:eastAsia="Sylfaen" w:hAnsi="Sylfaen" w:cs="Sylfaen"/>
          <w:b/>
          <w:color w:val="auto"/>
          <w:sz w:val="20"/>
          <w:lang w:val="ka-GE"/>
        </w:rPr>
        <w:t>ახალგაზრდული ღონისძიებების ხელშეწყობა</w:t>
      </w:r>
      <w:r w:rsidRPr="00A6784D">
        <w:rPr>
          <w:rFonts w:ascii="Sylfaen" w:eastAsia="Sylfaen" w:hAnsi="Sylfaen" w:cs="Sylfaen"/>
          <w:b/>
          <w:color w:val="auto"/>
          <w:lang w:val="ka-GE"/>
        </w:rPr>
        <w:t xml:space="preserve"> - 05 02 09</w:t>
      </w:r>
    </w:p>
    <w:p w:rsidR="00E259B9" w:rsidRPr="00A6784D" w:rsidRDefault="00E259B9" w:rsidP="00BF739E">
      <w:pPr>
        <w:spacing w:after="0" w:line="240" w:lineRule="auto"/>
        <w:rPr>
          <w:rFonts w:ascii="Sylfaen" w:eastAsia="Sylfaen" w:hAnsi="Sylfaen" w:cs="Sylfaen"/>
          <w:b/>
          <w:color w:val="auto"/>
          <w:lang w:val="ka-GE"/>
        </w:rPr>
      </w:pPr>
    </w:p>
    <w:tbl>
      <w:tblPr>
        <w:tblStyle w:val="TableGrid1"/>
        <w:tblW w:w="10787" w:type="dxa"/>
        <w:tblInd w:w="-5" w:type="dxa"/>
        <w:tblLook w:val="04A0" w:firstRow="1" w:lastRow="0" w:firstColumn="1" w:lastColumn="0" w:noHBand="0" w:noVBand="1"/>
      </w:tblPr>
      <w:tblGrid>
        <w:gridCol w:w="1988"/>
        <w:gridCol w:w="2523"/>
        <w:gridCol w:w="1449"/>
        <w:gridCol w:w="1553"/>
        <w:gridCol w:w="1329"/>
        <w:gridCol w:w="1945"/>
      </w:tblGrid>
      <w:tr w:rsidR="00613398" w:rsidRPr="00A6784D" w:rsidTr="000B1F7E">
        <w:tc>
          <w:tcPr>
            <w:tcW w:w="1988" w:type="dxa"/>
            <w:vAlign w:val="center"/>
          </w:tcPr>
          <w:p w:rsidR="00E259B9" w:rsidRPr="00A6784D" w:rsidRDefault="000937F2"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w:t>
            </w:r>
            <w:r w:rsidR="00E259B9" w:rsidRPr="00A6784D">
              <w:rPr>
                <w:rFonts w:ascii="Sylfaen" w:eastAsia="Sylfaen" w:hAnsi="Sylfaen" w:cs="Sylfaen"/>
                <w:color w:val="auto"/>
                <w:sz w:val="18"/>
                <w:lang w:val="ka-GE"/>
              </w:rPr>
              <w:t>პროგრამის განმახორციელებელი</w:t>
            </w:r>
          </w:p>
        </w:tc>
        <w:tc>
          <w:tcPr>
            <w:tcW w:w="8799" w:type="dxa"/>
            <w:gridSpan w:val="5"/>
            <w:vAlign w:val="center"/>
          </w:tcPr>
          <w:p w:rsidR="00E259B9" w:rsidRPr="00A6784D" w:rsidRDefault="00E259B9" w:rsidP="00BF739E">
            <w:pPr>
              <w:ind w:right="-104"/>
              <w:rPr>
                <w:rFonts w:ascii="Sylfaen" w:eastAsia="Sylfaen" w:hAnsi="Sylfaen" w:cs="Sylfaen"/>
                <w:color w:val="auto"/>
                <w:sz w:val="18"/>
                <w:lang w:val="ka-GE"/>
              </w:rPr>
            </w:pPr>
            <w:r w:rsidRPr="00A6784D">
              <w:rPr>
                <w:rFonts w:ascii="Sylfaen" w:hAnsi="Sylfaen" w:cs="Sylfaen"/>
                <w:color w:val="auto"/>
                <w:sz w:val="18"/>
                <w:szCs w:val="18"/>
                <w:lang w:val="ka-GE"/>
              </w:rPr>
              <w:t xml:space="preserve">გორის </w:t>
            </w:r>
            <w:r w:rsidRPr="00A6784D">
              <w:rPr>
                <w:color w:val="auto"/>
                <w:sz w:val="18"/>
                <w:szCs w:val="18"/>
              </w:rPr>
              <w:t xml:space="preserve"> </w:t>
            </w:r>
            <w:r w:rsidRPr="00A6784D">
              <w:rPr>
                <w:rFonts w:ascii="Sylfaen" w:hAnsi="Sylfaen" w:cs="Sylfaen"/>
                <w:color w:val="auto"/>
                <w:sz w:val="18"/>
                <w:szCs w:val="18"/>
              </w:rPr>
              <w:t>მუნიციპალიტეტის</w:t>
            </w:r>
            <w:r w:rsidRPr="00A6784D">
              <w:rPr>
                <w:color w:val="auto"/>
                <w:sz w:val="18"/>
                <w:szCs w:val="18"/>
              </w:rPr>
              <w:t xml:space="preserve"> </w:t>
            </w:r>
            <w:r w:rsidRPr="00A6784D">
              <w:rPr>
                <w:rFonts w:ascii="Sylfaen" w:hAnsi="Sylfaen" w:cs="Sylfaen"/>
                <w:color w:val="auto"/>
                <w:sz w:val="18"/>
                <w:szCs w:val="18"/>
              </w:rPr>
              <w:t>მერიის</w:t>
            </w:r>
            <w:r w:rsidRPr="00A6784D">
              <w:rPr>
                <w:color w:val="auto"/>
                <w:sz w:val="18"/>
                <w:szCs w:val="18"/>
              </w:rPr>
              <w:t xml:space="preserve"> </w:t>
            </w:r>
            <w:r w:rsidRPr="00A6784D">
              <w:rPr>
                <w:rFonts w:ascii="Sylfaen" w:hAnsi="Sylfaen" w:cs="Sylfaen"/>
                <w:color w:val="auto"/>
                <w:sz w:val="18"/>
                <w:szCs w:val="18"/>
              </w:rPr>
              <w:t>განათლების</w:t>
            </w:r>
            <w:r w:rsidRPr="00A6784D">
              <w:rPr>
                <w:color w:val="auto"/>
                <w:sz w:val="18"/>
                <w:szCs w:val="18"/>
              </w:rPr>
              <w:t xml:space="preserve">, </w:t>
            </w:r>
            <w:r w:rsidRPr="00A6784D">
              <w:rPr>
                <w:rFonts w:ascii="Sylfaen" w:hAnsi="Sylfaen" w:cs="Sylfaen"/>
                <w:color w:val="auto"/>
                <w:sz w:val="18"/>
                <w:szCs w:val="18"/>
              </w:rPr>
              <w:t>კულტურის</w:t>
            </w:r>
            <w:r w:rsidRPr="00A6784D">
              <w:rPr>
                <w:color w:val="auto"/>
                <w:sz w:val="18"/>
                <w:szCs w:val="18"/>
              </w:rPr>
              <w:t xml:space="preserve">, </w:t>
            </w:r>
            <w:r w:rsidRPr="00A6784D">
              <w:rPr>
                <w:rFonts w:ascii="Sylfaen" w:hAnsi="Sylfaen" w:cs="Sylfaen"/>
                <w:color w:val="auto"/>
                <w:sz w:val="18"/>
                <w:szCs w:val="18"/>
              </w:rPr>
              <w:t>სპორტისა</w:t>
            </w:r>
            <w:r w:rsidRPr="00A6784D">
              <w:rPr>
                <w:color w:val="auto"/>
                <w:sz w:val="18"/>
                <w:szCs w:val="18"/>
              </w:rPr>
              <w:t xml:space="preserve"> </w:t>
            </w:r>
            <w:r w:rsidRPr="00A6784D">
              <w:rPr>
                <w:rFonts w:ascii="Sylfaen" w:hAnsi="Sylfaen" w:cs="Sylfaen"/>
                <w:color w:val="auto"/>
                <w:sz w:val="18"/>
                <w:szCs w:val="18"/>
              </w:rPr>
              <w:t>და</w:t>
            </w:r>
            <w:r w:rsidRPr="00A6784D">
              <w:rPr>
                <w:color w:val="auto"/>
                <w:sz w:val="18"/>
                <w:szCs w:val="18"/>
              </w:rPr>
              <w:t xml:space="preserve"> </w:t>
            </w:r>
            <w:r w:rsidRPr="00A6784D">
              <w:rPr>
                <w:rFonts w:ascii="Sylfaen" w:hAnsi="Sylfaen" w:cs="Sylfaen"/>
                <w:color w:val="auto"/>
                <w:sz w:val="18"/>
                <w:szCs w:val="18"/>
              </w:rPr>
              <w:t>ახალგაზრდულ</w:t>
            </w:r>
            <w:r w:rsidRPr="00A6784D">
              <w:rPr>
                <w:color w:val="auto"/>
                <w:sz w:val="18"/>
                <w:szCs w:val="18"/>
              </w:rPr>
              <w:t xml:space="preserve"> </w:t>
            </w:r>
            <w:r w:rsidRPr="00A6784D">
              <w:rPr>
                <w:rFonts w:ascii="Sylfaen" w:hAnsi="Sylfaen" w:cs="Sylfaen"/>
                <w:color w:val="auto"/>
                <w:sz w:val="18"/>
                <w:szCs w:val="18"/>
              </w:rPr>
              <w:t>საქმეთა</w:t>
            </w:r>
            <w:r w:rsidRPr="00A6784D">
              <w:rPr>
                <w:color w:val="auto"/>
                <w:sz w:val="18"/>
                <w:szCs w:val="18"/>
              </w:rPr>
              <w:t xml:space="preserve"> </w:t>
            </w:r>
            <w:r w:rsidRPr="00A6784D">
              <w:rPr>
                <w:rFonts w:ascii="Sylfaen" w:hAnsi="Sylfaen" w:cs="Sylfaen"/>
                <w:color w:val="auto"/>
                <w:sz w:val="18"/>
                <w:szCs w:val="18"/>
              </w:rPr>
              <w:t>სამსახური</w:t>
            </w:r>
          </w:p>
        </w:tc>
      </w:tr>
      <w:tr w:rsidR="00613398" w:rsidRPr="00A6784D" w:rsidTr="000B1F7E">
        <w:tc>
          <w:tcPr>
            <w:tcW w:w="1988" w:type="dxa"/>
            <w:vAlign w:val="center"/>
          </w:tcPr>
          <w:p w:rsidR="00E259B9" w:rsidRPr="00A6784D" w:rsidRDefault="000937F2"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ქვე</w:t>
            </w:r>
            <w:r w:rsidR="00E259B9" w:rsidRPr="00A6784D">
              <w:rPr>
                <w:rFonts w:ascii="Sylfaen" w:eastAsia="Sylfaen" w:hAnsi="Sylfaen" w:cs="Sylfaen"/>
                <w:color w:val="auto"/>
                <w:sz w:val="16"/>
                <w:lang w:val="ka-GE"/>
              </w:rPr>
              <w:t>პროგრამის ბიუჯეტი</w:t>
            </w:r>
          </w:p>
        </w:tc>
        <w:tc>
          <w:tcPr>
            <w:tcW w:w="8799" w:type="dxa"/>
            <w:gridSpan w:val="5"/>
            <w:vAlign w:val="center"/>
          </w:tcPr>
          <w:p w:rsidR="00E259B9" w:rsidRPr="00A6784D" w:rsidRDefault="000F102B"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20"/>
                <w:lang w:val="ka-GE"/>
              </w:rPr>
              <w:t>10</w:t>
            </w:r>
            <w:r w:rsidR="00E259B9" w:rsidRPr="00A6784D">
              <w:rPr>
                <w:rFonts w:ascii="Sylfaen" w:eastAsia="Sylfaen" w:hAnsi="Sylfaen" w:cs="Sylfaen"/>
                <w:b/>
                <w:color w:val="auto"/>
                <w:sz w:val="20"/>
                <w:lang w:val="ka-GE"/>
              </w:rPr>
              <w:t>0,0 ათ. ლარი</w:t>
            </w:r>
          </w:p>
        </w:tc>
      </w:tr>
      <w:tr w:rsidR="00613398" w:rsidRPr="00A6784D" w:rsidTr="000B1F7E">
        <w:tc>
          <w:tcPr>
            <w:tcW w:w="1988" w:type="dxa"/>
            <w:vAlign w:val="center"/>
          </w:tcPr>
          <w:p w:rsidR="00E259B9" w:rsidRPr="00A6784D" w:rsidRDefault="000937F2"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w:t>
            </w:r>
            <w:r w:rsidR="00E259B9" w:rsidRPr="00A6784D">
              <w:rPr>
                <w:rFonts w:ascii="Sylfaen" w:eastAsia="Sylfaen" w:hAnsi="Sylfaen" w:cs="Sylfaen"/>
                <w:color w:val="auto"/>
                <w:sz w:val="18"/>
                <w:lang w:val="ka-GE"/>
              </w:rPr>
              <w:t>პროგრამის აღწერა</w:t>
            </w:r>
          </w:p>
        </w:tc>
        <w:tc>
          <w:tcPr>
            <w:tcW w:w="8799" w:type="dxa"/>
            <w:gridSpan w:val="5"/>
            <w:vAlign w:val="center"/>
          </w:tcPr>
          <w:p w:rsidR="00EC50A7" w:rsidRPr="00A6784D" w:rsidRDefault="0012214A" w:rsidP="00BF739E">
            <w:pPr>
              <w:jc w:val="both"/>
              <w:rPr>
                <w:rFonts w:ascii="Sylfaen" w:hAnsi="Sylfaen"/>
                <w:color w:val="auto"/>
                <w:sz w:val="18"/>
                <w:szCs w:val="18"/>
                <w:lang w:val="ka-GE"/>
              </w:rPr>
            </w:pPr>
            <w:r w:rsidRPr="00A6784D">
              <w:rPr>
                <w:rFonts w:ascii="Sylfaen" w:hAnsi="Sylfaen" w:cs="Sylfaen"/>
                <w:color w:val="auto"/>
                <w:sz w:val="18"/>
                <w:szCs w:val="18"/>
                <w:lang w:val="ka-GE"/>
              </w:rPr>
              <w:t>ახალგაზრდული პოლიტიკის განვითარება საქართველოში იძენს ახალ სახეს, ევროპის განვითარებულ ქვეყნების ნაბიჯების აყოლის მიზნით აღნიშნულ დარგში მნიშვნელოვანია თვითმმართველობის პროცესებში საზოგადოების ინტენსიური ჩართვა, რამე თუ ახალგაზრდული საკითხები ეს არ არის მხოლოდ ახალგაზრდების საქმე ან მხოლოდ ახალგაზრდული განყოფილების. აღნიშნულიდან გამომდინარე ევროსტანდარტების და საერთაშორისო ორგანიზაციების რეკომენდაციების გათვალისწინებით მნიშვნელოვანი ფოკუსირება ხდება ეგრეთწოდებულ ოქროს სამკუთხედზე, რაც გულისხმობს ახალგაზრდების მიერ დაგეგმილი და სხვადასხვა სახის იურიდიული პირების (დაინტერესებული) მიერ მხარდაჭერილი/წარდგენილი პროექტების ადგილობრივი თვითმმართველობის მხრიდან ფინანსური/ტექნიკური საშუალებების უზრუნველყოფით განხორციელებულ პროექტებს. აღნიშნული სისტემა ასევე ორიენტირებულია ახალგაზრდების ჩართულობის უმაღლესი საფეხურის დაკავებაზე, რაც ახალგაზრდების როლს ზრდის ახალგაზრდული პროექტების დაგეგმვასა და გადაწყვეტილების მიღების პროცესში. ყოველივე ზემოთქმულიდან გამომდინარე, ამდაგვარად დაგეგმილი და განხორციელებული პროექტები არის როგორც ხარისხობრივად ასევე ფინანსური კუთხით მოქნილი და ეფექტური. საერთაშორისო ორგანიზაციების რეკომენდაციების საფუძველზე გათვალისწინებულია ასევე შშმ პირების და სხვა მოწყვლადი ჯგუფების ჩართულობა  ახალგაზრდული განყოფილების მიერ დაგეგმილ სხვადასხვა აქტივობებში.</w:t>
            </w:r>
          </w:p>
        </w:tc>
      </w:tr>
      <w:tr w:rsidR="00613398" w:rsidRPr="00A6784D" w:rsidTr="000B1F7E">
        <w:tc>
          <w:tcPr>
            <w:tcW w:w="1988" w:type="dxa"/>
            <w:vAlign w:val="center"/>
          </w:tcPr>
          <w:p w:rsidR="00E259B9" w:rsidRPr="00A6784D" w:rsidRDefault="000937F2"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w:t>
            </w:r>
            <w:r w:rsidR="00E259B9" w:rsidRPr="00A6784D">
              <w:rPr>
                <w:rFonts w:ascii="Sylfaen" w:eastAsia="Sylfaen" w:hAnsi="Sylfaen" w:cs="Sylfaen"/>
                <w:color w:val="auto"/>
                <w:sz w:val="18"/>
                <w:lang w:val="ka-GE"/>
              </w:rPr>
              <w:t>პროგრამის მიზანი</w:t>
            </w:r>
          </w:p>
        </w:tc>
        <w:tc>
          <w:tcPr>
            <w:tcW w:w="8799" w:type="dxa"/>
            <w:gridSpan w:val="5"/>
            <w:vAlign w:val="center"/>
          </w:tcPr>
          <w:p w:rsidR="00EC50A7" w:rsidRPr="00A6784D" w:rsidRDefault="00AB1921" w:rsidP="00BF739E">
            <w:pPr>
              <w:jc w:val="both"/>
              <w:rPr>
                <w:rFonts w:ascii="Sylfaen" w:eastAsia="Sylfaen" w:hAnsi="Sylfaen" w:cs="Sylfaen"/>
                <w:color w:val="auto"/>
                <w:sz w:val="18"/>
                <w:lang w:val="ka-GE"/>
              </w:rPr>
            </w:pPr>
            <w:r w:rsidRPr="00A6784D">
              <w:rPr>
                <w:rFonts w:ascii="Sylfaen" w:eastAsia="Sylfaen" w:hAnsi="Sylfaen" w:cs="Sylfaen"/>
                <w:color w:val="auto"/>
                <w:sz w:val="18"/>
                <w:lang w:val="ka-GE"/>
              </w:rPr>
              <w:t>ახალგაზრული ორგანიზაციების განვითარება, შემდგომში ახალგაზრდული პოლიტიკის განვითარების და ახალგაზრდების ჩართულობის ზრდის მიზნით.</w:t>
            </w:r>
          </w:p>
        </w:tc>
      </w:tr>
      <w:tr w:rsidR="00613398" w:rsidRPr="00A6784D" w:rsidTr="000B1F7E">
        <w:tc>
          <w:tcPr>
            <w:tcW w:w="1988" w:type="dxa"/>
            <w:vMerge w:val="restart"/>
            <w:vAlign w:val="center"/>
          </w:tcPr>
          <w:p w:rsidR="00E259B9" w:rsidRPr="00A6784D" w:rsidRDefault="000937F2"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w:t>
            </w:r>
            <w:r w:rsidR="00E259B9" w:rsidRPr="00A6784D">
              <w:rPr>
                <w:rFonts w:ascii="Sylfaen" w:eastAsia="Sylfaen" w:hAnsi="Sylfaen" w:cs="Sylfaen"/>
                <w:color w:val="auto"/>
                <w:sz w:val="18"/>
                <w:lang w:val="ka-GE"/>
              </w:rPr>
              <w:t>პროგრამის ღონისძიებები</w:t>
            </w:r>
          </w:p>
        </w:tc>
        <w:tc>
          <w:tcPr>
            <w:tcW w:w="6854" w:type="dxa"/>
            <w:gridSpan w:val="4"/>
            <w:vAlign w:val="center"/>
          </w:tcPr>
          <w:p w:rsidR="00E259B9" w:rsidRPr="00A6784D" w:rsidRDefault="00E259B9"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ღონისძიების დასახელება</w:t>
            </w:r>
          </w:p>
        </w:tc>
        <w:tc>
          <w:tcPr>
            <w:tcW w:w="1945" w:type="dxa"/>
            <w:vAlign w:val="center"/>
          </w:tcPr>
          <w:p w:rsidR="00E259B9" w:rsidRPr="00A6784D" w:rsidRDefault="00E259B9"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ბიუჯეტი</w:t>
            </w:r>
          </w:p>
        </w:tc>
      </w:tr>
      <w:tr w:rsidR="00613398" w:rsidRPr="00A6784D" w:rsidTr="000B1F7E">
        <w:tc>
          <w:tcPr>
            <w:tcW w:w="1988" w:type="dxa"/>
            <w:vMerge/>
            <w:vAlign w:val="center"/>
          </w:tcPr>
          <w:p w:rsidR="00E259B9" w:rsidRPr="00A6784D" w:rsidRDefault="00E259B9" w:rsidP="00BF739E">
            <w:pPr>
              <w:ind w:right="-104"/>
              <w:rPr>
                <w:rFonts w:ascii="Sylfaen" w:eastAsia="Sylfaen" w:hAnsi="Sylfaen" w:cs="Sylfaen"/>
                <w:color w:val="auto"/>
                <w:sz w:val="18"/>
              </w:rPr>
            </w:pPr>
          </w:p>
        </w:tc>
        <w:tc>
          <w:tcPr>
            <w:tcW w:w="6854" w:type="dxa"/>
            <w:gridSpan w:val="4"/>
            <w:vAlign w:val="center"/>
          </w:tcPr>
          <w:p w:rsidR="00E259B9" w:rsidRPr="00A6784D" w:rsidRDefault="00E259B9"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ახალგაზრდული პროექტების</w:t>
            </w:r>
            <w:r w:rsidR="0012214A" w:rsidRPr="00A6784D">
              <w:rPr>
                <w:rFonts w:ascii="Sylfaen" w:eastAsia="Sylfaen" w:hAnsi="Sylfaen" w:cs="Sylfaen"/>
                <w:color w:val="auto"/>
                <w:sz w:val="18"/>
                <w:lang w:val="ka-GE"/>
              </w:rPr>
              <w:t xml:space="preserve">, სოციალურად აქტიური მოქალაქეების (მოხალისეების) და ნიჭიერი ახალგაზრდების </w:t>
            </w:r>
            <w:r w:rsidRPr="00A6784D">
              <w:rPr>
                <w:rFonts w:ascii="Sylfaen" w:eastAsia="Sylfaen" w:hAnsi="Sylfaen" w:cs="Sylfaen"/>
                <w:color w:val="auto"/>
                <w:sz w:val="18"/>
                <w:lang w:val="ka-GE"/>
              </w:rPr>
              <w:t>თანადაფინანსება</w:t>
            </w:r>
            <w:r w:rsidR="0012214A" w:rsidRPr="00A6784D">
              <w:rPr>
                <w:rFonts w:ascii="Sylfaen" w:eastAsia="Sylfaen" w:hAnsi="Sylfaen" w:cs="Sylfaen"/>
                <w:color w:val="auto"/>
                <w:sz w:val="18"/>
                <w:lang w:val="ka-GE"/>
              </w:rPr>
              <w:t>.</w:t>
            </w:r>
          </w:p>
        </w:tc>
        <w:tc>
          <w:tcPr>
            <w:tcW w:w="1945" w:type="dxa"/>
            <w:vAlign w:val="center"/>
          </w:tcPr>
          <w:p w:rsidR="00E259B9" w:rsidRPr="00A6784D" w:rsidRDefault="0012214A"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rPr>
              <w:t>8</w:t>
            </w:r>
            <w:r w:rsidR="00035F66" w:rsidRPr="00A6784D">
              <w:rPr>
                <w:rFonts w:ascii="Sylfaen" w:eastAsia="Sylfaen" w:hAnsi="Sylfaen" w:cs="Sylfaen"/>
                <w:color w:val="auto"/>
                <w:sz w:val="18"/>
                <w:lang w:val="ka-GE"/>
              </w:rPr>
              <w:t>0 00</w:t>
            </w:r>
            <w:r w:rsidR="00B13B3A" w:rsidRPr="00A6784D">
              <w:rPr>
                <w:rFonts w:ascii="Sylfaen" w:eastAsia="Sylfaen" w:hAnsi="Sylfaen" w:cs="Sylfaen"/>
                <w:color w:val="auto"/>
                <w:sz w:val="18"/>
                <w:lang w:val="ka-GE"/>
              </w:rPr>
              <w:t>0</w:t>
            </w:r>
          </w:p>
        </w:tc>
      </w:tr>
      <w:tr w:rsidR="00613398" w:rsidRPr="00A6784D" w:rsidTr="000B1F7E">
        <w:tc>
          <w:tcPr>
            <w:tcW w:w="1988" w:type="dxa"/>
            <w:vMerge/>
            <w:vAlign w:val="center"/>
          </w:tcPr>
          <w:p w:rsidR="00E259B9" w:rsidRPr="00A6784D" w:rsidRDefault="00E259B9" w:rsidP="00BF739E">
            <w:pPr>
              <w:ind w:right="-104"/>
              <w:rPr>
                <w:rFonts w:ascii="Sylfaen" w:eastAsia="Sylfaen" w:hAnsi="Sylfaen" w:cs="Sylfaen"/>
                <w:color w:val="auto"/>
                <w:sz w:val="18"/>
              </w:rPr>
            </w:pPr>
          </w:p>
        </w:tc>
        <w:tc>
          <w:tcPr>
            <w:tcW w:w="6854" w:type="dxa"/>
            <w:gridSpan w:val="4"/>
            <w:vAlign w:val="center"/>
          </w:tcPr>
          <w:p w:rsidR="00E259B9" w:rsidRPr="00A6784D" w:rsidRDefault="0012214A"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ახალგაზრდული ცენტრების გაძლიერება</w:t>
            </w:r>
          </w:p>
        </w:tc>
        <w:tc>
          <w:tcPr>
            <w:tcW w:w="1945" w:type="dxa"/>
            <w:vAlign w:val="center"/>
          </w:tcPr>
          <w:p w:rsidR="00E259B9" w:rsidRPr="00A6784D" w:rsidRDefault="0012214A"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w:t>
            </w:r>
            <w:r w:rsidR="00035F66" w:rsidRPr="00A6784D">
              <w:rPr>
                <w:rFonts w:ascii="Sylfaen" w:eastAsia="Sylfaen" w:hAnsi="Sylfaen" w:cs="Sylfaen"/>
                <w:color w:val="auto"/>
                <w:sz w:val="18"/>
                <w:lang w:val="ka-GE"/>
              </w:rPr>
              <w:t>0 00</w:t>
            </w:r>
            <w:r w:rsidR="00B13B3A" w:rsidRPr="00A6784D">
              <w:rPr>
                <w:rFonts w:ascii="Sylfaen" w:eastAsia="Sylfaen" w:hAnsi="Sylfaen" w:cs="Sylfaen"/>
                <w:color w:val="auto"/>
                <w:sz w:val="18"/>
                <w:lang w:val="ka-GE"/>
              </w:rPr>
              <w:t>0</w:t>
            </w:r>
          </w:p>
        </w:tc>
      </w:tr>
      <w:tr w:rsidR="00613398" w:rsidRPr="00A6784D" w:rsidTr="000B1F7E">
        <w:tc>
          <w:tcPr>
            <w:tcW w:w="1988" w:type="dxa"/>
            <w:vAlign w:val="center"/>
          </w:tcPr>
          <w:p w:rsidR="00E259B9" w:rsidRPr="00A6784D" w:rsidRDefault="00E259B9"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დაფინანსების წყარო</w:t>
            </w:r>
          </w:p>
        </w:tc>
        <w:tc>
          <w:tcPr>
            <w:tcW w:w="8799" w:type="dxa"/>
            <w:gridSpan w:val="5"/>
            <w:vAlign w:val="center"/>
          </w:tcPr>
          <w:p w:rsidR="00E259B9" w:rsidRPr="00A6784D" w:rsidRDefault="00E259B9"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მუნიციპალური</w:t>
            </w:r>
            <w:r w:rsidR="00035F66" w:rsidRPr="00A6784D">
              <w:rPr>
                <w:rFonts w:ascii="Sylfaen" w:eastAsia="Sylfaen" w:hAnsi="Sylfaen" w:cs="Sylfaen"/>
                <w:color w:val="auto"/>
                <w:sz w:val="18"/>
                <w:lang w:val="ka-GE"/>
              </w:rPr>
              <w:t xml:space="preserve"> ბიუჯეტი</w:t>
            </w:r>
          </w:p>
        </w:tc>
      </w:tr>
      <w:tr w:rsidR="00613398" w:rsidRPr="00A6784D" w:rsidTr="000B1F7E">
        <w:tc>
          <w:tcPr>
            <w:tcW w:w="1988" w:type="dxa"/>
            <w:vAlign w:val="center"/>
          </w:tcPr>
          <w:p w:rsidR="00E259B9" w:rsidRPr="00A6784D" w:rsidRDefault="00E259B9"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განხორციელების ვადები</w:t>
            </w:r>
          </w:p>
        </w:tc>
        <w:tc>
          <w:tcPr>
            <w:tcW w:w="8799" w:type="dxa"/>
            <w:gridSpan w:val="5"/>
            <w:vAlign w:val="center"/>
          </w:tcPr>
          <w:p w:rsidR="00E259B9" w:rsidRPr="00A6784D" w:rsidRDefault="00E259B9"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წლის განმავლობაში</w:t>
            </w:r>
          </w:p>
        </w:tc>
      </w:tr>
      <w:tr w:rsidR="00613398" w:rsidRPr="00A6784D" w:rsidTr="000B1F7E">
        <w:tc>
          <w:tcPr>
            <w:tcW w:w="1988" w:type="dxa"/>
            <w:vAlign w:val="center"/>
          </w:tcPr>
          <w:p w:rsidR="00E259B9" w:rsidRPr="00A6784D" w:rsidRDefault="00E259B9"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 xml:space="preserve">მოსალოდნელი </w:t>
            </w:r>
            <w:r w:rsidR="000937F2" w:rsidRPr="00A6784D">
              <w:rPr>
                <w:rFonts w:ascii="Sylfaen" w:eastAsia="Sylfaen" w:hAnsi="Sylfaen" w:cs="Sylfaen"/>
                <w:color w:val="auto"/>
                <w:sz w:val="18"/>
                <w:lang w:val="ka-GE"/>
              </w:rPr>
              <w:t xml:space="preserve">შუალედური </w:t>
            </w:r>
            <w:r w:rsidRPr="00A6784D">
              <w:rPr>
                <w:rFonts w:ascii="Sylfaen" w:eastAsia="Sylfaen" w:hAnsi="Sylfaen" w:cs="Sylfaen"/>
                <w:color w:val="auto"/>
                <w:sz w:val="18"/>
                <w:lang w:val="ka-GE"/>
              </w:rPr>
              <w:t>შედეგი</w:t>
            </w:r>
          </w:p>
        </w:tc>
        <w:tc>
          <w:tcPr>
            <w:tcW w:w="8799" w:type="dxa"/>
            <w:gridSpan w:val="5"/>
            <w:vAlign w:val="center"/>
          </w:tcPr>
          <w:p w:rsidR="00E259B9" w:rsidRPr="00A6784D" w:rsidRDefault="00AB1921"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უზრუნველყოფილია ახალგაზრდული პროექტების წარმატებით განხორციელება.</w:t>
            </w:r>
          </w:p>
        </w:tc>
      </w:tr>
      <w:tr w:rsidR="00613398" w:rsidRPr="00A6784D" w:rsidTr="000B1F7E">
        <w:tc>
          <w:tcPr>
            <w:tcW w:w="10787" w:type="dxa"/>
            <w:gridSpan w:val="6"/>
            <w:vAlign w:val="center"/>
          </w:tcPr>
          <w:p w:rsidR="00E259B9" w:rsidRPr="00A6784D" w:rsidRDefault="000937F2"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 xml:space="preserve">შუალედური </w:t>
            </w:r>
            <w:r w:rsidR="00E259B9" w:rsidRPr="00A6784D">
              <w:rPr>
                <w:rFonts w:ascii="Sylfaen" w:eastAsia="Sylfaen" w:hAnsi="Sylfaen" w:cs="Sylfaen"/>
                <w:b/>
                <w:color w:val="auto"/>
                <w:sz w:val="18"/>
                <w:lang w:val="ka-GE"/>
              </w:rPr>
              <w:t>შედეგის შეფასების ინდიკატორი</w:t>
            </w:r>
          </w:p>
        </w:tc>
      </w:tr>
      <w:tr w:rsidR="00613398" w:rsidRPr="00A6784D" w:rsidTr="000B1F7E">
        <w:tc>
          <w:tcPr>
            <w:tcW w:w="1988" w:type="dxa"/>
          </w:tcPr>
          <w:p w:rsidR="00E259B9" w:rsidRPr="00A6784D" w:rsidRDefault="00E259B9" w:rsidP="00BF739E">
            <w:pPr>
              <w:ind w:right="-104"/>
              <w:rPr>
                <w:rFonts w:ascii="Sylfaen" w:eastAsia="Sylfaen" w:hAnsi="Sylfaen" w:cs="Sylfaen"/>
                <w:color w:val="auto"/>
                <w:sz w:val="18"/>
              </w:rPr>
            </w:pPr>
          </w:p>
        </w:tc>
        <w:tc>
          <w:tcPr>
            <w:tcW w:w="2523" w:type="dxa"/>
            <w:vAlign w:val="center"/>
          </w:tcPr>
          <w:p w:rsidR="00E259B9" w:rsidRPr="00A6784D" w:rsidRDefault="00E259B9"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ინდიკატორის</w:t>
            </w:r>
          </w:p>
          <w:p w:rsidR="00E259B9" w:rsidRPr="00A6784D" w:rsidRDefault="00E259B9"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დასახელება</w:t>
            </w:r>
          </w:p>
        </w:tc>
        <w:tc>
          <w:tcPr>
            <w:tcW w:w="1449" w:type="dxa"/>
            <w:vAlign w:val="center"/>
          </w:tcPr>
          <w:p w:rsidR="00E259B9" w:rsidRPr="00A6784D" w:rsidRDefault="00E259B9"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საბაზისო</w:t>
            </w:r>
          </w:p>
          <w:p w:rsidR="00E259B9" w:rsidRPr="00A6784D" w:rsidRDefault="00E259B9"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553" w:type="dxa"/>
            <w:vAlign w:val="center"/>
          </w:tcPr>
          <w:p w:rsidR="00E259B9" w:rsidRPr="00A6784D" w:rsidRDefault="00E259B9"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მიზნობრივი</w:t>
            </w:r>
          </w:p>
          <w:p w:rsidR="00E259B9" w:rsidRPr="00A6784D" w:rsidRDefault="00E259B9"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329" w:type="dxa"/>
            <w:vAlign w:val="center"/>
          </w:tcPr>
          <w:p w:rsidR="00E259B9" w:rsidRPr="00A6784D" w:rsidRDefault="00E259B9"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ცდომილების</w:t>
            </w:r>
          </w:p>
          <w:p w:rsidR="00E259B9" w:rsidRPr="00A6784D" w:rsidRDefault="00E259B9"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ალბათობა (%)</w:t>
            </w:r>
          </w:p>
        </w:tc>
        <w:tc>
          <w:tcPr>
            <w:tcW w:w="1945" w:type="dxa"/>
            <w:vAlign w:val="center"/>
          </w:tcPr>
          <w:p w:rsidR="00E259B9" w:rsidRPr="00A6784D" w:rsidRDefault="00E259B9"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შესაძლო</w:t>
            </w:r>
          </w:p>
          <w:p w:rsidR="00E259B9" w:rsidRPr="00A6784D" w:rsidRDefault="00E259B9"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რისკები</w:t>
            </w:r>
          </w:p>
        </w:tc>
      </w:tr>
      <w:tr w:rsidR="008D7E05" w:rsidRPr="00A6784D" w:rsidTr="000B1F7E">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დაფინანსებული პროექტების და ღონისძიებების რაოდენობა</w:t>
            </w:r>
          </w:p>
        </w:tc>
        <w:tc>
          <w:tcPr>
            <w:tcW w:w="144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15</w:t>
            </w: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10</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არამიზნობრივი ინიციატივები</w:t>
            </w:r>
          </w:p>
        </w:tc>
      </w:tr>
      <w:tr w:rsidR="008D7E05" w:rsidRPr="00A6784D" w:rsidTr="000B1F7E">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0B1F7E">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0B1F7E">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bl>
    <w:p w:rsidR="008242FC" w:rsidRPr="00A6784D" w:rsidRDefault="008242FC" w:rsidP="00BF739E">
      <w:pPr>
        <w:spacing w:after="0" w:line="240" w:lineRule="auto"/>
        <w:rPr>
          <w:rFonts w:ascii="Sylfaen" w:eastAsia="Sylfaen" w:hAnsi="Sylfaen" w:cs="Sylfaen"/>
          <w:b/>
          <w:color w:val="auto"/>
        </w:rPr>
      </w:pPr>
    </w:p>
    <w:p w:rsidR="00DE5F5F" w:rsidRPr="00A6784D" w:rsidRDefault="000937F2" w:rsidP="00BF739E">
      <w:pPr>
        <w:spacing w:after="0" w:line="240" w:lineRule="auto"/>
        <w:rPr>
          <w:rFonts w:ascii="Sylfaen" w:eastAsia="Sylfaen" w:hAnsi="Sylfaen" w:cs="Sylfaen"/>
          <w:b/>
          <w:color w:val="auto"/>
          <w:lang w:val="ka-GE"/>
        </w:rPr>
      </w:pPr>
      <w:r w:rsidRPr="00A6784D">
        <w:rPr>
          <w:rFonts w:ascii="Sylfaen" w:eastAsia="Sylfaen" w:hAnsi="Sylfaen" w:cs="Sylfaen"/>
          <w:b/>
          <w:color w:val="auto"/>
          <w:lang w:val="ka-GE"/>
        </w:rPr>
        <w:t>3</w:t>
      </w:r>
      <w:r w:rsidR="00DE5F5F" w:rsidRPr="00A6784D">
        <w:rPr>
          <w:rFonts w:ascii="Sylfaen" w:eastAsia="Sylfaen" w:hAnsi="Sylfaen" w:cs="Sylfaen"/>
          <w:b/>
          <w:color w:val="auto"/>
        </w:rPr>
        <w:t>.</w:t>
      </w:r>
      <w:r w:rsidR="00DE5F5F" w:rsidRPr="00A6784D">
        <w:rPr>
          <w:rFonts w:ascii="Sylfaen" w:eastAsia="Sylfaen" w:hAnsi="Sylfaen" w:cs="Sylfaen"/>
          <w:b/>
          <w:color w:val="auto"/>
          <w:lang w:val="ka-GE"/>
        </w:rPr>
        <w:t xml:space="preserve"> </w:t>
      </w:r>
      <w:r w:rsidR="00DE5F5F" w:rsidRPr="00A6784D">
        <w:rPr>
          <w:rFonts w:ascii="Sylfaen" w:eastAsia="Sylfaen" w:hAnsi="Sylfaen" w:cs="Sylfaen"/>
          <w:b/>
          <w:color w:val="auto"/>
        </w:rPr>
        <w:t>პროგრამ</w:t>
      </w:r>
      <w:r w:rsidR="00EC50A7" w:rsidRPr="00A6784D">
        <w:rPr>
          <w:rFonts w:ascii="Sylfaen" w:eastAsia="Sylfaen" w:hAnsi="Sylfaen" w:cs="Sylfaen"/>
          <w:b/>
          <w:color w:val="auto"/>
          <w:lang w:val="ka-GE"/>
        </w:rPr>
        <w:t>ა</w:t>
      </w:r>
      <w:r w:rsidR="00DE5F5F" w:rsidRPr="00A6784D">
        <w:rPr>
          <w:rFonts w:ascii="Sylfaen" w:eastAsia="Sylfaen" w:hAnsi="Sylfaen" w:cs="Sylfaen"/>
          <w:b/>
          <w:color w:val="auto"/>
          <w:lang w:val="ka-GE"/>
        </w:rPr>
        <w:t xml:space="preserve"> - </w:t>
      </w:r>
      <w:r w:rsidR="00DE5F5F" w:rsidRPr="00A6784D">
        <w:rPr>
          <w:rFonts w:ascii="Sylfaen" w:eastAsia="Sylfaen" w:hAnsi="Sylfaen" w:cs="Sylfaen"/>
          <w:b/>
          <w:color w:val="auto"/>
          <w:sz w:val="20"/>
          <w:lang w:val="ka-GE"/>
        </w:rPr>
        <w:t>რელიგიური ორგანიზაციების ხელშეწყობა</w:t>
      </w:r>
      <w:r w:rsidRPr="00A6784D">
        <w:rPr>
          <w:rFonts w:ascii="Sylfaen" w:eastAsia="Sylfaen" w:hAnsi="Sylfaen" w:cs="Sylfaen"/>
          <w:b/>
          <w:color w:val="auto"/>
          <w:lang w:val="ka-GE"/>
        </w:rPr>
        <w:t xml:space="preserve"> - 05 03</w:t>
      </w:r>
    </w:p>
    <w:p w:rsidR="00295F2E" w:rsidRPr="00A6784D" w:rsidRDefault="00295F2E" w:rsidP="00BF739E">
      <w:pPr>
        <w:spacing w:after="0" w:line="240" w:lineRule="auto"/>
        <w:rPr>
          <w:rFonts w:ascii="Sylfaen" w:eastAsia="Sylfaen" w:hAnsi="Sylfaen" w:cs="Sylfaen"/>
          <w:b/>
          <w:color w:val="auto"/>
        </w:rPr>
      </w:pPr>
    </w:p>
    <w:tbl>
      <w:tblPr>
        <w:tblStyle w:val="TableGrid"/>
        <w:tblW w:w="10787" w:type="dxa"/>
        <w:tblInd w:w="-5" w:type="dxa"/>
        <w:tblLook w:val="04A0" w:firstRow="1" w:lastRow="0" w:firstColumn="1" w:lastColumn="0" w:noHBand="0" w:noVBand="1"/>
      </w:tblPr>
      <w:tblGrid>
        <w:gridCol w:w="1988"/>
        <w:gridCol w:w="2523"/>
        <w:gridCol w:w="1449"/>
        <w:gridCol w:w="1553"/>
        <w:gridCol w:w="1329"/>
        <w:gridCol w:w="1945"/>
      </w:tblGrid>
      <w:tr w:rsidR="00613398" w:rsidRPr="00A6784D" w:rsidTr="00AB1921">
        <w:tc>
          <w:tcPr>
            <w:tcW w:w="1988" w:type="dxa"/>
            <w:vAlign w:val="center"/>
          </w:tcPr>
          <w:p w:rsidR="00295F2E" w:rsidRPr="00A6784D" w:rsidRDefault="00295F2E"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პროგრამის განმახორციელებელი</w:t>
            </w:r>
          </w:p>
        </w:tc>
        <w:tc>
          <w:tcPr>
            <w:tcW w:w="8799" w:type="dxa"/>
            <w:gridSpan w:val="5"/>
            <w:vAlign w:val="center"/>
          </w:tcPr>
          <w:p w:rsidR="00295F2E" w:rsidRPr="00A6784D" w:rsidRDefault="00295F2E"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 xml:space="preserve">გორის მუნიციპალიტეტის </w:t>
            </w:r>
            <w:r w:rsidRPr="00A6784D">
              <w:rPr>
                <w:rFonts w:ascii="Sylfaen" w:hAnsi="Sylfaen" w:cs="Sylfaen"/>
                <w:color w:val="auto"/>
                <w:sz w:val="18"/>
                <w:szCs w:val="18"/>
              </w:rPr>
              <w:t>მერიის</w:t>
            </w:r>
            <w:r w:rsidRPr="00A6784D">
              <w:rPr>
                <w:color w:val="auto"/>
                <w:sz w:val="18"/>
                <w:szCs w:val="18"/>
              </w:rPr>
              <w:t xml:space="preserve"> </w:t>
            </w:r>
            <w:r w:rsidRPr="00A6784D">
              <w:rPr>
                <w:rFonts w:ascii="Sylfaen" w:hAnsi="Sylfaen" w:cs="Sylfaen"/>
                <w:color w:val="auto"/>
                <w:sz w:val="18"/>
                <w:szCs w:val="18"/>
              </w:rPr>
              <w:t>განათლების</w:t>
            </w:r>
            <w:r w:rsidRPr="00A6784D">
              <w:rPr>
                <w:color w:val="auto"/>
                <w:sz w:val="18"/>
                <w:szCs w:val="18"/>
              </w:rPr>
              <w:t xml:space="preserve">, </w:t>
            </w:r>
            <w:r w:rsidRPr="00A6784D">
              <w:rPr>
                <w:rFonts w:ascii="Sylfaen" w:hAnsi="Sylfaen" w:cs="Sylfaen"/>
                <w:color w:val="auto"/>
                <w:sz w:val="18"/>
                <w:szCs w:val="18"/>
              </w:rPr>
              <w:t>კულტურის</w:t>
            </w:r>
            <w:r w:rsidRPr="00A6784D">
              <w:rPr>
                <w:color w:val="auto"/>
                <w:sz w:val="18"/>
                <w:szCs w:val="18"/>
              </w:rPr>
              <w:t xml:space="preserve">, </w:t>
            </w:r>
            <w:r w:rsidRPr="00A6784D">
              <w:rPr>
                <w:rFonts w:ascii="Sylfaen" w:hAnsi="Sylfaen" w:cs="Sylfaen"/>
                <w:color w:val="auto"/>
                <w:sz w:val="18"/>
                <w:szCs w:val="18"/>
              </w:rPr>
              <w:t>სპორტისა</w:t>
            </w:r>
            <w:r w:rsidRPr="00A6784D">
              <w:rPr>
                <w:color w:val="auto"/>
                <w:sz w:val="18"/>
                <w:szCs w:val="18"/>
              </w:rPr>
              <w:t xml:space="preserve"> </w:t>
            </w:r>
            <w:r w:rsidRPr="00A6784D">
              <w:rPr>
                <w:rFonts w:ascii="Sylfaen" w:hAnsi="Sylfaen" w:cs="Sylfaen"/>
                <w:color w:val="auto"/>
                <w:sz w:val="18"/>
                <w:szCs w:val="18"/>
              </w:rPr>
              <w:t>და</w:t>
            </w:r>
            <w:r w:rsidRPr="00A6784D">
              <w:rPr>
                <w:color w:val="auto"/>
                <w:sz w:val="18"/>
                <w:szCs w:val="18"/>
              </w:rPr>
              <w:t xml:space="preserve"> </w:t>
            </w:r>
            <w:r w:rsidRPr="00A6784D">
              <w:rPr>
                <w:rFonts w:ascii="Sylfaen" w:hAnsi="Sylfaen" w:cs="Sylfaen"/>
                <w:color w:val="auto"/>
                <w:sz w:val="18"/>
                <w:szCs w:val="18"/>
              </w:rPr>
              <w:t>ახალგაზრდულ</w:t>
            </w:r>
            <w:r w:rsidRPr="00A6784D">
              <w:rPr>
                <w:color w:val="auto"/>
                <w:sz w:val="18"/>
                <w:szCs w:val="18"/>
              </w:rPr>
              <w:t xml:space="preserve"> </w:t>
            </w:r>
            <w:r w:rsidRPr="00A6784D">
              <w:rPr>
                <w:rFonts w:ascii="Sylfaen" w:hAnsi="Sylfaen" w:cs="Sylfaen"/>
                <w:color w:val="auto"/>
                <w:sz w:val="18"/>
                <w:szCs w:val="18"/>
              </w:rPr>
              <w:t>საქმეთა</w:t>
            </w:r>
            <w:r w:rsidRPr="00A6784D">
              <w:rPr>
                <w:color w:val="auto"/>
                <w:sz w:val="18"/>
                <w:szCs w:val="18"/>
              </w:rPr>
              <w:t xml:space="preserve"> </w:t>
            </w:r>
            <w:r w:rsidRPr="00A6784D">
              <w:rPr>
                <w:rFonts w:ascii="Sylfaen" w:hAnsi="Sylfaen" w:cs="Sylfaen"/>
                <w:color w:val="auto"/>
                <w:sz w:val="18"/>
                <w:szCs w:val="18"/>
              </w:rPr>
              <w:t>სამსახური</w:t>
            </w:r>
          </w:p>
        </w:tc>
      </w:tr>
      <w:tr w:rsidR="00613398" w:rsidRPr="00A6784D" w:rsidTr="00AB1921">
        <w:tc>
          <w:tcPr>
            <w:tcW w:w="1988" w:type="dxa"/>
            <w:vAlign w:val="center"/>
          </w:tcPr>
          <w:p w:rsidR="00295F2E" w:rsidRPr="00A6784D" w:rsidRDefault="00295F2E"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პროგრამის ბიუჯეტი</w:t>
            </w:r>
          </w:p>
        </w:tc>
        <w:tc>
          <w:tcPr>
            <w:tcW w:w="8799" w:type="dxa"/>
            <w:gridSpan w:val="5"/>
            <w:vAlign w:val="center"/>
          </w:tcPr>
          <w:p w:rsidR="00295F2E" w:rsidRPr="00A6784D" w:rsidRDefault="00162193"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20"/>
              </w:rPr>
              <w:t>18</w:t>
            </w:r>
            <w:r w:rsidR="00295F2E" w:rsidRPr="00A6784D">
              <w:rPr>
                <w:rFonts w:ascii="Sylfaen" w:eastAsia="Sylfaen" w:hAnsi="Sylfaen" w:cs="Sylfaen"/>
                <w:b/>
                <w:color w:val="auto"/>
                <w:sz w:val="20"/>
                <w:lang w:val="ka-GE"/>
              </w:rPr>
              <w:t>0,0 ათ. ლარი</w:t>
            </w:r>
          </w:p>
        </w:tc>
      </w:tr>
      <w:tr w:rsidR="00AB1921" w:rsidRPr="00A6784D" w:rsidTr="00AB1921">
        <w:tc>
          <w:tcPr>
            <w:tcW w:w="1988" w:type="dxa"/>
            <w:vAlign w:val="center"/>
          </w:tcPr>
          <w:p w:rsidR="00AB1921" w:rsidRPr="00A6784D" w:rsidRDefault="00AB1921"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პროგრამის აღწერა</w:t>
            </w:r>
          </w:p>
        </w:tc>
        <w:tc>
          <w:tcPr>
            <w:tcW w:w="8799" w:type="dxa"/>
            <w:gridSpan w:val="5"/>
          </w:tcPr>
          <w:p w:rsidR="00AB1921" w:rsidRPr="00A6784D" w:rsidRDefault="00AB1921" w:rsidP="00BF739E">
            <w:pPr>
              <w:jc w:val="both"/>
              <w:rPr>
                <w:rFonts w:ascii="Sylfaen" w:hAnsi="Sylfaen" w:cs="Sylfaen"/>
                <w:color w:val="auto"/>
                <w:sz w:val="18"/>
                <w:szCs w:val="18"/>
                <w:lang w:val="ka-GE"/>
              </w:rPr>
            </w:pPr>
            <w:r w:rsidRPr="00A6784D">
              <w:rPr>
                <w:rFonts w:ascii="Sylfaen" w:hAnsi="Sylfaen" w:cs="Sylfaen"/>
                <w:color w:val="auto"/>
                <w:sz w:val="18"/>
                <w:szCs w:val="18"/>
                <w:lang w:val="ka-GE"/>
              </w:rPr>
              <w:t>პროგრამა ითვალისწინებს მუნიციპალიტეტში არსებული კულტურული მემკვიდრეობის ძეგლთა მოვლა-შენახვის, ისტორიული მნიშვნელობის ტაძრებისა და რელიგიური კერების აღდგენა-რეაბილიტაციის, ახალი რელიგიური კერების მშენებლობის ხელშეწყობას.</w:t>
            </w:r>
          </w:p>
        </w:tc>
      </w:tr>
      <w:tr w:rsidR="00AB1921" w:rsidRPr="00A6784D" w:rsidTr="00AB1921">
        <w:tc>
          <w:tcPr>
            <w:tcW w:w="1988" w:type="dxa"/>
            <w:vAlign w:val="center"/>
          </w:tcPr>
          <w:p w:rsidR="00AB1921" w:rsidRPr="00A6784D" w:rsidRDefault="00AB1921"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პროგრამის მიზანი</w:t>
            </w:r>
          </w:p>
        </w:tc>
        <w:tc>
          <w:tcPr>
            <w:tcW w:w="8799" w:type="dxa"/>
            <w:gridSpan w:val="5"/>
          </w:tcPr>
          <w:p w:rsidR="00AB1921" w:rsidRPr="00A6784D" w:rsidRDefault="00AB1921" w:rsidP="00BF739E">
            <w:pPr>
              <w:jc w:val="both"/>
              <w:rPr>
                <w:color w:val="auto"/>
              </w:rPr>
            </w:pPr>
            <w:r w:rsidRPr="00A6784D">
              <w:rPr>
                <w:rFonts w:ascii="Sylfaen" w:eastAsia="Sylfaen" w:hAnsi="Sylfaen" w:cs="Sylfaen"/>
                <w:color w:val="auto"/>
                <w:sz w:val="18"/>
              </w:rPr>
              <w:t xml:space="preserve">რელიგიური დაწესებულებების </w:t>
            </w:r>
            <w:r w:rsidRPr="00A6784D">
              <w:rPr>
                <w:rFonts w:ascii="Sylfaen" w:eastAsia="Sylfaen" w:hAnsi="Sylfaen" w:cs="Sylfaen"/>
                <w:color w:val="auto"/>
                <w:sz w:val="18"/>
                <w:lang w:val="ka-GE"/>
              </w:rPr>
              <w:t xml:space="preserve">და </w:t>
            </w:r>
            <w:r w:rsidRPr="00A6784D">
              <w:rPr>
                <w:rFonts w:ascii="Sylfaen" w:hAnsi="Sylfaen" w:cs="Sylfaen"/>
                <w:color w:val="auto"/>
                <w:sz w:val="18"/>
                <w:szCs w:val="18"/>
                <w:lang w:val="ka-GE"/>
              </w:rPr>
              <w:t>კულტურული მემკვიდრეობის ძეგლების ფინანსური მხარდაჭერა.</w:t>
            </w:r>
          </w:p>
        </w:tc>
      </w:tr>
      <w:tr w:rsidR="00613398" w:rsidRPr="00A6784D" w:rsidTr="00AB1921">
        <w:tc>
          <w:tcPr>
            <w:tcW w:w="1988" w:type="dxa"/>
            <w:vAlign w:val="center"/>
          </w:tcPr>
          <w:p w:rsidR="000937F2" w:rsidRPr="00A6784D" w:rsidRDefault="000937F2"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პროგრამა წარმოადგენს</w:t>
            </w:r>
          </w:p>
        </w:tc>
        <w:tc>
          <w:tcPr>
            <w:tcW w:w="8799" w:type="dxa"/>
            <w:gridSpan w:val="5"/>
            <w:vAlign w:val="center"/>
          </w:tcPr>
          <w:p w:rsidR="000937F2" w:rsidRPr="00A6784D" w:rsidRDefault="000937F2"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არსებული პოლიტიკის ნაწილს</w:t>
            </w:r>
            <w:r w:rsidRPr="00A6784D">
              <w:rPr>
                <w:rFonts w:ascii="Sylfaen" w:eastAsia="Sylfaen" w:hAnsi="Sylfaen" w:cs="Sylfaen"/>
                <w:color w:val="auto"/>
                <w:sz w:val="18"/>
              </w:rPr>
              <w:t xml:space="preserve">      </w:t>
            </w:r>
            <w:r w:rsidRPr="00A6784D">
              <w:rPr>
                <w:rFonts w:ascii="Sylfaen" w:eastAsia="Sylfaen" w:hAnsi="Sylfaen" w:cs="Sylfaen"/>
                <w:b/>
                <w:color w:val="auto"/>
                <w:sz w:val="18"/>
              </w:rPr>
              <w:t>√</w:t>
            </w:r>
          </w:p>
          <w:p w:rsidR="000937F2" w:rsidRPr="00A6784D" w:rsidRDefault="000937F2"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ახალი პოლიტიკის ნაწილს</w:t>
            </w:r>
            <w:r w:rsidRPr="00A6784D">
              <w:rPr>
                <w:rFonts w:ascii="Sylfaen" w:eastAsia="Sylfaen" w:hAnsi="Sylfaen" w:cs="Sylfaen"/>
                <w:color w:val="auto"/>
                <w:sz w:val="18"/>
              </w:rPr>
              <w:t xml:space="preserve">              </w:t>
            </w:r>
          </w:p>
        </w:tc>
      </w:tr>
      <w:tr w:rsidR="00613398" w:rsidRPr="00A6784D" w:rsidTr="00AB1921">
        <w:tc>
          <w:tcPr>
            <w:tcW w:w="1988" w:type="dxa"/>
            <w:vMerge w:val="restart"/>
            <w:vAlign w:val="center"/>
          </w:tcPr>
          <w:p w:rsidR="000937F2" w:rsidRPr="00A6784D" w:rsidRDefault="000937F2"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პროგრამის ღონისძიებები</w:t>
            </w:r>
          </w:p>
        </w:tc>
        <w:tc>
          <w:tcPr>
            <w:tcW w:w="6854" w:type="dxa"/>
            <w:gridSpan w:val="4"/>
            <w:vAlign w:val="center"/>
          </w:tcPr>
          <w:p w:rsidR="000937F2" w:rsidRPr="00A6784D" w:rsidRDefault="000937F2"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ღონისძიების დასახელება</w:t>
            </w:r>
          </w:p>
        </w:tc>
        <w:tc>
          <w:tcPr>
            <w:tcW w:w="1945" w:type="dxa"/>
            <w:vAlign w:val="center"/>
          </w:tcPr>
          <w:p w:rsidR="000937F2" w:rsidRPr="00A6784D" w:rsidRDefault="000937F2"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ბიუჯეტი</w:t>
            </w:r>
          </w:p>
        </w:tc>
      </w:tr>
      <w:tr w:rsidR="00BC4449" w:rsidRPr="00A6784D" w:rsidTr="00AB1921">
        <w:tc>
          <w:tcPr>
            <w:tcW w:w="1988" w:type="dxa"/>
            <w:vMerge/>
            <w:vAlign w:val="center"/>
          </w:tcPr>
          <w:p w:rsidR="00BC4449" w:rsidRPr="00A6784D" w:rsidRDefault="00BC4449" w:rsidP="00BF739E">
            <w:pPr>
              <w:ind w:right="-104"/>
              <w:rPr>
                <w:rFonts w:ascii="Sylfaen" w:eastAsia="Sylfaen" w:hAnsi="Sylfaen" w:cs="Sylfaen"/>
                <w:color w:val="auto"/>
                <w:sz w:val="18"/>
                <w:lang w:val="ka-GE"/>
              </w:rPr>
            </w:pPr>
          </w:p>
        </w:tc>
        <w:tc>
          <w:tcPr>
            <w:tcW w:w="6854" w:type="dxa"/>
            <w:gridSpan w:val="4"/>
            <w:vAlign w:val="center"/>
          </w:tcPr>
          <w:p w:rsidR="00BC4449" w:rsidRPr="00A6784D" w:rsidRDefault="00BC4449"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რელიგიური ორგანიზაციების ელექტროენერგიის ხარჯის დაფინანსება</w:t>
            </w:r>
          </w:p>
        </w:tc>
        <w:tc>
          <w:tcPr>
            <w:tcW w:w="1945" w:type="dxa"/>
            <w:vAlign w:val="center"/>
          </w:tcPr>
          <w:p w:rsidR="00BC4449" w:rsidRPr="00A6784D" w:rsidRDefault="00BC4449"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80 000</w:t>
            </w:r>
          </w:p>
        </w:tc>
      </w:tr>
      <w:tr w:rsidR="00613398" w:rsidRPr="00A6784D" w:rsidTr="00AB1921">
        <w:tc>
          <w:tcPr>
            <w:tcW w:w="1988" w:type="dxa"/>
            <w:vMerge/>
            <w:vAlign w:val="center"/>
          </w:tcPr>
          <w:p w:rsidR="000937F2" w:rsidRPr="00A6784D" w:rsidRDefault="000937F2" w:rsidP="00BF739E">
            <w:pPr>
              <w:ind w:right="-104"/>
              <w:rPr>
                <w:rFonts w:ascii="Sylfaen" w:eastAsia="Sylfaen" w:hAnsi="Sylfaen" w:cs="Sylfaen"/>
                <w:color w:val="auto"/>
                <w:sz w:val="18"/>
              </w:rPr>
            </w:pPr>
          </w:p>
        </w:tc>
        <w:tc>
          <w:tcPr>
            <w:tcW w:w="6854" w:type="dxa"/>
            <w:gridSpan w:val="4"/>
            <w:vAlign w:val="center"/>
          </w:tcPr>
          <w:p w:rsidR="000937F2" w:rsidRPr="00A6784D" w:rsidRDefault="00BC4449"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საკულტო ნაგებობების რეაბილიტაციის თანადაფინანსება</w:t>
            </w:r>
          </w:p>
        </w:tc>
        <w:tc>
          <w:tcPr>
            <w:tcW w:w="1945" w:type="dxa"/>
            <w:vAlign w:val="center"/>
          </w:tcPr>
          <w:p w:rsidR="000937F2" w:rsidRPr="00A6784D" w:rsidRDefault="00BC4449"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100 000</w:t>
            </w:r>
          </w:p>
        </w:tc>
      </w:tr>
      <w:tr w:rsidR="00613398" w:rsidRPr="00A6784D" w:rsidTr="00AB1921">
        <w:tc>
          <w:tcPr>
            <w:tcW w:w="1988" w:type="dxa"/>
            <w:vAlign w:val="center"/>
          </w:tcPr>
          <w:p w:rsidR="000937F2" w:rsidRPr="00A6784D" w:rsidRDefault="000937F2"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დაფინანსების წყარო</w:t>
            </w:r>
          </w:p>
        </w:tc>
        <w:tc>
          <w:tcPr>
            <w:tcW w:w="8799" w:type="dxa"/>
            <w:gridSpan w:val="5"/>
            <w:vAlign w:val="center"/>
          </w:tcPr>
          <w:p w:rsidR="000937F2" w:rsidRPr="00A6784D" w:rsidRDefault="000937F2"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მუნიციპალური</w:t>
            </w:r>
            <w:r w:rsidR="00BC4449" w:rsidRPr="00A6784D">
              <w:rPr>
                <w:rFonts w:ascii="Sylfaen" w:eastAsia="Sylfaen" w:hAnsi="Sylfaen" w:cs="Sylfaen"/>
                <w:color w:val="auto"/>
                <w:sz w:val="18"/>
                <w:lang w:val="ka-GE"/>
              </w:rPr>
              <w:t xml:space="preserve"> ბიუჯეტი</w:t>
            </w:r>
          </w:p>
        </w:tc>
      </w:tr>
      <w:tr w:rsidR="00613398" w:rsidRPr="00A6784D" w:rsidTr="00AB1921">
        <w:tc>
          <w:tcPr>
            <w:tcW w:w="1988" w:type="dxa"/>
            <w:vAlign w:val="center"/>
          </w:tcPr>
          <w:p w:rsidR="000937F2" w:rsidRPr="00A6784D" w:rsidRDefault="000937F2"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განხორციელების ვადები</w:t>
            </w:r>
          </w:p>
        </w:tc>
        <w:tc>
          <w:tcPr>
            <w:tcW w:w="8799" w:type="dxa"/>
            <w:gridSpan w:val="5"/>
            <w:vAlign w:val="center"/>
          </w:tcPr>
          <w:p w:rsidR="000937F2" w:rsidRPr="00A6784D" w:rsidRDefault="000937F2"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წლის განმავლობაში</w:t>
            </w:r>
          </w:p>
        </w:tc>
      </w:tr>
      <w:tr w:rsidR="00613398" w:rsidRPr="00A6784D" w:rsidTr="00AB1921">
        <w:tc>
          <w:tcPr>
            <w:tcW w:w="1988" w:type="dxa"/>
            <w:vAlign w:val="center"/>
          </w:tcPr>
          <w:p w:rsidR="000937F2" w:rsidRPr="00A6784D" w:rsidRDefault="000937F2"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მოსალოდნელი საბოლოო შედეგი</w:t>
            </w:r>
          </w:p>
        </w:tc>
        <w:tc>
          <w:tcPr>
            <w:tcW w:w="8799" w:type="dxa"/>
            <w:gridSpan w:val="5"/>
            <w:vAlign w:val="center"/>
          </w:tcPr>
          <w:p w:rsidR="000937F2" w:rsidRPr="00A6784D" w:rsidRDefault="00AB1921"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უზრუნველყოფილია რელიგიური ორგანიზაციების მხარდაჭერა და კულტურული მემკვიდრეობის დაცვა და შენარჩუნება.</w:t>
            </w:r>
          </w:p>
        </w:tc>
      </w:tr>
      <w:tr w:rsidR="00613398" w:rsidRPr="00A6784D" w:rsidTr="00AB1921">
        <w:tc>
          <w:tcPr>
            <w:tcW w:w="10787" w:type="dxa"/>
            <w:gridSpan w:val="6"/>
            <w:vAlign w:val="center"/>
          </w:tcPr>
          <w:p w:rsidR="000937F2" w:rsidRPr="00A6784D" w:rsidRDefault="000937F2"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საბოლოო შედეგის შეფასების ინდიკატორი</w:t>
            </w:r>
          </w:p>
        </w:tc>
      </w:tr>
      <w:tr w:rsidR="00613398" w:rsidRPr="00A6784D" w:rsidTr="00AB1921">
        <w:tc>
          <w:tcPr>
            <w:tcW w:w="1988" w:type="dxa"/>
          </w:tcPr>
          <w:p w:rsidR="000937F2" w:rsidRPr="00A6784D" w:rsidRDefault="000937F2" w:rsidP="00BF739E">
            <w:pPr>
              <w:ind w:right="-104"/>
              <w:rPr>
                <w:rFonts w:ascii="Sylfaen" w:eastAsia="Sylfaen" w:hAnsi="Sylfaen" w:cs="Sylfaen"/>
                <w:color w:val="auto"/>
                <w:sz w:val="18"/>
              </w:rPr>
            </w:pPr>
          </w:p>
        </w:tc>
        <w:tc>
          <w:tcPr>
            <w:tcW w:w="2523" w:type="dxa"/>
            <w:vAlign w:val="center"/>
          </w:tcPr>
          <w:p w:rsidR="000937F2" w:rsidRPr="00A6784D" w:rsidRDefault="000937F2"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ინდიკატორის</w:t>
            </w:r>
          </w:p>
          <w:p w:rsidR="000937F2" w:rsidRPr="00A6784D" w:rsidRDefault="000937F2"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დასახელება</w:t>
            </w:r>
          </w:p>
        </w:tc>
        <w:tc>
          <w:tcPr>
            <w:tcW w:w="1449" w:type="dxa"/>
            <w:vAlign w:val="center"/>
          </w:tcPr>
          <w:p w:rsidR="000937F2" w:rsidRPr="00A6784D" w:rsidRDefault="000937F2"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საბაზისო</w:t>
            </w:r>
          </w:p>
          <w:p w:rsidR="000937F2" w:rsidRPr="00A6784D" w:rsidRDefault="000937F2"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553" w:type="dxa"/>
            <w:vAlign w:val="center"/>
          </w:tcPr>
          <w:p w:rsidR="000937F2" w:rsidRPr="00A6784D" w:rsidRDefault="000937F2"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მიზნობრივი</w:t>
            </w:r>
          </w:p>
          <w:p w:rsidR="000937F2" w:rsidRPr="00A6784D" w:rsidRDefault="000937F2"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329" w:type="dxa"/>
            <w:vAlign w:val="center"/>
          </w:tcPr>
          <w:p w:rsidR="000937F2" w:rsidRPr="00A6784D" w:rsidRDefault="000937F2"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ცდომილების</w:t>
            </w:r>
          </w:p>
          <w:p w:rsidR="000937F2" w:rsidRPr="00A6784D" w:rsidRDefault="000937F2"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ალბათობა (%)</w:t>
            </w:r>
          </w:p>
        </w:tc>
        <w:tc>
          <w:tcPr>
            <w:tcW w:w="1945" w:type="dxa"/>
            <w:vAlign w:val="center"/>
          </w:tcPr>
          <w:p w:rsidR="000937F2" w:rsidRPr="00A6784D" w:rsidRDefault="000937F2"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შესაძლო</w:t>
            </w:r>
          </w:p>
          <w:p w:rsidR="000937F2" w:rsidRPr="00A6784D" w:rsidRDefault="000937F2"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რისკები</w:t>
            </w:r>
          </w:p>
        </w:tc>
      </w:tr>
      <w:tr w:rsidR="008D7E05" w:rsidRPr="00A6784D" w:rsidTr="00AB1921">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რელიგიური ორგანიზაციების ხელშეწყობა</w:t>
            </w:r>
          </w:p>
        </w:tc>
        <w:tc>
          <w:tcPr>
            <w:tcW w:w="144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68</w:t>
            </w: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68</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B1921">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68</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B1921">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68</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B1921">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68</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B1921">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რეაბილიტირებული რელიგიური კერების რაოდენობა</w:t>
            </w:r>
          </w:p>
        </w:tc>
        <w:tc>
          <w:tcPr>
            <w:tcW w:w="144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w:t>
            </w: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B1921">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B1921">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B1921">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bl>
    <w:p w:rsidR="00DE5F5F" w:rsidRPr="00A6784D" w:rsidRDefault="00DE5F5F" w:rsidP="00BF739E">
      <w:pPr>
        <w:spacing w:after="0" w:line="240" w:lineRule="auto"/>
        <w:rPr>
          <w:rFonts w:ascii="Sylfaen" w:hAnsi="Sylfaen"/>
          <w:color w:val="auto"/>
          <w:lang w:val="ka-GE"/>
        </w:rPr>
      </w:pPr>
    </w:p>
    <w:p w:rsidR="000937F2" w:rsidRPr="00A6784D" w:rsidRDefault="000937F2" w:rsidP="00BF739E">
      <w:pPr>
        <w:spacing w:after="0" w:line="240" w:lineRule="auto"/>
        <w:rPr>
          <w:rFonts w:ascii="Sylfaen" w:eastAsia="Sylfaen" w:hAnsi="Sylfaen" w:cs="Sylfaen"/>
          <w:b/>
          <w:color w:val="auto"/>
          <w:lang w:val="ka-GE"/>
        </w:rPr>
      </w:pPr>
      <w:r w:rsidRPr="00A6784D">
        <w:rPr>
          <w:rFonts w:ascii="Sylfaen" w:eastAsia="Sylfaen" w:hAnsi="Sylfaen" w:cs="Sylfaen"/>
          <w:b/>
          <w:color w:val="auto"/>
          <w:lang w:val="ka-GE"/>
        </w:rPr>
        <w:t>3.1</w:t>
      </w:r>
      <w:r w:rsidRPr="00A6784D">
        <w:rPr>
          <w:rFonts w:ascii="Sylfaen" w:eastAsia="Sylfaen" w:hAnsi="Sylfaen" w:cs="Sylfaen"/>
          <w:b/>
          <w:color w:val="auto"/>
        </w:rPr>
        <w:t>.</w:t>
      </w:r>
      <w:r w:rsidRPr="00A6784D">
        <w:rPr>
          <w:rFonts w:ascii="Sylfaen" w:eastAsia="Sylfaen" w:hAnsi="Sylfaen" w:cs="Sylfaen"/>
          <w:b/>
          <w:color w:val="auto"/>
          <w:lang w:val="ka-GE"/>
        </w:rPr>
        <w:t xml:space="preserve"> ქვე</w:t>
      </w:r>
      <w:r w:rsidRPr="00A6784D">
        <w:rPr>
          <w:rFonts w:ascii="Sylfaen" w:eastAsia="Sylfaen" w:hAnsi="Sylfaen" w:cs="Sylfaen"/>
          <w:b/>
          <w:color w:val="auto"/>
        </w:rPr>
        <w:t>პროგრამ</w:t>
      </w:r>
      <w:r w:rsidRPr="00A6784D">
        <w:rPr>
          <w:rFonts w:ascii="Sylfaen" w:eastAsia="Sylfaen" w:hAnsi="Sylfaen" w:cs="Sylfaen"/>
          <w:b/>
          <w:color w:val="auto"/>
          <w:lang w:val="ka-GE"/>
        </w:rPr>
        <w:t xml:space="preserve">ა - </w:t>
      </w:r>
      <w:r w:rsidRPr="00A6784D">
        <w:rPr>
          <w:rFonts w:ascii="Sylfaen" w:eastAsia="Sylfaen" w:hAnsi="Sylfaen" w:cs="Sylfaen"/>
          <w:b/>
          <w:color w:val="auto"/>
          <w:sz w:val="20"/>
          <w:lang w:val="ka-GE"/>
        </w:rPr>
        <w:t xml:space="preserve">რელიგიური ორგანიზაციების ელექტროენერგიის ხარჯის დაფინანსება </w:t>
      </w:r>
      <w:r w:rsidRPr="00A6784D">
        <w:rPr>
          <w:rFonts w:ascii="Sylfaen" w:eastAsia="Sylfaen" w:hAnsi="Sylfaen" w:cs="Sylfaen"/>
          <w:b/>
          <w:color w:val="auto"/>
          <w:lang w:val="ka-GE"/>
        </w:rPr>
        <w:t>- 05 03 01</w:t>
      </w:r>
    </w:p>
    <w:p w:rsidR="000937F2" w:rsidRPr="00A6784D" w:rsidRDefault="000937F2" w:rsidP="00BF739E">
      <w:pPr>
        <w:spacing w:after="0" w:line="240" w:lineRule="auto"/>
        <w:rPr>
          <w:rFonts w:ascii="Sylfaen" w:eastAsia="Sylfaen" w:hAnsi="Sylfaen" w:cs="Sylfaen"/>
          <w:b/>
          <w:color w:val="auto"/>
        </w:rPr>
      </w:pPr>
    </w:p>
    <w:tbl>
      <w:tblPr>
        <w:tblStyle w:val="TableGrid"/>
        <w:tblW w:w="10787" w:type="dxa"/>
        <w:tblInd w:w="-5" w:type="dxa"/>
        <w:tblLook w:val="04A0" w:firstRow="1" w:lastRow="0" w:firstColumn="1" w:lastColumn="0" w:noHBand="0" w:noVBand="1"/>
      </w:tblPr>
      <w:tblGrid>
        <w:gridCol w:w="1988"/>
        <w:gridCol w:w="2523"/>
        <w:gridCol w:w="1449"/>
        <w:gridCol w:w="1553"/>
        <w:gridCol w:w="1329"/>
        <w:gridCol w:w="1945"/>
      </w:tblGrid>
      <w:tr w:rsidR="00613398" w:rsidRPr="00A6784D" w:rsidTr="000937F2">
        <w:tc>
          <w:tcPr>
            <w:tcW w:w="1988" w:type="dxa"/>
            <w:vAlign w:val="center"/>
          </w:tcPr>
          <w:p w:rsidR="000937F2" w:rsidRPr="00A6784D" w:rsidRDefault="000937F2"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განმახორციელებელი</w:t>
            </w:r>
          </w:p>
        </w:tc>
        <w:tc>
          <w:tcPr>
            <w:tcW w:w="8799" w:type="dxa"/>
            <w:gridSpan w:val="5"/>
            <w:vAlign w:val="center"/>
          </w:tcPr>
          <w:p w:rsidR="000937F2" w:rsidRPr="00A6784D" w:rsidRDefault="00AE4F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გორის მუნიციპალიტეტის მერიის განათლების, კულტურის, სპორტისა და ახალგაზრდულ საქმეთა სამსახური</w:t>
            </w:r>
          </w:p>
        </w:tc>
      </w:tr>
      <w:tr w:rsidR="00613398" w:rsidRPr="00A6784D" w:rsidTr="000937F2">
        <w:tc>
          <w:tcPr>
            <w:tcW w:w="1988" w:type="dxa"/>
            <w:vAlign w:val="center"/>
          </w:tcPr>
          <w:p w:rsidR="000937F2" w:rsidRPr="00A6784D" w:rsidRDefault="000937F2"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ქვეპროგრამის ბიუჯეტი</w:t>
            </w:r>
          </w:p>
        </w:tc>
        <w:tc>
          <w:tcPr>
            <w:tcW w:w="8799" w:type="dxa"/>
            <w:gridSpan w:val="5"/>
            <w:vAlign w:val="center"/>
          </w:tcPr>
          <w:p w:rsidR="000937F2" w:rsidRPr="00A6784D" w:rsidRDefault="000937F2"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20"/>
              </w:rPr>
              <w:t>8</w:t>
            </w:r>
            <w:r w:rsidRPr="00A6784D">
              <w:rPr>
                <w:rFonts w:ascii="Sylfaen" w:eastAsia="Sylfaen" w:hAnsi="Sylfaen" w:cs="Sylfaen"/>
                <w:b/>
                <w:color w:val="auto"/>
                <w:sz w:val="20"/>
                <w:lang w:val="ka-GE"/>
              </w:rPr>
              <w:t>0,0 ათ. ლარი</w:t>
            </w:r>
          </w:p>
        </w:tc>
      </w:tr>
      <w:tr w:rsidR="00AB1921" w:rsidRPr="00A6784D" w:rsidTr="006B4DBF">
        <w:tc>
          <w:tcPr>
            <w:tcW w:w="1988" w:type="dxa"/>
            <w:vAlign w:val="center"/>
          </w:tcPr>
          <w:p w:rsidR="00AB1921" w:rsidRPr="00A6784D" w:rsidRDefault="00AB1921"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აღწერა</w:t>
            </w:r>
          </w:p>
        </w:tc>
        <w:tc>
          <w:tcPr>
            <w:tcW w:w="8799" w:type="dxa"/>
            <w:gridSpan w:val="5"/>
          </w:tcPr>
          <w:p w:rsidR="00AB1921" w:rsidRPr="00A6784D" w:rsidRDefault="00AB1921" w:rsidP="00BF739E">
            <w:pPr>
              <w:jc w:val="both"/>
              <w:rPr>
                <w:rFonts w:ascii="Sylfaen" w:hAnsi="Sylfaen" w:cs="Sylfaen"/>
                <w:color w:val="auto"/>
                <w:sz w:val="18"/>
                <w:szCs w:val="18"/>
                <w:lang w:val="ka-GE"/>
              </w:rPr>
            </w:pPr>
            <w:r w:rsidRPr="00A6784D">
              <w:rPr>
                <w:rFonts w:ascii="Sylfaen" w:hAnsi="Sylfaen" w:cs="Sylfaen"/>
                <w:color w:val="auto"/>
                <w:sz w:val="18"/>
                <w:szCs w:val="18"/>
                <w:lang w:val="ka-GE"/>
              </w:rPr>
              <w:t>მუნიციპალიტეტის ტერიტორიაზე არსებული რელიგიური დაწესებულებების მიერ დახარჯული ელექტროენერგიის ღირებულების ანაზღაურება.</w:t>
            </w:r>
          </w:p>
        </w:tc>
      </w:tr>
      <w:tr w:rsidR="00AB1921" w:rsidRPr="00A6784D" w:rsidTr="006B4DBF">
        <w:tc>
          <w:tcPr>
            <w:tcW w:w="1988" w:type="dxa"/>
            <w:vAlign w:val="center"/>
          </w:tcPr>
          <w:p w:rsidR="00AB1921" w:rsidRPr="00A6784D" w:rsidRDefault="00AB1921"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მიზანი</w:t>
            </w:r>
          </w:p>
        </w:tc>
        <w:tc>
          <w:tcPr>
            <w:tcW w:w="8799" w:type="dxa"/>
            <w:gridSpan w:val="5"/>
          </w:tcPr>
          <w:p w:rsidR="00AB1921" w:rsidRPr="00A6784D" w:rsidRDefault="00AB1921" w:rsidP="00BF739E">
            <w:pPr>
              <w:jc w:val="both"/>
              <w:rPr>
                <w:color w:val="auto"/>
              </w:rPr>
            </w:pPr>
            <w:r w:rsidRPr="00A6784D">
              <w:rPr>
                <w:rFonts w:ascii="Sylfaen" w:eastAsia="Sylfaen" w:hAnsi="Sylfaen" w:cs="Sylfaen"/>
                <w:color w:val="auto"/>
                <w:sz w:val="18"/>
              </w:rPr>
              <w:t>მუნიციპალიტეტის ტერიტორიაზე არსებული</w:t>
            </w:r>
            <w:r w:rsidRPr="00A6784D">
              <w:rPr>
                <w:rFonts w:ascii="Sylfaen" w:eastAsia="Sylfaen" w:hAnsi="Sylfaen" w:cs="Sylfaen"/>
                <w:color w:val="auto"/>
                <w:sz w:val="18"/>
                <w:lang w:val="ka-GE"/>
              </w:rPr>
              <w:t xml:space="preserve"> </w:t>
            </w:r>
            <w:r w:rsidRPr="00A6784D">
              <w:rPr>
                <w:rFonts w:ascii="Sylfaen" w:eastAsia="Sylfaen" w:hAnsi="Sylfaen" w:cs="Sylfaen"/>
                <w:color w:val="auto"/>
                <w:sz w:val="18"/>
              </w:rPr>
              <w:t>რელიგიური დაწესებულებების ფინანსური მხარდაჭერა</w:t>
            </w:r>
            <w:r w:rsidRPr="00A6784D">
              <w:rPr>
                <w:rFonts w:ascii="Sylfaen" w:eastAsia="Sylfaen" w:hAnsi="Sylfaen" w:cs="Sylfaen"/>
                <w:color w:val="auto"/>
                <w:sz w:val="18"/>
                <w:lang w:val="ka-GE"/>
              </w:rPr>
              <w:t>.</w:t>
            </w:r>
          </w:p>
        </w:tc>
      </w:tr>
      <w:tr w:rsidR="00613398" w:rsidRPr="00A6784D" w:rsidTr="000937F2">
        <w:tc>
          <w:tcPr>
            <w:tcW w:w="1988" w:type="dxa"/>
            <w:vAlign w:val="center"/>
          </w:tcPr>
          <w:p w:rsidR="000937F2" w:rsidRPr="00A6784D" w:rsidRDefault="000937F2"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დაფინანსების წყარო</w:t>
            </w:r>
          </w:p>
        </w:tc>
        <w:tc>
          <w:tcPr>
            <w:tcW w:w="8799" w:type="dxa"/>
            <w:gridSpan w:val="5"/>
            <w:vAlign w:val="center"/>
          </w:tcPr>
          <w:p w:rsidR="000937F2" w:rsidRPr="00A6784D" w:rsidRDefault="005A63F6"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მუნიციპალური</w:t>
            </w:r>
            <w:r w:rsidR="00BC4449" w:rsidRPr="00A6784D">
              <w:rPr>
                <w:rFonts w:ascii="Sylfaen" w:eastAsia="Sylfaen" w:hAnsi="Sylfaen" w:cs="Sylfaen"/>
                <w:color w:val="auto"/>
                <w:sz w:val="18"/>
                <w:lang w:val="ka-GE"/>
              </w:rPr>
              <w:t xml:space="preserve"> ბიუჯეტი</w:t>
            </w:r>
          </w:p>
        </w:tc>
      </w:tr>
      <w:tr w:rsidR="00613398" w:rsidRPr="00A6784D" w:rsidTr="000937F2">
        <w:tc>
          <w:tcPr>
            <w:tcW w:w="1988" w:type="dxa"/>
            <w:vAlign w:val="center"/>
          </w:tcPr>
          <w:p w:rsidR="000937F2" w:rsidRPr="00A6784D" w:rsidRDefault="000937F2"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განხორციელების ვადები</w:t>
            </w:r>
          </w:p>
        </w:tc>
        <w:tc>
          <w:tcPr>
            <w:tcW w:w="8799" w:type="dxa"/>
            <w:gridSpan w:val="5"/>
            <w:vAlign w:val="center"/>
          </w:tcPr>
          <w:p w:rsidR="000937F2" w:rsidRPr="00A6784D" w:rsidRDefault="005A63F6"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წლის განმავლობაში</w:t>
            </w:r>
          </w:p>
        </w:tc>
      </w:tr>
      <w:tr w:rsidR="00613398" w:rsidRPr="00A6784D" w:rsidTr="000937F2">
        <w:tc>
          <w:tcPr>
            <w:tcW w:w="1988" w:type="dxa"/>
            <w:vAlign w:val="center"/>
          </w:tcPr>
          <w:p w:rsidR="000937F2" w:rsidRPr="00A6784D" w:rsidRDefault="000937F2"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მოსალოდნელი შუალედური შედეგი</w:t>
            </w:r>
          </w:p>
        </w:tc>
        <w:tc>
          <w:tcPr>
            <w:tcW w:w="8799" w:type="dxa"/>
            <w:gridSpan w:val="5"/>
            <w:vAlign w:val="center"/>
          </w:tcPr>
          <w:p w:rsidR="000937F2" w:rsidRPr="00A6784D" w:rsidRDefault="00AB1921"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ფინანსურად მხარდაჭერილი არიან რელიგიური ორგანიზაციები.</w:t>
            </w:r>
          </w:p>
        </w:tc>
      </w:tr>
      <w:tr w:rsidR="00613398" w:rsidRPr="00A6784D" w:rsidTr="000937F2">
        <w:tc>
          <w:tcPr>
            <w:tcW w:w="10787" w:type="dxa"/>
            <w:gridSpan w:val="6"/>
            <w:vAlign w:val="center"/>
          </w:tcPr>
          <w:p w:rsidR="000937F2" w:rsidRPr="00A6784D" w:rsidRDefault="000937F2"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შუალედური შედეგის შეფასების ინდიკატორი</w:t>
            </w:r>
          </w:p>
        </w:tc>
      </w:tr>
      <w:tr w:rsidR="00613398" w:rsidRPr="00A6784D" w:rsidTr="000937F2">
        <w:tc>
          <w:tcPr>
            <w:tcW w:w="1988" w:type="dxa"/>
          </w:tcPr>
          <w:p w:rsidR="000937F2" w:rsidRPr="00A6784D" w:rsidRDefault="000937F2" w:rsidP="00BF739E">
            <w:pPr>
              <w:ind w:right="-104"/>
              <w:rPr>
                <w:rFonts w:ascii="Sylfaen" w:eastAsia="Sylfaen" w:hAnsi="Sylfaen" w:cs="Sylfaen"/>
                <w:color w:val="auto"/>
                <w:sz w:val="18"/>
              </w:rPr>
            </w:pPr>
          </w:p>
        </w:tc>
        <w:tc>
          <w:tcPr>
            <w:tcW w:w="2523" w:type="dxa"/>
            <w:vAlign w:val="center"/>
          </w:tcPr>
          <w:p w:rsidR="000937F2" w:rsidRPr="00A6784D" w:rsidRDefault="000937F2"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ინდიკატორის</w:t>
            </w:r>
          </w:p>
          <w:p w:rsidR="000937F2" w:rsidRPr="00A6784D" w:rsidRDefault="000937F2"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დასახელება</w:t>
            </w:r>
          </w:p>
        </w:tc>
        <w:tc>
          <w:tcPr>
            <w:tcW w:w="1449" w:type="dxa"/>
            <w:vAlign w:val="center"/>
          </w:tcPr>
          <w:p w:rsidR="000937F2" w:rsidRPr="00A6784D" w:rsidRDefault="000937F2"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საბაზისო</w:t>
            </w:r>
          </w:p>
          <w:p w:rsidR="000937F2" w:rsidRPr="00A6784D" w:rsidRDefault="000937F2"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553" w:type="dxa"/>
            <w:vAlign w:val="center"/>
          </w:tcPr>
          <w:p w:rsidR="000937F2" w:rsidRPr="00A6784D" w:rsidRDefault="000937F2"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მიზნობრივი</w:t>
            </w:r>
          </w:p>
          <w:p w:rsidR="000937F2" w:rsidRPr="00A6784D" w:rsidRDefault="000937F2"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329" w:type="dxa"/>
            <w:vAlign w:val="center"/>
          </w:tcPr>
          <w:p w:rsidR="000937F2" w:rsidRPr="00A6784D" w:rsidRDefault="000937F2"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ცდომილების</w:t>
            </w:r>
          </w:p>
          <w:p w:rsidR="000937F2" w:rsidRPr="00A6784D" w:rsidRDefault="000937F2"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ალბათობა (%)</w:t>
            </w:r>
          </w:p>
        </w:tc>
        <w:tc>
          <w:tcPr>
            <w:tcW w:w="1945" w:type="dxa"/>
            <w:vAlign w:val="center"/>
          </w:tcPr>
          <w:p w:rsidR="000937F2" w:rsidRPr="00A6784D" w:rsidRDefault="000937F2"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შესაძლო</w:t>
            </w:r>
          </w:p>
          <w:p w:rsidR="000937F2" w:rsidRPr="00A6784D" w:rsidRDefault="000937F2"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რისკები</w:t>
            </w:r>
          </w:p>
        </w:tc>
      </w:tr>
      <w:tr w:rsidR="008D7E05" w:rsidRPr="00A6784D" w:rsidTr="000937F2">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დაფინანსებული რელიგიური ორგანიზაციების რაოდენობა</w:t>
            </w:r>
          </w:p>
        </w:tc>
        <w:tc>
          <w:tcPr>
            <w:tcW w:w="144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68</w:t>
            </w: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68</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0937F2">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68</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0937F2">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68</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0937F2">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68</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bl>
    <w:p w:rsidR="008242FC" w:rsidRPr="00A6784D" w:rsidRDefault="008242FC" w:rsidP="00BF739E">
      <w:pPr>
        <w:spacing w:after="0" w:line="240" w:lineRule="auto"/>
        <w:rPr>
          <w:rFonts w:ascii="Sylfaen" w:eastAsia="Sylfaen" w:hAnsi="Sylfaen" w:cs="Sylfaen"/>
          <w:b/>
          <w:color w:val="auto"/>
        </w:rPr>
      </w:pPr>
    </w:p>
    <w:p w:rsidR="00F63300" w:rsidRPr="00A6784D" w:rsidRDefault="00F63300" w:rsidP="00BF739E">
      <w:pPr>
        <w:spacing w:after="0" w:line="240" w:lineRule="auto"/>
        <w:rPr>
          <w:rFonts w:ascii="Sylfaen" w:eastAsia="Sylfaen" w:hAnsi="Sylfaen" w:cs="Sylfaen"/>
          <w:b/>
          <w:color w:val="auto"/>
          <w:lang w:val="ka-GE"/>
        </w:rPr>
      </w:pPr>
      <w:r w:rsidRPr="00A6784D">
        <w:rPr>
          <w:rFonts w:ascii="Sylfaen" w:eastAsia="Sylfaen" w:hAnsi="Sylfaen" w:cs="Sylfaen"/>
          <w:b/>
          <w:color w:val="auto"/>
          <w:lang w:val="ka-GE"/>
        </w:rPr>
        <w:t>3.2</w:t>
      </w:r>
      <w:r w:rsidRPr="00A6784D">
        <w:rPr>
          <w:rFonts w:ascii="Sylfaen" w:eastAsia="Sylfaen" w:hAnsi="Sylfaen" w:cs="Sylfaen"/>
          <w:b/>
          <w:color w:val="auto"/>
        </w:rPr>
        <w:t>.</w:t>
      </w:r>
      <w:r w:rsidRPr="00A6784D">
        <w:rPr>
          <w:rFonts w:ascii="Sylfaen" w:eastAsia="Sylfaen" w:hAnsi="Sylfaen" w:cs="Sylfaen"/>
          <w:b/>
          <w:color w:val="auto"/>
          <w:lang w:val="ka-GE"/>
        </w:rPr>
        <w:t xml:space="preserve"> ქვე</w:t>
      </w:r>
      <w:r w:rsidRPr="00A6784D">
        <w:rPr>
          <w:rFonts w:ascii="Sylfaen" w:eastAsia="Sylfaen" w:hAnsi="Sylfaen" w:cs="Sylfaen"/>
          <w:b/>
          <w:color w:val="auto"/>
        </w:rPr>
        <w:t>პროგრამ</w:t>
      </w:r>
      <w:r w:rsidRPr="00A6784D">
        <w:rPr>
          <w:rFonts w:ascii="Sylfaen" w:eastAsia="Sylfaen" w:hAnsi="Sylfaen" w:cs="Sylfaen"/>
          <w:b/>
          <w:color w:val="auto"/>
          <w:lang w:val="ka-GE"/>
        </w:rPr>
        <w:t xml:space="preserve">ა - </w:t>
      </w:r>
      <w:r w:rsidRPr="00A6784D">
        <w:rPr>
          <w:rFonts w:ascii="Sylfaen" w:eastAsia="Sylfaen" w:hAnsi="Sylfaen" w:cs="Sylfaen"/>
          <w:b/>
          <w:color w:val="auto"/>
          <w:sz w:val="20"/>
          <w:lang w:val="ka-GE"/>
        </w:rPr>
        <w:t xml:space="preserve">საკულტო ნაგებობის რეაბილიტაციის თანადაფინანსება </w:t>
      </w:r>
      <w:r w:rsidRPr="00A6784D">
        <w:rPr>
          <w:rFonts w:ascii="Sylfaen" w:eastAsia="Sylfaen" w:hAnsi="Sylfaen" w:cs="Sylfaen"/>
          <w:b/>
          <w:color w:val="auto"/>
          <w:lang w:val="ka-GE"/>
        </w:rPr>
        <w:t>- 05 03 02</w:t>
      </w:r>
    </w:p>
    <w:p w:rsidR="00F63300" w:rsidRPr="00A6784D" w:rsidRDefault="00F63300" w:rsidP="00BF739E">
      <w:pPr>
        <w:spacing w:after="0" w:line="240" w:lineRule="auto"/>
        <w:rPr>
          <w:rFonts w:ascii="Sylfaen" w:eastAsia="Sylfaen" w:hAnsi="Sylfaen" w:cs="Sylfaen"/>
          <w:b/>
          <w:color w:val="auto"/>
        </w:rPr>
      </w:pPr>
    </w:p>
    <w:tbl>
      <w:tblPr>
        <w:tblStyle w:val="TableGrid"/>
        <w:tblW w:w="10787" w:type="dxa"/>
        <w:tblInd w:w="-5" w:type="dxa"/>
        <w:tblLook w:val="04A0" w:firstRow="1" w:lastRow="0" w:firstColumn="1" w:lastColumn="0" w:noHBand="0" w:noVBand="1"/>
      </w:tblPr>
      <w:tblGrid>
        <w:gridCol w:w="1988"/>
        <w:gridCol w:w="2523"/>
        <w:gridCol w:w="1449"/>
        <w:gridCol w:w="1553"/>
        <w:gridCol w:w="1329"/>
        <w:gridCol w:w="1945"/>
      </w:tblGrid>
      <w:tr w:rsidR="00613398" w:rsidRPr="00A6784D" w:rsidTr="00C1554A">
        <w:tc>
          <w:tcPr>
            <w:tcW w:w="1988" w:type="dxa"/>
            <w:vAlign w:val="center"/>
          </w:tcPr>
          <w:p w:rsidR="00F63300" w:rsidRPr="00A6784D" w:rsidRDefault="00F63300"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განმახორციელებელი</w:t>
            </w:r>
          </w:p>
        </w:tc>
        <w:tc>
          <w:tcPr>
            <w:tcW w:w="8799" w:type="dxa"/>
            <w:gridSpan w:val="5"/>
            <w:vAlign w:val="center"/>
          </w:tcPr>
          <w:p w:rsidR="00F63300" w:rsidRPr="00A6784D" w:rsidRDefault="005A63F6"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გორის მუნიციპალიტეტის მერიის განათლების, კულტურის, სპორტისა და ახალგაზრდულ საქმეთა სამსახური</w:t>
            </w:r>
          </w:p>
        </w:tc>
      </w:tr>
      <w:tr w:rsidR="00613398" w:rsidRPr="00A6784D" w:rsidTr="00C1554A">
        <w:tc>
          <w:tcPr>
            <w:tcW w:w="1988" w:type="dxa"/>
            <w:vAlign w:val="center"/>
          </w:tcPr>
          <w:p w:rsidR="00F63300" w:rsidRPr="00A6784D" w:rsidRDefault="00F63300"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ქვეპროგრამის ბიუჯეტი</w:t>
            </w:r>
          </w:p>
        </w:tc>
        <w:tc>
          <w:tcPr>
            <w:tcW w:w="8799" w:type="dxa"/>
            <w:gridSpan w:val="5"/>
            <w:vAlign w:val="center"/>
          </w:tcPr>
          <w:p w:rsidR="00F63300" w:rsidRPr="00A6784D" w:rsidRDefault="00F63300"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20"/>
                <w:lang w:val="ka-GE"/>
              </w:rPr>
              <w:t>100,0 ათ. ლარი</w:t>
            </w:r>
          </w:p>
        </w:tc>
      </w:tr>
      <w:tr w:rsidR="00AB1921" w:rsidRPr="00A6784D" w:rsidTr="006B4DBF">
        <w:tc>
          <w:tcPr>
            <w:tcW w:w="1988" w:type="dxa"/>
            <w:vAlign w:val="center"/>
          </w:tcPr>
          <w:p w:rsidR="00AB1921" w:rsidRPr="00A6784D" w:rsidRDefault="00AB1921"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აღწერა</w:t>
            </w:r>
          </w:p>
        </w:tc>
        <w:tc>
          <w:tcPr>
            <w:tcW w:w="8799" w:type="dxa"/>
            <w:gridSpan w:val="5"/>
          </w:tcPr>
          <w:p w:rsidR="00AB1921" w:rsidRPr="00A6784D" w:rsidRDefault="00AB1921" w:rsidP="00BF739E">
            <w:pPr>
              <w:jc w:val="both"/>
              <w:rPr>
                <w:rFonts w:ascii="Sylfaen" w:hAnsi="Sylfaen" w:cs="Sylfaen"/>
                <w:color w:val="auto"/>
                <w:sz w:val="18"/>
                <w:szCs w:val="18"/>
                <w:lang w:val="ka-GE"/>
              </w:rPr>
            </w:pPr>
            <w:r w:rsidRPr="00A6784D">
              <w:rPr>
                <w:rFonts w:ascii="Sylfaen" w:hAnsi="Sylfaen" w:cs="Sylfaen"/>
                <w:color w:val="auto"/>
                <w:sz w:val="18"/>
                <w:szCs w:val="18"/>
                <w:lang w:val="ka-GE"/>
              </w:rPr>
              <w:t>მუნიციპალიტეტის ტერიტორიაზე არსებული კულტურის ძეგლების, ისტორიული მნიშვნელობის ტაძრების, რელიგიური კერების აღდგენა, რეაბილიტაცია და ახალი რელიგიური კერების მშენებლობის ხელშეწყობა. მათ შორის ყველა მოცემულ საკითხში არსებული მდგომარეობის გაუმჯობესების მიზნით კონსტრუქციული ელემენტების სიმტკიცისთვის განსახორციელებელი ღონისძიებების ფინანსური მხარდაჭერა.</w:t>
            </w:r>
          </w:p>
        </w:tc>
      </w:tr>
      <w:tr w:rsidR="00AB1921" w:rsidRPr="00A6784D" w:rsidTr="006B4DBF">
        <w:tc>
          <w:tcPr>
            <w:tcW w:w="1988" w:type="dxa"/>
            <w:vAlign w:val="center"/>
          </w:tcPr>
          <w:p w:rsidR="00AB1921" w:rsidRPr="00A6784D" w:rsidRDefault="00AB1921"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მიზანი</w:t>
            </w:r>
          </w:p>
        </w:tc>
        <w:tc>
          <w:tcPr>
            <w:tcW w:w="8799" w:type="dxa"/>
            <w:gridSpan w:val="5"/>
          </w:tcPr>
          <w:p w:rsidR="00AB1921" w:rsidRPr="00A6784D" w:rsidRDefault="00AB1921" w:rsidP="00BF739E">
            <w:pPr>
              <w:jc w:val="both"/>
              <w:rPr>
                <w:color w:val="auto"/>
              </w:rPr>
            </w:pPr>
            <w:r w:rsidRPr="00A6784D">
              <w:rPr>
                <w:rFonts w:ascii="Sylfaen" w:eastAsia="Sylfaen" w:hAnsi="Sylfaen" w:cs="Sylfaen"/>
                <w:color w:val="auto"/>
                <w:sz w:val="18"/>
              </w:rPr>
              <w:t>მუნიციპალიტეტში არსებული კულტურული მემკვიდრეობის ძეგლების მშენებლობის ხელშეწყობა</w:t>
            </w:r>
            <w:r w:rsidRPr="00A6784D">
              <w:rPr>
                <w:rFonts w:ascii="Sylfaen" w:eastAsia="Sylfaen" w:hAnsi="Sylfaen" w:cs="Sylfaen"/>
                <w:color w:val="auto"/>
                <w:sz w:val="18"/>
                <w:lang w:val="ka-GE"/>
              </w:rPr>
              <w:t>.</w:t>
            </w:r>
          </w:p>
        </w:tc>
      </w:tr>
      <w:tr w:rsidR="00613398" w:rsidRPr="00A6784D" w:rsidTr="00C1554A">
        <w:tc>
          <w:tcPr>
            <w:tcW w:w="1988" w:type="dxa"/>
            <w:vAlign w:val="center"/>
          </w:tcPr>
          <w:p w:rsidR="005A63F6" w:rsidRPr="00A6784D" w:rsidRDefault="005A63F6"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დაფინანსების წყარო</w:t>
            </w:r>
          </w:p>
        </w:tc>
        <w:tc>
          <w:tcPr>
            <w:tcW w:w="8799" w:type="dxa"/>
            <w:gridSpan w:val="5"/>
            <w:vAlign w:val="center"/>
          </w:tcPr>
          <w:p w:rsidR="005A63F6" w:rsidRPr="00A6784D" w:rsidRDefault="005A63F6"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მუნიციპალური</w:t>
            </w:r>
            <w:r w:rsidR="00BC4449" w:rsidRPr="00A6784D">
              <w:rPr>
                <w:rFonts w:ascii="Sylfaen" w:eastAsia="Sylfaen" w:hAnsi="Sylfaen" w:cs="Sylfaen"/>
                <w:color w:val="auto"/>
                <w:sz w:val="18"/>
                <w:lang w:val="ka-GE"/>
              </w:rPr>
              <w:t xml:space="preserve"> ბიუჯეტი</w:t>
            </w:r>
          </w:p>
        </w:tc>
      </w:tr>
      <w:tr w:rsidR="00613398" w:rsidRPr="00A6784D" w:rsidTr="00C1554A">
        <w:tc>
          <w:tcPr>
            <w:tcW w:w="1988" w:type="dxa"/>
            <w:vAlign w:val="center"/>
          </w:tcPr>
          <w:p w:rsidR="005A63F6" w:rsidRPr="00A6784D" w:rsidRDefault="005A63F6"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განხორციელების ვადები</w:t>
            </w:r>
          </w:p>
        </w:tc>
        <w:tc>
          <w:tcPr>
            <w:tcW w:w="8799" w:type="dxa"/>
            <w:gridSpan w:val="5"/>
            <w:vAlign w:val="center"/>
          </w:tcPr>
          <w:p w:rsidR="005A63F6" w:rsidRPr="00A6784D" w:rsidRDefault="005A63F6"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წლის განმავლობაში</w:t>
            </w:r>
          </w:p>
        </w:tc>
      </w:tr>
      <w:tr w:rsidR="00613398" w:rsidRPr="00A6784D" w:rsidTr="00C1554A">
        <w:tc>
          <w:tcPr>
            <w:tcW w:w="1988" w:type="dxa"/>
            <w:vAlign w:val="center"/>
          </w:tcPr>
          <w:p w:rsidR="005A63F6" w:rsidRPr="00A6784D" w:rsidRDefault="005A63F6"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მოსალოდნელი შუალედური შედეგი</w:t>
            </w:r>
          </w:p>
        </w:tc>
        <w:tc>
          <w:tcPr>
            <w:tcW w:w="8799" w:type="dxa"/>
            <w:gridSpan w:val="5"/>
            <w:vAlign w:val="center"/>
          </w:tcPr>
          <w:p w:rsidR="005A63F6" w:rsidRPr="00A6784D" w:rsidRDefault="00AB1921"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უზრუნველყოფილია ეკლესია-მონასტრების ტერიტორიაზე მცირე სარეაბილიტაციო სამუშაოების ჩატარება.</w:t>
            </w:r>
          </w:p>
        </w:tc>
      </w:tr>
      <w:tr w:rsidR="00613398" w:rsidRPr="00A6784D" w:rsidTr="00C1554A">
        <w:tc>
          <w:tcPr>
            <w:tcW w:w="10787" w:type="dxa"/>
            <w:gridSpan w:val="6"/>
            <w:vAlign w:val="center"/>
          </w:tcPr>
          <w:p w:rsidR="005A63F6" w:rsidRPr="00A6784D" w:rsidRDefault="005A63F6"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შუალედური შედეგის შეფასების ინდიკატორი</w:t>
            </w:r>
          </w:p>
        </w:tc>
      </w:tr>
      <w:tr w:rsidR="00613398" w:rsidRPr="00A6784D" w:rsidTr="00C1554A">
        <w:tc>
          <w:tcPr>
            <w:tcW w:w="1988" w:type="dxa"/>
          </w:tcPr>
          <w:p w:rsidR="005A63F6" w:rsidRPr="00A6784D" w:rsidRDefault="005A63F6" w:rsidP="00BF739E">
            <w:pPr>
              <w:ind w:right="-104"/>
              <w:rPr>
                <w:rFonts w:ascii="Sylfaen" w:eastAsia="Sylfaen" w:hAnsi="Sylfaen" w:cs="Sylfaen"/>
                <w:color w:val="auto"/>
                <w:sz w:val="18"/>
              </w:rPr>
            </w:pPr>
          </w:p>
        </w:tc>
        <w:tc>
          <w:tcPr>
            <w:tcW w:w="2523" w:type="dxa"/>
            <w:vAlign w:val="center"/>
          </w:tcPr>
          <w:p w:rsidR="005A63F6" w:rsidRPr="00A6784D" w:rsidRDefault="005A63F6"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ინდიკატორის</w:t>
            </w:r>
          </w:p>
          <w:p w:rsidR="005A63F6" w:rsidRPr="00A6784D" w:rsidRDefault="005A63F6"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დასახელება</w:t>
            </w:r>
          </w:p>
        </w:tc>
        <w:tc>
          <w:tcPr>
            <w:tcW w:w="1449" w:type="dxa"/>
            <w:vAlign w:val="center"/>
          </w:tcPr>
          <w:p w:rsidR="005A63F6" w:rsidRPr="00A6784D" w:rsidRDefault="005A63F6"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საბაზისო</w:t>
            </w:r>
          </w:p>
          <w:p w:rsidR="005A63F6" w:rsidRPr="00A6784D" w:rsidRDefault="005A63F6"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553" w:type="dxa"/>
            <w:vAlign w:val="center"/>
          </w:tcPr>
          <w:p w:rsidR="005A63F6" w:rsidRPr="00A6784D" w:rsidRDefault="005A63F6"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მიზნობრივი</w:t>
            </w:r>
          </w:p>
          <w:p w:rsidR="005A63F6" w:rsidRPr="00A6784D" w:rsidRDefault="005A63F6"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329" w:type="dxa"/>
            <w:vAlign w:val="center"/>
          </w:tcPr>
          <w:p w:rsidR="005A63F6" w:rsidRPr="00A6784D" w:rsidRDefault="005A63F6"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ცდომილების</w:t>
            </w:r>
          </w:p>
          <w:p w:rsidR="005A63F6" w:rsidRPr="00A6784D" w:rsidRDefault="005A63F6"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ალბათობა (%)</w:t>
            </w:r>
          </w:p>
        </w:tc>
        <w:tc>
          <w:tcPr>
            <w:tcW w:w="1945" w:type="dxa"/>
            <w:vAlign w:val="center"/>
          </w:tcPr>
          <w:p w:rsidR="005A63F6" w:rsidRPr="00A6784D" w:rsidRDefault="005A63F6"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შესაძლო</w:t>
            </w:r>
          </w:p>
          <w:p w:rsidR="005A63F6" w:rsidRPr="00A6784D" w:rsidRDefault="005A63F6"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რისკები</w:t>
            </w:r>
          </w:p>
        </w:tc>
      </w:tr>
      <w:tr w:rsidR="008D7E05" w:rsidRPr="00A6784D" w:rsidTr="00C1554A">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განხორიცელებული სამუშაოების რაოდენობა</w:t>
            </w:r>
          </w:p>
        </w:tc>
        <w:tc>
          <w:tcPr>
            <w:tcW w:w="144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w:t>
            </w: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C1554A">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C1554A">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C1554A">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bl>
    <w:p w:rsidR="009A5595" w:rsidRPr="00A6784D" w:rsidRDefault="009A5595" w:rsidP="00BF739E">
      <w:pPr>
        <w:spacing w:after="0" w:line="240" w:lineRule="auto"/>
        <w:rPr>
          <w:rFonts w:ascii="Sylfaen" w:eastAsia="Sylfaen" w:hAnsi="Sylfaen" w:cs="Sylfaen"/>
          <w:b/>
          <w:color w:val="auto"/>
        </w:rPr>
      </w:pPr>
    </w:p>
    <w:p w:rsidR="00A6134F" w:rsidRPr="00A6784D" w:rsidRDefault="00A6134F" w:rsidP="00BF739E">
      <w:pPr>
        <w:spacing w:after="0" w:line="240" w:lineRule="auto"/>
        <w:rPr>
          <w:rFonts w:ascii="Sylfaen" w:eastAsia="Sylfaen" w:hAnsi="Sylfaen" w:cs="Sylfaen"/>
          <w:b/>
          <w:color w:val="auto"/>
        </w:rPr>
      </w:pPr>
    </w:p>
    <w:p w:rsidR="00066F8D" w:rsidRPr="00A6784D" w:rsidRDefault="00C500F1" w:rsidP="00BF739E">
      <w:pPr>
        <w:spacing w:after="0" w:line="240" w:lineRule="auto"/>
        <w:rPr>
          <w:rFonts w:ascii="Sylfaen" w:eastAsia="Sylfaen" w:hAnsi="Sylfaen" w:cs="Sylfaen"/>
          <w:b/>
          <w:color w:val="auto"/>
          <w:lang w:val="ka-GE"/>
        </w:rPr>
      </w:pPr>
      <w:r w:rsidRPr="00A6784D">
        <w:rPr>
          <w:rFonts w:ascii="Sylfaen" w:eastAsia="Sylfaen" w:hAnsi="Sylfaen" w:cs="Sylfaen"/>
          <w:b/>
          <w:color w:val="auto"/>
          <w:lang w:val="ka-GE"/>
        </w:rPr>
        <w:t>ჯანმრთელობის დაცვა და სოციალური უზრუნველყოფა</w:t>
      </w:r>
      <w:r w:rsidR="00C12A87" w:rsidRPr="00A6784D">
        <w:rPr>
          <w:rFonts w:ascii="Sylfaen" w:eastAsia="Sylfaen" w:hAnsi="Sylfaen" w:cs="Sylfaen"/>
          <w:b/>
          <w:color w:val="auto"/>
          <w:lang w:val="ka-GE"/>
        </w:rPr>
        <w:t xml:space="preserve"> 06</w:t>
      </w:r>
      <w:r w:rsidR="00081D30" w:rsidRPr="00A6784D">
        <w:rPr>
          <w:rFonts w:ascii="Sylfaen" w:eastAsia="Sylfaen" w:hAnsi="Sylfaen" w:cs="Sylfaen"/>
          <w:b/>
          <w:color w:val="auto"/>
          <w:lang w:val="ka-GE"/>
        </w:rPr>
        <w:t xml:space="preserve"> 00</w:t>
      </w:r>
      <w:r w:rsidR="00066F8D" w:rsidRPr="00A6784D">
        <w:rPr>
          <w:rFonts w:ascii="Sylfaen" w:eastAsia="Sylfaen" w:hAnsi="Sylfaen" w:cs="Sylfaen"/>
          <w:b/>
          <w:color w:val="auto"/>
          <w:lang w:val="ka-GE"/>
        </w:rPr>
        <w:t xml:space="preserve"> </w:t>
      </w:r>
      <w:r w:rsidR="00231500" w:rsidRPr="00A6784D">
        <w:rPr>
          <w:rFonts w:ascii="Sylfaen" w:eastAsia="Sylfaen" w:hAnsi="Sylfaen" w:cs="Sylfaen"/>
          <w:b/>
          <w:color w:val="auto"/>
          <w:lang w:val="ka-GE"/>
        </w:rPr>
        <w:t>–</w:t>
      </w:r>
      <w:r w:rsidR="00066F8D" w:rsidRPr="00A6784D">
        <w:rPr>
          <w:rFonts w:ascii="Sylfaen" w:eastAsia="Sylfaen" w:hAnsi="Sylfaen" w:cs="Sylfaen"/>
          <w:b/>
          <w:color w:val="auto"/>
          <w:lang w:val="ka-GE"/>
        </w:rPr>
        <w:t xml:space="preserve"> </w:t>
      </w:r>
      <w:r w:rsidR="00A45E6B" w:rsidRPr="00A6784D">
        <w:rPr>
          <w:rFonts w:ascii="Sylfaen" w:eastAsia="Sylfaen" w:hAnsi="Sylfaen" w:cs="Sylfaen"/>
          <w:b/>
          <w:color w:val="auto"/>
          <w:lang w:val="ka-GE"/>
        </w:rPr>
        <w:t>3 423,0</w:t>
      </w:r>
      <w:r w:rsidR="00A6134F" w:rsidRPr="00A6784D">
        <w:rPr>
          <w:rFonts w:ascii="Sylfaen" w:eastAsia="Sylfaen" w:hAnsi="Sylfaen" w:cs="Sylfaen"/>
          <w:b/>
          <w:color w:val="auto"/>
          <w:lang w:val="ka-GE"/>
        </w:rPr>
        <w:t xml:space="preserve"> </w:t>
      </w:r>
      <w:r w:rsidR="00231500" w:rsidRPr="00A6784D">
        <w:rPr>
          <w:rFonts w:ascii="Sylfaen" w:eastAsia="Sylfaen" w:hAnsi="Sylfaen" w:cs="Sylfaen"/>
          <w:b/>
          <w:color w:val="auto"/>
          <w:lang w:val="ka-GE"/>
        </w:rPr>
        <w:t>ათ</w:t>
      </w:r>
      <w:r w:rsidR="00A6134F" w:rsidRPr="00A6784D">
        <w:rPr>
          <w:rFonts w:ascii="Sylfaen" w:eastAsia="Sylfaen" w:hAnsi="Sylfaen" w:cs="Sylfaen"/>
          <w:b/>
          <w:color w:val="auto"/>
          <w:lang w:val="ka-GE"/>
        </w:rPr>
        <w:t>.</w:t>
      </w:r>
      <w:r w:rsidR="00231500" w:rsidRPr="00A6784D">
        <w:rPr>
          <w:rFonts w:ascii="Sylfaen" w:eastAsia="Sylfaen" w:hAnsi="Sylfaen" w:cs="Sylfaen"/>
          <w:b/>
          <w:color w:val="auto"/>
          <w:lang w:val="ka-GE"/>
        </w:rPr>
        <w:t>ლარი</w:t>
      </w:r>
    </w:p>
    <w:p w:rsidR="00621FDC" w:rsidRPr="00A6784D" w:rsidRDefault="00621FDC" w:rsidP="00621FDC">
      <w:pPr>
        <w:spacing w:after="0" w:line="240" w:lineRule="auto"/>
        <w:jc w:val="center"/>
        <w:rPr>
          <w:rFonts w:ascii="Sylfaen" w:hAnsi="Sylfaen"/>
          <w:color w:val="auto"/>
          <w:lang w:val="ka-GE"/>
        </w:rPr>
      </w:pPr>
    </w:p>
    <w:tbl>
      <w:tblPr>
        <w:tblStyle w:val="TableGrid"/>
        <w:tblW w:w="10217" w:type="dxa"/>
        <w:tblInd w:w="5" w:type="dxa"/>
        <w:tblLayout w:type="fixed"/>
        <w:tblLook w:val="04A0" w:firstRow="1" w:lastRow="0" w:firstColumn="1" w:lastColumn="0" w:noHBand="0" w:noVBand="1"/>
      </w:tblPr>
      <w:tblGrid>
        <w:gridCol w:w="421"/>
        <w:gridCol w:w="2409"/>
        <w:gridCol w:w="702"/>
        <w:gridCol w:w="705"/>
        <w:gridCol w:w="846"/>
        <w:gridCol w:w="739"/>
        <w:gridCol w:w="795"/>
        <w:gridCol w:w="765"/>
        <w:gridCol w:w="709"/>
        <w:gridCol w:w="708"/>
        <w:gridCol w:w="709"/>
        <w:gridCol w:w="709"/>
      </w:tblGrid>
      <w:tr w:rsidR="00621FDC" w:rsidRPr="00A6784D" w:rsidTr="00ED088E">
        <w:trPr>
          <w:trHeight w:val="451"/>
        </w:trPr>
        <w:tc>
          <w:tcPr>
            <w:tcW w:w="421" w:type="dxa"/>
            <w:vMerge w:val="restart"/>
            <w:vAlign w:val="center"/>
          </w:tcPr>
          <w:p w:rsidR="00621FDC" w:rsidRPr="00A6784D" w:rsidRDefault="00621FDC" w:rsidP="00ED088E">
            <w:pPr>
              <w:ind w:left="-113" w:right="-117"/>
              <w:jc w:val="center"/>
              <w:rPr>
                <w:rFonts w:ascii="Sylfaen" w:hAnsi="Sylfaen"/>
                <w:color w:val="auto"/>
                <w:lang w:val="ka-GE"/>
              </w:rPr>
            </w:pPr>
            <w:r w:rsidRPr="00A6784D">
              <w:rPr>
                <w:rFonts w:ascii="Sylfaen" w:hAnsi="Sylfaen"/>
                <w:color w:val="auto"/>
                <w:lang w:val="ru-RU"/>
              </w:rPr>
              <w:t>№</w:t>
            </w:r>
          </w:p>
        </w:tc>
        <w:tc>
          <w:tcPr>
            <w:tcW w:w="2409" w:type="dxa"/>
            <w:vMerge w:val="restart"/>
            <w:vAlign w:val="center"/>
          </w:tcPr>
          <w:p w:rsidR="00621FDC" w:rsidRPr="00A6784D" w:rsidRDefault="00621FDC" w:rsidP="00ED088E">
            <w:pPr>
              <w:ind w:left="-113" w:right="-117"/>
              <w:jc w:val="center"/>
              <w:rPr>
                <w:rFonts w:ascii="Sylfaen" w:hAnsi="Sylfaen"/>
                <w:color w:val="auto"/>
                <w:sz w:val="16"/>
                <w:lang w:val="ka-GE"/>
              </w:rPr>
            </w:pPr>
            <w:r w:rsidRPr="00A6784D">
              <w:rPr>
                <w:rFonts w:ascii="Sylfaen" w:hAnsi="Sylfaen"/>
                <w:color w:val="auto"/>
                <w:sz w:val="16"/>
                <w:lang w:val="ka-GE"/>
              </w:rPr>
              <w:t>პრიორიტეტებისა და</w:t>
            </w:r>
          </w:p>
          <w:p w:rsidR="00621FDC" w:rsidRPr="00A6784D" w:rsidRDefault="00621FDC" w:rsidP="00ED088E">
            <w:pPr>
              <w:ind w:left="-113" w:right="-117"/>
              <w:jc w:val="center"/>
              <w:rPr>
                <w:rFonts w:ascii="Sylfaen" w:hAnsi="Sylfaen"/>
                <w:color w:val="auto"/>
                <w:sz w:val="16"/>
                <w:lang w:val="ka-GE"/>
              </w:rPr>
            </w:pPr>
            <w:r w:rsidRPr="00A6784D">
              <w:rPr>
                <w:rFonts w:ascii="Sylfaen" w:hAnsi="Sylfaen"/>
                <w:color w:val="auto"/>
                <w:sz w:val="16"/>
                <w:lang w:val="ka-GE"/>
              </w:rPr>
              <w:t>მათში შემავალი</w:t>
            </w:r>
          </w:p>
          <w:p w:rsidR="00621FDC" w:rsidRPr="00A6784D" w:rsidRDefault="00621FDC" w:rsidP="00ED088E">
            <w:pPr>
              <w:ind w:left="-113" w:right="-117"/>
              <w:jc w:val="center"/>
              <w:rPr>
                <w:rFonts w:ascii="Sylfaen" w:hAnsi="Sylfaen"/>
                <w:color w:val="auto"/>
                <w:sz w:val="16"/>
                <w:lang w:val="ka-GE"/>
              </w:rPr>
            </w:pPr>
            <w:r w:rsidRPr="00A6784D">
              <w:rPr>
                <w:rFonts w:ascii="Sylfaen" w:hAnsi="Sylfaen"/>
                <w:color w:val="auto"/>
                <w:sz w:val="16"/>
                <w:lang w:val="ka-GE"/>
              </w:rPr>
              <w:t>პროგრამების/</w:t>
            </w:r>
          </w:p>
          <w:p w:rsidR="00621FDC" w:rsidRPr="00A6784D" w:rsidRDefault="00621FDC" w:rsidP="00ED088E">
            <w:pPr>
              <w:ind w:left="-113" w:right="-117"/>
              <w:jc w:val="center"/>
              <w:rPr>
                <w:rFonts w:ascii="Sylfaen" w:hAnsi="Sylfaen"/>
                <w:color w:val="auto"/>
                <w:sz w:val="16"/>
                <w:lang w:val="ka-GE"/>
              </w:rPr>
            </w:pPr>
            <w:r w:rsidRPr="00A6784D">
              <w:rPr>
                <w:rFonts w:ascii="Sylfaen" w:hAnsi="Sylfaen"/>
                <w:color w:val="auto"/>
                <w:sz w:val="16"/>
                <w:lang w:val="ka-GE"/>
              </w:rPr>
              <w:t>ღონისძიებების</w:t>
            </w:r>
          </w:p>
          <w:p w:rsidR="00621FDC" w:rsidRPr="00A6784D" w:rsidRDefault="00621FDC" w:rsidP="00ED088E">
            <w:pPr>
              <w:ind w:left="-113" w:right="-117"/>
              <w:jc w:val="center"/>
              <w:rPr>
                <w:rFonts w:ascii="Sylfaen" w:hAnsi="Sylfaen"/>
                <w:color w:val="auto"/>
                <w:lang w:val="ka-GE"/>
              </w:rPr>
            </w:pPr>
            <w:r w:rsidRPr="00A6784D">
              <w:rPr>
                <w:rFonts w:ascii="Sylfaen" w:hAnsi="Sylfaen"/>
                <w:color w:val="auto"/>
                <w:sz w:val="16"/>
                <w:lang w:val="ka-GE"/>
              </w:rPr>
              <w:t>დასახელება</w:t>
            </w:r>
          </w:p>
        </w:tc>
        <w:tc>
          <w:tcPr>
            <w:tcW w:w="1407" w:type="dxa"/>
            <w:gridSpan w:val="2"/>
            <w:vAlign w:val="center"/>
          </w:tcPr>
          <w:p w:rsidR="00621FDC" w:rsidRPr="00A6784D" w:rsidRDefault="00621FDC" w:rsidP="00ED088E">
            <w:pPr>
              <w:ind w:left="-113" w:right="-117"/>
              <w:jc w:val="center"/>
              <w:rPr>
                <w:rFonts w:ascii="Sylfaen" w:hAnsi="Sylfaen"/>
                <w:color w:val="auto"/>
                <w:sz w:val="16"/>
                <w:szCs w:val="16"/>
                <w:lang w:val="ka-GE"/>
              </w:rPr>
            </w:pPr>
            <w:r w:rsidRPr="00A6784D">
              <w:rPr>
                <w:rFonts w:ascii="Sylfaen" w:hAnsi="Sylfaen"/>
                <w:color w:val="auto"/>
                <w:sz w:val="16"/>
                <w:szCs w:val="16"/>
                <w:lang w:val="ka-GE"/>
              </w:rPr>
              <w:t>სულ</w:t>
            </w:r>
          </w:p>
        </w:tc>
        <w:tc>
          <w:tcPr>
            <w:tcW w:w="1585" w:type="dxa"/>
            <w:gridSpan w:val="2"/>
            <w:vAlign w:val="center"/>
          </w:tcPr>
          <w:p w:rsidR="00621FDC" w:rsidRPr="00A6784D" w:rsidRDefault="00621FDC" w:rsidP="00ED088E">
            <w:pPr>
              <w:ind w:left="-113" w:right="-117"/>
              <w:jc w:val="center"/>
              <w:rPr>
                <w:rFonts w:ascii="Sylfaen" w:hAnsi="Sylfaen"/>
                <w:color w:val="auto"/>
                <w:sz w:val="16"/>
                <w:szCs w:val="16"/>
                <w:lang w:val="ka-GE"/>
              </w:rPr>
            </w:pPr>
            <w:r w:rsidRPr="00A6784D">
              <w:rPr>
                <w:rFonts w:ascii="Sylfaen" w:hAnsi="Sylfaen"/>
                <w:color w:val="auto"/>
                <w:sz w:val="16"/>
                <w:szCs w:val="16"/>
                <w:lang w:val="ka-GE"/>
              </w:rPr>
              <w:t>2023 წელი</w:t>
            </w:r>
          </w:p>
        </w:tc>
        <w:tc>
          <w:tcPr>
            <w:tcW w:w="1560" w:type="dxa"/>
            <w:gridSpan w:val="2"/>
            <w:vAlign w:val="center"/>
          </w:tcPr>
          <w:p w:rsidR="00621FDC" w:rsidRPr="00A6784D" w:rsidRDefault="00621FDC" w:rsidP="00ED088E">
            <w:pPr>
              <w:ind w:left="-113" w:right="-117"/>
              <w:jc w:val="center"/>
              <w:rPr>
                <w:rFonts w:ascii="Sylfaen" w:hAnsi="Sylfaen"/>
                <w:color w:val="auto"/>
                <w:sz w:val="16"/>
                <w:szCs w:val="16"/>
                <w:lang w:val="ka-GE"/>
              </w:rPr>
            </w:pPr>
            <w:r w:rsidRPr="00A6784D">
              <w:rPr>
                <w:rFonts w:ascii="Sylfaen" w:hAnsi="Sylfaen"/>
                <w:color w:val="auto"/>
                <w:sz w:val="16"/>
                <w:szCs w:val="16"/>
                <w:lang w:val="ka-GE"/>
              </w:rPr>
              <w:t>2024 წელი</w:t>
            </w:r>
          </w:p>
        </w:tc>
        <w:tc>
          <w:tcPr>
            <w:tcW w:w="1417" w:type="dxa"/>
            <w:gridSpan w:val="2"/>
            <w:vAlign w:val="center"/>
          </w:tcPr>
          <w:p w:rsidR="00621FDC" w:rsidRPr="00A6784D" w:rsidRDefault="00621FDC" w:rsidP="00ED088E">
            <w:pPr>
              <w:ind w:left="-113" w:right="-117"/>
              <w:jc w:val="center"/>
              <w:rPr>
                <w:rFonts w:ascii="Sylfaen" w:hAnsi="Sylfaen"/>
                <w:color w:val="auto"/>
                <w:sz w:val="16"/>
                <w:szCs w:val="16"/>
                <w:lang w:val="ka-GE"/>
              </w:rPr>
            </w:pPr>
            <w:r w:rsidRPr="00A6784D">
              <w:rPr>
                <w:rFonts w:ascii="Sylfaen" w:hAnsi="Sylfaen"/>
                <w:color w:val="auto"/>
                <w:sz w:val="16"/>
                <w:szCs w:val="16"/>
                <w:lang w:val="ka-GE"/>
              </w:rPr>
              <w:t>2025 წელი</w:t>
            </w:r>
          </w:p>
        </w:tc>
        <w:tc>
          <w:tcPr>
            <w:tcW w:w="1418" w:type="dxa"/>
            <w:gridSpan w:val="2"/>
            <w:vAlign w:val="center"/>
          </w:tcPr>
          <w:p w:rsidR="00621FDC" w:rsidRPr="00A6784D" w:rsidRDefault="00621FDC" w:rsidP="00ED088E">
            <w:pPr>
              <w:ind w:left="-113" w:right="-117"/>
              <w:jc w:val="center"/>
              <w:rPr>
                <w:rFonts w:ascii="Sylfaen" w:hAnsi="Sylfaen"/>
                <w:color w:val="auto"/>
                <w:sz w:val="16"/>
                <w:szCs w:val="16"/>
                <w:lang w:val="ka-GE"/>
              </w:rPr>
            </w:pPr>
            <w:r w:rsidRPr="00A6784D">
              <w:rPr>
                <w:rFonts w:ascii="Sylfaen" w:hAnsi="Sylfaen"/>
                <w:color w:val="auto"/>
                <w:sz w:val="16"/>
                <w:szCs w:val="16"/>
                <w:lang w:val="ka-GE"/>
              </w:rPr>
              <w:t>2026 წელი</w:t>
            </w:r>
          </w:p>
        </w:tc>
      </w:tr>
      <w:tr w:rsidR="00621FDC" w:rsidRPr="00A6784D" w:rsidTr="00ED088E">
        <w:tc>
          <w:tcPr>
            <w:tcW w:w="421" w:type="dxa"/>
            <w:vMerge/>
            <w:vAlign w:val="center"/>
          </w:tcPr>
          <w:p w:rsidR="00621FDC" w:rsidRPr="00A6784D" w:rsidRDefault="00621FDC" w:rsidP="00ED088E">
            <w:pPr>
              <w:ind w:left="-113" w:right="-117"/>
              <w:jc w:val="center"/>
              <w:rPr>
                <w:rFonts w:ascii="Sylfaen" w:hAnsi="Sylfaen"/>
                <w:color w:val="auto"/>
                <w:lang w:val="ka-GE"/>
              </w:rPr>
            </w:pPr>
          </w:p>
        </w:tc>
        <w:tc>
          <w:tcPr>
            <w:tcW w:w="2409" w:type="dxa"/>
            <w:vMerge/>
            <w:vAlign w:val="center"/>
          </w:tcPr>
          <w:p w:rsidR="00621FDC" w:rsidRPr="00A6784D" w:rsidRDefault="00621FDC" w:rsidP="00ED088E">
            <w:pPr>
              <w:ind w:left="-113" w:right="-117"/>
              <w:jc w:val="center"/>
              <w:rPr>
                <w:rFonts w:ascii="Sylfaen" w:hAnsi="Sylfaen"/>
                <w:color w:val="auto"/>
                <w:lang w:val="ka-GE"/>
              </w:rPr>
            </w:pPr>
          </w:p>
        </w:tc>
        <w:tc>
          <w:tcPr>
            <w:tcW w:w="702" w:type="dxa"/>
            <w:vAlign w:val="center"/>
          </w:tcPr>
          <w:p w:rsidR="00621FDC" w:rsidRPr="00A6784D" w:rsidRDefault="00621FDC"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ზღვრული</w:t>
            </w:r>
          </w:p>
          <w:p w:rsidR="00621FDC" w:rsidRPr="00A6784D" w:rsidRDefault="00621FDC"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მოცულობის</w:t>
            </w:r>
          </w:p>
          <w:p w:rsidR="00621FDC" w:rsidRPr="00A6784D" w:rsidRDefault="00621FDC"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ფარგლებში</w:t>
            </w:r>
          </w:p>
        </w:tc>
        <w:tc>
          <w:tcPr>
            <w:tcW w:w="705" w:type="dxa"/>
            <w:vAlign w:val="center"/>
          </w:tcPr>
          <w:p w:rsidR="00621FDC" w:rsidRPr="00A6784D" w:rsidRDefault="00621FDC"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გაზრდილი</w:t>
            </w:r>
          </w:p>
          <w:p w:rsidR="00621FDC" w:rsidRPr="00A6784D" w:rsidRDefault="00621FDC"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დაფინან-</w:t>
            </w:r>
          </w:p>
          <w:p w:rsidR="00621FDC" w:rsidRPr="00A6784D" w:rsidRDefault="00621FDC"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სებით</w:t>
            </w:r>
          </w:p>
        </w:tc>
        <w:tc>
          <w:tcPr>
            <w:tcW w:w="846" w:type="dxa"/>
            <w:vAlign w:val="center"/>
          </w:tcPr>
          <w:p w:rsidR="00621FDC" w:rsidRPr="00A6784D" w:rsidRDefault="00621FDC"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ზღვრული</w:t>
            </w:r>
          </w:p>
          <w:p w:rsidR="00621FDC" w:rsidRPr="00A6784D" w:rsidRDefault="00621FDC"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მოცულობის</w:t>
            </w:r>
          </w:p>
          <w:p w:rsidR="00621FDC" w:rsidRPr="00A6784D" w:rsidRDefault="00621FDC"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ფარგლებში</w:t>
            </w:r>
          </w:p>
        </w:tc>
        <w:tc>
          <w:tcPr>
            <w:tcW w:w="739" w:type="dxa"/>
            <w:vAlign w:val="center"/>
          </w:tcPr>
          <w:p w:rsidR="00621FDC" w:rsidRPr="00A6784D" w:rsidRDefault="00621FDC"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გაზრდილი</w:t>
            </w:r>
          </w:p>
          <w:p w:rsidR="00621FDC" w:rsidRPr="00A6784D" w:rsidRDefault="00621FDC"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დაფინან-</w:t>
            </w:r>
          </w:p>
          <w:p w:rsidR="00621FDC" w:rsidRPr="00A6784D" w:rsidRDefault="00621FDC"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სებით</w:t>
            </w:r>
          </w:p>
        </w:tc>
        <w:tc>
          <w:tcPr>
            <w:tcW w:w="795" w:type="dxa"/>
            <w:vAlign w:val="center"/>
          </w:tcPr>
          <w:p w:rsidR="00621FDC" w:rsidRPr="00A6784D" w:rsidRDefault="00621FDC"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ზღვრული</w:t>
            </w:r>
          </w:p>
          <w:p w:rsidR="00621FDC" w:rsidRPr="00A6784D" w:rsidRDefault="00621FDC"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მოცულობის</w:t>
            </w:r>
          </w:p>
          <w:p w:rsidR="00621FDC" w:rsidRPr="00A6784D" w:rsidRDefault="00621FDC"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ფარგლებში</w:t>
            </w:r>
          </w:p>
        </w:tc>
        <w:tc>
          <w:tcPr>
            <w:tcW w:w="765" w:type="dxa"/>
            <w:vAlign w:val="center"/>
          </w:tcPr>
          <w:p w:rsidR="00621FDC" w:rsidRPr="00A6784D" w:rsidRDefault="00621FDC"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გაზრდილი</w:t>
            </w:r>
          </w:p>
          <w:p w:rsidR="00621FDC" w:rsidRPr="00A6784D" w:rsidRDefault="00621FDC"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დაფინან-</w:t>
            </w:r>
          </w:p>
          <w:p w:rsidR="00621FDC" w:rsidRPr="00A6784D" w:rsidRDefault="00621FDC"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სებით</w:t>
            </w:r>
          </w:p>
        </w:tc>
        <w:tc>
          <w:tcPr>
            <w:tcW w:w="709" w:type="dxa"/>
            <w:vAlign w:val="center"/>
          </w:tcPr>
          <w:p w:rsidR="00621FDC" w:rsidRPr="00A6784D" w:rsidRDefault="00621FDC"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ზღვრული</w:t>
            </w:r>
          </w:p>
          <w:p w:rsidR="00621FDC" w:rsidRPr="00A6784D" w:rsidRDefault="00621FDC"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მოცულობის</w:t>
            </w:r>
          </w:p>
          <w:p w:rsidR="00621FDC" w:rsidRPr="00A6784D" w:rsidRDefault="00621FDC"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ფარგლებში</w:t>
            </w:r>
          </w:p>
        </w:tc>
        <w:tc>
          <w:tcPr>
            <w:tcW w:w="708" w:type="dxa"/>
            <w:vAlign w:val="center"/>
          </w:tcPr>
          <w:p w:rsidR="00621FDC" w:rsidRPr="00A6784D" w:rsidRDefault="00621FDC"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გაზრდილი</w:t>
            </w:r>
          </w:p>
          <w:p w:rsidR="00621FDC" w:rsidRPr="00A6784D" w:rsidRDefault="00621FDC"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დაფინან-</w:t>
            </w:r>
          </w:p>
          <w:p w:rsidR="00621FDC" w:rsidRPr="00A6784D" w:rsidRDefault="00621FDC"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სებით</w:t>
            </w:r>
          </w:p>
        </w:tc>
        <w:tc>
          <w:tcPr>
            <w:tcW w:w="709" w:type="dxa"/>
            <w:vAlign w:val="center"/>
          </w:tcPr>
          <w:p w:rsidR="00621FDC" w:rsidRPr="00A6784D" w:rsidRDefault="00621FDC"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ზღვრული</w:t>
            </w:r>
          </w:p>
          <w:p w:rsidR="00621FDC" w:rsidRPr="00A6784D" w:rsidRDefault="00621FDC"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მოცულობის</w:t>
            </w:r>
          </w:p>
          <w:p w:rsidR="00621FDC" w:rsidRPr="00A6784D" w:rsidRDefault="00621FDC"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ფარგლებში</w:t>
            </w:r>
          </w:p>
        </w:tc>
        <w:tc>
          <w:tcPr>
            <w:tcW w:w="709" w:type="dxa"/>
            <w:vAlign w:val="center"/>
          </w:tcPr>
          <w:p w:rsidR="00621FDC" w:rsidRPr="00A6784D" w:rsidRDefault="00621FDC"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გაზრდილი</w:t>
            </w:r>
          </w:p>
          <w:p w:rsidR="00621FDC" w:rsidRPr="00A6784D" w:rsidRDefault="00621FDC"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დაფინან-</w:t>
            </w:r>
          </w:p>
          <w:p w:rsidR="00621FDC" w:rsidRPr="00A6784D" w:rsidRDefault="00621FDC"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სებით</w:t>
            </w:r>
          </w:p>
        </w:tc>
      </w:tr>
      <w:tr w:rsidR="00621FDC" w:rsidRPr="00A6784D" w:rsidTr="00621FDC">
        <w:tc>
          <w:tcPr>
            <w:tcW w:w="421" w:type="dxa"/>
            <w:shd w:val="clear" w:color="auto" w:fill="auto"/>
            <w:vAlign w:val="center"/>
          </w:tcPr>
          <w:p w:rsidR="00621FDC" w:rsidRPr="00A6784D" w:rsidRDefault="00621FDC" w:rsidP="00ED088E">
            <w:pPr>
              <w:ind w:left="-113" w:right="-117"/>
              <w:jc w:val="center"/>
              <w:rPr>
                <w:rFonts w:ascii="Sylfaen" w:hAnsi="Sylfaen"/>
                <w:color w:val="auto"/>
                <w:sz w:val="16"/>
                <w:lang w:val="ka-GE"/>
              </w:rPr>
            </w:pPr>
          </w:p>
        </w:tc>
        <w:tc>
          <w:tcPr>
            <w:tcW w:w="2409" w:type="dxa"/>
            <w:shd w:val="clear" w:color="auto" w:fill="auto"/>
            <w:vAlign w:val="center"/>
          </w:tcPr>
          <w:p w:rsidR="00621FDC" w:rsidRPr="00A6784D" w:rsidRDefault="00621FDC" w:rsidP="00ED088E">
            <w:pPr>
              <w:ind w:left="-113" w:right="-117"/>
              <w:jc w:val="center"/>
              <w:rPr>
                <w:rFonts w:ascii="Sylfaen" w:hAnsi="Sylfaen"/>
                <w:b/>
                <w:color w:val="auto"/>
                <w:sz w:val="18"/>
                <w:lang w:val="ka-GE"/>
              </w:rPr>
            </w:pPr>
            <w:r w:rsidRPr="00A6784D">
              <w:rPr>
                <w:rFonts w:ascii="Sylfaen" w:eastAsia="Sylfaen" w:hAnsi="Sylfaen" w:cs="Sylfaen"/>
                <w:b/>
                <w:color w:val="auto"/>
                <w:sz w:val="16"/>
                <w:lang w:val="ka-GE"/>
              </w:rPr>
              <w:t>ჯანმრთელობის დაცვა და სოციალური უზრუნველყოფა</w:t>
            </w:r>
          </w:p>
        </w:tc>
        <w:tc>
          <w:tcPr>
            <w:tcW w:w="702" w:type="dxa"/>
            <w:shd w:val="clear" w:color="auto" w:fill="auto"/>
            <w:vAlign w:val="center"/>
          </w:tcPr>
          <w:p w:rsidR="00621FDC" w:rsidRPr="00A6784D" w:rsidRDefault="00621FDC" w:rsidP="00ED088E">
            <w:pPr>
              <w:ind w:left="-139" w:right="-117"/>
              <w:jc w:val="center"/>
              <w:rPr>
                <w:rFonts w:ascii="Sylfaen" w:hAnsi="Sylfaen"/>
                <w:b/>
                <w:color w:val="auto"/>
                <w:sz w:val="18"/>
                <w:szCs w:val="18"/>
                <w:lang w:val="ka-GE"/>
              </w:rPr>
            </w:pPr>
            <w:r w:rsidRPr="00A6784D">
              <w:rPr>
                <w:rFonts w:ascii="Sylfaen" w:hAnsi="Sylfaen"/>
                <w:b/>
                <w:color w:val="auto"/>
                <w:sz w:val="18"/>
                <w:szCs w:val="18"/>
                <w:lang w:val="ka-GE"/>
              </w:rPr>
              <w:t>13,742.7</w:t>
            </w:r>
          </w:p>
        </w:tc>
        <w:tc>
          <w:tcPr>
            <w:tcW w:w="705" w:type="dxa"/>
            <w:shd w:val="clear" w:color="auto" w:fill="auto"/>
            <w:vAlign w:val="center"/>
          </w:tcPr>
          <w:p w:rsidR="00621FDC" w:rsidRPr="00A6784D" w:rsidRDefault="00621FDC" w:rsidP="00ED088E">
            <w:pPr>
              <w:ind w:left="-139" w:right="-117"/>
              <w:jc w:val="center"/>
              <w:rPr>
                <w:rFonts w:ascii="Sylfaen" w:hAnsi="Sylfaen"/>
                <w:b/>
                <w:color w:val="auto"/>
                <w:sz w:val="18"/>
                <w:szCs w:val="18"/>
                <w:lang w:val="ka-GE"/>
              </w:rPr>
            </w:pPr>
          </w:p>
        </w:tc>
        <w:tc>
          <w:tcPr>
            <w:tcW w:w="846" w:type="dxa"/>
            <w:shd w:val="clear" w:color="auto" w:fill="auto"/>
            <w:vAlign w:val="center"/>
          </w:tcPr>
          <w:p w:rsidR="00621FDC" w:rsidRPr="00A6784D" w:rsidRDefault="00621FDC" w:rsidP="00ED088E">
            <w:pPr>
              <w:tabs>
                <w:tab w:val="left" w:pos="631"/>
              </w:tabs>
              <w:ind w:left="-96"/>
              <w:jc w:val="center"/>
              <w:rPr>
                <w:rFonts w:ascii="Sylfaen" w:eastAsia="Times New Roman" w:hAnsi="Sylfaen" w:cs="Arial"/>
                <w:b/>
                <w:bCs/>
                <w:color w:val="auto"/>
                <w:sz w:val="18"/>
                <w:szCs w:val="18"/>
              </w:rPr>
            </w:pPr>
            <w:r w:rsidRPr="00A6784D">
              <w:rPr>
                <w:rFonts w:ascii="Sylfaen" w:hAnsi="Sylfaen" w:cs="Arial"/>
                <w:b/>
                <w:bCs/>
                <w:color w:val="auto"/>
                <w:sz w:val="18"/>
                <w:szCs w:val="18"/>
              </w:rPr>
              <w:t>3,423.0</w:t>
            </w:r>
          </w:p>
        </w:tc>
        <w:tc>
          <w:tcPr>
            <w:tcW w:w="739" w:type="dxa"/>
            <w:shd w:val="clear" w:color="auto" w:fill="auto"/>
            <w:vAlign w:val="center"/>
          </w:tcPr>
          <w:p w:rsidR="00621FDC" w:rsidRPr="00A6784D" w:rsidRDefault="00621FDC" w:rsidP="00ED088E">
            <w:pPr>
              <w:tabs>
                <w:tab w:val="left" w:pos="631"/>
              </w:tabs>
              <w:ind w:left="-96" w:right="-117"/>
              <w:jc w:val="center"/>
              <w:rPr>
                <w:rFonts w:ascii="Sylfaen" w:hAnsi="Sylfaen" w:cs="Arial"/>
                <w:b/>
                <w:bCs/>
                <w:color w:val="auto"/>
                <w:sz w:val="18"/>
                <w:szCs w:val="18"/>
              </w:rPr>
            </w:pPr>
          </w:p>
        </w:tc>
        <w:tc>
          <w:tcPr>
            <w:tcW w:w="795" w:type="dxa"/>
            <w:shd w:val="clear" w:color="auto" w:fill="auto"/>
            <w:vAlign w:val="center"/>
          </w:tcPr>
          <w:p w:rsidR="00621FDC" w:rsidRPr="00A6784D" w:rsidRDefault="00621FDC" w:rsidP="00ED088E">
            <w:pPr>
              <w:tabs>
                <w:tab w:val="left" w:pos="631"/>
              </w:tabs>
              <w:ind w:left="-96"/>
              <w:jc w:val="center"/>
              <w:rPr>
                <w:rFonts w:ascii="Sylfaen" w:eastAsia="Times New Roman" w:hAnsi="Sylfaen" w:cs="Arial"/>
                <w:b/>
                <w:bCs/>
                <w:color w:val="auto"/>
                <w:sz w:val="18"/>
                <w:szCs w:val="18"/>
              </w:rPr>
            </w:pPr>
            <w:r w:rsidRPr="00A6784D">
              <w:rPr>
                <w:rFonts w:ascii="Sylfaen" w:hAnsi="Sylfaen" w:cs="Arial"/>
                <w:b/>
                <w:bCs/>
                <w:color w:val="auto"/>
                <w:sz w:val="18"/>
                <w:szCs w:val="18"/>
              </w:rPr>
              <w:t>3,407.9</w:t>
            </w:r>
          </w:p>
        </w:tc>
        <w:tc>
          <w:tcPr>
            <w:tcW w:w="765" w:type="dxa"/>
            <w:shd w:val="clear" w:color="auto" w:fill="auto"/>
            <w:vAlign w:val="center"/>
          </w:tcPr>
          <w:p w:rsidR="00621FDC" w:rsidRPr="00A6784D" w:rsidRDefault="00621FDC" w:rsidP="00ED088E">
            <w:pPr>
              <w:tabs>
                <w:tab w:val="left" w:pos="631"/>
              </w:tabs>
              <w:ind w:left="-96" w:right="-117"/>
              <w:jc w:val="center"/>
              <w:rPr>
                <w:rFonts w:ascii="Sylfaen" w:hAnsi="Sylfaen" w:cs="Arial"/>
                <w:b/>
                <w:bCs/>
                <w:color w:val="auto"/>
                <w:sz w:val="18"/>
                <w:szCs w:val="18"/>
              </w:rPr>
            </w:pPr>
          </w:p>
        </w:tc>
        <w:tc>
          <w:tcPr>
            <w:tcW w:w="709" w:type="dxa"/>
            <w:shd w:val="clear" w:color="auto" w:fill="auto"/>
            <w:vAlign w:val="center"/>
          </w:tcPr>
          <w:p w:rsidR="00621FDC" w:rsidRPr="00A6784D" w:rsidRDefault="00621FDC" w:rsidP="00ED088E">
            <w:pPr>
              <w:tabs>
                <w:tab w:val="left" w:pos="631"/>
              </w:tabs>
              <w:ind w:left="-96"/>
              <w:jc w:val="center"/>
              <w:rPr>
                <w:rFonts w:ascii="Sylfaen" w:eastAsia="Times New Roman" w:hAnsi="Sylfaen" w:cs="Arial"/>
                <w:b/>
                <w:bCs/>
                <w:color w:val="auto"/>
                <w:sz w:val="18"/>
                <w:szCs w:val="18"/>
              </w:rPr>
            </w:pPr>
            <w:r w:rsidRPr="00A6784D">
              <w:rPr>
                <w:rFonts w:ascii="Sylfaen" w:hAnsi="Sylfaen" w:cs="Arial"/>
                <w:b/>
                <w:bCs/>
                <w:color w:val="auto"/>
                <w:sz w:val="18"/>
                <w:szCs w:val="18"/>
              </w:rPr>
              <w:t>3,429.9</w:t>
            </w:r>
          </w:p>
        </w:tc>
        <w:tc>
          <w:tcPr>
            <w:tcW w:w="708" w:type="dxa"/>
            <w:shd w:val="clear" w:color="auto" w:fill="auto"/>
            <w:vAlign w:val="center"/>
          </w:tcPr>
          <w:p w:rsidR="00621FDC" w:rsidRPr="00A6784D" w:rsidRDefault="00621FDC" w:rsidP="00ED088E">
            <w:pPr>
              <w:tabs>
                <w:tab w:val="left" w:pos="631"/>
              </w:tabs>
              <w:ind w:left="-96" w:right="-117"/>
              <w:jc w:val="center"/>
              <w:rPr>
                <w:rFonts w:ascii="Sylfaen" w:hAnsi="Sylfaen"/>
                <w:b/>
                <w:color w:val="auto"/>
                <w:sz w:val="18"/>
                <w:szCs w:val="18"/>
                <w:lang w:val="ka-GE"/>
              </w:rPr>
            </w:pPr>
          </w:p>
        </w:tc>
        <w:tc>
          <w:tcPr>
            <w:tcW w:w="709" w:type="dxa"/>
            <w:shd w:val="clear" w:color="auto" w:fill="auto"/>
            <w:vAlign w:val="center"/>
          </w:tcPr>
          <w:p w:rsidR="00621FDC" w:rsidRPr="00A6784D" w:rsidRDefault="00621FDC" w:rsidP="00ED088E">
            <w:pPr>
              <w:tabs>
                <w:tab w:val="left" w:pos="631"/>
              </w:tabs>
              <w:ind w:left="-96"/>
              <w:jc w:val="center"/>
              <w:rPr>
                <w:rFonts w:ascii="Sylfaen" w:eastAsia="Times New Roman" w:hAnsi="Sylfaen" w:cs="Arial"/>
                <w:b/>
                <w:bCs/>
                <w:color w:val="auto"/>
                <w:sz w:val="18"/>
                <w:szCs w:val="18"/>
              </w:rPr>
            </w:pPr>
            <w:r w:rsidRPr="00A6784D">
              <w:rPr>
                <w:rFonts w:ascii="Sylfaen" w:hAnsi="Sylfaen" w:cs="Arial"/>
                <w:b/>
                <w:bCs/>
                <w:color w:val="auto"/>
                <w:sz w:val="18"/>
                <w:szCs w:val="18"/>
              </w:rPr>
              <w:t>3,481.9</w:t>
            </w:r>
          </w:p>
        </w:tc>
        <w:tc>
          <w:tcPr>
            <w:tcW w:w="709" w:type="dxa"/>
            <w:shd w:val="clear" w:color="auto" w:fill="auto"/>
            <w:vAlign w:val="center"/>
          </w:tcPr>
          <w:p w:rsidR="00621FDC" w:rsidRPr="00A6784D" w:rsidRDefault="00621FDC" w:rsidP="00ED088E">
            <w:pPr>
              <w:ind w:left="-139" w:right="-117"/>
              <w:jc w:val="center"/>
              <w:rPr>
                <w:rFonts w:ascii="Sylfaen" w:hAnsi="Sylfaen"/>
                <w:b/>
                <w:color w:val="auto"/>
                <w:sz w:val="18"/>
                <w:szCs w:val="18"/>
                <w:lang w:val="ka-GE"/>
              </w:rPr>
            </w:pPr>
          </w:p>
        </w:tc>
      </w:tr>
      <w:tr w:rsidR="00621FDC" w:rsidRPr="00A6784D" w:rsidTr="00ED088E">
        <w:tc>
          <w:tcPr>
            <w:tcW w:w="421" w:type="dxa"/>
            <w:vAlign w:val="center"/>
          </w:tcPr>
          <w:p w:rsidR="00621FDC" w:rsidRPr="00A6784D" w:rsidRDefault="00621FDC" w:rsidP="00ED088E">
            <w:pPr>
              <w:ind w:left="-113" w:right="-117"/>
              <w:jc w:val="center"/>
              <w:rPr>
                <w:rFonts w:ascii="Sylfaen" w:hAnsi="Sylfaen"/>
                <w:b/>
                <w:color w:val="auto"/>
                <w:sz w:val="16"/>
                <w:lang w:val="ka-GE"/>
              </w:rPr>
            </w:pPr>
            <w:r w:rsidRPr="00A6784D">
              <w:rPr>
                <w:rFonts w:ascii="Sylfaen" w:hAnsi="Sylfaen"/>
                <w:b/>
                <w:color w:val="auto"/>
                <w:sz w:val="16"/>
                <w:lang w:val="ka-GE"/>
              </w:rPr>
              <w:t>1</w:t>
            </w:r>
          </w:p>
        </w:tc>
        <w:tc>
          <w:tcPr>
            <w:tcW w:w="2409" w:type="dxa"/>
            <w:vAlign w:val="center"/>
          </w:tcPr>
          <w:p w:rsidR="00621FDC" w:rsidRPr="00A6784D" w:rsidRDefault="00621FDC" w:rsidP="00ED088E">
            <w:pPr>
              <w:jc w:val="center"/>
              <w:rPr>
                <w:rFonts w:ascii="Sylfaen" w:eastAsia="Sylfaen" w:hAnsi="Sylfaen" w:cs="Sylfaen"/>
                <w:b/>
                <w:color w:val="auto"/>
                <w:sz w:val="16"/>
                <w:lang w:val="ka-GE"/>
              </w:rPr>
            </w:pPr>
            <w:r w:rsidRPr="00A6784D">
              <w:rPr>
                <w:rFonts w:ascii="Sylfaen" w:hAnsi="Sylfaen"/>
                <w:b/>
                <w:bCs/>
                <w:color w:val="auto"/>
                <w:sz w:val="16"/>
                <w:lang w:val="ka-GE"/>
              </w:rPr>
              <w:t>ჯანმრთელობის დაცვა</w:t>
            </w:r>
          </w:p>
        </w:tc>
        <w:tc>
          <w:tcPr>
            <w:tcW w:w="702" w:type="dxa"/>
            <w:vAlign w:val="center"/>
          </w:tcPr>
          <w:p w:rsidR="00621FDC" w:rsidRPr="00A6784D" w:rsidRDefault="00621FDC" w:rsidP="00ED088E">
            <w:pPr>
              <w:ind w:left="-139" w:right="-117"/>
              <w:jc w:val="center"/>
              <w:rPr>
                <w:rFonts w:ascii="Sylfaen" w:hAnsi="Sylfaen"/>
                <w:color w:val="auto"/>
                <w:sz w:val="18"/>
                <w:szCs w:val="18"/>
                <w:lang w:val="ka-GE"/>
              </w:rPr>
            </w:pPr>
            <w:r w:rsidRPr="00A6784D">
              <w:rPr>
                <w:rFonts w:ascii="Sylfaen" w:hAnsi="Sylfaen"/>
                <w:color w:val="auto"/>
                <w:sz w:val="18"/>
                <w:szCs w:val="18"/>
                <w:lang w:val="ka-GE"/>
              </w:rPr>
              <w:t>6,251.0</w:t>
            </w:r>
          </w:p>
        </w:tc>
        <w:tc>
          <w:tcPr>
            <w:tcW w:w="705" w:type="dxa"/>
            <w:vAlign w:val="center"/>
          </w:tcPr>
          <w:p w:rsidR="00621FDC" w:rsidRPr="00A6784D" w:rsidRDefault="00621FDC" w:rsidP="00ED088E">
            <w:pPr>
              <w:ind w:left="-139" w:right="-117"/>
              <w:jc w:val="center"/>
              <w:rPr>
                <w:rFonts w:ascii="Sylfaen" w:hAnsi="Sylfaen"/>
                <w:color w:val="auto"/>
                <w:sz w:val="18"/>
                <w:szCs w:val="18"/>
                <w:lang w:val="ka-GE"/>
              </w:rPr>
            </w:pPr>
          </w:p>
        </w:tc>
        <w:tc>
          <w:tcPr>
            <w:tcW w:w="846" w:type="dxa"/>
            <w:vAlign w:val="center"/>
          </w:tcPr>
          <w:p w:rsidR="00621FDC" w:rsidRPr="00A6784D" w:rsidRDefault="00621FDC" w:rsidP="00ED088E">
            <w:pPr>
              <w:tabs>
                <w:tab w:val="left" w:pos="631"/>
              </w:tabs>
              <w:ind w:left="-96"/>
              <w:jc w:val="center"/>
              <w:rPr>
                <w:rFonts w:ascii="Sylfaen" w:hAnsi="Sylfaen" w:cs="Arial"/>
                <w:bCs/>
                <w:color w:val="auto"/>
                <w:sz w:val="18"/>
                <w:szCs w:val="18"/>
              </w:rPr>
            </w:pPr>
            <w:r w:rsidRPr="00A6784D">
              <w:rPr>
                <w:rFonts w:ascii="Sylfaen" w:hAnsi="Sylfaen" w:cs="Arial"/>
                <w:bCs/>
                <w:color w:val="auto"/>
                <w:sz w:val="18"/>
                <w:szCs w:val="18"/>
              </w:rPr>
              <w:t>1,554.0</w:t>
            </w:r>
          </w:p>
        </w:tc>
        <w:tc>
          <w:tcPr>
            <w:tcW w:w="739" w:type="dxa"/>
            <w:vAlign w:val="center"/>
          </w:tcPr>
          <w:p w:rsidR="00621FDC" w:rsidRPr="00A6784D" w:rsidRDefault="00621FDC" w:rsidP="00ED088E">
            <w:pPr>
              <w:tabs>
                <w:tab w:val="left" w:pos="631"/>
              </w:tabs>
              <w:ind w:left="-96" w:right="-117"/>
              <w:jc w:val="center"/>
              <w:rPr>
                <w:rFonts w:ascii="Sylfaen" w:hAnsi="Sylfaen" w:cs="Arial"/>
                <w:bCs/>
                <w:color w:val="auto"/>
                <w:sz w:val="18"/>
                <w:szCs w:val="18"/>
              </w:rPr>
            </w:pPr>
          </w:p>
        </w:tc>
        <w:tc>
          <w:tcPr>
            <w:tcW w:w="795" w:type="dxa"/>
            <w:vAlign w:val="center"/>
          </w:tcPr>
          <w:p w:rsidR="00621FDC" w:rsidRPr="00A6784D" w:rsidRDefault="00621FDC" w:rsidP="00ED088E">
            <w:pPr>
              <w:tabs>
                <w:tab w:val="left" w:pos="631"/>
              </w:tabs>
              <w:ind w:left="-96"/>
              <w:jc w:val="center"/>
              <w:rPr>
                <w:rFonts w:ascii="Sylfaen" w:hAnsi="Sylfaen" w:cs="Arial"/>
                <w:bCs/>
                <w:color w:val="auto"/>
                <w:sz w:val="18"/>
                <w:szCs w:val="18"/>
              </w:rPr>
            </w:pPr>
            <w:r w:rsidRPr="00A6784D">
              <w:rPr>
                <w:rFonts w:ascii="Sylfaen" w:hAnsi="Sylfaen" w:cs="Arial"/>
                <w:bCs/>
                <w:color w:val="auto"/>
                <w:sz w:val="18"/>
                <w:szCs w:val="18"/>
              </w:rPr>
              <w:t>1,554.0</w:t>
            </w:r>
          </w:p>
        </w:tc>
        <w:tc>
          <w:tcPr>
            <w:tcW w:w="765" w:type="dxa"/>
            <w:vAlign w:val="center"/>
          </w:tcPr>
          <w:p w:rsidR="00621FDC" w:rsidRPr="00A6784D" w:rsidRDefault="00621FDC" w:rsidP="00ED088E">
            <w:pPr>
              <w:tabs>
                <w:tab w:val="left" w:pos="631"/>
              </w:tabs>
              <w:ind w:left="-96" w:right="-117"/>
              <w:jc w:val="center"/>
              <w:rPr>
                <w:rFonts w:ascii="Sylfaen" w:hAnsi="Sylfaen" w:cs="Arial"/>
                <w:bCs/>
                <w:color w:val="auto"/>
                <w:sz w:val="18"/>
                <w:szCs w:val="18"/>
              </w:rPr>
            </w:pPr>
          </w:p>
        </w:tc>
        <w:tc>
          <w:tcPr>
            <w:tcW w:w="709" w:type="dxa"/>
            <w:vAlign w:val="center"/>
          </w:tcPr>
          <w:p w:rsidR="00621FDC" w:rsidRPr="00A6784D" w:rsidRDefault="00621FDC" w:rsidP="00ED088E">
            <w:pPr>
              <w:tabs>
                <w:tab w:val="left" w:pos="631"/>
              </w:tabs>
              <w:ind w:left="-96"/>
              <w:jc w:val="center"/>
              <w:rPr>
                <w:rFonts w:ascii="Sylfaen" w:hAnsi="Sylfaen" w:cs="Arial"/>
                <w:bCs/>
                <w:color w:val="auto"/>
                <w:sz w:val="18"/>
                <w:szCs w:val="18"/>
              </w:rPr>
            </w:pPr>
            <w:r w:rsidRPr="00A6784D">
              <w:rPr>
                <w:rFonts w:ascii="Sylfaen" w:hAnsi="Sylfaen" w:cs="Arial"/>
                <w:bCs/>
                <w:color w:val="auto"/>
                <w:sz w:val="18"/>
                <w:szCs w:val="18"/>
              </w:rPr>
              <w:t>1,554.0</w:t>
            </w:r>
          </w:p>
        </w:tc>
        <w:tc>
          <w:tcPr>
            <w:tcW w:w="708" w:type="dxa"/>
            <w:vAlign w:val="center"/>
          </w:tcPr>
          <w:p w:rsidR="00621FDC" w:rsidRPr="00A6784D" w:rsidRDefault="00621FDC" w:rsidP="00ED088E">
            <w:pPr>
              <w:tabs>
                <w:tab w:val="left" w:pos="631"/>
              </w:tabs>
              <w:ind w:left="-96" w:right="-117"/>
              <w:jc w:val="center"/>
              <w:rPr>
                <w:rFonts w:ascii="Sylfaen" w:hAnsi="Sylfaen"/>
                <w:color w:val="auto"/>
                <w:sz w:val="18"/>
                <w:szCs w:val="18"/>
                <w:lang w:val="ka-GE"/>
              </w:rPr>
            </w:pPr>
          </w:p>
        </w:tc>
        <w:tc>
          <w:tcPr>
            <w:tcW w:w="709" w:type="dxa"/>
            <w:vAlign w:val="center"/>
          </w:tcPr>
          <w:p w:rsidR="00621FDC" w:rsidRPr="00A6784D" w:rsidRDefault="00621FDC" w:rsidP="00ED088E">
            <w:pPr>
              <w:tabs>
                <w:tab w:val="left" w:pos="631"/>
              </w:tabs>
              <w:ind w:left="-96"/>
              <w:jc w:val="center"/>
              <w:rPr>
                <w:rFonts w:ascii="Sylfaen" w:hAnsi="Sylfaen" w:cs="Arial"/>
                <w:bCs/>
                <w:color w:val="auto"/>
                <w:sz w:val="18"/>
                <w:szCs w:val="18"/>
              </w:rPr>
            </w:pPr>
            <w:r w:rsidRPr="00A6784D">
              <w:rPr>
                <w:rFonts w:ascii="Sylfaen" w:hAnsi="Sylfaen" w:cs="Arial"/>
                <w:bCs/>
                <w:color w:val="auto"/>
                <w:sz w:val="18"/>
                <w:szCs w:val="18"/>
              </w:rPr>
              <w:t>1,589.0</w:t>
            </w:r>
          </w:p>
        </w:tc>
        <w:tc>
          <w:tcPr>
            <w:tcW w:w="709" w:type="dxa"/>
            <w:vAlign w:val="center"/>
          </w:tcPr>
          <w:p w:rsidR="00621FDC" w:rsidRPr="00A6784D" w:rsidRDefault="00621FDC" w:rsidP="00ED088E">
            <w:pPr>
              <w:ind w:left="-139" w:right="-117"/>
              <w:jc w:val="center"/>
              <w:rPr>
                <w:rFonts w:ascii="Sylfaen" w:hAnsi="Sylfaen"/>
                <w:color w:val="auto"/>
                <w:sz w:val="18"/>
                <w:szCs w:val="18"/>
                <w:lang w:val="ka-GE"/>
              </w:rPr>
            </w:pPr>
          </w:p>
        </w:tc>
      </w:tr>
      <w:tr w:rsidR="00621FDC" w:rsidRPr="00A6784D" w:rsidTr="00ED088E">
        <w:tc>
          <w:tcPr>
            <w:tcW w:w="421" w:type="dxa"/>
            <w:vAlign w:val="center"/>
          </w:tcPr>
          <w:p w:rsidR="00621FDC" w:rsidRPr="00A6784D" w:rsidRDefault="00621FDC" w:rsidP="00ED088E">
            <w:pPr>
              <w:ind w:left="-113" w:right="-117"/>
              <w:jc w:val="center"/>
              <w:rPr>
                <w:rFonts w:ascii="Sylfaen" w:hAnsi="Sylfaen"/>
                <w:color w:val="auto"/>
                <w:sz w:val="16"/>
                <w:lang w:val="ka-GE"/>
              </w:rPr>
            </w:pPr>
            <w:r w:rsidRPr="00A6784D">
              <w:rPr>
                <w:rFonts w:ascii="Sylfaen" w:hAnsi="Sylfaen"/>
                <w:color w:val="auto"/>
                <w:sz w:val="16"/>
                <w:lang w:val="ka-GE"/>
              </w:rPr>
              <w:t>1.1</w:t>
            </w:r>
          </w:p>
        </w:tc>
        <w:tc>
          <w:tcPr>
            <w:tcW w:w="2409" w:type="dxa"/>
            <w:vAlign w:val="center"/>
          </w:tcPr>
          <w:p w:rsidR="00621FDC" w:rsidRPr="00A6784D" w:rsidRDefault="00621FDC" w:rsidP="00ED088E">
            <w:pPr>
              <w:rPr>
                <w:rFonts w:ascii="Sylfaen" w:hAnsi="Sylfaen"/>
                <w:bCs/>
                <w:color w:val="auto"/>
                <w:sz w:val="16"/>
                <w:lang w:val="ka-GE"/>
              </w:rPr>
            </w:pPr>
            <w:r w:rsidRPr="00A6784D">
              <w:rPr>
                <w:rFonts w:ascii="Sylfaen" w:hAnsi="Sylfaen"/>
                <w:bCs/>
                <w:color w:val="auto"/>
                <w:sz w:val="16"/>
                <w:lang w:val="ka-GE"/>
              </w:rPr>
              <w:t>საზოგადოებრივი ჯანმრთელობისა და უსაფრთხო გარემოს უზრუნველყოფა</w:t>
            </w:r>
          </w:p>
        </w:tc>
        <w:tc>
          <w:tcPr>
            <w:tcW w:w="702" w:type="dxa"/>
            <w:vAlign w:val="center"/>
          </w:tcPr>
          <w:p w:rsidR="00621FDC" w:rsidRPr="00A6784D" w:rsidRDefault="00621FDC" w:rsidP="00ED088E">
            <w:pPr>
              <w:ind w:left="-139" w:right="-117"/>
              <w:jc w:val="center"/>
              <w:rPr>
                <w:rFonts w:ascii="Sylfaen" w:hAnsi="Sylfaen"/>
                <w:color w:val="auto"/>
                <w:sz w:val="18"/>
                <w:szCs w:val="18"/>
                <w:lang w:val="ka-GE"/>
              </w:rPr>
            </w:pPr>
            <w:r w:rsidRPr="00A6784D">
              <w:rPr>
                <w:rFonts w:ascii="Sylfaen" w:hAnsi="Sylfaen"/>
                <w:color w:val="auto"/>
                <w:sz w:val="18"/>
                <w:szCs w:val="18"/>
                <w:lang w:val="ka-GE"/>
              </w:rPr>
              <w:t>776.0</w:t>
            </w:r>
          </w:p>
        </w:tc>
        <w:tc>
          <w:tcPr>
            <w:tcW w:w="705" w:type="dxa"/>
            <w:vAlign w:val="center"/>
          </w:tcPr>
          <w:p w:rsidR="00621FDC" w:rsidRPr="00A6784D" w:rsidRDefault="00621FDC" w:rsidP="00ED088E">
            <w:pPr>
              <w:ind w:left="-139" w:right="-117"/>
              <w:jc w:val="center"/>
              <w:rPr>
                <w:rFonts w:ascii="Sylfaen" w:hAnsi="Sylfaen"/>
                <w:color w:val="auto"/>
                <w:sz w:val="18"/>
                <w:szCs w:val="18"/>
                <w:lang w:val="ka-GE"/>
              </w:rPr>
            </w:pPr>
          </w:p>
        </w:tc>
        <w:tc>
          <w:tcPr>
            <w:tcW w:w="846" w:type="dxa"/>
            <w:vAlign w:val="center"/>
          </w:tcPr>
          <w:p w:rsidR="00621FDC" w:rsidRPr="00A6784D" w:rsidRDefault="00621FDC" w:rsidP="00ED088E">
            <w:pPr>
              <w:tabs>
                <w:tab w:val="left" w:pos="631"/>
              </w:tabs>
              <w:ind w:left="-96"/>
              <w:jc w:val="center"/>
              <w:rPr>
                <w:rFonts w:ascii="Sylfaen" w:hAnsi="Sylfaen" w:cs="Arial"/>
                <w:bCs/>
                <w:color w:val="auto"/>
                <w:sz w:val="18"/>
                <w:szCs w:val="18"/>
              </w:rPr>
            </w:pPr>
            <w:r w:rsidRPr="00A6784D">
              <w:rPr>
                <w:rFonts w:ascii="Sylfaen" w:hAnsi="Sylfaen" w:cs="Arial"/>
                <w:bCs/>
                <w:color w:val="auto"/>
                <w:sz w:val="18"/>
                <w:szCs w:val="18"/>
              </w:rPr>
              <w:t>194.0</w:t>
            </w:r>
          </w:p>
        </w:tc>
        <w:tc>
          <w:tcPr>
            <w:tcW w:w="739" w:type="dxa"/>
            <w:vAlign w:val="center"/>
          </w:tcPr>
          <w:p w:rsidR="00621FDC" w:rsidRPr="00A6784D" w:rsidRDefault="00621FDC" w:rsidP="00ED088E">
            <w:pPr>
              <w:tabs>
                <w:tab w:val="left" w:pos="631"/>
              </w:tabs>
              <w:ind w:left="-96" w:right="-117"/>
              <w:jc w:val="center"/>
              <w:rPr>
                <w:rFonts w:ascii="Sylfaen" w:hAnsi="Sylfaen" w:cs="Arial"/>
                <w:bCs/>
                <w:color w:val="auto"/>
                <w:sz w:val="18"/>
                <w:szCs w:val="18"/>
              </w:rPr>
            </w:pPr>
          </w:p>
        </w:tc>
        <w:tc>
          <w:tcPr>
            <w:tcW w:w="795" w:type="dxa"/>
            <w:vAlign w:val="center"/>
          </w:tcPr>
          <w:p w:rsidR="00621FDC" w:rsidRPr="00A6784D" w:rsidRDefault="00621FDC" w:rsidP="00ED088E">
            <w:pPr>
              <w:tabs>
                <w:tab w:val="left" w:pos="631"/>
              </w:tabs>
              <w:ind w:left="-96"/>
              <w:jc w:val="center"/>
              <w:rPr>
                <w:rFonts w:ascii="Sylfaen" w:hAnsi="Sylfaen" w:cs="Arial"/>
                <w:bCs/>
                <w:color w:val="auto"/>
                <w:sz w:val="18"/>
                <w:szCs w:val="18"/>
              </w:rPr>
            </w:pPr>
            <w:r w:rsidRPr="00A6784D">
              <w:rPr>
                <w:rFonts w:ascii="Sylfaen" w:hAnsi="Sylfaen" w:cs="Arial"/>
                <w:bCs/>
                <w:color w:val="auto"/>
                <w:sz w:val="18"/>
                <w:szCs w:val="18"/>
              </w:rPr>
              <w:t>194.0</w:t>
            </w:r>
          </w:p>
        </w:tc>
        <w:tc>
          <w:tcPr>
            <w:tcW w:w="765" w:type="dxa"/>
            <w:vAlign w:val="center"/>
          </w:tcPr>
          <w:p w:rsidR="00621FDC" w:rsidRPr="00A6784D" w:rsidRDefault="00621FDC" w:rsidP="00ED088E">
            <w:pPr>
              <w:tabs>
                <w:tab w:val="left" w:pos="631"/>
              </w:tabs>
              <w:ind w:left="-96" w:right="-117"/>
              <w:jc w:val="center"/>
              <w:rPr>
                <w:rFonts w:ascii="Sylfaen" w:hAnsi="Sylfaen" w:cs="Arial"/>
                <w:bCs/>
                <w:color w:val="auto"/>
                <w:sz w:val="18"/>
                <w:szCs w:val="18"/>
              </w:rPr>
            </w:pPr>
          </w:p>
        </w:tc>
        <w:tc>
          <w:tcPr>
            <w:tcW w:w="709" w:type="dxa"/>
            <w:vAlign w:val="center"/>
          </w:tcPr>
          <w:p w:rsidR="00621FDC" w:rsidRPr="00A6784D" w:rsidRDefault="00621FDC" w:rsidP="00ED088E">
            <w:pPr>
              <w:tabs>
                <w:tab w:val="left" w:pos="631"/>
              </w:tabs>
              <w:ind w:left="-96"/>
              <w:jc w:val="center"/>
              <w:rPr>
                <w:rFonts w:ascii="Sylfaen" w:hAnsi="Sylfaen" w:cs="Arial"/>
                <w:bCs/>
                <w:color w:val="auto"/>
                <w:sz w:val="18"/>
                <w:szCs w:val="18"/>
              </w:rPr>
            </w:pPr>
            <w:r w:rsidRPr="00A6784D">
              <w:rPr>
                <w:rFonts w:ascii="Sylfaen" w:hAnsi="Sylfaen" w:cs="Arial"/>
                <w:bCs/>
                <w:color w:val="auto"/>
                <w:sz w:val="18"/>
                <w:szCs w:val="18"/>
              </w:rPr>
              <w:t>194.0</w:t>
            </w:r>
          </w:p>
        </w:tc>
        <w:tc>
          <w:tcPr>
            <w:tcW w:w="708" w:type="dxa"/>
            <w:vAlign w:val="center"/>
          </w:tcPr>
          <w:p w:rsidR="00621FDC" w:rsidRPr="00A6784D" w:rsidRDefault="00621FDC" w:rsidP="00ED088E">
            <w:pPr>
              <w:tabs>
                <w:tab w:val="left" w:pos="631"/>
              </w:tabs>
              <w:ind w:left="-96" w:right="-117"/>
              <w:jc w:val="center"/>
              <w:rPr>
                <w:rFonts w:ascii="Sylfaen" w:hAnsi="Sylfaen"/>
                <w:color w:val="auto"/>
                <w:sz w:val="18"/>
                <w:szCs w:val="18"/>
                <w:lang w:val="ka-GE"/>
              </w:rPr>
            </w:pPr>
          </w:p>
        </w:tc>
        <w:tc>
          <w:tcPr>
            <w:tcW w:w="709" w:type="dxa"/>
            <w:vAlign w:val="center"/>
          </w:tcPr>
          <w:p w:rsidR="00621FDC" w:rsidRPr="00A6784D" w:rsidRDefault="00621FDC" w:rsidP="00ED088E">
            <w:pPr>
              <w:tabs>
                <w:tab w:val="left" w:pos="631"/>
              </w:tabs>
              <w:ind w:left="-96"/>
              <w:jc w:val="center"/>
              <w:rPr>
                <w:rFonts w:ascii="Sylfaen" w:hAnsi="Sylfaen" w:cs="Arial"/>
                <w:bCs/>
                <w:color w:val="auto"/>
                <w:sz w:val="18"/>
                <w:szCs w:val="18"/>
              </w:rPr>
            </w:pPr>
            <w:r w:rsidRPr="00A6784D">
              <w:rPr>
                <w:rFonts w:ascii="Sylfaen" w:hAnsi="Sylfaen" w:cs="Arial"/>
                <w:bCs/>
                <w:color w:val="auto"/>
                <w:sz w:val="18"/>
                <w:szCs w:val="18"/>
              </w:rPr>
              <w:t>194.0</w:t>
            </w:r>
          </w:p>
        </w:tc>
        <w:tc>
          <w:tcPr>
            <w:tcW w:w="709" w:type="dxa"/>
            <w:vAlign w:val="center"/>
          </w:tcPr>
          <w:p w:rsidR="00621FDC" w:rsidRPr="00A6784D" w:rsidRDefault="00621FDC" w:rsidP="00ED088E">
            <w:pPr>
              <w:ind w:left="-139" w:right="-117"/>
              <w:jc w:val="center"/>
              <w:rPr>
                <w:rFonts w:ascii="Sylfaen" w:hAnsi="Sylfaen"/>
                <w:color w:val="auto"/>
                <w:sz w:val="18"/>
                <w:szCs w:val="18"/>
                <w:lang w:val="ka-GE"/>
              </w:rPr>
            </w:pPr>
          </w:p>
        </w:tc>
      </w:tr>
      <w:tr w:rsidR="00621FDC" w:rsidRPr="00A6784D" w:rsidTr="00ED088E">
        <w:tc>
          <w:tcPr>
            <w:tcW w:w="421" w:type="dxa"/>
            <w:vAlign w:val="center"/>
          </w:tcPr>
          <w:p w:rsidR="00621FDC" w:rsidRPr="00A6784D" w:rsidRDefault="00621FDC" w:rsidP="00ED088E">
            <w:pPr>
              <w:ind w:left="-113" w:right="-117"/>
              <w:jc w:val="center"/>
              <w:rPr>
                <w:rFonts w:ascii="Sylfaen" w:hAnsi="Sylfaen"/>
                <w:color w:val="auto"/>
                <w:sz w:val="16"/>
                <w:lang w:val="ka-GE"/>
              </w:rPr>
            </w:pPr>
            <w:r w:rsidRPr="00A6784D">
              <w:rPr>
                <w:rFonts w:ascii="Sylfaen" w:hAnsi="Sylfaen"/>
                <w:color w:val="auto"/>
                <w:sz w:val="16"/>
                <w:lang w:val="ka-GE"/>
              </w:rPr>
              <w:t>1.2</w:t>
            </w:r>
          </w:p>
        </w:tc>
        <w:tc>
          <w:tcPr>
            <w:tcW w:w="2409" w:type="dxa"/>
            <w:vAlign w:val="center"/>
          </w:tcPr>
          <w:p w:rsidR="00621FDC" w:rsidRPr="00A6784D" w:rsidRDefault="00621FDC" w:rsidP="00ED088E">
            <w:pPr>
              <w:ind w:left="-116" w:right="-105"/>
              <w:rPr>
                <w:rFonts w:ascii="Sylfaen" w:eastAsia="Sylfaen" w:hAnsi="Sylfaen" w:cs="Sylfaen"/>
                <w:color w:val="auto"/>
                <w:sz w:val="16"/>
                <w:lang w:val="ka-GE"/>
              </w:rPr>
            </w:pPr>
            <w:r w:rsidRPr="00A6784D">
              <w:rPr>
                <w:rFonts w:ascii="Sylfaen" w:eastAsia="Sylfaen" w:hAnsi="Sylfaen" w:cs="Sylfaen"/>
                <w:color w:val="auto"/>
                <w:sz w:val="12"/>
                <w:lang w:val="ka-GE"/>
              </w:rPr>
              <w:t>იშვიათი დაავადებების მქონე და მუდმივ ჩანაცვლებით მკურნალობას დაქვემდება-რებული, ცერებრალური დამბლით, აუტიზმით, დაუნის, სინდრომით, არომატული ამინომჟავების მეტაბოლიზმის დარღვევების მქონე, გლუტენის დაავადება, კანის ქრონიკული, ჰიდროცეფალიით და ოჯახური ხმელთაშუაზღვის ცხელებით დაავადებული ადამიანების სამედიცინო და სოციალური დახმარება და სამედიცინო დახმარება</w:t>
            </w:r>
          </w:p>
        </w:tc>
        <w:tc>
          <w:tcPr>
            <w:tcW w:w="702" w:type="dxa"/>
            <w:vAlign w:val="center"/>
          </w:tcPr>
          <w:p w:rsidR="00621FDC" w:rsidRPr="00A6784D" w:rsidRDefault="00621FDC" w:rsidP="00ED088E">
            <w:pPr>
              <w:ind w:left="-139" w:right="-117"/>
              <w:jc w:val="center"/>
              <w:rPr>
                <w:rFonts w:ascii="Sylfaen" w:hAnsi="Sylfaen"/>
                <w:color w:val="auto"/>
                <w:sz w:val="18"/>
                <w:szCs w:val="18"/>
                <w:lang w:val="ka-GE"/>
              </w:rPr>
            </w:pPr>
            <w:r w:rsidRPr="00A6784D">
              <w:rPr>
                <w:rFonts w:ascii="Sylfaen" w:hAnsi="Sylfaen"/>
                <w:color w:val="auto"/>
                <w:sz w:val="18"/>
                <w:szCs w:val="18"/>
                <w:lang w:val="ka-GE"/>
              </w:rPr>
              <w:t>1,200.0</w:t>
            </w:r>
          </w:p>
        </w:tc>
        <w:tc>
          <w:tcPr>
            <w:tcW w:w="705" w:type="dxa"/>
            <w:vAlign w:val="center"/>
          </w:tcPr>
          <w:p w:rsidR="00621FDC" w:rsidRPr="00A6784D" w:rsidRDefault="00621FDC" w:rsidP="00ED088E">
            <w:pPr>
              <w:ind w:left="-139" w:right="-117"/>
              <w:jc w:val="center"/>
              <w:rPr>
                <w:rFonts w:ascii="Sylfaen" w:hAnsi="Sylfaen"/>
                <w:color w:val="auto"/>
                <w:sz w:val="18"/>
                <w:szCs w:val="18"/>
                <w:lang w:val="ka-GE"/>
              </w:rPr>
            </w:pPr>
          </w:p>
        </w:tc>
        <w:tc>
          <w:tcPr>
            <w:tcW w:w="846" w:type="dxa"/>
            <w:vAlign w:val="center"/>
          </w:tcPr>
          <w:p w:rsidR="00621FDC" w:rsidRPr="00A6784D" w:rsidRDefault="00621FDC" w:rsidP="00ED088E">
            <w:pPr>
              <w:tabs>
                <w:tab w:val="left" w:pos="631"/>
              </w:tabs>
              <w:ind w:left="-96"/>
              <w:jc w:val="center"/>
              <w:rPr>
                <w:rFonts w:ascii="Sylfaen" w:hAnsi="Sylfaen" w:cs="Arial"/>
                <w:bCs/>
                <w:color w:val="auto"/>
                <w:sz w:val="18"/>
                <w:szCs w:val="18"/>
              </w:rPr>
            </w:pPr>
            <w:r w:rsidRPr="00A6784D">
              <w:rPr>
                <w:rFonts w:ascii="Sylfaen" w:hAnsi="Sylfaen" w:cs="Arial"/>
                <w:bCs/>
                <w:color w:val="auto"/>
                <w:sz w:val="18"/>
                <w:szCs w:val="18"/>
              </w:rPr>
              <w:t>300.0</w:t>
            </w:r>
          </w:p>
        </w:tc>
        <w:tc>
          <w:tcPr>
            <w:tcW w:w="739" w:type="dxa"/>
            <w:vAlign w:val="center"/>
          </w:tcPr>
          <w:p w:rsidR="00621FDC" w:rsidRPr="00A6784D" w:rsidRDefault="00621FDC" w:rsidP="00ED088E">
            <w:pPr>
              <w:tabs>
                <w:tab w:val="left" w:pos="631"/>
              </w:tabs>
              <w:ind w:left="-96" w:right="-117"/>
              <w:jc w:val="center"/>
              <w:rPr>
                <w:rFonts w:ascii="Sylfaen" w:hAnsi="Sylfaen" w:cs="Arial"/>
                <w:bCs/>
                <w:color w:val="auto"/>
                <w:sz w:val="18"/>
                <w:szCs w:val="18"/>
              </w:rPr>
            </w:pPr>
          </w:p>
        </w:tc>
        <w:tc>
          <w:tcPr>
            <w:tcW w:w="795" w:type="dxa"/>
            <w:vAlign w:val="center"/>
          </w:tcPr>
          <w:p w:rsidR="00621FDC" w:rsidRPr="00A6784D" w:rsidRDefault="00621FDC" w:rsidP="00ED088E">
            <w:pPr>
              <w:tabs>
                <w:tab w:val="left" w:pos="631"/>
              </w:tabs>
              <w:ind w:left="-96"/>
              <w:jc w:val="center"/>
              <w:rPr>
                <w:rFonts w:ascii="Sylfaen" w:hAnsi="Sylfaen" w:cs="Arial"/>
                <w:bCs/>
                <w:color w:val="auto"/>
                <w:sz w:val="18"/>
                <w:szCs w:val="18"/>
              </w:rPr>
            </w:pPr>
            <w:r w:rsidRPr="00A6784D">
              <w:rPr>
                <w:rFonts w:ascii="Sylfaen" w:hAnsi="Sylfaen" w:cs="Arial"/>
                <w:bCs/>
                <w:color w:val="auto"/>
                <w:sz w:val="18"/>
                <w:szCs w:val="18"/>
              </w:rPr>
              <w:t>300.0</w:t>
            </w:r>
          </w:p>
        </w:tc>
        <w:tc>
          <w:tcPr>
            <w:tcW w:w="765" w:type="dxa"/>
            <w:vAlign w:val="center"/>
          </w:tcPr>
          <w:p w:rsidR="00621FDC" w:rsidRPr="00A6784D" w:rsidRDefault="00621FDC" w:rsidP="00ED088E">
            <w:pPr>
              <w:tabs>
                <w:tab w:val="left" w:pos="631"/>
              </w:tabs>
              <w:ind w:left="-96" w:right="-117"/>
              <w:jc w:val="center"/>
              <w:rPr>
                <w:rFonts w:ascii="Sylfaen" w:hAnsi="Sylfaen" w:cs="Arial"/>
                <w:bCs/>
                <w:color w:val="auto"/>
                <w:sz w:val="18"/>
                <w:szCs w:val="18"/>
              </w:rPr>
            </w:pPr>
          </w:p>
        </w:tc>
        <w:tc>
          <w:tcPr>
            <w:tcW w:w="709" w:type="dxa"/>
            <w:vAlign w:val="center"/>
          </w:tcPr>
          <w:p w:rsidR="00621FDC" w:rsidRPr="00A6784D" w:rsidRDefault="00621FDC" w:rsidP="00ED088E">
            <w:pPr>
              <w:tabs>
                <w:tab w:val="left" w:pos="631"/>
              </w:tabs>
              <w:ind w:left="-96"/>
              <w:jc w:val="center"/>
              <w:rPr>
                <w:rFonts w:ascii="Sylfaen" w:hAnsi="Sylfaen" w:cs="Arial"/>
                <w:bCs/>
                <w:color w:val="auto"/>
                <w:sz w:val="18"/>
                <w:szCs w:val="18"/>
              </w:rPr>
            </w:pPr>
            <w:r w:rsidRPr="00A6784D">
              <w:rPr>
                <w:rFonts w:ascii="Sylfaen" w:hAnsi="Sylfaen" w:cs="Arial"/>
                <w:bCs/>
                <w:color w:val="auto"/>
                <w:sz w:val="18"/>
                <w:szCs w:val="18"/>
              </w:rPr>
              <w:t>300.0</w:t>
            </w:r>
          </w:p>
        </w:tc>
        <w:tc>
          <w:tcPr>
            <w:tcW w:w="708" w:type="dxa"/>
            <w:vAlign w:val="center"/>
          </w:tcPr>
          <w:p w:rsidR="00621FDC" w:rsidRPr="00A6784D" w:rsidRDefault="00621FDC" w:rsidP="00ED088E">
            <w:pPr>
              <w:tabs>
                <w:tab w:val="left" w:pos="631"/>
              </w:tabs>
              <w:ind w:left="-96" w:right="-117"/>
              <w:jc w:val="center"/>
              <w:rPr>
                <w:rFonts w:ascii="Sylfaen" w:hAnsi="Sylfaen"/>
                <w:color w:val="auto"/>
                <w:sz w:val="18"/>
                <w:szCs w:val="18"/>
                <w:lang w:val="ka-GE"/>
              </w:rPr>
            </w:pPr>
          </w:p>
        </w:tc>
        <w:tc>
          <w:tcPr>
            <w:tcW w:w="709" w:type="dxa"/>
            <w:vAlign w:val="center"/>
          </w:tcPr>
          <w:p w:rsidR="00621FDC" w:rsidRPr="00A6784D" w:rsidRDefault="00621FDC" w:rsidP="00ED088E">
            <w:pPr>
              <w:tabs>
                <w:tab w:val="left" w:pos="631"/>
              </w:tabs>
              <w:ind w:left="-96"/>
              <w:jc w:val="center"/>
              <w:rPr>
                <w:rFonts w:ascii="Sylfaen" w:hAnsi="Sylfaen" w:cs="Arial"/>
                <w:bCs/>
                <w:color w:val="auto"/>
                <w:sz w:val="18"/>
                <w:szCs w:val="18"/>
              </w:rPr>
            </w:pPr>
            <w:r w:rsidRPr="00A6784D">
              <w:rPr>
                <w:rFonts w:ascii="Sylfaen" w:hAnsi="Sylfaen" w:cs="Arial"/>
                <w:bCs/>
                <w:color w:val="auto"/>
                <w:sz w:val="18"/>
                <w:szCs w:val="18"/>
              </w:rPr>
              <w:t>300.0</w:t>
            </w:r>
          </w:p>
        </w:tc>
        <w:tc>
          <w:tcPr>
            <w:tcW w:w="709" w:type="dxa"/>
            <w:vAlign w:val="center"/>
          </w:tcPr>
          <w:p w:rsidR="00621FDC" w:rsidRPr="00A6784D" w:rsidRDefault="00621FDC" w:rsidP="00ED088E">
            <w:pPr>
              <w:ind w:left="-139" w:right="-117"/>
              <w:jc w:val="center"/>
              <w:rPr>
                <w:rFonts w:ascii="Sylfaen" w:hAnsi="Sylfaen"/>
                <w:color w:val="auto"/>
                <w:sz w:val="18"/>
                <w:szCs w:val="18"/>
                <w:lang w:val="ka-GE"/>
              </w:rPr>
            </w:pPr>
          </w:p>
        </w:tc>
      </w:tr>
      <w:tr w:rsidR="00621FDC" w:rsidRPr="00A6784D" w:rsidTr="00ED088E">
        <w:tc>
          <w:tcPr>
            <w:tcW w:w="421" w:type="dxa"/>
            <w:vAlign w:val="center"/>
          </w:tcPr>
          <w:p w:rsidR="00621FDC" w:rsidRPr="00A6784D" w:rsidRDefault="00621FDC" w:rsidP="00ED088E">
            <w:pPr>
              <w:ind w:left="-113" w:right="-117"/>
              <w:jc w:val="center"/>
              <w:rPr>
                <w:rFonts w:ascii="Sylfaen" w:hAnsi="Sylfaen"/>
                <w:color w:val="auto"/>
                <w:sz w:val="16"/>
                <w:lang w:val="ka-GE"/>
              </w:rPr>
            </w:pPr>
            <w:r w:rsidRPr="00A6784D">
              <w:rPr>
                <w:rFonts w:ascii="Sylfaen" w:hAnsi="Sylfaen"/>
                <w:color w:val="auto"/>
                <w:sz w:val="16"/>
                <w:lang w:val="ka-GE"/>
              </w:rPr>
              <w:t>1.3</w:t>
            </w:r>
          </w:p>
        </w:tc>
        <w:tc>
          <w:tcPr>
            <w:tcW w:w="2409" w:type="dxa"/>
            <w:vAlign w:val="center"/>
          </w:tcPr>
          <w:p w:rsidR="00621FDC" w:rsidRPr="00A6784D" w:rsidRDefault="00621FDC" w:rsidP="00ED088E">
            <w:pPr>
              <w:ind w:left="-116" w:right="-105"/>
              <w:rPr>
                <w:rFonts w:ascii="Sylfaen" w:eastAsia="Sylfaen" w:hAnsi="Sylfaen" w:cs="Sylfaen"/>
                <w:color w:val="auto"/>
                <w:sz w:val="16"/>
                <w:lang w:val="ka-GE"/>
              </w:rPr>
            </w:pPr>
            <w:r w:rsidRPr="00A6784D">
              <w:rPr>
                <w:rFonts w:ascii="Sylfaen" w:eastAsia="Sylfaen" w:hAnsi="Sylfaen" w:cs="Sylfaen"/>
                <w:color w:val="auto"/>
                <w:sz w:val="16"/>
                <w:lang w:val="ka-GE"/>
              </w:rPr>
              <w:t>სოციალურად დაუცველი მოსახლეობის სამედიცინო  დახმარება</w:t>
            </w:r>
          </w:p>
        </w:tc>
        <w:tc>
          <w:tcPr>
            <w:tcW w:w="702" w:type="dxa"/>
            <w:vAlign w:val="center"/>
          </w:tcPr>
          <w:p w:rsidR="00621FDC" w:rsidRPr="00A6784D" w:rsidRDefault="00621FDC" w:rsidP="00ED088E">
            <w:pPr>
              <w:ind w:left="-139" w:right="-117"/>
              <w:jc w:val="center"/>
              <w:rPr>
                <w:rFonts w:ascii="Sylfaen" w:hAnsi="Sylfaen"/>
                <w:color w:val="auto"/>
                <w:sz w:val="18"/>
                <w:szCs w:val="18"/>
                <w:lang w:val="ka-GE"/>
              </w:rPr>
            </w:pPr>
            <w:r w:rsidRPr="00A6784D">
              <w:rPr>
                <w:rFonts w:ascii="Sylfaen" w:hAnsi="Sylfaen"/>
                <w:color w:val="auto"/>
                <w:sz w:val="18"/>
                <w:szCs w:val="18"/>
                <w:lang w:val="ka-GE"/>
              </w:rPr>
              <w:t>1,050.0</w:t>
            </w:r>
          </w:p>
        </w:tc>
        <w:tc>
          <w:tcPr>
            <w:tcW w:w="705" w:type="dxa"/>
            <w:vAlign w:val="center"/>
          </w:tcPr>
          <w:p w:rsidR="00621FDC" w:rsidRPr="00A6784D" w:rsidRDefault="00621FDC" w:rsidP="00ED088E">
            <w:pPr>
              <w:ind w:left="-139" w:right="-117"/>
              <w:jc w:val="center"/>
              <w:rPr>
                <w:rFonts w:ascii="Sylfaen" w:hAnsi="Sylfaen"/>
                <w:color w:val="auto"/>
                <w:sz w:val="18"/>
                <w:szCs w:val="18"/>
                <w:lang w:val="ka-GE"/>
              </w:rPr>
            </w:pPr>
          </w:p>
        </w:tc>
        <w:tc>
          <w:tcPr>
            <w:tcW w:w="846" w:type="dxa"/>
            <w:vAlign w:val="center"/>
          </w:tcPr>
          <w:p w:rsidR="00621FDC" w:rsidRPr="00A6784D" w:rsidRDefault="00621FDC" w:rsidP="00ED088E">
            <w:pPr>
              <w:tabs>
                <w:tab w:val="left" w:pos="631"/>
              </w:tabs>
              <w:ind w:left="-96"/>
              <w:jc w:val="center"/>
              <w:rPr>
                <w:rFonts w:ascii="Sylfaen" w:hAnsi="Sylfaen" w:cs="Arial"/>
                <w:bCs/>
                <w:color w:val="auto"/>
                <w:sz w:val="18"/>
                <w:szCs w:val="18"/>
              </w:rPr>
            </w:pPr>
            <w:r w:rsidRPr="00A6784D">
              <w:rPr>
                <w:rFonts w:ascii="Sylfaen" w:hAnsi="Sylfaen" w:cs="Arial"/>
                <w:bCs/>
                <w:color w:val="auto"/>
                <w:sz w:val="18"/>
                <w:szCs w:val="18"/>
              </w:rPr>
              <w:t>350.0</w:t>
            </w:r>
          </w:p>
        </w:tc>
        <w:tc>
          <w:tcPr>
            <w:tcW w:w="739" w:type="dxa"/>
            <w:vAlign w:val="center"/>
          </w:tcPr>
          <w:p w:rsidR="00621FDC" w:rsidRPr="00A6784D" w:rsidRDefault="00621FDC" w:rsidP="00ED088E">
            <w:pPr>
              <w:tabs>
                <w:tab w:val="left" w:pos="631"/>
              </w:tabs>
              <w:ind w:left="-96" w:right="-117"/>
              <w:jc w:val="center"/>
              <w:rPr>
                <w:rFonts w:ascii="Sylfaen" w:hAnsi="Sylfaen" w:cs="Arial"/>
                <w:bCs/>
                <w:color w:val="auto"/>
                <w:sz w:val="18"/>
                <w:szCs w:val="18"/>
              </w:rPr>
            </w:pPr>
          </w:p>
        </w:tc>
        <w:tc>
          <w:tcPr>
            <w:tcW w:w="795" w:type="dxa"/>
            <w:vAlign w:val="center"/>
          </w:tcPr>
          <w:p w:rsidR="00621FDC" w:rsidRPr="00A6784D" w:rsidRDefault="00621FDC" w:rsidP="00ED088E">
            <w:pPr>
              <w:tabs>
                <w:tab w:val="left" w:pos="631"/>
              </w:tabs>
              <w:ind w:left="-96"/>
              <w:jc w:val="center"/>
              <w:rPr>
                <w:rFonts w:ascii="Sylfaen" w:hAnsi="Sylfaen" w:cs="Arial"/>
                <w:bCs/>
                <w:color w:val="auto"/>
                <w:sz w:val="18"/>
                <w:szCs w:val="18"/>
              </w:rPr>
            </w:pPr>
            <w:r w:rsidRPr="00A6784D">
              <w:rPr>
                <w:rFonts w:ascii="Sylfaen" w:hAnsi="Sylfaen" w:cs="Arial"/>
                <w:bCs/>
                <w:color w:val="auto"/>
                <w:sz w:val="18"/>
                <w:szCs w:val="18"/>
              </w:rPr>
              <w:t>350.0</w:t>
            </w:r>
          </w:p>
        </w:tc>
        <w:tc>
          <w:tcPr>
            <w:tcW w:w="765" w:type="dxa"/>
            <w:vAlign w:val="center"/>
          </w:tcPr>
          <w:p w:rsidR="00621FDC" w:rsidRPr="00A6784D" w:rsidRDefault="00621FDC" w:rsidP="00ED088E">
            <w:pPr>
              <w:tabs>
                <w:tab w:val="left" w:pos="631"/>
              </w:tabs>
              <w:ind w:left="-96" w:right="-117"/>
              <w:jc w:val="center"/>
              <w:rPr>
                <w:rFonts w:ascii="Sylfaen" w:hAnsi="Sylfaen" w:cs="Arial"/>
                <w:bCs/>
                <w:color w:val="auto"/>
                <w:sz w:val="18"/>
                <w:szCs w:val="18"/>
              </w:rPr>
            </w:pPr>
          </w:p>
        </w:tc>
        <w:tc>
          <w:tcPr>
            <w:tcW w:w="709" w:type="dxa"/>
            <w:vAlign w:val="center"/>
          </w:tcPr>
          <w:p w:rsidR="00621FDC" w:rsidRPr="00A6784D" w:rsidRDefault="00621FDC" w:rsidP="00ED088E">
            <w:pPr>
              <w:tabs>
                <w:tab w:val="left" w:pos="631"/>
              </w:tabs>
              <w:ind w:left="-96"/>
              <w:jc w:val="center"/>
              <w:rPr>
                <w:rFonts w:ascii="Sylfaen" w:hAnsi="Sylfaen" w:cs="Arial"/>
                <w:bCs/>
                <w:color w:val="auto"/>
                <w:sz w:val="18"/>
                <w:szCs w:val="18"/>
              </w:rPr>
            </w:pPr>
            <w:r w:rsidRPr="00A6784D">
              <w:rPr>
                <w:rFonts w:ascii="Sylfaen" w:hAnsi="Sylfaen" w:cs="Arial"/>
                <w:bCs/>
                <w:color w:val="auto"/>
                <w:sz w:val="18"/>
                <w:szCs w:val="18"/>
              </w:rPr>
              <w:t>350.0</w:t>
            </w:r>
          </w:p>
        </w:tc>
        <w:tc>
          <w:tcPr>
            <w:tcW w:w="708" w:type="dxa"/>
            <w:vAlign w:val="center"/>
          </w:tcPr>
          <w:p w:rsidR="00621FDC" w:rsidRPr="00A6784D" w:rsidRDefault="00621FDC" w:rsidP="00ED088E">
            <w:pPr>
              <w:tabs>
                <w:tab w:val="left" w:pos="631"/>
              </w:tabs>
              <w:ind w:left="-96" w:right="-117"/>
              <w:jc w:val="center"/>
              <w:rPr>
                <w:rFonts w:ascii="Sylfaen" w:hAnsi="Sylfaen"/>
                <w:color w:val="auto"/>
                <w:sz w:val="18"/>
                <w:szCs w:val="18"/>
                <w:lang w:val="ka-GE"/>
              </w:rPr>
            </w:pPr>
          </w:p>
        </w:tc>
        <w:tc>
          <w:tcPr>
            <w:tcW w:w="709" w:type="dxa"/>
            <w:vAlign w:val="center"/>
          </w:tcPr>
          <w:p w:rsidR="00621FDC" w:rsidRPr="00A6784D" w:rsidRDefault="00621FDC" w:rsidP="00ED088E">
            <w:pPr>
              <w:tabs>
                <w:tab w:val="left" w:pos="631"/>
              </w:tabs>
              <w:ind w:left="-96"/>
              <w:jc w:val="center"/>
              <w:rPr>
                <w:rFonts w:ascii="Sylfaen" w:hAnsi="Sylfaen" w:cs="Arial"/>
                <w:bCs/>
                <w:color w:val="auto"/>
                <w:sz w:val="18"/>
                <w:szCs w:val="18"/>
              </w:rPr>
            </w:pPr>
            <w:r w:rsidRPr="00A6784D">
              <w:rPr>
                <w:rFonts w:ascii="Sylfaen" w:hAnsi="Sylfaen" w:cs="Arial"/>
                <w:bCs/>
                <w:color w:val="auto"/>
                <w:sz w:val="18"/>
                <w:szCs w:val="18"/>
              </w:rPr>
              <w:t>350.0</w:t>
            </w:r>
          </w:p>
        </w:tc>
        <w:tc>
          <w:tcPr>
            <w:tcW w:w="709" w:type="dxa"/>
            <w:vAlign w:val="center"/>
          </w:tcPr>
          <w:p w:rsidR="00621FDC" w:rsidRPr="00A6784D" w:rsidRDefault="00621FDC" w:rsidP="00ED088E">
            <w:pPr>
              <w:ind w:left="-139" w:right="-117"/>
              <w:jc w:val="center"/>
              <w:rPr>
                <w:rFonts w:ascii="Sylfaen" w:hAnsi="Sylfaen"/>
                <w:color w:val="auto"/>
                <w:sz w:val="18"/>
                <w:szCs w:val="18"/>
                <w:lang w:val="ka-GE"/>
              </w:rPr>
            </w:pPr>
          </w:p>
        </w:tc>
      </w:tr>
      <w:tr w:rsidR="00621FDC" w:rsidRPr="00A6784D" w:rsidTr="00ED088E">
        <w:tc>
          <w:tcPr>
            <w:tcW w:w="421" w:type="dxa"/>
            <w:vAlign w:val="center"/>
          </w:tcPr>
          <w:p w:rsidR="00621FDC" w:rsidRPr="00A6784D" w:rsidRDefault="00621FDC" w:rsidP="00ED088E">
            <w:pPr>
              <w:ind w:left="-113" w:right="-117"/>
              <w:jc w:val="center"/>
              <w:rPr>
                <w:rFonts w:ascii="Sylfaen" w:hAnsi="Sylfaen"/>
                <w:color w:val="auto"/>
                <w:sz w:val="16"/>
                <w:lang w:val="ka-GE"/>
              </w:rPr>
            </w:pPr>
            <w:r w:rsidRPr="00A6784D">
              <w:rPr>
                <w:rFonts w:ascii="Sylfaen" w:hAnsi="Sylfaen"/>
                <w:color w:val="auto"/>
                <w:sz w:val="16"/>
                <w:lang w:val="ka-GE"/>
              </w:rPr>
              <w:t>1.4</w:t>
            </w:r>
          </w:p>
        </w:tc>
        <w:tc>
          <w:tcPr>
            <w:tcW w:w="2409" w:type="dxa"/>
            <w:vAlign w:val="center"/>
          </w:tcPr>
          <w:p w:rsidR="00621FDC" w:rsidRPr="00A6784D" w:rsidRDefault="00621FDC" w:rsidP="00ED088E">
            <w:pPr>
              <w:ind w:left="-116" w:right="-105"/>
              <w:rPr>
                <w:rFonts w:ascii="Sylfaen" w:eastAsia="Sylfaen" w:hAnsi="Sylfaen" w:cs="Sylfaen"/>
                <w:color w:val="auto"/>
                <w:sz w:val="16"/>
                <w:lang w:val="ka-GE"/>
              </w:rPr>
            </w:pPr>
            <w:r w:rsidRPr="00A6784D">
              <w:rPr>
                <w:rFonts w:ascii="Sylfaen" w:eastAsia="Sylfaen" w:hAnsi="Sylfaen" w:cs="Sylfaen"/>
                <w:color w:val="auto"/>
                <w:sz w:val="16"/>
                <w:lang w:val="ka-GE"/>
              </w:rPr>
              <w:t>ონკოლოგიური (ონკოპათოლო-გიური) ავადმყოფების სამედიცინო დახმარება</w:t>
            </w:r>
          </w:p>
        </w:tc>
        <w:tc>
          <w:tcPr>
            <w:tcW w:w="702" w:type="dxa"/>
            <w:vAlign w:val="center"/>
          </w:tcPr>
          <w:p w:rsidR="00621FDC" w:rsidRPr="00A6784D" w:rsidRDefault="00621FDC" w:rsidP="00ED088E">
            <w:pPr>
              <w:ind w:left="-139" w:right="-117"/>
              <w:jc w:val="center"/>
              <w:rPr>
                <w:rFonts w:ascii="Sylfaen" w:hAnsi="Sylfaen"/>
                <w:color w:val="auto"/>
                <w:sz w:val="18"/>
                <w:szCs w:val="18"/>
                <w:lang w:val="ka-GE"/>
              </w:rPr>
            </w:pPr>
            <w:r w:rsidRPr="00A6784D">
              <w:rPr>
                <w:rFonts w:ascii="Sylfaen" w:hAnsi="Sylfaen"/>
                <w:color w:val="auto"/>
                <w:sz w:val="18"/>
                <w:szCs w:val="18"/>
                <w:lang w:val="ka-GE"/>
              </w:rPr>
              <w:t>2,160.0</w:t>
            </w:r>
          </w:p>
        </w:tc>
        <w:tc>
          <w:tcPr>
            <w:tcW w:w="705" w:type="dxa"/>
            <w:vAlign w:val="center"/>
          </w:tcPr>
          <w:p w:rsidR="00621FDC" w:rsidRPr="00A6784D" w:rsidRDefault="00621FDC" w:rsidP="00ED088E">
            <w:pPr>
              <w:ind w:left="-139" w:right="-117"/>
              <w:jc w:val="center"/>
              <w:rPr>
                <w:rFonts w:ascii="Sylfaen" w:hAnsi="Sylfaen"/>
                <w:color w:val="auto"/>
                <w:sz w:val="18"/>
                <w:szCs w:val="18"/>
                <w:lang w:val="ka-GE"/>
              </w:rPr>
            </w:pPr>
          </w:p>
        </w:tc>
        <w:tc>
          <w:tcPr>
            <w:tcW w:w="846" w:type="dxa"/>
            <w:vAlign w:val="center"/>
          </w:tcPr>
          <w:p w:rsidR="00621FDC" w:rsidRPr="00A6784D" w:rsidRDefault="00621FDC" w:rsidP="00ED088E">
            <w:pPr>
              <w:tabs>
                <w:tab w:val="left" w:pos="631"/>
              </w:tabs>
              <w:ind w:left="-96"/>
              <w:jc w:val="center"/>
              <w:rPr>
                <w:rFonts w:ascii="Sylfaen" w:hAnsi="Sylfaen" w:cs="Arial"/>
                <w:bCs/>
                <w:color w:val="auto"/>
                <w:sz w:val="18"/>
                <w:szCs w:val="18"/>
              </w:rPr>
            </w:pPr>
            <w:r w:rsidRPr="00A6784D">
              <w:rPr>
                <w:rFonts w:ascii="Sylfaen" w:hAnsi="Sylfaen" w:cs="Arial"/>
                <w:bCs/>
                <w:color w:val="auto"/>
                <w:sz w:val="18"/>
                <w:szCs w:val="18"/>
              </w:rPr>
              <w:t>540.0</w:t>
            </w:r>
          </w:p>
        </w:tc>
        <w:tc>
          <w:tcPr>
            <w:tcW w:w="739" w:type="dxa"/>
            <w:vAlign w:val="center"/>
          </w:tcPr>
          <w:p w:rsidR="00621FDC" w:rsidRPr="00A6784D" w:rsidRDefault="00621FDC" w:rsidP="00ED088E">
            <w:pPr>
              <w:tabs>
                <w:tab w:val="left" w:pos="631"/>
              </w:tabs>
              <w:ind w:left="-96" w:right="-117"/>
              <w:jc w:val="center"/>
              <w:rPr>
                <w:rFonts w:ascii="Sylfaen" w:hAnsi="Sylfaen" w:cs="Arial"/>
                <w:bCs/>
                <w:color w:val="auto"/>
                <w:sz w:val="18"/>
                <w:szCs w:val="18"/>
              </w:rPr>
            </w:pPr>
          </w:p>
        </w:tc>
        <w:tc>
          <w:tcPr>
            <w:tcW w:w="795" w:type="dxa"/>
            <w:vAlign w:val="center"/>
          </w:tcPr>
          <w:p w:rsidR="00621FDC" w:rsidRPr="00A6784D" w:rsidRDefault="00621FDC" w:rsidP="00ED088E">
            <w:pPr>
              <w:tabs>
                <w:tab w:val="left" w:pos="631"/>
              </w:tabs>
              <w:ind w:left="-96"/>
              <w:jc w:val="center"/>
              <w:rPr>
                <w:rFonts w:ascii="Sylfaen" w:hAnsi="Sylfaen" w:cs="Arial"/>
                <w:bCs/>
                <w:color w:val="auto"/>
                <w:sz w:val="18"/>
                <w:szCs w:val="18"/>
              </w:rPr>
            </w:pPr>
            <w:r w:rsidRPr="00A6784D">
              <w:rPr>
                <w:rFonts w:ascii="Sylfaen" w:hAnsi="Sylfaen" w:cs="Arial"/>
                <w:bCs/>
                <w:color w:val="auto"/>
                <w:sz w:val="18"/>
                <w:szCs w:val="18"/>
              </w:rPr>
              <w:t>540.0</w:t>
            </w:r>
          </w:p>
        </w:tc>
        <w:tc>
          <w:tcPr>
            <w:tcW w:w="765" w:type="dxa"/>
            <w:vAlign w:val="center"/>
          </w:tcPr>
          <w:p w:rsidR="00621FDC" w:rsidRPr="00A6784D" w:rsidRDefault="00621FDC" w:rsidP="00ED088E">
            <w:pPr>
              <w:tabs>
                <w:tab w:val="left" w:pos="631"/>
              </w:tabs>
              <w:ind w:left="-96" w:right="-117"/>
              <w:jc w:val="center"/>
              <w:rPr>
                <w:rFonts w:ascii="Sylfaen" w:hAnsi="Sylfaen" w:cs="Arial"/>
                <w:bCs/>
                <w:color w:val="auto"/>
                <w:sz w:val="18"/>
                <w:szCs w:val="18"/>
              </w:rPr>
            </w:pPr>
          </w:p>
        </w:tc>
        <w:tc>
          <w:tcPr>
            <w:tcW w:w="709" w:type="dxa"/>
            <w:vAlign w:val="center"/>
          </w:tcPr>
          <w:p w:rsidR="00621FDC" w:rsidRPr="00A6784D" w:rsidRDefault="00621FDC" w:rsidP="00ED088E">
            <w:pPr>
              <w:tabs>
                <w:tab w:val="left" w:pos="631"/>
              </w:tabs>
              <w:ind w:left="-96"/>
              <w:jc w:val="center"/>
              <w:rPr>
                <w:rFonts w:ascii="Sylfaen" w:hAnsi="Sylfaen" w:cs="Arial"/>
                <w:bCs/>
                <w:color w:val="auto"/>
                <w:sz w:val="18"/>
                <w:szCs w:val="18"/>
              </w:rPr>
            </w:pPr>
            <w:r w:rsidRPr="00A6784D">
              <w:rPr>
                <w:rFonts w:ascii="Sylfaen" w:hAnsi="Sylfaen" w:cs="Arial"/>
                <w:bCs/>
                <w:color w:val="auto"/>
                <w:sz w:val="18"/>
                <w:szCs w:val="18"/>
              </w:rPr>
              <w:t>540.0</w:t>
            </w:r>
          </w:p>
        </w:tc>
        <w:tc>
          <w:tcPr>
            <w:tcW w:w="708" w:type="dxa"/>
            <w:vAlign w:val="center"/>
          </w:tcPr>
          <w:p w:rsidR="00621FDC" w:rsidRPr="00A6784D" w:rsidRDefault="00621FDC" w:rsidP="00ED088E">
            <w:pPr>
              <w:tabs>
                <w:tab w:val="left" w:pos="631"/>
              </w:tabs>
              <w:ind w:left="-96" w:right="-117"/>
              <w:jc w:val="center"/>
              <w:rPr>
                <w:rFonts w:ascii="Sylfaen" w:hAnsi="Sylfaen"/>
                <w:color w:val="auto"/>
                <w:sz w:val="18"/>
                <w:szCs w:val="18"/>
                <w:lang w:val="ka-GE"/>
              </w:rPr>
            </w:pPr>
          </w:p>
        </w:tc>
        <w:tc>
          <w:tcPr>
            <w:tcW w:w="709" w:type="dxa"/>
            <w:vAlign w:val="center"/>
          </w:tcPr>
          <w:p w:rsidR="00621FDC" w:rsidRPr="00A6784D" w:rsidRDefault="00621FDC" w:rsidP="00ED088E">
            <w:pPr>
              <w:tabs>
                <w:tab w:val="left" w:pos="631"/>
              </w:tabs>
              <w:ind w:left="-96"/>
              <w:jc w:val="center"/>
              <w:rPr>
                <w:rFonts w:ascii="Sylfaen" w:hAnsi="Sylfaen" w:cs="Arial"/>
                <w:bCs/>
                <w:color w:val="auto"/>
                <w:sz w:val="18"/>
                <w:szCs w:val="18"/>
              </w:rPr>
            </w:pPr>
            <w:r w:rsidRPr="00A6784D">
              <w:rPr>
                <w:rFonts w:ascii="Sylfaen" w:hAnsi="Sylfaen" w:cs="Arial"/>
                <w:bCs/>
                <w:color w:val="auto"/>
                <w:sz w:val="18"/>
                <w:szCs w:val="18"/>
              </w:rPr>
              <w:t>540.0</w:t>
            </w:r>
          </w:p>
        </w:tc>
        <w:tc>
          <w:tcPr>
            <w:tcW w:w="709" w:type="dxa"/>
            <w:vAlign w:val="center"/>
          </w:tcPr>
          <w:p w:rsidR="00621FDC" w:rsidRPr="00A6784D" w:rsidRDefault="00621FDC" w:rsidP="00ED088E">
            <w:pPr>
              <w:ind w:left="-139" w:right="-117"/>
              <w:jc w:val="center"/>
              <w:rPr>
                <w:rFonts w:ascii="Sylfaen" w:hAnsi="Sylfaen"/>
                <w:color w:val="auto"/>
                <w:sz w:val="18"/>
                <w:szCs w:val="18"/>
                <w:lang w:val="ka-GE"/>
              </w:rPr>
            </w:pPr>
          </w:p>
        </w:tc>
      </w:tr>
      <w:tr w:rsidR="00621FDC" w:rsidRPr="00A6784D" w:rsidTr="00ED088E">
        <w:tc>
          <w:tcPr>
            <w:tcW w:w="421" w:type="dxa"/>
            <w:vAlign w:val="center"/>
          </w:tcPr>
          <w:p w:rsidR="00621FDC" w:rsidRPr="00A6784D" w:rsidRDefault="00621FDC" w:rsidP="00ED088E">
            <w:pPr>
              <w:ind w:left="-113" w:right="-117"/>
              <w:jc w:val="center"/>
              <w:rPr>
                <w:rFonts w:ascii="Sylfaen" w:hAnsi="Sylfaen"/>
                <w:color w:val="auto"/>
                <w:sz w:val="16"/>
                <w:lang w:val="ka-GE"/>
              </w:rPr>
            </w:pPr>
            <w:r w:rsidRPr="00A6784D">
              <w:rPr>
                <w:rFonts w:ascii="Sylfaen" w:hAnsi="Sylfaen"/>
                <w:color w:val="auto"/>
                <w:sz w:val="16"/>
                <w:lang w:val="ka-GE"/>
              </w:rPr>
              <w:t>1.5</w:t>
            </w:r>
          </w:p>
        </w:tc>
        <w:tc>
          <w:tcPr>
            <w:tcW w:w="2409" w:type="dxa"/>
            <w:vAlign w:val="center"/>
          </w:tcPr>
          <w:p w:rsidR="00621FDC" w:rsidRPr="00A6784D" w:rsidRDefault="00621FDC" w:rsidP="00ED088E">
            <w:pPr>
              <w:ind w:left="-116" w:right="-105"/>
              <w:rPr>
                <w:rFonts w:ascii="Sylfaen" w:eastAsia="Sylfaen" w:hAnsi="Sylfaen" w:cs="Sylfaen"/>
                <w:color w:val="auto"/>
                <w:sz w:val="16"/>
                <w:lang w:val="ka-GE"/>
              </w:rPr>
            </w:pPr>
            <w:r w:rsidRPr="00A6784D">
              <w:rPr>
                <w:rFonts w:ascii="Sylfaen" w:eastAsia="Sylfaen" w:hAnsi="Sylfaen" w:cs="Sylfaen"/>
                <w:color w:val="auto"/>
                <w:sz w:val="16"/>
                <w:lang w:val="ka-GE"/>
              </w:rPr>
              <w:t>უფასო მედიკამენტებით უზრუნველყოფა</w:t>
            </w:r>
          </w:p>
        </w:tc>
        <w:tc>
          <w:tcPr>
            <w:tcW w:w="702" w:type="dxa"/>
            <w:vAlign w:val="center"/>
          </w:tcPr>
          <w:p w:rsidR="00621FDC" w:rsidRPr="00A6784D" w:rsidRDefault="00621FDC" w:rsidP="00ED088E">
            <w:pPr>
              <w:ind w:left="-139" w:right="-117"/>
              <w:jc w:val="center"/>
              <w:rPr>
                <w:rFonts w:ascii="Sylfaen" w:hAnsi="Sylfaen"/>
                <w:color w:val="auto"/>
                <w:sz w:val="18"/>
                <w:szCs w:val="18"/>
                <w:lang w:val="ka-GE"/>
              </w:rPr>
            </w:pPr>
            <w:r w:rsidRPr="00A6784D">
              <w:rPr>
                <w:rFonts w:ascii="Sylfaen" w:hAnsi="Sylfaen"/>
                <w:color w:val="auto"/>
                <w:sz w:val="18"/>
                <w:szCs w:val="18"/>
                <w:lang w:val="ka-GE"/>
              </w:rPr>
              <w:t>300.0</w:t>
            </w:r>
          </w:p>
        </w:tc>
        <w:tc>
          <w:tcPr>
            <w:tcW w:w="705" w:type="dxa"/>
            <w:vAlign w:val="center"/>
          </w:tcPr>
          <w:p w:rsidR="00621FDC" w:rsidRPr="00A6784D" w:rsidRDefault="00621FDC" w:rsidP="00ED088E">
            <w:pPr>
              <w:ind w:left="-139" w:right="-117"/>
              <w:jc w:val="center"/>
              <w:rPr>
                <w:rFonts w:ascii="Sylfaen" w:hAnsi="Sylfaen"/>
                <w:color w:val="auto"/>
                <w:sz w:val="18"/>
                <w:szCs w:val="18"/>
                <w:lang w:val="ka-GE"/>
              </w:rPr>
            </w:pPr>
          </w:p>
        </w:tc>
        <w:tc>
          <w:tcPr>
            <w:tcW w:w="846" w:type="dxa"/>
            <w:vAlign w:val="center"/>
          </w:tcPr>
          <w:p w:rsidR="00621FDC" w:rsidRPr="00A6784D" w:rsidRDefault="00621FDC" w:rsidP="00ED088E">
            <w:pPr>
              <w:tabs>
                <w:tab w:val="left" w:pos="631"/>
              </w:tabs>
              <w:ind w:left="-96"/>
              <w:jc w:val="center"/>
              <w:rPr>
                <w:rFonts w:ascii="Sylfaen" w:hAnsi="Sylfaen" w:cs="Arial"/>
                <w:bCs/>
                <w:color w:val="auto"/>
                <w:sz w:val="18"/>
                <w:szCs w:val="18"/>
              </w:rPr>
            </w:pPr>
            <w:r w:rsidRPr="00A6784D">
              <w:rPr>
                <w:rFonts w:ascii="Sylfaen" w:hAnsi="Sylfaen" w:cs="Arial"/>
                <w:bCs/>
                <w:color w:val="auto"/>
                <w:sz w:val="18"/>
                <w:szCs w:val="18"/>
              </w:rPr>
              <w:t>75.0</w:t>
            </w:r>
          </w:p>
        </w:tc>
        <w:tc>
          <w:tcPr>
            <w:tcW w:w="739" w:type="dxa"/>
            <w:vAlign w:val="center"/>
          </w:tcPr>
          <w:p w:rsidR="00621FDC" w:rsidRPr="00A6784D" w:rsidRDefault="00621FDC" w:rsidP="00ED088E">
            <w:pPr>
              <w:tabs>
                <w:tab w:val="left" w:pos="631"/>
              </w:tabs>
              <w:ind w:left="-96" w:right="-117"/>
              <w:jc w:val="center"/>
              <w:rPr>
                <w:rFonts w:ascii="Sylfaen" w:hAnsi="Sylfaen" w:cs="Arial"/>
                <w:bCs/>
                <w:color w:val="auto"/>
                <w:sz w:val="18"/>
                <w:szCs w:val="18"/>
              </w:rPr>
            </w:pPr>
          </w:p>
        </w:tc>
        <w:tc>
          <w:tcPr>
            <w:tcW w:w="795" w:type="dxa"/>
            <w:vAlign w:val="center"/>
          </w:tcPr>
          <w:p w:rsidR="00621FDC" w:rsidRPr="00A6784D" w:rsidRDefault="00621FDC" w:rsidP="00ED088E">
            <w:pPr>
              <w:tabs>
                <w:tab w:val="left" w:pos="631"/>
              </w:tabs>
              <w:ind w:left="-96"/>
              <w:jc w:val="center"/>
              <w:rPr>
                <w:rFonts w:ascii="Sylfaen" w:hAnsi="Sylfaen" w:cs="Arial"/>
                <w:bCs/>
                <w:color w:val="auto"/>
                <w:sz w:val="18"/>
                <w:szCs w:val="18"/>
              </w:rPr>
            </w:pPr>
            <w:r w:rsidRPr="00A6784D">
              <w:rPr>
                <w:rFonts w:ascii="Sylfaen" w:hAnsi="Sylfaen" w:cs="Arial"/>
                <w:bCs/>
                <w:color w:val="auto"/>
                <w:sz w:val="18"/>
                <w:szCs w:val="18"/>
              </w:rPr>
              <w:t>75.0</w:t>
            </w:r>
          </w:p>
        </w:tc>
        <w:tc>
          <w:tcPr>
            <w:tcW w:w="765" w:type="dxa"/>
            <w:vAlign w:val="center"/>
          </w:tcPr>
          <w:p w:rsidR="00621FDC" w:rsidRPr="00A6784D" w:rsidRDefault="00621FDC" w:rsidP="00ED088E">
            <w:pPr>
              <w:tabs>
                <w:tab w:val="left" w:pos="631"/>
              </w:tabs>
              <w:ind w:left="-96" w:right="-117"/>
              <w:jc w:val="center"/>
              <w:rPr>
                <w:rFonts w:ascii="Sylfaen" w:hAnsi="Sylfaen" w:cs="Arial"/>
                <w:bCs/>
                <w:color w:val="auto"/>
                <w:sz w:val="18"/>
                <w:szCs w:val="18"/>
              </w:rPr>
            </w:pPr>
          </w:p>
        </w:tc>
        <w:tc>
          <w:tcPr>
            <w:tcW w:w="709" w:type="dxa"/>
            <w:vAlign w:val="center"/>
          </w:tcPr>
          <w:p w:rsidR="00621FDC" w:rsidRPr="00A6784D" w:rsidRDefault="00621FDC" w:rsidP="00ED088E">
            <w:pPr>
              <w:tabs>
                <w:tab w:val="left" w:pos="631"/>
              </w:tabs>
              <w:ind w:left="-96"/>
              <w:jc w:val="center"/>
              <w:rPr>
                <w:rFonts w:ascii="Sylfaen" w:hAnsi="Sylfaen" w:cs="Arial"/>
                <w:bCs/>
                <w:color w:val="auto"/>
                <w:sz w:val="18"/>
                <w:szCs w:val="18"/>
              </w:rPr>
            </w:pPr>
            <w:r w:rsidRPr="00A6784D">
              <w:rPr>
                <w:rFonts w:ascii="Sylfaen" w:hAnsi="Sylfaen" w:cs="Arial"/>
                <w:bCs/>
                <w:color w:val="auto"/>
                <w:sz w:val="18"/>
                <w:szCs w:val="18"/>
              </w:rPr>
              <w:t>75.0</w:t>
            </w:r>
          </w:p>
        </w:tc>
        <w:tc>
          <w:tcPr>
            <w:tcW w:w="708" w:type="dxa"/>
            <w:vAlign w:val="center"/>
          </w:tcPr>
          <w:p w:rsidR="00621FDC" w:rsidRPr="00A6784D" w:rsidRDefault="00621FDC" w:rsidP="00ED088E">
            <w:pPr>
              <w:tabs>
                <w:tab w:val="left" w:pos="631"/>
              </w:tabs>
              <w:ind w:left="-96" w:right="-117"/>
              <w:jc w:val="center"/>
              <w:rPr>
                <w:rFonts w:ascii="Sylfaen" w:hAnsi="Sylfaen"/>
                <w:color w:val="auto"/>
                <w:sz w:val="18"/>
                <w:szCs w:val="18"/>
                <w:lang w:val="ka-GE"/>
              </w:rPr>
            </w:pPr>
          </w:p>
        </w:tc>
        <w:tc>
          <w:tcPr>
            <w:tcW w:w="709" w:type="dxa"/>
            <w:vAlign w:val="center"/>
          </w:tcPr>
          <w:p w:rsidR="00621FDC" w:rsidRPr="00A6784D" w:rsidRDefault="00621FDC" w:rsidP="00ED088E">
            <w:pPr>
              <w:tabs>
                <w:tab w:val="left" w:pos="631"/>
              </w:tabs>
              <w:ind w:left="-96"/>
              <w:jc w:val="center"/>
              <w:rPr>
                <w:rFonts w:ascii="Sylfaen" w:hAnsi="Sylfaen" w:cs="Arial"/>
                <w:bCs/>
                <w:color w:val="auto"/>
                <w:sz w:val="18"/>
                <w:szCs w:val="18"/>
              </w:rPr>
            </w:pPr>
            <w:r w:rsidRPr="00A6784D">
              <w:rPr>
                <w:rFonts w:ascii="Sylfaen" w:hAnsi="Sylfaen" w:cs="Arial"/>
                <w:bCs/>
                <w:color w:val="auto"/>
                <w:sz w:val="18"/>
                <w:szCs w:val="18"/>
              </w:rPr>
              <w:t>75.0</w:t>
            </w:r>
          </w:p>
        </w:tc>
        <w:tc>
          <w:tcPr>
            <w:tcW w:w="709" w:type="dxa"/>
            <w:vAlign w:val="center"/>
          </w:tcPr>
          <w:p w:rsidR="00621FDC" w:rsidRPr="00A6784D" w:rsidRDefault="00621FDC" w:rsidP="00ED088E">
            <w:pPr>
              <w:ind w:left="-139" w:right="-117"/>
              <w:jc w:val="center"/>
              <w:rPr>
                <w:rFonts w:ascii="Sylfaen" w:hAnsi="Sylfaen"/>
                <w:color w:val="auto"/>
                <w:sz w:val="18"/>
                <w:szCs w:val="18"/>
                <w:lang w:val="ka-GE"/>
              </w:rPr>
            </w:pPr>
          </w:p>
        </w:tc>
      </w:tr>
      <w:tr w:rsidR="00621FDC" w:rsidRPr="00A6784D" w:rsidTr="00ED088E">
        <w:tc>
          <w:tcPr>
            <w:tcW w:w="421" w:type="dxa"/>
            <w:vAlign w:val="center"/>
          </w:tcPr>
          <w:p w:rsidR="00621FDC" w:rsidRPr="00A6784D" w:rsidRDefault="00621FDC" w:rsidP="00ED088E">
            <w:pPr>
              <w:ind w:left="-113" w:right="-117"/>
              <w:jc w:val="center"/>
              <w:rPr>
                <w:rFonts w:ascii="Sylfaen" w:hAnsi="Sylfaen"/>
                <w:color w:val="auto"/>
                <w:sz w:val="16"/>
                <w:lang w:val="ka-GE"/>
              </w:rPr>
            </w:pPr>
            <w:r w:rsidRPr="00A6784D">
              <w:rPr>
                <w:rFonts w:ascii="Sylfaen" w:hAnsi="Sylfaen"/>
                <w:color w:val="auto"/>
                <w:sz w:val="16"/>
                <w:lang w:val="ka-GE"/>
              </w:rPr>
              <w:t>1.6</w:t>
            </w:r>
          </w:p>
        </w:tc>
        <w:tc>
          <w:tcPr>
            <w:tcW w:w="2409" w:type="dxa"/>
            <w:vAlign w:val="center"/>
          </w:tcPr>
          <w:p w:rsidR="00621FDC" w:rsidRPr="00A6784D" w:rsidRDefault="00621FDC" w:rsidP="00ED088E">
            <w:pPr>
              <w:ind w:left="-116" w:right="-105"/>
              <w:rPr>
                <w:rFonts w:ascii="Sylfaen" w:eastAsia="Sylfaen" w:hAnsi="Sylfaen" w:cs="Sylfaen"/>
                <w:color w:val="auto"/>
                <w:sz w:val="16"/>
                <w:lang w:val="ka-GE"/>
              </w:rPr>
            </w:pPr>
            <w:r w:rsidRPr="00A6784D">
              <w:rPr>
                <w:rFonts w:ascii="Sylfaen" w:eastAsia="Sylfaen" w:hAnsi="Sylfaen" w:cs="Sylfaen"/>
                <w:color w:val="auto"/>
                <w:sz w:val="16"/>
                <w:lang w:val="ka-GE"/>
              </w:rPr>
              <w:t>დიალიზზე მყოფი ადამიანების სოციალური დახმარება</w:t>
            </w:r>
          </w:p>
        </w:tc>
        <w:tc>
          <w:tcPr>
            <w:tcW w:w="702" w:type="dxa"/>
            <w:vAlign w:val="center"/>
          </w:tcPr>
          <w:p w:rsidR="00621FDC" w:rsidRPr="00A6784D" w:rsidRDefault="00621FDC" w:rsidP="00ED088E">
            <w:pPr>
              <w:ind w:left="-139" w:right="-117"/>
              <w:jc w:val="center"/>
              <w:rPr>
                <w:rFonts w:ascii="Sylfaen" w:hAnsi="Sylfaen"/>
                <w:color w:val="auto"/>
                <w:sz w:val="18"/>
                <w:szCs w:val="18"/>
                <w:lang w:val="ka-GE"/>
              </w:rPr>
            </w:pPr>
            <w:r w:rsidRPr="00A6784D">
              <w:rPr>
                <w:rFonts w:ascii="Sylfaen" w:hAnsi="Sylfaen"/>
                <w:color w:val="auto"/>
                <w:sz w:val="18"/>
                <w:szCs w:val="18"/>
                <w:lang w:val="ka-GE"/>
              </w:rPr>
              <w:t>355.0</w:t>
            </w:r>
          </w:p>
        </w:tc>
        <w:tc>
          <w:tcPr>
            <w:tcW w:w="705" w:type="dxa"/>
            <w:vAlign w:val="center"/>
          </w:tcPr>
          <w:p w:rsidR="00621FDC" w:rsidRPr="00A6784D" w:rsidRDefault="00621FDC" w:rsidP="00ED088E">
            <w:pPr>
              <w:ind w:left="-139" w:right="-117"/>
              <w:jc w:val="center"/>
              <w:rPr>
                <w:rFonts w:ascii="Sylfaen" w:hAnsi="Sylfaen"/>
                <w:color w:val="auto"/>
                <w:sz w:val="18"/>
                <w:szCs w:val="18"/>
                <w:lang w:val="ka-GE"/>
              </w:rPr>
            </w:pPr>
          </w:p>
        </w:tc>
        <w:tc>
          <w:tcPr>
            <w:tcW w:w="846" w:type="dxa"/>
            <w:vAlign w:val="center"/>
          </w:tcPr>
          <w:p w:rsidR="00621FDC" w:rsidRPr="00A6784D" w:rsidRDefault="00621FDC" w:rsidP="00ED088E">
            <w:pPr>
              <w:tabs>
                <w:tab w:val="left" w:pos="631"/>
              </w:tabs>
              <w:ind w:left="-96"/>
              <w:jc w:val="center"/>
              <w:rPr>
                <w:rFonts w:ascii="Sylfaen" w:hAnsi="Sylfaen" w:cs="Arial"/>
                <w:bCs/>
                <w:color w:val="auto"/>
                <w:sz w:val="18"/>
                <w:szCs w:val="18"/>
              </w:rPr>
            </w:pPr>
            <w:r w:rsidRPr="00A6784D">
              <w:rPr>
                <w:rFonts w:ascii="Sylfaen" w:hAnsi="Sylfaen" w:cs="Arial"/>
                <w:bCs/>
                <w:color w:val="auto"/>
                <w:sz w:val="18"/>
                <w:szCs w:val="18"/>
              </w:rPr>
              <w:t>80.0</w:t>
            </w:r>
          </w:p>
        </w:tc>
        <w:tc>
          <w:tcPr>
            <w:tcW w:w="739" w:type="dxa"/>
            <w:vAlign w:val="center"/>
          </w:tcPr>
          <w:p w:rsidR="00621FDC" w:rsidRPr="00A6784D" w:rsidRDefault="00621FDC" w:rsidP="00ED088E">
            <w:pPr>
              <w:tabs>
                <w:tab w:val="left" w:pos="631"/>
              </w:tabs>
              <w:ind w:left="-96" w:right="-117"/>
              <w:jc w:val="center"/>
              <w:rPr>
                <w:rFonts w:ascii="Sylfaen" w:hAnsi="Sylfaen" w:cs="Arial"/>
                <w:bCs/>
                <w:color w:val="auto"/>
                <w:sz w:val="18"/>
                <w:szCs w:val="18"/>
              </w:rPr>
            </w:pPr>
          </w:p>
        </w:tc>
        <w:tc>
          <w:tcPr>
            <w:tcW w:w="795" w:type="dxa"/>
            <w:vAlign w:val="center"/>
          </w:tcPr>
          <w:p w:rsidR="00621FDC" w:rsidRPr="00A6784D" w:rsidRDefault="00621FDC" w:rsidP="00ED088E">
            <w:pPr>
              <w:tabs>
                <w:tab w:val="left" w:pos="631"/>
              </w:tabs>
              <w:ind w:left="-96"/>
              <w:jc w:val="center"/>
              <w:rPr>
                <w:rFonts w:ascii="Sylfaen" w:hAnsi="Sylfaen" w:cs="Arial"/>
                <w:bCs/>
                <w:color w:val="auto"/>
                <w:sz w:val="18"/>
                <w:szCs w:val="18"/>
              </w:rPr>
            </w:pPr>
            <w:r w:rsidRPr="00A6784D">
              <w:rPr>
                <w:rFonts w:ascii="Sylfaen" w:hAnsi="Sylfaen" w:cs="Arial"/>
                <w:bCs/>
                <w:color w:val="auto"/>
                <w:sz w:val="18"/>
                <w:szCs w:val="18"/>
              </w:rPr>
              <w:t>80.0</w:t>
            </w:r>
          </w:p>
        </w:tc>
        <w:tc>
          <w:tcPr>
            <w:tcW w:w="765" w:type="dxa"/>
            <w:vAlign w:val="center"/>
          </w:tcPr>
          <w:p w:rsidR="00621FDC" w:rsidRPr="00A6784D" w:rsidRDefault="00621FDC" w:rsidP="00ED088E">
            <w:pPr>
              <w:tabs>
                <w:tab w:val="left" w:pos="631"/>
              </w:tabs>
              <w:ind w:left="-96" w:right="-117"/>
              <w:jc w:val="center"/>
              <w:rPr>
                <w:rFonts w:ascii="Sylfaen" w:hAnsi="Sylfaen" w:cs="Arial"/>
                <w:bCs/>
                <w:color w:val="auto"/>
                <w:sz w:val="18"/>
                <w:szCs w:val="18"/>
              </w:rPr>
            </w:pPr>
          </w:p>
        </w:tc>
        <w:tc>
          <w:tcPr>
            <w:tcW w:w="709" w:type="dxa"/>
            <w:vAlign w:val="center"/>
          </w:tcPr>
          <w:p w:rsidR="00621FDC" w:rsidRPr="00A6784D" w:rsidRDefault="00621FDC" w:rsidP="00ED088E">
            <w:pPr>
              <w:tabs>
                <w:tab w:val="left" w:pos="631"/>
              </w:tabs>
              <w:ind w:left="-96"/>
              <w:jc w:val="center"/>
              <w:rPr>
                <w:rFonts w:ascii="Sylfaen" w:hAnsi="Sylfaen" w:cs="Arial"/>
                <w:bCs/>
                <w:color w:val="auto"/>
                <w:sz w:val="18"/>
                <w:szCs w:val="18"/>
              </w:rPr>
            </w:pPr>
            <w:r w:rsidRPr="00A6784D">
              <w:rPr>
                <w:rFonts w:ascii="Sylfaen" w:hAnsi="Sylfaen" w:cs="Arial"/>
                <w:bCs/>
                <w:color w:val="auto"/>
                <w:sz w:val="18"/>
                <w:szCs w:val="18"/>
              </w:rPr>
              <w:t>80.0</w:t>
            </w:r>
          </w:p>
        </w:tc>
        <w:tc>
          <w:tcPr>
            <w:tcW w:w="708" w:type="dxa"/>
            <w:vAlign w:val="center"/>
          </w:tcPr>
          <w:p w:rsidR="00621FDC" w:rsidRPr="00A6784D" w:rsidRDefault="00621FDC" w:rsidP="00ED088E">
            <w:pPr>
              <w:tabs>
                <w:tab w:val="left" w:pos="631"/>
              </w:tabs>
              <w:ind w:left="-96" w:right="-117"/>
              <w:jc w:val="center"/>
              <w:rPr>
                <w:rFonts w:ascii="Sylfaen" w:hAnsi="Sylfaen"/>
                <w:color w:val="auto"/>
                <w:sz w:val="18"/>
                <w:szCs w:val="18"/>
                <w:lang w:val="ka-GE"/>
              </w:rPr>
            </w:pPr>
          </w:p>
        </w:tc>
        <w:tc>
          <w:tcPr>
            <w:tcW w:w="709" w:type="dxa"/>
            <w:vAlign w:val="center"/>
          </w:tcPr>
          <w:p w:rsidR="00621FDC" w:rsidRPr="00A6784D" w:rsidRDefault="00621FDC" w:rsidP="00ED088E">
            <w:pPr>
              <w:tabs>
                <w:tab w:val="left" w:pos="631"/>
              </w:tabs>
              <w:ind w:left="-96"/>
              <w:jc w:val="center"/>
              <w:rPr>
                <w:rFonts w:ascii="Sylfaen" w:hAnsi="Sylfaen" w:cs="Arial"/>
                <w:bCs/>
                <w:color w:val="auto"/>
                <w:sz w:val="18"/>
                <w:szCs w:val="18"/>
              </w:rPr>
            </w:pPr>
            <w:r w:rsidRPr="00A6784D">
              <w:rPr>
                <w:rFonts w:ascii="Sylfaen" w:hAnsi="Sylfaen" w:cs="Arial"/>
                <w:bCs/>
                <w:color w:val="auto"/>
                <w:sz w:val="18"/>
                <w:szCs w:val="18"/>
              </w:rPr>
              <w:t>115.0</w:t>
            </w:r>
          </w:p>
        </w:tc>
        <w:tc>
          <w:tcPr>
            <w:tcW w:w="709" w:type="dxa"/>
            <w:vAlign w:val="center"/>
          </w:tcPr>
          <w:p w:rsidR="00621FDC" w:rsidRPr="00A6784D" w:rsidRDefault="00621FDC" w:rsidP="00ED088E">
            <w:pPr>
              <w:ind w:left="-139" w:right="-117"/>
              <w:jc w:val="center"/>
              <w:rPr>
                <w:rFonts w:ascii="Sylfaen" w:hAnsi="Sylfaen"/>
                <w:color w:val="auto"/>
                <w:sz w:val="18"/>
                <w:szCs w:val="18"/>
                <w:lang w:val="ka-GE"/>
              </w:rPr>
            </w:pPr>
          </w:p>
        </w:tc>
      </w:tr>
      <w:tr w:rsidR="00621FDC" w:rsidRPr="00A6784D" w:rsidTr="00ED088E">
        <w:tc>
          <w:tcPr>
            <w:tcW w:w="421" w:type="dxa"/>
            <w:vAlign w:val="center"/>
          </w:tcPr>
          <w:p w:rsidR="00621FDC" w:rsidRPr="00A6784D" w:rsidRDefault="00621FDC" w:rsidP="00ED088E">
            <w:pPr>
              <w:ind w:left="-113" w:right="-117"/>
              <w:jc w:val="center"/>
              <w:rPr>
                <w:rFonts w:ascii="Sylfaen" w:hAnsi="Sylfaen"/>
                <w:color w:val="auto"/>
                <w:sz w:val="16"/>
                <w:lang w:val="ka-GE"/>
              </w:rPr>
            </w:pPr>
            <w:r w:rsidRPr="00A6784D">
              <w:rPr>
                <w:rFonts w:ascii="Sylfaen" w:hAnsi="Sylfaen"/>
                <w:color w:val="auto"/>
                <w:sz w:val="16"/>
                <w:lang w:val="ka-GE"/>
              </w:rPr>
              <w:t>1.7</w:t>
            </w:r>
          </w:p>
        </w:tc>
        <w:tc>
          <w:tcPr>
            <w:tcW w:w="2409" w:type="dxa"/>
            <w:vAlign w:val="center"/>
          </w:tcPr>
          <w:p w:rsidR="00621FDC" w:rsidRPr="00A6784D" w:rsidRDefault="00621FDC" w:rsidP="00ED088E">
            <w:pPr>
              <w:ind w:left="-116" w:right="-105"/>
              <w:rPr>
                <w:rFonts w:ascii="Sylfaen" w:eastAsia="Sylfaen" w:hAnsi="Sylfaen" w:cs="Sylfaen"/>
                <w:color w:val="auto"/>
                <w:sz w:val="16"/>
                <w:lang w:val="ka-GE"/>
              </w:rPr>
            </w:pPr>
            <w:r w:rsidRPr="00A6784D">
              <w:rPr>
                <w:rFonts w:ascii="Sylfaen" w:eastAsia="Sylfaen" w:hAnsi="Sylfaen" w:cs="Sylfaen"/>
                <w:color w:val="auto"/>
                <w:sz w:val="16"/>
                <w:lang w:val="ka-GE"/>
              </w:rPr>
              <w:t>სქოლიოზით დაავადებული ბენეფიციარების სამკურნალო-სარეაბილიტაციო დახმარება</w:t>
            </w:r>
          </w:p>
        </w:tc>
        <w:tc>
          <w:tcPr>
            <w:tcW w:w="702" w:type="dxa"/>
            <w:vAlign w:val="center"/>
          </w:tcPr>
          <w:p w:rsidR="00621FDC" w:rsidRPr="00A6784D" w:rsidRDefault="00621FDC" w:rsidP="00ED088E">
            <w:pPr>
              <w:ind w:left="-139" w:right="-117"/>
              <w:jc w:val="center"/>
              <w:rPr>
                <w:rFonts w:ascii="Sylfaen" w:hAnsi="Sylfaen"/>
                <w:color w:val="auto"/>
                <w:sz w:val="18"/>
                <w:szCs w:val="18"/>
                <w:lang w:val="ka-GE"/>
              </w:rPr>
            </w:pPr>
            <w:r w:rsidRPr="00A6784D">
              <w:rPr>
                <w:rFonts w:ascii="Sylfaen" w:hAnsi="Sylfaen"/>
                <w:color w:val="auto"/>
                <w:sz w:val="18"/>
                <w:szCs w:val="18"/>
                <w:lang w:val="ka-GE"/>
              </w:rPr>
              <w:t>60.0</w:t>
            </w:r>
          </w:p>
        </w:tc>
        <w:tc>
          <w:tcPr>
            <w:tcW w:w="705" w:type="dxa"/>
            <w:vAlign w:val="center"/>
          </w:tcPr>
          <w:p w:rsidR="00621FDC" w:rsidRPr="00A6784D" w:rsidRDefault="00621FDC" w:rsidP="00ED088E">
            <w:pPr>
              <w:ind w:left="-139" w:right="-117"/>
              <w:jc w:val="center"/>
              <w:rPr>
                <w:rFonts w:ascii="Sylfaen" w:hAnsi="Sylfaen"/>
                <w:color w:val="auto"/>
                <w:sz w:val="18"/>
                <w:szCs w:val="18"/>
                <w:lang w:val="ka-GE"/>
              </w:rPr>
            </w:pPr>
          </w:p>
        </w:tc>
        <w:tc>
          <w:tcPr>
            <w:tcW w:w="846" w:type="dxa"/>
            <w:vAlign w:val="center"/>
          </w:tcPr>
          <w:p w:rsidR="00621FDC" w:rsidRPr="00A6784D" w:rsidRDefault="00621FDC" w:rsidP="00ED088E">
            <w:pPr>
              <w:tabs>
                <w:tab w:val="left" w:pos="631"/>
              </w:tabs>
              <w:ind w:left="-96"/>
              <w:jc w:val="center"/>
              <w:rPr>
                <w:rFonts w:ascii="Sylfaen" w:hAnsi="Sylfaen" w:cs="Arial"/>
                <w:bCs/>
                <w:color w:val="auto"/>
                <w:sz w:val="18"/>
                <w:szCs w:val="18"/>
              </w:rPr>
            </w:pPr>
            <w:r w:rsidRPr="00A6784D">
              <w:rPr>
                <w:rFonts w:ascii="Sylfaen" w:hAnsi="Sylfaen" w:cs="Arial"/>
                <w:bCs/>
                <w:color w:val="auto"/>
                <w:sz w:val="18"/>
                <w:szCs w:val="18"/>
              </w:rPr>
              <w:t>15.0</w:t>
            </w:r>
          </w:p>
        </w:tc>
        <w:tc>
          <w:tcPr>
            <w:tcW w:w="739" w:type="dxa"/>
            <w:vAlign w:val="center"/>
          </w:tcPr>
          <w:p w:rsidR="00621FDC" w:rsidRPr="00A6784D" w:rsidRDefault="00621FDC" w:rsidP="00ED088E">
            <w:pPr>
              <w:tabs>
                <w:tab w:val="left" w:pos="631"/>
              </w:tabs>
              <w:ind w:left="-96" w:right="-117"/>
              <w:jc w:val="center"/>
              <w:rPr>
                <w:rFonts w:ascii="Sylfaen" w:hAnsi="Sylfaen" w:cs="Arial"/>
                <w:bCs/>
                <w:color w:val="auto"/>
                <w:sz w:val="18"/>
                <w:szCs w:val="18"/>
              </w:rPr>
            </w:pPr>
          </w:p>
        </w:tc>
        <w:tc>
          <w:tcPr>
            <w:tcW w:w="795" w:type="dxa"/>
            <w:vAlign w:val="center"/>
          </w:tcPr>
          <w:p w:rsidR="00621FDC" w:rsidRPr="00A6784D" w:rsidRDefault="00621FDC" w:rsidP="00ED088E">
            <w:pPr>
              <w:tabs>
                <w:tab w:val="left" w:pos="631"/>
              </w:tabs>
              <w:ind w:left="-96"/>
              <w:jc w:val="center"/>
              <w:rPr>
                <w:rFonts w:ascii="Sylfaen" w:hAnsi="Sylfaen" w:cs="Arial"/>
                <w:bCs/>
                <w:color w:val="auto"/>
                <w:sz w:val="18"/>
                <w:szCs w:val="18"/>
              </w:rPr>
            </w:pPr>
            <w:r w:rsidRPr="00A6784D">
              <w:rPr>
                <w:rFonts w:ascii="Sylfaen" w:hAnsi="Sylfaen" w:cs="Arial"/>
                <w:bCs/>
                <w:color w:val="auto"/>
                <w:sz w:val="18"/>
                <w:szCs w:val="18"/>
              </w:rPr>
              <w:t>15.0</w:t>
            </w:r>
          </w:p>
        </w:tc>
        <w:tc>
          <w:tcPr>
            <w:tcW w:w="765" w:type="dxa"/>
            <w:vAlign w:val="center"/>
          </w:tcPr>
          <w:p w:rsidR="00621FDC" w:rsidRPr="00A6784D" w:rsidRDefault="00621FDC" w:rsidP="00ED088E">
            <w:pPr>
              <w:tabs>
                <w:tab w:val="left" w:pos="631"/>
              </w:tabs>
              <w:ind w:left="-96" w:right="-117"/>
              <w:jc w:val="center"/>
              <w:rPr>
                <w:rFonts w:ascii="Sylfaen" w:hAnsi="Sylfaen" w:cs="Arial"/>
                <w:bCs/>
                <w:color w:val="auto"/>
                <w:sz w:val="18"/>
                <w:szCs w:val="18"/>
              </w:rPr>
            </w:pPr>
          </w:p>
        </w:tc>
        <w:tc>
          <w:tcPr>
            <w:tcW w:w="709" w:type="dxa"/>
            <w:vAlign w:val="center"/>
          </w:tcPr>
          <w:p w:rsidR="00621FDC" w:rsidRPr="00A6784D" w:rsidRDefault="00621FDC" w:rsidP="00ED088E">
            <w:pPr>
              <w:tabs>
                <w:tab w:val="left" w:pos="631"/>
              </w:tabs>
              <w:ind w:left="-96"/>
              <w:jc w:val="center"/>
              <w:rPr>
                <w:rFonts w:ascii="Sylfaen" w:hAnsi="Sylfaen" w:cs="Arial"/>
                <w:bCs/>
                <w:color w:val="auto"/>
                <w:sz w:val="18"/>
                <w:szCs w:val="18"/>
              </w:rPr>
            </w:pPr>
            <w:r w:rsidRPr="00A6784D">
              <w:rPr>
                <w:rFonts w:ascii="Sylfaen" w:hAnsi="Sylfaen" w:cs="Arial"/>
                <w:bCs/>
                <w:color w:val="auto"/>
                <w:sz w:val="18"/>
                <w:szCs w:val="18"/>
              </w:rPr>
              <w:t>15.0</w:t>
            </w:r>
          </w:p>
        </w:tc>
        <w:tc>
          <w:tcPr>
            <w:tcW w:w="708" w:type="dxa"/>
            <w:vAlign w:val="center"/>
          </w:tcPr>
          <w:p w:rsidR="00621FDC" w:rsidRPr="00A6784D" w:rsidRDefault="00621FDC" w:rsidP="00ED088E">
            <w:pPr>
              <w:tabs>
                <w:tab w:val="left" w:pos="631"/>
              </w:tabs>
              <w:ind w:left="-96" w:right="-117"/>
              <w:jc w:val="center"/>
              <w:rPr>
                <w:rFonts w:ascii="Sylfaen" w:hAnsi="Sylfaen"/>
                <w:color w:val="auto"/>
                <w:sz w:val="18"/>
                <w:szCs w:val="18"/>
                <w:lang w:val="ka-GE"/>
              </w:rPr>
            </w:pPr>
          </w:p>
        </w:tc>
        <w:tc>
          <w:tcPr>
            <w:tcW w:w="709" w:type="dxa"/>
            <w:vAlign w:val="center"/>
          </w:tcPr>
          <w:p w:rsidR="00621FDC" w:rsidRPr="00A6784D" w:rsidRDefault="00621FDC" w:rsidP="00ED088E">
            <w:pPr>
              <w:tabs>
                <w:tab w:val="left" w:pos="631"/>
              </w:tabs>
              <w:ind w:left="-96"/>
              <w:jc w:val="center"/>
              <w:rPr>
                <w:rFonts w:ascii="Sylfaen" w:hAnsi="Sylfaen" w:cs="Arial"/>
                <w:bCs/>
                <w:color w:val="auto"/>
                <w:sz w:val="18"/>
                <w:szCs w:val="18"/>
              </w:rPr>
            </w:pPr>
            <w:r w:rsidRPr="00A6784D">
              <w:rPr>
                <w:rFonts w:ascii="Sylfaen" w:hAnsi="Sylfaen" w:cs="Arial"/>
                <w:bCs/>
                <w:color w:val="auto"/>
                <w:sz w:val="18"/>
                <w:szCs w:val="18"/>
              </w:rPr>
              <w:t>15.0</w:t>
            </w:r>
          </w:p>
        </w:tc>
        <w:tc>
          <w:tcPr>
            <w:tcW w:w="709" w:type="dxa"/>
            <w:vAlign w:val="center"/>
          </w:tcPr>
          <w:p w:rsidR="00621FDC" w:rsidRPr="00A6784D" w:rsidRDefault="00621FDC" w:rsidP="00ED088E">
            <w:pPr>
              <w:ind w:left="-139" w:right="-117"/>
              <w:jc w:val="center"/>
              <w:rPr>
                <w:rFonts w:ascii="Sylfaen" w:hAnsi="Sylfaen"/>
                <w:color w:val="auto"/>
                <w:sz w:val="18"/>
                <w:szCs w:val="18"/>
                <w:lang w:val="ka-GE"/>
              </w:rPr>
            </w:pPr>
          </w:p>
        </w:tc>
      </w:tr>
      <w:tr w:rsidR="00621FDC" w:rsidRPr="00A6784D" w:rsidTr="00ED088E">
        <w:tc>
          <w:tcPr>
            <w:tcW w:w="421" w:type="dxa"/>
            <w:vAlign w:val="center"/>
          </w:tcPr>
          <w:p w:rsidR="00621FDC" w:rsidRPr="00A6784D" w:rsidRDefault="00621FDC" w:rsidP="00ED088E">
            <w:pPr>
              <w:ind w:left="-113" w:right="-117"/>
              <w:jc w:val="center"/>
              <w:rPr>
                <w:rFonts w:ascii="Sylfaen" w:hAnsi="Sylfaen"/>
                <w:b/>
                <w:color w:val="auto"/>
                <w:sz w:val="16"/>
                <w:lang w:val="ka-GE"/>
              </w:rPr>
            </w:pPr>
            <w:r w:rsidRPr="00A6784D">
              <w:rPr>
                <w:rFonts w:ascii="Sylfaen" w:hAnsi="Sylfaen"/>
                <w:b/>
                <w:color w:val="auto"/>
                <w:sz w:val="16"/>
                <w:lang w:val="ka-GE"/>
              </w:rPr>
              <w:t>2</w:t>
            </w:r>
          </w:p>
        </w:tc>
        <w:tc>
          <w:tcPr>
            <w:tcW w:w="2409" w:type="dxa"/>
            <w:vAlign w:val="center"/>
          </w:tcPr>
          <w:p w:rsidR="00621FDC" w:rsidRPr="00A6784D" w:rsidRDefault="00621FDC" w:rsidP="00ED088E">
            <w:pPr>
              <w:jc w:val="center"/>
              <w:rPr>
                <w:rFonts w:ascii="Sylfaen" w:eastAsia="Sylfaen" w:hAnsi="Sylfaen" w:cs="Sylfaen"/>
                <w:b/>
                <w:color w:val="auto"/>
                <w:sz w:val="16"/>
                <w:lang w:val="ka-GE"/>
              </w:rPr>
            </w:pPr>
            <w:r w:rsidRPr="00A6784D">
              <w:rPr>
                <w:rFonts w:ascii="Sylfaen" w:eastAsia="Sylfaen" w:hAnsi="Sylfaen" w:cs="Sylfaen"/>
                <w:b/>
                <w:color w:val="auto"/>
                <w:sz w:val="16"/>
                <w:lang w:val="ka-GE"/>
              </w:rPr>
              <w:t>სოციალური</w:t>
            </w:r>
          </w:p>
          <w:p w:rsidR="00621FDC" w:rsidRPr="00A6784D" w:rsidRDefault="00621FDC" w:rsidP="00ED088E">
            <w:pPr>
              <w:jc w:val="center"/>
              <w:rPr>
                <w:rFonts w:ascii="Sylfaen" w:eastAsia="Sylfaen" w:hAnsi="Sylfaen" w:cs="Sylfaen"/>
                <w:b/>
                <w:color w:val="auto"/>
                <w:sz w:val="16"/>
                <w:lang w:val="ka-GE"/>
              </w:rPr>
            </w:pPr>
            <w:r w:rsidRPr="00A6784D">
              <w:rPr>
                <w:rFonts w:ascii="Sylfaen" w:eastAsia="Sylfaen" w:hAnsi="Sylfaen" w:cs="Sylfaen"/>
                <w:b/>
                <w:color w:val="auto"/>
                <w:sz w:val="16"/>
                <w:lang w:val="ka-GE"/>
              </w:rPr>
              <w:t>უზრუნველყოფა</w:t>
            </w:r>
          </w:p>
        </w:tc>
        <w:tc>
          <w:tcPr>
            <w:tcW w:w="702" w:type="dxa"/>
            <w:vAlign w:val="center"/>
          </w:tcPr>
          <w:p w:rsidR="00621FDC" w:rsidRPr="00A6784D" w:rsidRDefault="00621FDC" w:rsidP="00ED088E">
            <w:pPr>
              <w:ind w:left="-113" w:right="-117"/>
              <w:jc w:val="center"/>
              <w:rPr>
                <w:rFonts w:ascii="Sylfaen" w:hAnsi="Sylfaen"/>
                <w:b/>
                <w:color w:val="auto"/>
                <w:sz w:val="18"/>
                <w:szCs w:val="18"/>
                <w:lang w:val="ka-GE"/>
              </w:rPr>
            </w:pPr>
            <w:r w:rsidRPr="00A6784D">
              <w:rPr>
                <w:rFonts w:ascii="Sylfaen" w:hAnsi="Sylfaen"/>
                <w:b/>
                <w:color w:val="auto"/>
                <w:sz w:val="18"/>
                <w:szCs w:val="18"/>
                <w:lang w:val="ka-GE"/>
              </w:rPr>
              <w:t>5,334.1</w:t>
            </w:r>
          </w:p>
        </w:tc>
        <w:tc>
          <w:tcPr>
            <w:tcW w:w="705" w:type="dxa"/>
            <w:vAlign w:val="center"/>
          </w:tcPr>
          <w:p w:rsidR="00621FDC" w:rsidRPr="00A6784D" w:rsidRDefault="00621FDC" w:rsidP="00ED088E">
            <w:pPr>
              <w:ind w:left="-113" w:right="-117"/>
              <w:jc w:val="center"/>
              <w:rPr>
                <w:rFonts w:ascii="Sylfaen" w:hAnsi="Sylfaen"/>
                <w:color w:val="auto"/>
                <w:sz w:val="18"/>
                <w:szCs w:val="18"/>
                <w:lang w:val="ka-GE"/>
              </w:rPr>
            </w:pPr>
          </w:p>
        </w:tc>
        <w:tc>
          <w:tcPr>
            <w:tcW w:w="846" w:type="dxa"/>
            <w:vAlign w:val="center"/>
          </w:tcPr>
          <w:p w:rsidR="00621FDC" w:rsidRPr="00A6784D" w:rsidRDefault="00621FDC" w:rsidP="00ED088E">
            <w:pPr>
              <w:ind w:left="-96" w:right="-123"/>
              <w:jc w:val="center"/>
              <w:rPr>
                <w:rFonts w:ascii="Sylfaen" w:eastAsia="Times New Roman" w:hAnsi="Sylfaen" w:cs="Arial"/>
                <w:b/>
                <w:bCs/>
                <w:color w:val="auto"/>
                <w:sz w:val="18"/>
                <w:szCs w:val="18"/>
              </w:rPr>
            </w:pPr>
            <w:r w:rsidRPr="00A6784D">
              <w:rPr>
                <w:rFonts w:ascii="Sylfaen" w:hAnsi="Sylfaen" w:cs="Arial"/>
                <w:b/>
                <w:bCs/>
                <w:color w:val="auto"/>
                <w:sz w:val="18"/>
                <w:szCs w:val="18"/>
              </w:rPr>
              <w:t>1,331.4</w:t>
            </w:r>
          </w:p>
        </w:tc>
        <w:tc>
          <w:tcPr>
            <w:tcW w:w="739" w:type="dxa"/>
            <w:vAlign w:val="center"/>
          </w:tcPr>
          <w:p w:rsidR="00621FDC" w:rsidRPr="00A6784D" w:rsidRDefault="00621FDC" w:rsidP="00ED088E">
            <w:pPr>
              <w:ind w:left="-96" w:right="-123"/>
              <w:jc w:val="center"/>
              <w:rPr>
                <w:rFonts w:ascii="Sylfaen" w:hAnsi="Sylfaen" w:cs="Arial"/>
                <w:b/>
                <w:bCs/>
                <w:color w:val="auto"/>
                <w:sz w:val="18"/>
                <w:szCs w:val="18"/>
              </w:rPr>
            </w:pPr>
          </w:p>
        </w:tc>
        <w:tc>
          <w:tcPr>
            <w:tcW w:w="795" w:type="dxa"/>
            <w:vAlign w:val="center"/>
          </w:tcPr>
          <w:p w:rsidR="00621FDC" w:rsidRPr="00A6784D" w:rsidRDefault="00621FDC" w:rsidP="00ED088E">
            <w:pPr>
              <w:ind w:left="-96" w:right="-123"/>
              <w:jc w:val="center"/>
              <w:rPr>
                <w:rFonts w:ascii="Sylfaen" w:eastAsia="Times New Roman" w:hAnsi="Sylfaen" w:cs="Arial"/>
                <w:b/>
                <w:bCs/>
                <w:color w:val="auto"/>
                <w:sz w:val="18"/>
                <w:szCs w:val="18"/>
              </w:rPr>
            </w:pPr>
            <w:r w:rsidRPr="00A6784D">
              <w:rPr>
                <w:rFonts w:ascii="Sylfaen" w:hAnsi="Sylfaen" w:cs="Arial"/>
                <w:b/>
                <w:bCs/>
                <w:color w:val="auto"/>
                <w:sz w:val="18"/>
                <w:szCs w:val="18"/>
              </w:rPr>
              <w:t>1,313.9</w:t>
            </w:r>
          </w:p>
        </w:tc>
        <w:tc>
          <w:tcPr>
            <w:tcW w:w="765" w:type="dxa"/>
            <w:vAlign w:val="center"/>
          </w:tcPr>
          <w:p w:rsidR="00621FDC" w:rsidRPr="00A6784D" w:rsidRDefault="00621FDC" w:rsidP="00ED088E">
            <w:pPr>
              <w:ind w:left="-96" w:right="-123"/>
              <w:jc w:val="center"/>
              <w:rPr>
                <w:rFonts w:ascii="Sylfaen" w:hAnsi="Sylfaen" w:cs="Arial"/>
                <w:b/>
                <w:bCs/>
                <w:color w:val="auto"/>
                <w:sz w:val="18"/>
                <w:szCs w:val="18"/>
              </w:rPr>
            </w:pPr>
          </w:p>
        </w:tc>
        <w:tc>
          <w:tcPr>
            <w:tcW w:w="709" w:type="dxa"/>
            <w:vAlign w:val="center"/>
          </w:tcPr>
          <w:p w:rsidR="00621FDC" w:rsidRPr="00A6784D" w:rsidRDefault="00621FDC" w:rsidP="00ED088E">
            <w:pPr>
              <w:ind w:left="-96" w:right="-123"/>
              <w:jc w:val="center"/>
              <w:rPr>
                <w:rFonts w:ascii="Sylfaen" w:eastAsia="Times New Roman" w:hAnsi="Sylfaen" w:cs="Arial"/>
                <w:b/>
                <w:bCs/>
                <w:color w:val="auto"/>
                <w:sz w:val="18"/>
                <w:szCs w:val="18"/>
              </w:rPr>
            </w:pPr>
            <w:r w:rsidRPr="00A6784D">
              <w:rPr>
                <w:rFonts w:ascii="Sylfaen" w:hAnsi="Sylfaen" w:cs="Arial"/>
                <w:b/>
                <w:bCs/>
                <w:color w:val="auto"/>
                <w:sz w:val="18"/>
                <w:szCs w:val="18"/>
              </w:rPr>
              <w:t>1,335.9</w:t>
            </w:r>
          </w:p>
        </w:tc>
        <w:tc>
          <w:tcPr>
            <w:tcW w:w="708" w:type="dxa"/>
            <w:vAlign w:val="center"/>
          </w:tcPr>
          <w:p w:rsidR="00621FDC" w:rsidRPr="00A6784D" w:rsidRDefault="00621FDC" w:rsidP="00ED088E">
            <w:pPr>
              <w:ind w:left="-96" w:right="-123"/>
              <w:jc w:val="center"/>
              <w:rPr>
                <w:rFonts w:ascii="Sylfaen" w:hAnsi="Sylfaen"/>
                <w:b/>
                <w:color w:val="auto"/>
                <w:sz w:val="18"/>
                <w:szCs w:val="18"/>
                <w:lang w:val="ka-GE"/>
              </w:rPr>
            </w:pPr>
          </w:p>
        </w:tc>
        <w:tc>
          <w:tcPr>
            <w:tcW w:w="709" w:type="dxa"/>
            <w:vAlign w:val="center"/>
          </w:tcPr>
          <w:p w:rsidR="00621FDC" w:rsidRPr="00A6784D" w:rsidRDefault="00621FDC" w:rsidP="00ED088E">
            <w:pPr>
              <w:ind w:left="-96" w:right="-123"/>
              <w:jc w:val="center"/>
              <w:rPr>
                <w:rFonts w:ascii="Sylfaen" w:eastAsia="Times New Roman" w:hAnsi="Sylfaen" w:cs="Arial"/>
                <w:b/>
                <w:bCs/>
                <w:color w:val="auto"/>
                <w:sz w:val="18"/>
                <w:szCs w:val="18"/>
              </w:rPr>
            </w:pPr>
            <w:r w:rsidRPr="00A6784D">
              <w:rPr>
                <w:rFonts w:ascii="Sylfaen" w:hAnsi="Sylfaen" w:cs="Arial"/>
                <w:b/>
                <w:bCs/>
                <w:color w:val="auto"/>
                <w:sz w:val="18"/>
                <w:szCs w:val="18"/>
              </w:rPr>
              <w:t>1,352.9</w:t>
            </w:r>
          </w:p>
        </w:tc>
        <w:tc>
          <w:tcPr>
            <w:tcW w:w="709" w:type="dxa"/>
            <w:vAlign w:val="center"/>
          </w:tcPr>
          <w:p w:rsidR="00621FDC" w:rsidRPr="00A6784D" w:rsidRDefault="00621FDC" w:rsidP="00ED088E">
            <w:pPr>
              <w:ind w:left="-113" w:right="-117"/>
              <w:jc w:val="center"/>
              <w:rPr>
                <w:rFonts w:ascii="Sylfaen" w:hAnsi="Sylfaen"/>
                <w:color w:val="auto"/>
                <w:sz w:val="18"/>
                <w:szCs w:val="18"/>
                <w:lang w:val="ka-GE"/>
              </w:rPr>
            </w:pPr>
          </w:p>
        </w:tc>
      </w:tr>
      <w:tr w:rsidR="00621FDC" w:rsidRPr="00A6784D" w:rsidTr="00ED088E">
        <w:tc>
          <w:tcPr>
            <w:tcW w:w="421" w:type="dxa"/>
            <w:vAlign w:val="center"/>
          </w:tcPr>
          <w:p w:rsidR="00621FDC" w:rsidRPr="00A6784D" w:rsidRDefault="00621FDC" w:rsidP="00ED088E">
            <w:pPr>
              <w:ind w:left="-113" w:right="-117"/>
              <w:jc w:val="center"/>
              <w:rPr>
                <w:rFonts w:ascii="Sylfaen" w:hAnsi="Sylfaen"/>
                <w:color w:val="auto"/>
                <w:sz w:val="16"/>
                <w:lang w:val="ka-GE"/>
              </w:rPr>
            </w:pPr>
            <w:r w:rsidRPr="00A6784D">
              <w:rPr>
                <w:rFonts w:ascii="Sylfaen" w:hAnsi="Sylfaen"/>
                <w:color w:val="auto"/>
                <w:sz w:val="16"/>
                <w:lang w:val="ka-GE"/>
              </w:rPr>
              <w:t>2.1</w:t>
            </w:r>
          </w:p>
        </w:tc>
        <w:tc>
          <w:tcPr>
            <w:tcW w:w="2409" w:type="dxa"/>
            <w:vAlign w:val="center"/>
          </w:tcPr>
          <w:p w:rsidR="00621FDC" w:rsidRPr="00A6784D" w:rsidRDefault="00621FDC" w:rsidP="00ED088E">
            <w:pPr>
              <w:ind w:left="-116" w:right="-105"/>
              <w:rPr>
                <w:rFonts w:ascii="Sylfaen" w:eastAsia="Sylfaen" w:hAnsi="Sylfaen" w:cs="Sylfaen"/>
                <w:b/>
                <w:color w:val="auto"/>
                <w:sz w:val="16"/>
                <w:lang w:val="ka-GE"/>
              </w:rPr>
            </w:pPr>
            <w:r w:rsidRPr="00A6784D">
              <w:rPr>
                <w:rFonts w:ascii="Sylfaen" w:eastAsia="Sylfaen" w:hAnsi="Sylfaen" w:cs="Sylfaen"/>
                <w:color w:val="auto"/>
                <w:sz w:val="14"/>
                <w:lang w:val="ka-GE"/>
              </w:rPr>
              <w:t>მხედველობით მკვეთრად და მნიშვნელოვნად გამოხატული შეზღუდული შესაძლებლობის მქონე (უსინათლო) და სმენადაქვეითე-ბული (ყრუ-მუნჯობა) პირთა ერთჯერადი ფულადი დახმარება</w:t>
            </w:r>
          </w:p>
        </w:tc>
        <w:tc>
          <w:tcPr>
            <w:tcW w:w="702" w:type="dxa"/>
            <w:vAlign w:val="center"/>
          </w:tcPr>
          <w:p w:rsidR="00621FDC" w:rsidRPr="00A6784D" w:rsidRDefault="00621FDC" w:rsidP="00ED088E">
            <w:pPr>
              <w:ind w:left="-113" w:right="-117"/>
              <w:jc w:val="center"/>
              <w:rPr>
                <w:rFonts w:ascii="Sylfaen" w:hAnsi="Sylfaen"/>
                <w:color w:val="auto"/>
                <w:sz w:val="18"/>
                <w:szCs w:val="18"/>
                <w:lang w:val="ka-GE"/>
              </w:rPr>
            </w:pPr>
            <w:r w:rsidRPr="00A6784D">
              <w:rPr>
                <w:rFonts w:ascii="Sylfaen" w:hAnsi="Sylfaen"/>
                <w:color w:val="auto"/>
                <w:sz w:val="18"/>
                <w:szCs w:val="18"/>
                <w:lang w:val="ka-GE"/>
              </w:rPr>
              <w:t>480.0</w:t>
            </w:r>
          </w:p>
        </w:tc>
        <w:tc>
          <w:tcPr>
            <w:tcW w:w="705" w:type="dxa"/>
            <w:vAlign w:val="center"/>
          </w:tcPr>
          <w:p w:rsidR="00621FDC" w:rsidRPr="00A6784D" w:rsidRDefault="00621FDC" w:rsidP="00ED088E">
            <w:pPr>
              <w:ind w:left="-113" w:right="-117"/>
              <w:jc w:val="center"/>
              <w:rPr>
                <w:rFonts w:ascii="Sylfaen" w:hAnsi="Sylfaen"/>
                <w:color w:val="auto"/>
                <w:sz w:val="18"/>
                <w:szCs w:val="18"/>
                <w:lang w:val="ka-GE"/>
              </w:rPr>
            </w:pPr>
          </w:p>
        </w:tc>
        <w:tc>
          <w:tcPr>
            <w:tcW w:w="846" w:type="dxa"/>
            <w:vAlign w:val="center"/>
          </w:tcPr>
          <w:p w:rsidR="00621FDC" w:rsidRPr="00A6784D" w:rsidRDefault="00621FDC"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120.0</w:t>
            </w:r>
          </w:p>
        </w:tc>
        <w:tc>
          <w:tcPr>
            <w:tcW w:w="739" w:type="dxa"/>
            <w:vAlign w:val="center"/>
          </w:tcPr>
          <w:p w:rsidR="00621FDC" w:rsidRPr="00A6784D" w:rsidRDefault="00621FDC" w:rsidP="00ED088E">
            <w:pPr>
              <w:ind w:left="-96" w:right="-123"/>
              <w:jc w:val="center"/>
              <w:rPr>
                <w:rFonts w:ascii="Sylfaen" w:hAnsi="Sylfaen" w:cs="Arial"/>
                <w:bCs/>
                <w:color w:val="auto"/>
                <w:sz w:val="18"/>
                <w:szCs w:val="18"/>
              </w:rPr>
            </w:pPr>
          </w:p>
        </w:tc>
        <w:tc>
          <w:tcPr>
            <w:tcW w:w="795" w:type="dxa"/>
            <w:vAlign w:val="center"/>
          </w:tcPr>
          <w:p w:rsidR="00621FDC" w:rsidRPr="00A6784D" w:rsidRDefault="00621FDC"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120.0</w:t>
            </w:r>
          </w:p>
        </w:tc>
        <w:tc>
          <w:tcPr>
            <w:tcW w:w="765" w:type="dxa"/>
            <w:vAlign w:val="center"/>
          </w:tcPr>
          <w:p w:rsidR="00621FDC" w:rsidRPr="00A6784D" w:rsidRDefault="00621FDC" w:rsidP="00ED088E">
            <w:pPr>
              <w:ind w:left="-96" w:right="-123"/>
              <w:jc w:val="center"/>
              <w:rPr>
                <w:rFonts w:ascii="Sylfaen" w:hAnsi="Sylfaen" w:cs="Arial"/>
                <w:bCs/>
                <w:color w:val="auto"/>
                <w:sz w:val="18"/>
                <w:szCs w:val="18"/>
              </w:rPr>
            </w:pPr>
          </w:p>
        </w:tc>
        <w:tc>
          <w:tcPr>
            <w:tcW w:w="709" w:type="dxa"/>
            <w:vAlign w:val="center"/>
          </w:tcPr>
          <w:p w:rsidR="00621FDC" w:rsidRPr="00A6784D" w:rsidRDefault="00621FDC"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120.0</w:t>
            </w:r>
          </w:p>
        </w:tc>
        <w:tc>
          <w:tcPr>
            <w:tcW w:w="708" w:type="dxa"/>
            <w:vAlign w:val="center"/>
          </w:tcPr>
          <w:p w:rsidR="00621FDC" w:rsidRPr="00A6784D" w:rsidRDefault="00621FDC" w:rsidP="00ED088E">
            <w:pPr>
              <w:ind w:left="-96" w:right="-123"/>
              <w:jc w:val="center"/>
              <w:rPr>
                <w:rFonts w:ascii="Sylfaen" w:hAnsi="Sylfaen"/>
                <w:color w:val="auto"/>
                <w:sz w:val="18"/>
                <w:szCs w:val="18"/>
                <w:lang w:val="ka-GE"/>
              </w:rPr>
            </w:pPr>
          </w:p>
        </w:tc>
        <w:tc>
          <w:tcPr>
            <w:tcW w:w="709" w:type="dxa"/>
            <w:vAlign w:val="center"/>
          </w:tcPr>
          <w:p w:rsidR="00621FDC" w:rsidRPr="00A6784D" w:rsidRDefault="00621FDC"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120.0</w:t>
            </w:r>
          </w:p>
        </w:tc>
        <w:tc>
          <w:tcPr>
            <w:tcW w:w="709" w:type="dxa"/>
            <w:vAlign w:val="center"/>
          </w:tcPr>
          <w:p w:rsidR="00621FDC" w:rsidRPr="00A6784D" w:rsidRDefault="00621FDC" w:rsidP="00ED088E">
            <w:pPr>
              <w:ind w:left="-113" w:right="-117"/>
              <w:jc w:val="center"/>
              <w:rPr>
                <w:rFonts w:ascii="Sylfaen" w:hAnsi="Sylfaen"/>
                <w:color w:val="auto"/>
                <w:sz w:val="18"/>
                <w:szCs w:val="18"/>
                <w:lang w:val="ka-GE"/>
              </w:rPr>
            </w:pPr>
          </w:p>
        </w:tc>
      </w:tr>
      <w:tr w:rsidR="00621FDC" w:rsidRPr="00A6784D" w:rsidTr="00ED088E">
        <w:tc>
          <w:tcPr>
            <w:tcW w:w="421" w:type="dxa"/>
            <w:vAlign w:val="center"/>
          </w:tcPr>
          <w:p w:rsidR="00621FDC" w:rsidRPr="00A6784D" w:rsidRDefault="00621FDC" w:rsidP="00ED088E">
            <w:pPr>
              <w:ind w:left="-113" w:right="-117"/>
              <w:jc w:val="center"/>
              <w:rPr>
                <w:rFonts w:ascii="Sylfaen" w:hAnsi="Sylfaen"/>
                <w:color w:val="auto"/>
                <w:sz w:val="16"/>
                <w:lang w:val="ka-GE"/>
              </w:rPr>
            </w:pPr>
            <w:r w:rsidRPr="00A6784D">
              <w:rPr>
                <w:rFonts w:ascii="Sylfaen" w:hAnsi="Sylfaen"/>
                <w:color w:val="auto"/>
                <w:sz w:val="16"/>
                <w:lang w:val="ka-GE"/>
              </w:rPr>
              <w:t>2.2</w:t>
            </w:r>
          </w:p>
        </w:tc>
        <w:tc>
          <w:tcPr>
            <w:tcW w:w="2409" w:type="dxa"/>
            <w:vAlign w:val="center"/>
          </w:tcPr>
          <w:p w:rsidR="00621FDC" w:rsidRPr="00A6784D" w:rsidRDefault="00621FDC" w:rsidP="00ED088E">
            <w:pPr>
              <w:ind w:left="-116" w:right="-105"/>
              <w:rPr>
                <w:rFonts w:ascii="Sylfaen" w:eastAsia="Sylfaen" w:hAnsi="Sylfaen" w:cs="Sylfaen"/>
                <w:color w:val="auto"/>
                <w:sz w:val="16"/>
                <w:lang w:val="ka-GE"/>
              </w:rPr>
            </w:pPr>
            <w:r w:rsidRPr="00A6784D">
              <w:rPr>
                <w:rFonts w:ascii="Sylfaen" w:eastAsia="Sylfaen" w:hAnsi="Sylfaen" w:cs="Sylfaen"/>
                <w:color w:val="auto"/>
                <w:sz w:val="16"/>
                <w:lang w:val="ka-GE"/>
              </w:rPr>
              <w:t>ასი და მეტი წლის ასაკის უხუცეს დღეგრძელთა დახმარება</w:t>
            </w:r>
          </w:p>
        </w:tc>
        <w:tc>
          <w:tcPr>
            <w:tcW w:w="702" w:type="dxa"/>
            <w:vAlign w:val="center"/>
          </w:tcPr>
          <w:p w:rsidR="00621FDC" w:rsidRPr="00A6784D" w:rsidRDefault="00621FDC" w:rsidP="00ED088E">
            <w:pPr>
              <w:ind w:left="-113" w:right="-117"/>
              <w:jc w:val="center"/>
              <w:rPr>
                <w:rFonts w:ascii="Sylfaen" w:hAnsi="Sylfaen"/>
                <w:color w:val="auto"/>
                <w:sz w:val="18"/>
                <w:szCs w:val="18"/>
                <w:lang w:val="ka-GE"/>
              </w:rPr>
            </w:pPr>
            <w:r w:rsidRPr="00A6784D">
              <w:rPr>
                <w:rFonts w:ascii="Sylfaen" w:hAnsi="Sylfaen"/>
                <w:color w:val="auto"/>
                <w:sz w:val="18"/>
                <w:szCs w:val="18"/>
                <w:lang w:val="ka-GE"/>
              </w:rPr>
              <w:t>28.0</w:t>
            </w:r>
          </w:p>
        </w:tc>
        <w:tc>
          <w:tcPr>
            <w:tcW w:w="705" w:type="dxa"/>
            <w:vAlign w:val="center"/>
          </w:tcPr>
          <w:p w:rsidR="00621FDC" w:rsidRPr="00A6784D" w:rsidRDefault="00621FDC" w:rsidP="00ED088E">
            <w:pPr>
              <w:ind w:left="-113" w:right="-117"/>
              <w:jc w:val="center"/>
              <w:rPr>
                <w:rFonts w:ascii="Sylfaen" w:hAnsi="Sylfaen"/>
                <w:color w:val="auto"/>
                <w:sz w:val="18"/>
                <w:szCs w:val="18"/>
                <w:lang w:val="ka-GE"/>
              </w:rPr>
            </w:pPr>
          </w:p>
        </w:tc>
        <w:tc>
          <w:tcPr>
            <w:tcW w:w="846" w:type="dxa"/>
            <w:vAlign w:val="center"/>
          </w:tcPr>
          <w:p w:rsidR="00621FDC" w:rsidRPr="00A6784D" w:rsidRDefault="00621FDC"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4.0</w:t>
            </w:r>
          </w:p>
        </w:tc>
        <w:tc>
          <w:tcPr>
            <w:tcW w:w="739" w:type="dxa"/>
            <w:vAlign w:val="center"/>
          </w:tcPr>
          <w:p w:rsidR="00621FDC" w:rsidRPr="00A6784D" w:rsidRDefault="00621FDC" w:rsidP="00ED088E">
            <w:pPr>
              <w:ind w:left="-96" w:right="-123"/>
              <w:jc w:val="center"/>
              <w:rPr>
                <w:rFonts w:ascii="Sylfaen" w:hAnsi="Sylfaen" w:cs="Arial"/>
                <w:bCs/>
                <w:color w:val="auto"/>
                <w:sz w:val="18"/>
                <w:szCs w:val="18"/>
              </w:rPr>
            </w:pPr>
          </w:p>
        </w:tc>
        <w:tc>
          <w:tcPr>
            <w:tcW w:w="795" w:type="dxa"/>
            <w:vAlign w:val="center"/>
          </w:tcPr>
          <w:p w:rsidR="00621FDC" w:rsidRPr="00A6784D" w:rsidRDefault="00621FDC"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7.0</w:t>
            </w:r>
          </w:p>
        </w:tc>
        <w:tc>
          <w:tcPr>
            <w:tcW w:w="765" w:type="dxa"/>
            <w:vAlign w:val="center"/>
          </w:tcPr>
          <w:p w:rsidR="00621FDC" w:rsidRPr="00A6784D" w:rsidRDefault="00621FDC" w:rsidP="00ED088E">
            <w:pPr>
              <w:ind w:left="-96" w:right="-123"/>
              <w:jc w:val="center"/>
              <w:rPr>
                <w:rFonts w:ascii="Sylfaen" w:hAnsi="Sylfaen" w:cs="Arial"/>
                <w:bCs/>
                <w:color w:val="auto"/>
                <w:sz w:val="18"/>
                <w:szCs w:val="18"/>
              </w:rPr>
            </w:pPr>
          </w:p>
        </w:tc>
        <w:tc>
          <w:tcPr>
            <w:tcW w:w="709" w:type="dxa"/>
            <w:vAlign w:val="center"/>
          </w:tcPr>
          <w:p w:rsidR="00621FDC" w:rsidRPr="00A6784D" w:rsidRDefault="00621FDC"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8.0</w:t>
            </w:r>
          </w:p>
        </w:tc>
        <w:tc>
          <w:tcPr>
            <w:tcW w:w="708" w:type="dxa"/>
            <w:vAlign w:val="center"/>
          </w:tcPr>
          <w:p w:rsidR="00621FDC" w:rsidRPr="00A6784D" w:rsidRDefault="00621FDC" w:rsidP="00ED088E">
            <w:pPr>
              <w:ind w:left="-96" w:right="-123"/>
              <w:jc w:val="center"/>
              <w:rPr>
                <w:rFonts w:ascii="Sylfaen" w:hAnsi="Sylfaen"/>
                <w:color w:val="auto"/>
                <w:sz w:val="18"/>
                <w:szCs w:val="18"/>
                <w:lang w:val="ka-GE"/>
              </w:rPr>
            </w:pPr>
          </w:p>
        </w:tc>
        <w:tc>
          <w:tcPr>
            <w:tcW w:w="709" w:type="dxa"/>
            <w:vAlign w:val="center"/>
          </w:tcPr>
          <w:p w:rsidR="00621FDC" w:rsidRPr="00A6784D" w:rsidRDefault="00621FDC"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9.0</w:t>
            </w:r>
          </w:p>
        </w:tc>
        <w:tc>
          <w:tcPr>
            <w:tcW w:w="709" w:type="dxa"/>
            <w:vAlign w:val="center"/>
          </w:tcPr>
          <w:p w:rsidR="00621FDC" w:rsidRPr="00A6784D" w:rsidRDefault="00621FDC" w:rsidP="00ED088E">
            <w:pPr>
              <w:ind w:left="-113" w:right="-117"/>
              <w:jc w:val="center"/>
              <w:rPr>
                <w:rFonts w:ascii="Sylfaen" w:hAnsi="Sylfaen"/>
                <w:color w:val="auto"/>
                <w:sz w:val="18"/>
                <w:szCs w:val="18"/>
                <w:lang w:val="ka-GE"/>
              </w:rPr>
            </w:pPr>
          </w:p>
        </w:tc>
      </w:tr>
      <w:tr w:rsidR="00621FDC" w:rsidRPr="00A6784D" w:rsidTr="00ED088E">
        <w:tc>
          <w:tcPr>
            <w:tcW w:w="421" w:type="dxa"/>
            <w:vAlign w:val="center"/>
          </w:tcPr>
          <w:p w:rsidR="00621FDC" w:rsidRPr="00A6784D" w:rsidRDefault="00621FDC" w:rsidP="00ED088E">
            <w:pPr>
              <w:ind w:left="-113" w:right="-117"/>
              <w:jc w:val="center"/>
              <w:rPr>
                <w:rFonts w:ascii="Sylfaen" w:hAnsi="Sylfaen"/>
                <w:color w:val="auto"/>
                <w:sz w:val="16"/>
                <w:lang w:val="ka-GE"/>
              </w:rPr>
            </w:pPr>
            <w:r w:rsidRPr="00A6784D">
              <w:rPr>
                <w:rFonts w:ascii="Sylfaen" w:hAnsi="Sylfaen"/>
                <w:color w:val="auto"/>
                <w:sz w:val="16"/>
                <w:lang w:val="ka-GE"/>
              </w:rPr>
              <w:t>2.3</w:t>
            </w:r>
          </w:p>
        </w:tc>
        <w:tc>
          <w:tcPr>
            <w:tcW w:w="2409" w:type="dxa"/>
            <w:vAlign w:val="center"/>
          </w:tcPr>
          <w:p w:rsidR="00621FDC" w:rsidRPr="00A6784D" w:rsidRDefault="00621FDC" w:rsidP="00ED088E">
            <w:pPr>
              <w:ind w:left="-116" w:right="-105"/>
              <w:rPr>
                <w:rFonts w:ascii="Sylfaen" w:eastAsia="Sylfaen" w:hAnsi="Sylfaen" w:cs="Sylfaen"/>
                <w:color w:val="auto"/>
                <w:sz w:val="16"/>
                <w:lang w:val="ka-GE"/>
              </w:rPr>
            </w:pPr>
            <w:r w:rsidRPr="00A6784D">
              <w:rPr>
                <w:rFonts w:ascii="Sylfaen" w:eastAsia="Sylfaen" w:hAnsi="Sylfaen" w:cs="Sylfaen"/>
                <w:color w:val="auto"/>
                <w:sz w:val="16"/>
                <w:lang w:val="ka-GE"/>
              </w:rPr>
              <w:t>დედ-მამით ობოლი ბავშვების და იმ ბავშვების დახმარება, რომელთა მშობლებსაც შეზღუდული აქვთ მშობლის უფლება-მოვალეობები</w:t>
            </w:r>
          </w:p>
        </w:tc>
        <w:tc>
          <w:tcPr>
            <w:tcW w:w="702" w:type="dxa"/>
            <w:vAlign w:val="center"/>
          </w:tcPr>
          <w:p w:rsidR="00621FDC" w:rsidRPr="00A6784D" w:rsidRDefault="00621FDC" w:rsidP="00ED088E">
            <w:pPr>
              <w:ind w:left="-113" w:right="-117"/>
              <w:jc w:val="center"/>
              <w:rPr>
                <w:rFonts w:ascii="Sylfaen" w:hAnsi="Sylfaen"/>
                <w:color w:val="auto"/>
                <w:sz w:val="18"/>
                <w:szCs w:val="18"/>
                <w:lang w:val="ka-GE"/>
              </w:rPr>
            </w:pPr>
            <w:r w:rsidRPr="00A6784D">
              <w:rPr>
                <w:rFonts w:ascii="Sylfaen" w:hAnsi="Sylfaen"/>
                <w:color w:val="auto"/>
                <w:sz w:val="18"/>
                <w:szCs w:val="18"/>
                <w:lang w:val="ka-GE"/>
              </w:rPr>
              <w:t>170.0</w:t>
            </w:r>
          </w:p>
        </w:tc>
        <w:tc>
          <w:tcPr>
            <w:tcW w:w="705" w:type="dxa"/>
            <w:vAlign w:val="center"/>
          </w:tcPr>
          <w:p w:rsidR="00621FDC" w:rsidRPr="00A6784D" w:rsidRDefault="00621FDC" w:rsidP="00ED088E">
            <w:pPr>
              <w:ind w:left="-113" w:right="-117"/>
              <w:jc w:val="center"/>
              <w:rPr>
                <w:rFonts w:ascii="Sylfaen" w:hAnsi="Sylfaen"/>
                <w:color w:val="auto"/>
                <w:sz w:val="18"/>
                <w:szCs w:val="18"/>
                <w:lang w:val="ka-GE"/>
              </w:rPr>
            </w:pPr>
          </w:p>
        </w:tc>
        <w:tc>
          <w:tcPr>
            <w:tcW w:w="846" w:type="dxa"/>
            <w:vAlign w:val="center"/>
          </w:tcPr>
          <w:p w:rsidR="00621FDC" w:rsidRPr="00A6784D" w:rsidRDefault="00621FDC"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35.0</w:t>
            </w:r>
          </w:p>
        </w:tc>
        <w:tc>
          <w:tcPr>
            <w:tcW w:w="739" w:type="dxa"/>
            <w:vAlign w:val="center"/>
          </w:tcPr>
          <w:p w:rsidR="00621FDC" w:rsidRPr="00A6784D" w:rsidRDefault="00621FDC" w:rsidP="00ED088E">
            <w:pPr>
              <w:ind w:left="-96" w:right="-123"/>
              <w:jc w:val="center"/>
              <w:rPr>
                <w:rFonts w:ascii="Sylfaen" w:hAnsi="Sylfaen" w:cs="Arial"/>
                <w:bCs/>
                <w:color w:val="auto"/>
                <w:sz w:val="18"/>
                <w:szCs w:val="18"/>
              </w:rPr>
            </w:pPr>
          </w:p>
        </w:tc>
        <w:tc>
          <w:tcPr>
            <w:tcW w:w="795" w:type="dxa"/>
            <w:vAlign w:val="center"/>
          </w:tcPr>
          <w:p w:rsidR="00621FDC" w:rsidRPr="00A6784D" w:rsidRDefault="00621FDC"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40.0</w:t>
            </w:r>
          </w:p>
        </w:tc>
        <w:tc>
          <w:tcPr>
            <w:tcW w:w="765" w:type="dxa"/>
            <w:vAlign w:val="center"/>
          </w:tcPr>
          <w:p w:rsidR="00621FDC" w:rsidRPr="00A6784D" w:rsidRDefault="00621FDC" w:rsidP="00ED088E">
            <w:pPr>
              <w:ind w:left="-96" w:right="-123"/>
              <w:jc w:val="center"/>
              <w:rPr>
                <w:rFonts w:ascii="Sylfaen" w:hAnsi="Sylfaen" w:cs="Arial"/>
                <w:bCs/>
                <w:color w:val="auto"/>
                <w:sz w:val="18"/>
                <w:szCs w:val="18"/>
              </w:rPr>
            </w:pPr>
          </w:p>
        </w:tc>
        <w:tc>
          <w:tcPr>
            <w:tcW w:w="709" w:type="dxa"/>
            <w:vAlign w:val="center"/>
          </w:tcPr>
          <w:p w:rsidR="00621FDC" w:rsidRPr="00A6784D" w:rsidRDefault="00621FDC"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45.0</w:t>
            </w:r>
          </w:p>
        </w:tc>
        <w:tc>
          <w:tcPr>
            <w:tcW w:w="708" w:type="dxa"/>
            <w:vAlign w:val="center"/>
          </w:tcPr>
          <w:p w:rsidR="00621FDC" w:rsidRPr="00A6784D" w:rsidRDefault="00621FDC" w:rsidP="00ED088E">
            <w:pPr>
              <w:ind w:left="-96" w:right="-123"/>
              <w:jc w:val="center"/>
              <w:rPr>
                <w:rFonts w:ascii="Sylfaen" w:hAnsi="Sylfaen"/>
                <w:color w:val="auto"/>
                <w:sz w:val="18"/>
                <w:szCs w:val="18"/>
                <w:lang w:val="ka-GE"/>
              </w:rPr>
            </w:pPr>
          </w:p>
        </w:tc>
        <w:tc>
          <w:tcPr>
            <w:tcW w:w="709" w:type="dxa"/>
            <w:vAlign w:val="center"/>
          </w:tcPr>
          <w:p w:rsidR="00621FDC" w:rsidRPr="00A6784D" w:rsidRDefault="00621FDC"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50.0</w:t>
            </w:r>
          </w:p>
        </w:tc>
        <w:tc>
          <w:tcPr>
            <w:tcW w:w="709" w:type="dxa"/>
            <w:vAlign w:val="center"/>
          </w:tcPr>
          <w:p w:rsidR="00621FDC" w:rsidRPr="00A6784D" w:rsidRDefault="00621FDC" w:rsidP="00ED088E">
            <w:pPr>
              <w:ind w:left="-113" w:right="-117"/>
              <w:jc w:val="center"/>
              <w:rPr>
                <w:rFonts w:ascii="Sylfaen" w:hAnsi="Sylfaen"/>
                <w:color w:val="auto"/>
                <w:sz w:val="18"/>
                <w:szCs w:val="18"/>
                <w:lang w:val="ka-GE"/>
              </w:rPr>
            </w:pPr>
          </w:p>
        </w:tc>
      </w:tr>
      <w:tr w:rsidR="00621FDC" w:rsidRPr="00A6784D" w:rsidTr="00ED088E">
        <w:tc>
          <w:tcPr>
            <w:tcW w:w="421" w:type="dxa"/>
            <w:vAlign w:val="center"/>
          </w:tcPr>
          <w:p w:rsidR="00621FDC" w:rsidRPr="00A6784D" w:rsidRDefault="00621FDC" w:rsidP="00ED088E">
            <w:pPr>
              <w:ind w:left="-113" w:right="-117"/>
              <w:jc w:val="center"/>
              <w:rPr>
                <w:rFonts w:ascii="Sylfaen" w:hAnsi="Sylfaen"/>
                <w:color w:val="auto"/>
                <w:sz w:val="16"/>
                <w:lang w:val="ka-GE"/>
              </w:rPr>
            </w:pPr>
            <w:r w:rsidRPr="00A6784D">
              <w:rPr>
                <w:rFonts w:ascii="Sylfaen" w:hAnsi="Sylfaen"/>
                <w:color w:val="auto"/>
                <w:sz w:val="16"/>
                <w:lang w:val="ka-GE"/>
              </w:rPr>
              <w:t>2.4</w:t>
            </w:r>
          </w:p>
        </w:tc>
        <w:tc>
          <w:tcPr>
            <w:tcW w:w="2409" w:type="dxa"/>
            <w:vAlign w:val="center"/>
          </w:tcPr>
          <w:p w:rsidR="00621FDC" w:rsidRPr="00A6784D" w:rsidRDefault="00621FDC" w:rsidP="00ED088E">
            <w:pPr>
              <w:ind w:left="-116" w:right="-105"/>
              <w:rPr>
                <w:rFonts w:ascii="Sylfaen" w:eastAsia="Sylfaen" w:hAnsi="Sylfaen" w:cs="Sylfaen"/>
                <w:color w:val="auto"/>
                <w:sz w:val="16"/>
                <w:lang w:val="ka-GE"/>
              </w:rPr>
            </w:pPr>
            <w:r w:rsidRPr="00A6784D">
              <w:rPr>
                <w:rFonts w:ascii="Sylfaen" w:eastAsia="Sylfaen" w:hAnsi="Sylfaen" w:cs="Sylfaen"/>
                <w:color w:val="auto"/>
                <w:sz w:val="16"/>
                <w:lang w:val="ka-GE"/>
              </w:rPr>
              <w:t>მრავალშვილიანი ოჯახების დახმარება</w:t>
            </w:r>
          </w:p>
        </w:tc>
        <w:tc>
          <w:tcPr>
            <w:tcW w:w="702" w:type="dxa"/>
            <w:vAlign w:val="center"/>
          </w:tcPr>
          <w:p w:rsidR="00621FDC" w:rsidRPr="00A6784D" w:rsidRDefault="00621FDC" w:rsidP="00ED088E">
            <w:pPr>
              <w:ind w:left="-113" w:right="-117"/>
              <w:jc w:val="center"/>
              <w:rPr>
                <w:rFonts w:ascii="Sylfaen" w:hAnsi="Sylfaen"/>
                <w:color w:val="auto"/>
                <w:sz w:val="18"/>
                <w:szCs w:val="18"/>
                <w:lang w:val="ka-GE"/>
              </w:rPr>
            </w:pPr>
            <w:r w:rsidRPr="00A6784D">
              <w:rPr>
                <w:rFonts w:ascii="Sylfaen" w:hAnsi="Sylfaen"/>
                <w:color w:val="auto"/>
                <w:sz w:val="18"/>
                <w:szCs w:val="18"/>
                <w:lang w:val="ka-GE"/>
              </w:rPr>
              <w:t>1,082.0</w:t>
            </w:r>
          </w:p>
        </w:tc>
        <w:tc>
          <w:tcPr>
            <w:tcW w:w="705" w:type="dxa"/>
            <w:vAlign w:val="center"/>
          </w:tcPr>
          <w:p w:rsidR="00621FDC" w:rsidRPr="00A6784D" w:rsidRDefault="00621FDC" w:rsidP="00ED088E">
            <w:pPr>
              <w:ind w:left="-113" w:right="-117"/>
              <w:jc w:val="center"/>
              <w:rPr>
                <w:rFonts w:ascii="Sylfaen" w:hAnsi="Sylfaen"/>
                <w:color w:val="auto"/>
                <w:sz w:val="18"/>
                <w:szCs w:val="18"/>
                <w:lang w:val="ka-GE"/>
              </w:rPr>
            </w:pPr>
          </w:p>
        </w:tc>
        <w:tc>
          <w:tcPr>
            <w:tcW w:w="846" w:type="dxa"/>
            <w:vAlign w:val="center"/>
          </w:tcPr>
          <w:p w:rsidR="00621FDC" w:rsidRPr="00A6784D" w:rsidRDefault="00621FDC"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263.0</w:t>
            </w:r>
          </w:p>
        </w:tc>
        <w:tc>
          <w:tcPr>
            <w:tcW w:w="739" w:type="dxa"/>
            <w:vAlign w:val="center"/>
          </w:tcPr>
          <w:p w:rsidR="00621FDC" w:rsidRPr="00A6784D" w:rsidRDefault="00621FDC" w:rsidP="00ED088E">
            <w:pPr>
              <w:ind w:left="-96" w:right="-123"/>
              <w:jc w:val="center"/>
              <w:rPr>
                <w:rFonts w:ascii="Sylfaen" w:hAnsi="Sylfaen" w:cs="Arial"/>
                <w:bCs/>
                <w:color w:val="auto"/>
                <w:sz w:val="18"/>
                <w:szCs w:val="18"/>
              </w:rPr>
            </w:pPr>
          </w:p>
        </w:tc>
        <w:tc>
          <w:tcPr>
            <w:tcW w:w="795" w:type="dxa"/>
            <w:vAlign w:val="center"/>
          </w:tcPr>
          <w:p w:rsidR="00621FDC" w:rsidRPr="00A6784D" w:rsidRDefault="00621FDC"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263.0</w:t>
            </w:r>
          </w:p>
        </w:tc>
        <w:tc>
          <w:tcPr>
            <w:tcW w:w="765" w:type="dxa"/>
            <w:vAlign w:val="center"/>
          </w:tcPr>
          <w:p w:rsidR="00621FDC" w:rsidRPr="00A6784D" w:rsidRDefault="00621FDC" w:rsidP="00ED088E">
            <w:pPr>
              <w:ind w:left="-96" w:right="-123"/>
              <w:jc w:val="center"/>
              <w:rPr>
                <w:rFonts w:ascii="Sylfaen" w:hAnsi="Sylfaen" w:cs="Arial"/>
                <w:bCs/>
                <w:color w:val="auto"/>
                <w:sz w:val="18"/>
                <w:szCs w:val="18"/>
              </w:rPr>
            </w:pPr>
          </w:p>
        </w:tc>
        <w:tc>
          <w:tcPr>
            <w:tcW w:w="709" w:type="dxa"/>
            <w:vAlign w:val="center"/>
          </w:tcPr>
          <w:p w:rsidR="00621FDC" w:rsidRPr="00A6784D" w:rsidRDefault="00621FDC"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273.0</w:t>
            </w:r>
          </w:p>
        </w:tc>
        <w:tc>
          <w:tcPr>
            <w:tcW w:w="708" w:type="dxa"/>
            <w:vAlign w:val="center"/>
          </w:tcPr>
          <w:p w:rsidR="00621FDC" w:rsidRPr="00A6784D" w:rsidRDefault="00621FDC" w:rsidP="00ED088E">
            <w:pPr>
              <w:ind w:left="-96" w:right="-123"/>
              <w:jc w:val="center"/>
              <w:rPr>
                <w:rFonts w:ascii="Sylfaen" w:hAnsi="Sylfaen"/>
                <w:color w:val="auto"/>
                <w:sz w:val="18"/>
                <w:szCs w:val="18"/>
                <w:lang w:val="ka-GE"/>
              </w:rPr>
            </w:pPr>
          </w:p>
        </w:tc>
        <w:tc>
          <w:tcPr>
            <w:tcW w:w="709" w:type="dxa"/>
            <w:vAlign w:val="center"/>
          </w:tcPr>
          <w:p w:rsidR="00621FDC" w:rsidRPr="00A6784D" w:rsidRDefault="00621FDC"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283.0</w:t>
            </w:r>
          </w:p>
        </w:tc>
        <w:tc>
          <w:tcPr>
            <w:tcW w:w="709" w:type="dxa"/>
            <w:vAlign w:val="center"/>
          </w:tcPr>
          <w:p w:rsidR="00621FDC" w:rsidRPr="00A6784D" w:rsidRDefault="00621FDC" w:rsidP="00ED088E">
            <w:pPr>
              <w:ind w:left="-113" w:right="-117"/>
              <w:jc w:val="center"/>
              <w:rPr>
                <w:rFonts w:ascii="Sylfaen" w:hAnsi="Sylfaen"/>
                <w:color w:val="auto"/>
                <w:sz w:val="18"/>
                <w:szCs w:val="18"/>
                <w:lang w:val="ka-GE"/>
              </w:rPr>
            </w:pPr>
          </w:p>
        </w:tc>
      </w:tr>
      <w:tr w:rsidR="00621FDC" w:rsidRPr="00A6784D" w:rsidTr="00ED088E">
        <w:tc>
          <w:tcPr>
            <w:tcW w:w="421" w:type="dxa"/>
            <w:vAlign w:val="center"/>
          </w:tcPr>
          <w:p w:rsidR="00621FDC" w:rsidRPr="00A6784D" w:rsidRDefault="00621FDC" w:rsidP="00ED088E">
            <w:pPr>
              <w:ind w:left="-113" w:right="-117"/>
              <w:jc w:val="center"/>
              <w:rPr>
                <w:rFonts w:ascii="Sylfaen" w:hAnsi="Sylfaen"/>
                <w:color w:val="auto"/>
                <w:sz w:val="16"/>
                <w:lang w:val="ka-GE"/>
              </w:rPr>
            </w:pPr>
            <w:r w:rsidRPr="00A6784D">
              <w:rPr>
                <w:rFonts w:ascii="Sylfaen" w:hAnsi="Sylfaen"/>
                <w:color w:val="auto"/>
                <w:sz w:val="16"/>
                <w:lang w:val="ka-GE"/>
              </w:rPr>
              <w:t>2.5</w:t>
            </w:r>
          </w:p>
        </w:tc>
        <w:tc>
          <w:tcPr>
            <w:tcW w:w="2409" w:type="dxa"/>
            <w:vAlign w:val="center"/>
          </w:tcPr>
          <w:p w:rsidR="00621FDC" w:rsidRPr="00A6784D" w:rsidRDefault="00621FDC" w:rsidP="00ED088E">
            <w:pPr>
              <w:ind w:left="-116" w:right="-105"/>
              <w:rPr>
                <w:rFonts w:ascii="Sylfaen" w:eastAsia="Sylfaen" w:hAnsi="Sylfaen" w:cs="Sylfaen"/>
                <w:color w:val="auto"/>
                <w:sz w:val="16"/>
                <w:lang w:val="ka-GE"/>
              </w:rPr>
            </w:pPr>
            <w:r w:rsidRPr="00A6784D">
              <w:rPr>
                <w:rFonts w:ascii="Sylfaen" w:eastAsia="Sylfaen" w:hAnsi="Sylfaen" w:cs="Sylfaen"/>
                <w:color w:val="auto"/>
                <w:sz w:val="16"/>
                <w:lang w:val="ka-GE"/>
              </w:rPr>
              <w:t>მიცვალებულთა სარიტუალო მომსახურება</w:t>
            </w:r>
          </w:p>
        </w:tc>
        <w:tc>
          <w:tcPr>
            <w:tcW w:w="702" w:type="dxa"/>
            <w:vAlign w:val="center"/>
          </w:tcPr>
          <w:p w:rsidR="00621FDC" w:rsidRPr="00A6784D" w:rsidRDefault="00621FDC" w:rsidP="00ED088E">
            <w:pPr>
              <w:ind w:left="-113" w:right="-117"/>
              <w:jc w:val="center"/>
              <w:rPr>
                <w:rFonts w:ascii="Sylfaen" w:hAnsi="Sylfaen"/>
                <w:color w:val="auto"/>
                <w:sz w:val="18"/>
                <w:szCs w:val="18"/>
                <w:lang w:val="ka-GE"/>
              </w:rPr>
            </w:pPr>
            <w:r w:rsidRPr="00A6784D">
              <w:rPr>
                <w:rFonts w:ascii="Sylfaen" w:hAnsi="Sylfaen"/>
                <w:color w:val="auto"/>
                <w:sz w:val="18"/>
                <w:szCs w:val="18"/>
                <w:lang w:val="ka-GE"/>
              </w:rPr>
              <w:t>147.0</w:t>
            </w:r>
          </w:p>
        </w:tc>
        <w:tc>
          <w:tcPr>
            <w:tcW w:w="705" w:type="dxa"/>
            <w:vAlign w:val="center"/>
          </w:tcPr>
          <w:p w:rsidR="00621FDC" w:rsidRPr="00A6784D" w:rsidRDefault="00621FDC" w:rsidP="00ED088E">
            <w:pPr>
              <w:ind w:left="-113" w:right="-117"/>
              <w:jc w:val="center"/>
              <w:rPr>
                <w:rFonts w:ascii="Sylfaen" w:hAnsi="Sylfaen"/>
                <w:color w:val="auto"/>
                <w:sz w:val="18"/>
                <w:szCs w:val="18"/>
                <w:lang w:val="ka-GE"/>
              </w:rPr>
            </w:pPr>
          </w:p>
        </w:tc>
        <w:tc>
          <w:tcPr>
            <w:tcW w:w="846" w:type="dxa"/>
            <w:vAlign w:val="center"/>
          </w:tcPr>
          <w:p w:rsidR="00621FDC" w:rsidRPr="00A6784D" w:rsidRDefault="00621FDC"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36.0</w:t>
            </w:r>
          </w:p>
        </w:tc>
        <w:tc>
          <w:tcPr>
            <w:tcW w:w="739" w:type="dxa"/>
            <w:vAlign w:val="center"/>
          </w:tcPr>
          <w:p w:rsidR="00621FDC" w:rsidRPr="00A6784D" w:rsidRDefault="00621FDC" w:rsidP="00ED088E">
            <w:pPr>
              <w:ind w:left="-96" w:right="-123"/>
              <w:jc w:val="center"/>
              <w:rPr>
                <w:rFonts w:ascii="Sylfaen" w:hAnsi="Sylfaen" w:cs="Arial"/>
                <w:bCs/>
                <w:color w:val="auto"/>
                <w:sz w:val="18"/>
                <w:szCs w:val="18"/>
              </w:rPr>
            </w:pPr>
          </w:p>
        </w:tc>
        <w:tc>
          <w:tcPr>
            <w:tcW w:w="795" w:type="dxa"/>
            <w:vAlign w:val="center"/>
          </w:tcPr>
          <w:p w:rsidR="00621FDC" w:rsidRPr="00A6784D" w:rsidRDefault="00621FDC"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36.0</w:t>
            </w:r>
          </w:p>
        </w:tc>
        <w:tc>
          <w:tcPr>
            <w:tcW w:w="765" w:type="dxa"/>
            <w:vAlign w:val="center"/>
          </w:tcPr>
          <w:p w:rsidR="00621FDC" w:rsidRPr="00A6784D" w:rsidRDefault="00621FDC" w:rsidP="00ED088E">
            <w:pPr>
              <w:ind w:left="-96" w:right="-123"/>
              <w:jc w:val="center"/>
              <w:rPr>
                <w:rFonts w:ascii="Sylfaen" w:hAnsi="Sylfaen" w:cs="Arial"/>
                <w:bCs/>
                <w:color w:val="auto"/>
                <w:sz w:val="18"/>
                <w:szCs w:val="18"/>
              </w:rPr>
            </w:pPr>
          </w:p>
        </w:tc>
        <w:tc>
          <w:tcPr>
            <w:tcW w:w="709" w:type="dxa"/>
            <w:vAlign w:val="center"/>
          </w:tcPr>
          <w:p w:rsidR="00621FDC" w:rsidRPr="00A6784D" w:rsidRDefault="00621FDC"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37.0</w:t>
            </w:r>
          </w:p>
        </w:tc>
        <w:tc>
          <w:tcPr>
            <w:tcW w:w="708" w:type="dxa"/>
            <w:vAlign w:val="center"/>
          </w:tcPr>
          <w:p w:rsidR="00621FDC" w:rsidRPr="00A6784D" w:rsidRDefault="00621FDC" w:rsidP="00ED088E">
            <w:pPr>
              <w:ind w:left="-96" w:right="-123"/>
              <w:jc w:val="center"/>
              <w:rPr>
                <w:rFonts w:ascii="Sylfaen" w:hAnsi="Sylfaen"/>
                <w:color w:val="auto"/>
                <w:sz w:val="18"/>
                <w:szCs w:val="18"/>
                <w:lang w:val="ka-GE"/>
              </w:rPr>
            </w:pPr>
          </w:p>
        </w:tc>
        <w:tc>
          <w:tcPr>
            <w:tcW w:w="709" w:type="dxa"/>
            <w:vAlign w:val="center"/>
          </w:tcPr>
          <w:p w:rsidR="00621FDC" w:rsidRPr="00A6784D" w:rsidRDefault="00621FDC"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38.0</w:t>
            </w:r>
          </w:p>
        </w:tc>
        <w:tc>
          <w:tcPr>
            <w:tcW w:w="709" w:type="dxa"/>
            <w:vAlign w:val="center"/>
          </w:tcPr>
          <w:p w:rsidR="00621FDC" w:rsidRPr="00A6784D" w:rsidRDefault="00621FDC" w:rsidP="00ED088E">
            <w:pPr>
              <w:ind w:left="-113" w:right="-117"/>
              <w:jc w:val="center"/>
              <w:rPr>
                <w:rFonts w:ascii="Sylfaen" w:hAnsi="Sylfaen"/>
                <w:color w:val="auto"/>
                <w:sz w:val="18"/>
                <w:szCs w:val="18"/>
                <w:lang w:val="ka-GE"/>
              </w:rPr>
            </w:pPr>
          </w:p>
        </w:tc>
      </w:tr>
      <w:tr w:rsidR="00621FDC" w:rsidRPr="00A6784D" w:rsidTr="00ED088E">
        <w:tc>
          <w:tcPr>
            <w:tcW w:w="421" w:type="dxa"/>
            <w:vAlign w:val="center"/>
          </w:tcPr>
          <w:p w:rsidR="00621FDC" w:rsidRPr="00A6784D" w:rsidRDefault="00621FDC" w:rsidP="00ED088E">
            <w:pPr>
              <w:ind w:left="-113" w:right="-117"/>
              <w:jc w:val="center"/>
              <w:rPr>
                <w:rFonts w:ascii="Sylfaen" w:hAnsi="Sylfaen"/>
                <w:color w:val="auto"/>
                <w:sz w:val="16"/>
                <w:lang w:val="ka-GE"/>
              </w:rPr>
            </w:pPr>
            <w:r w:rsidRPr="00A6784D">
              <w:rPr>
                <w:rFonts w:ascii="Sylfaen" w:hAnsi="Sylfaen"/>
                <w:color w:val="auto"/>
                <w:sz w:val="16"/>
                <w:lang w:val="ka-GE"/>
              </w:rPr>
              <w:t>2.6</w:t>
            </w:r>
          </w:p>
        </w:tc>
        <w:tc>
          <w:tcPr>
            <w:tcW w:w="2409" w:type="dxa"/>
            <w:vAlign w:val="center"/>
          </w:tcPr>
          <w:p w:rsidR="00621FDC" w:rsidRPr="00A6784D" w:rsidRDefault="00621FDC" w:rsidP="00ED088E">
            <w:pPr>
              <w:ind w:left="-116" w:right="-105"/>
              <w:rPr>
                <w:rFonts w:ascii="Sylfaen" w:eastAsia="Sylfaen" w:hAnsi="Sylfaen" w:cs="Sylfaen"/>
                <w:color w:val="auto"/>
                <w:sz w:val="16"/>
                <w:lang w:val="ka-GE"/>
              </w:rPr>
            </w:pPr>
            <w:r w:rsidRPr="00A6784D">
              <w:rPr>
                <w:rFonts w:ascii="Sylfaen" w:eastAsia="Sylfaen" w:hAnsi="Sylfaen" w:cs="Sylfaen"/>
                <w:color w:val="auto"/>
                <w:sz w:val="16"/>
                <w:lang w:val="ka-GE"/>
              </w:rPr>
              <w:t>სტუდენტებისა და სპორტსმენების დახმარება</w:t>
            </w:r>
          </w:p>
        </w:tc>
        <w:tc>
          <w:tcPr>
            <w:tcW w:w="702" w:type="dxa"/>
            <w:vAlign w:val="center"/>
          </w:tcPr>
          <w:p w:rsidR="00621FDC" w:rsidRPr="00A6784D" w:rsidRDefault="00621FDC" w:rsidP="00ED088E">
            <w:pPr>
              <w:ind w:left="-113" w:right="-117"/>
              <w:jc w:val="center"/>
              <w:rPr>
                <w:rFonts w:ascii="Sylfaen" w:hAnsi="Sylfaen"/>
                <w:color w:val="auto"/>
                <w:sz w:val="18"/>
                <w:szCs w:val="18"/>
                <w:lang w:val="ka-GE"/>
              </w:rPr>
            </w:pPr>
            <w:r w:rsidRPr="00A6784D">
              <w:rPr>
                <w:rFonts w:ascii="Sylfaen" w:hAnsi="Sylfaen"/>
                <w:color w:val="auto"/>
                <w:sz w:val="18"/>
                <w:szCs w:val="18"/>
                <w:lang w:val="ka-GE"/>
              </w:rPr>
              <w:t>160.0</w:t>
            </w:r>
          </w:p>
        </w:tc>
        <w:tc>
          <w:tcPr>
            <w:tcW w:w="705" w:type="dxa"/>
            <w:vAlign w:val="center"/>
          </w:tcPr>
          <w:p w:rsidR="00621FDC" w:rsidRPr="00A6784D" w:rsidRDefault="00621FDC" w:rsidP="00ED088E">
            <w:pPr>
              <w:ind w:left="-113" w:right="-117"/>
              <w:jc w:val="center"/>
              <w:rPr>
                <w:rFonts w:ascii="Sylfaen" w:hAnsi="Sylfaen"/>
                <w:color w:val="auto"/>
                <w:sz w:val="18"/>
                <w:szCs w:val="18"/>
                <w:lang w:val="ka-GE"/>
              </w:rPr>
            </w:pPr>
          </w:p>
        </w:tc>
        <w:tc>
          <w:tcPr>
            <w:tcW w:w="846" w:type="dxa"/>
            <w:vAlign w:val="center"/>
          </w:tcPr>
          <w:p w:rsidR="00621FDC" w:rsidRPr="00A6784D" w:rsidRDefault="00621FDC"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40.0</w:t>
            </w:r>
          </w:p>
        </w:tc>
        <w:tc>
          <w:tcPr>
            <w:tcW w:w="739" w:type="dxa"/>
            <w:vAlign w:val="center"/>
          </w:tcPr>
          <w:p w:rsidR="00621FDC" w:rsidRPr="00A6784D" w:rsidRDefault="00621FDC" w:rsidP="00ED088E">
            <w:pPr>
              <w:ind w:left="-96" w:right="-123"/>
              <w:jc w:val="center"/>
              <w:rPr>
                <w:rFonts w:ascii="Sylfaen" w:hAnsi="Sylfaen" w:cs="Arial"/>
                <w:bCs/>
                <w:color w:val="auto"/>
                <w:sz w:val="18"/>
                <w:szCs w:val="18"/>
              </w:rPr>
            </w:pPr>
          </w:p>
        </w:tc>
        <w:tc>
          <w:tcPr>
            <w:tcW w:w="795" w:type="dxa"/>
            <w:vAlign w:val="center"/>
          </w:tcPr>
          <w:p w:rsidR="00621FDC" w:rsidRPr="00A6784D" w:rsidRDefault="00621FDC"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40.0</w:t>
            </w:r>
          </w:p>
        </w:tc>
        <w:tc>
          <w:tcPr>
            <w:tcW w:w="765" w:type="dxa"/>
            <w:vAlign w:val="center"/>
          </w:tcPr>
          <w:p w:rsidR="00621FDC" w:rsidRPr="00A6784D" w:rsidRDefault="00621FDC" w:rsidP="00ED088E">
            <w:pPr>
              <w:ind w:left="-96" w:right="-123"/>
              <w:jc w:val="center"/>
              <w:rPr>
                <w:rFonts w:ascii="Sylfaen" w:hAnsi="Sylfaen" w:cs="Arial"/>
                <w:bCs/>
                <w:color w:val="auto"/>
                <w:sz w:val="18"/>
                <w:szCs w:val="18"/>
              </w:rPr>
            </w:pPr>
          </w:p>
        </w:tc>
        <w:tc>
          <w:tcPr>
            <w:tcW w:w="709" w:type="dxa"/>
            <w:vAlign w:val="center"/>
          </w:tcPr>
          <w:p w:rsidR="00621FDC" w:rsidRPr="00A6784D" w:rsidRDefault="00621FDC"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40.0</w:t>
            </w:r>
          </w:p>
        </w:tc>
        <w:tc>
          <w:tcPr>
            <w:tcW w:w="708" w:type="dxa"/>
            <w:vAlign w:val="center"/>
          </w:tcPr>
          <w:p w:rsidR="00621FDC" w:rsidRPr="00A6784D" w:rsidRDefault="00621FDC" w:rsidP="00ED088E">
            <w:pPr>
              <w:ind w:left="-96" w:right="-123"/>
              <w:jc w:val="center"/>
              <w:rPr>
                <w:rFonts w:ascii="Sylfaen" w:hAnsi="Sylfaen"/>
                <w:color w:val="auto"/>
                <w:sz w:val="18"/>
                <w:szCs w:val="18"/>
                <w:lang w:val="ka-GE"/>
              </w:rPr>
            </w:pPr>
          </w:p>
        </w:tc>
        <w:tc>
          <w:tcPr>
            <w:tcW w:w="709" w:type="dxa"/>
            <w:vAlign w:val="center"/>
          </w:tcPr>
          <w:p w:rsidR="00621FDC" w:rsidRPr="00A6784D" w:rsidRDefault="00621FDC"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40.0</w:t>
            </w:r>
          </w:p>
        </w:tc>
        <w:tc>
          <w:tcPr>
            <w:tcW w:w="709" w:type="dxa"/>
            <w:vAlign w:val="center"/>
          </w:tcPr>
          <w:p w:rsidR="00621FDC" w:rsidRPr="00A6784D" w:rsidRDefault="00621FDC" w:rsidP="00ED088E">
            <w:pPr>
              <w:ind w:left="-113" w:right="-117"/>
              <w:jc w:val="center"/>
              <w:rPr>
                <w:rFonts w:ascii="Sylfaen" w:hAnsi="Sylfaen"/>
                <w:color w:val="auto"/>
                <w:sz w:val="18"/>
                <w:szCs w:val="18"/>
                <w:lang w:val="ka-GE"/>
              </w:rPr>
            </w:pPr>
          </w:p>
        </w:tc>
      </w:tr>
      <w:tr w:rsidR="00621FDC" w:rsidRPr="00A6784D" w:rsidTr="00ED088E">
        <w:tc>
          <w:tcPr>
            <w:tcW w:w="421" w:type="dxa"/>
            <w:vAlign w:val="center"/>
          </w:tcPr>
          <w:p w:rsidR="00621FDC" w:rsidRPr="00A6784D" w:rsidRDefault="00621FDC" w:rsidP="00ED088E">
            <w:pPr>
              <w:ind w:left="-113" w:right="-117"/>
              <w:jc w:val="center"/>
              <w:rPr>
                <w:rFonts w:ascii="Sylfaen" w:hAnsi="Sylfaen"/>
                <w:color w:val="auto"/>
                <w:sz w:val="16"/>
                <w:lang w:val="ka-GE"/>
              </w:rPr>
            </w:pPr>
            <w:r w:rsidRPr="00A6784D">
              <w:rPr>
                <w:rFonts w:ascii="Sylfaen" w:hAnsi="Sylfaen"/>
                <w:color w:val="auto"/>
                <w:sz w:val="16"/>
                <w:lang w:val="ka-GE"/>
              </w:rPr>
              <w:t>2.7</w:t>
            </w:r>
          </w:p>
        </w:tc>
        <w:tc>
          <w:tcPr>
            <w:tcW w:w="2409" w:type="dxa"/>
            <w:vAlign w:val="center"/>
          </w:tcPr>
          <w:p w:rsidR="00621FDC" w:rsidRPr="00A6784D" w:rsidRDefault="00621FDC" w:rsidP="00ED088E">
            <w:pPr>
              <w:ind w:left="-116" w:right="-105"/>
              <w:rPr>
                <w:rFonts w:ascii="Sylfaen" w:eastAsia="Sylfaen" w:hAnsi="Sylfaen" w:cs="Sylfaen"/>
                <w:color w:val="auto"/>
                <w:sz w:val="16"/>
                <w:lang w:val="ka-GE"/>
              </w:rPr>
            </w:pPr>
            <w:r w:rsidRPr="00A6784D">
              <w:rPr>
                <w:rFonts w:ascii="Sylfaen" w:eastAsia="Sylfaen" w:hAnsi="Sylfaen" w:cs="Sylfaen"/>
                <w:color w:val="auto"/>
                <w:sz w:val="16"/>
                <w:lang w:val="ka-GE"/>
              </w:rPr>
              <w:t>სოციალური პროექტების  თანადაფინანსება</w:t>
            </w:r>
          </w:p>
        </w:tc>
        <w:tc>
          <w:tcPr>
            <w:tcW w:w="702" w:type="dxa"/>
            <w:vAlign w:val="center"/>
          </w:tcPr>
          <w:p w:rsidR="00621FDC" w:rsidRPr="00A6784D" w:rsidRDefault="00621FDC" w:rsidP="00ED088E">
            <w:pPr>
              <w:ind w:left="-113" w:right="-117"/>
              <w:jc w:val="center"/>
              <w:rPr>
                <w:rFonts w:ascii="Sylfaen" w:hAnsi="Sylfaen"/>
                <w:color w:val="auto"/>
                <w:sz w:val="18"/>
                <w:szCs w:val="18"/>
                <w:lang w:val="ka-GE"/>
              </w:rPr>
            </w:pPr>
            <w:r w:rsidRPr="00A6784D">
              <w:rPr>
                <w:rFonts w:ascii="Sylfaen" w:hAnsi="Sylfaen"/>
                <w:color w:val="auto"/>
                <w:sz w:val="18"/>
                <w:szCs w:val="18"/>
                <w:lang w:val="ka-GE"/>
              </w:rPr>
              <w:t>1,080.0</w:t>
            </w:r>
          </w:p>
        </w:tc>
        <w:tc>
          <w:tcPr>
            <w:tcW w:w="705" w:type="dxa"/>
            <w:vAlign w:val="center"/>
          </w:tcPr>
          <w:p w:rsidR="00621FDC" w:rsidRPr="00A6784D" w:rsidRDefault="00621FDC" w:rsidP="00ED088E">
            <w:pPr>
              <w:ind w:left="-113" w:right="-117"/>
              <w:jc w:val="center"/>
              <w:rPr>
                <w:rFonts w:ascii="Sylfaen" w:hAnsi="Sylfaen"/>
                <w:color w:val="auto"/>
                <w:sz w:val="18"/>
                <w:szCs w:val="18"/>
                <w:lang w:val="ka-GE"/>
              </w:rPr>
            </w:pPr>
          </w:p>
        </w:tc>
        <w:tc>
          <w:tcPr>
            <w:tcW w:w="846" w:type="dxa"/>
            <w:vAlign w:val="center"/>
          </w:tcPr>
          <w:p w:rsidR="00621FDC" w:rsidRPr="00A6784D" w:rsidRDefault="00621FDC"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270.0</w:t>
            </w:r>
          </w:p>
        </w:tc>
        <w:tc>
          <w:tcPr>
            <w:tcW w:w="739" w:type="dxa"/>
            <w:vAlign w:val="center"/>
          </w:tcPr>
          <w:p w:rsidR="00621FDC" w:rsidRPr="00A6784D" w:rsidRDefault="00621FDC" w:rsidP="00ED088E">
            <w:pPr>
              <w:ind w:left="-96" w:right="-123"/>
              <w:jc w:val="center"/>
              <w:rPr>
                <w:rFonts w:ascii="Sylfaen" w:hAnsi="Sylfaen" w:cs="Arial"/>
                <w:bCs/>
                <w:color w:val="auto"/>
                <w:sz w:val="18"/>
                <w:szCs w:val="18"/>
              </w:rPr>
            </w:pPr>
          </w:p>
        </w:tc>
        <w:tc>
          <w:tcPr>
            <w:tcW w:w="795" w:type="dxa"/>
            <w:vAlign w:val="center"/>
          </w:tcPr>
          <w:p w:rsidR="00621FDC" w:rsidRPr="00A6784D" w:rsidRDefault="00621FDC"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270.0</w:t>
            </w:r>
          </w:p>
        </w:tc>
        <w:tc>
          <w:tcPr>
            <w:tcW w:w="765" w:type="dxa"/>
            <w:vAlign w:val="center"/>
          </w:tcPr>
          <w:p w:rsidR="00621FDC" w:rsidRPr="00A6784D" w:rsidRDefault="00621FDC" w:rsidP="00ED088E">
            <w:pPr>
              <w:ind w:left="-96" w:right="-123"/>
              <w:jc w:val="center"/>
              <w:rPr>
                <w:rFonts w:ascii="Sylfaen" w:hAnsi="Sylfaen" w:cs="Arial"/>
                <w:bCs/>
                <w:color w:val="auto"/>
                <w:sz w:val="18"/>
                <w:szCs w:val="18"/>
              </w:rPr>
            </w:pPr>
          </w:p>
        </w:tc>
        <w:tc>
          <w:tcPr>
            <w:tcW w:w="709" w:type="dxa"/>
            <w:vAlign w:val="center"/>
          </w:tcPr>
          <w:p w:rsidR="00621FDC" w:rsidRPr="00A6784D" w:rsidRDefault="00621FDC"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270.0</w:t>
            </w:r>
          </w:p>
        </w:tc>
        <w:tc>
          <w:tcPr>
            <w:tcW w:w="708" w:type="dxa"/>
            <w:vAlign w:val="center"/>
          </w:tcPr>
          <w:p w:rsidR="00621FDC" w:rsidRPr="00A6784D" w:rsidRDefault="00621FDC" w:rsidP="00ED088E">
            <w:pPr>
              <w:ind w:left="-96" w:right="-123"/>
              <w:jc w:val="center"/>
              <w:rPr>
                <w:rFonts w:ascii="Sylfaen" w:hAnsi="Sylfaen"/>
                <w:color w:val="auto"/>
                <w:sz w:val="18"/>
                <w:szCs w:val="18"/>
                <w:lang w:val="ka-GE"/>
              </w:rPr>
            </w:pPr>
          </w:p>
        </w:tc>
        <w:tc>
          <w:tcPr>
            <w:tcW w:w="709" w:type="dxa"/>
            <w:vAlign w:val="center"/>
          </w:tcPr>
          <w:p w:rsidR="00621FDC" w:rsidRPr="00A6784D" w:rsidRDefault="00621FDC"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270.0</w:t>
            </w:r>
          </w:p>
        </w:tc>
        <w:tc>
          <w:tcPr>
            <w:tcW w:w="709" w:type="dxa"/>
            <w:vAlign w:val="center"/>
          </w:tcPr>
          <w:p w:rsidR="00621FDC" w:rsidRPr="00A6784D" w:rsidRDefault="00621FDC" w:rsidP="00ED088E">
            <w:pPr>
              <w:ind w:left="-113" w:right="-117"/>
              <w:jc w:val="center"/>
              <w:rPr>
                <w:rFonts w:ascii="Sylfaen" w:hAnsi="Sylfaen"/>
                <w:color w:val="auto"/>
                <w:sz w:val="18"/>
                <w:szCs w:val="18"/>
                <w:lang w:val="ka-GE"/>
              </w:rPr>
            </w:pPr>
          </w:p>
        </w:tc>
      </w:tr>
      <w:tr w:rsidR="00621FDC" w:rsidRPr="00A6784D" w:rsidTr="00ED088E">
        <w:tc>
          <w:tcPr>
            <w:tcW w:w="421" w:type="dxa"/>
            <w:vAlign w:val="center"/>
          </w:tcPr>
          <w:p w:rsidR="00621FDC" w:rsidRPr="00A6784D" w:rsidRDefault="00621FDC" w:rsidP="00ED088E">
            <w:pPr>
              <w:ind w:left="-113" w:right="-117"/>
              <w:jc w:val="center"/>
              <w:rPr>
                <w:rFonts w:ascii="Sylfaen" w:hAnsi="Sylfaen"/>
                <w:color w:val="auto"/>
                <w:sz w:val="16"/>
                <w:lang w:val="ka-GE"/>
              </w:rPr>
            </w:pPr>
            <w:r w:rsidRPr="00A6784D">
              <w:rPr>
                <w:rFonts w:ascii="Sylfaen" w:hAnsi="Sylfaen"/>
                <w:color w:val="auto"/>
                <w:sz w:val="16"/>
                <w:lang w:val="ka-GE"/>
              </w:rPr>
              <w:t>2.8</w:t>
            </w:r>
          </w:p>
        </w:tc>
        <w:tc>
          <w:tcPr>
            <w:tcW w:w="2409" w:type="dxa"/>
            <w:vAlign w:val="center"/>
          </w:tcPr>
          <w:p w:rsidR="00621FDC" w:rsidRPr="00A6784D" w:rsidRDefault="00621FDC" w:rsidP="00ED088E">
            <w:pPr>
              <w:ind w:left="-116" w:right="-105"/>
              <w:rPr>
                <w:rFonts w:ascii="Sylfaen" w:eastAsia="Sylfaen" w:hAnsi="Sylfaen" w:cs="Sylfaen"/>
                <w:color w:val="auto"/>
                <w:sz w:val="14"/>
                <w:lang w:val="ka-GE"/>
              </w:rPr>
            </w:pPr>
            <w:r w:rsidRPr="00A6784D">
              <w:rPr>
                <w:rFonts w:ascii="Sylfaen" w:eastAsia="Sylfaen" w:hAnsi="Sylfaen" w:cs="Sylfaen"/>
                <w:color w:val="auto"/>
                <w:sz w:val="14"/>
                <w:lang w:val="ka-GE"/>
              </w:rPr>
              <w:t>ხანძრებისა (გარდა განზრახ გამოწ-ვეული ხანძრისა) და ბუნებრივი მოვლენებით საცხოვრებელ ბინებზე მიყენებული ზარალისათვის ოჯახისადმი დახმარება</w:t>
            </w:r>
          </w:p>
        </w:tc>
        <w:tc>
          <w:tcPr>
            <w:tcW w:w="702" w:type="dxa"/>
            <w:vAlign w:val="center"/>
          </w:tcPr>
          <w:p w:rsidR="00621FDC" w:rsidRPr="00A6784D" w:rsidRDefault="00621FDC" w:rsidP="00ED088E">
            <w:pPr>
              <w:ind w:left="-113" w:right="-117"/>
              <w:jc w:val="center"/>
              <w:rPr>
                <w:rFonts w:ascii="Sylfaen" w:hAnsi="Sylfaen"/>
                <w:color w:val="auto"/>
                <w:sz w:val="18"/>
                <w:szCs w:val="18"/>
                <w:lang w:val="ka-GE"/>
              </w:rPr>
            </w:pPr>
            <w:r w:rsidRPr="00A6784D">
              <w:rPr>
                <w:rFonts w:ascii="Sylfaen" w:hAnsi="Sylfaen"/>
                <w:color w:val="auto"/>
                <w:sz w:val="18"/>
                <w:szCs w:val="18"/>
                <w:lang w:val="ka-GE"/>
              </w:rPr>
              <w:t>180.0</w:t>
            </w:r>
          </w:p>
        </w:tc>
        <w:tc>
          <w:tcPr>
            <w:tcW w:w="705" w:type="dxa"/>
            <w:vAlign w:val="center"/>
          </w:tcPr>
          <w:p w:rsidR="00621FDC" w:rsidRPr="00A6784D" w:rsidRDefault="00621FDC" w:rsidP="00ED088E">
            <w:pPr>
              <w:ind w:left="-113" w:right="-117"/>
              <w:jc w:val="center"/>
              <w:rPr>
                <w:rFonts w:ascii="Sylfaen" w:hAnsi="Sylfaen"/>
                <w:color w:val="auto"/>
                <w:sz w:val="18"/>
                <w:szCs w:val="18"/>
                <w:lang w:val="ka-GE"/>
              </w:rPr>
            </w:pPr>
          </w:p>
        </w:tc>
        <w:tc>
          <w:tcPr>
            <w:tcW w:w="846" w:type="dxa"/>
            <w:vAlign w:val="center"/>
          </w:tcPr>
          <w:p w:rsidR="00621FDC" w:rsidRPr="00A6784D" w:rsidRDefault="00621FDC"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45.0</w:t>
            </w:r>
          </w:p>
        </w:tc>
        <w:tc>
          <w:tcPr>
            <w:tcW w:w="739" w:type="dxa"/>
            <w:vAlign w:val="center"/>
          </w:tcPr>
          <w:p w:rsidR="00621FDC" w:rsidRPr="00A6784D" w:rsidRDefault="00621FDC" w:rsidP="00ED088E">
            <w:pPr>
              <w:ind w:left="-96" w:right="-123"/>
              <w:jc w:val="center"/>
              <w:rPr>
                <w:rFonts w:ascii="Sylfaen" w:hAnsi="Sylfaen" w:cs="Arial"/>
                <w:bCs/>
                <w:color w:val="auto"/>
                <w:sz w:val="18"/>
                <w:szCs w:val="18"/>
              </w:rPr>
            </w:pPr>
          </w:p>
        </w:tc>
        <w:tc>
          <w:tcPr>
            <w:tcW w:w="795" w:type="dxa"/>
            <w:vAlign w:val="center"/>
          </w:tcPr>
          <w:p w:rsidR="00621FDC" w:rsidRPr="00A6784D" w:rsidRDefault="00621FDC"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45.0</w:t>
            </w:r>
          </w:p>
        </w:tc>
        <w:tc>
          <w:tcPr>
            <w:tcW w:w="765" w:type="dxa"/>
            <w:vAlign w:val="center"/>
          </w:tcPr>
          <w:p w:rsidR="00621FDC" w:rsidRPr="00A6784D" w:rsidRDefault="00621FDC" w:rsidP="00ED088E">
            <w:pPr>
              <w:ind w:left="-96" w:right="-123"/>
              <w:jc w:val="center"/>
              <w:rPr>
                <w:rFonts w:ascii="Sylfaen" w:hAnsi="Sylfaen" w:cs="Arial"/>
                <w:bCs/>
                <w:color w:val="auto"/>
                <w:sz w:val="18"/>
                <w:szCs w:val="18"/>
              </w:rPr>
            </w:pPr>
          </w:p>
        </w:tc>
        <w:tc>
          <w:tcPr>
            <w:tcW w:w="709" w:type="dxa"/>
            <w:vAlign w:val="center"/>
          </w:tcPr>
          <w:p w:rsidR="00621FDC" w:rsidRPr="00A6784D" w:rsidRDefault="00621FDC"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45.0</w:t>
            </w:r>
          </w:p>
        </w:tc>
        <w:tc>
          <w:tcPr>
            <w:tcW w:w="708" w:type="dxa"/>
            <w:vAlign w:val="center"/>
          </w:tcPr>
          <w:p w:rsidR="00621FDC" w:rsidRPr="00A6784D" w:rsidRDefault="00621FDC" w:rsidP="00ED088E">
            <w:pPr>
              <w:ind w:left="-96" w:right="-123"/>
              <w:jc w:val="center"/>
              <w:rPr>
                <w:rFonts w:ascii="Sylfaen" w:hAnsi="Sylfaen"/>
                <w:color w:val="auto"/>
                <w:sz w:val="18"/>
                <w:szCs w:val="18"/>
                <w:lang w:val="ka-GE"/>
              </w:rPr>
            </w:pPr>
          </w:p>
        </w:tc>
        <w:tc>
          <w:tcPr>
            <w:tcW w:w="709" w:type="dxa"/>
            <w:vAlign w:val="center"/>
          </w:tcPr>
          <w:p w:rsidR="00621FDC" w:rsidRPr="00A6784D" w:rsidRDefault="00621FDC"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45.0</w:t>
            </w:r>
          </w:p>
        </w:tc>
        <w:tc>
          <w:tcPr>
            <w:tcW w:w="709" w:type="dxa"/>
            <w:vAlign w:val="center"/>
          </w:tcPr>
          <w:p w:rsidR="00621FDC" w:rsidRPr="00A6784D" w:rsidRDefault="00621FDC" w:rsidP="00ED088E">
            <w:pPr>
              <w:ind w:left="-113" w:right="-117"/>
              <w:jc w:val="center"/>
              <w:rPr>
                <w:rFonts w:ascii="Sylfaen" w:hAnsi="Sylfaen"/>
                <w:color w:val="auto"/>
                <w:sz w:val="18"/>
                <w:szCs w:val="18"/>
                <w:lang w:val="ka-GE"/>
              </w:rPr>
            </w:pPr>
          </w:p>
        </w:tc>
      </w:tr>
      <w:tr w:rsidR="00621FDC" w:rsidRPr="00A6784D" w:rsidTr="00ED088E">
        <w:tc>
          <w:tcPr>
            <w:tcW w:w="421" w:type="dxa"/>
            <w:vAlign w:val="center"/>
          </w:tcPr>
          <w:p w:rsidR="00621FDC" w:rsidRPr="00A6784D" w:rsidRDefault="00621FDC" w:rsidP="00ED088E">
            <w:pPr>
              <w:ind w:left="-113" w:right="-117"/>
              <w:jc w:val="center"/>
              <w:rPr>
                <w:rFonts w:ascii="Sylfaen" w:hAnsi="Sylfaen"/>
                <w:color w:val="auto"/>
                <w:sz w:val="16"/>
                <w:lang w:val="ka-GE"/>
              </w:rPr>
            </w:pPr>
            <w:r w:rsidRPr="00A6784D">
              <w:rPr>
                <w:rFonts w:ascii="Sylfaen" w:hAnsi="Sylfaen"/>
                <w:color w:val="auto"/>
                <w:sz w:val="16"/>
                <w:lang w:val="ka-GE"/>
              </w:rPr>
              <w:t>2.9</w:t>
            </w:r>
          </w:p>
        </w:tc>
        <w:tc>
          <w:tcPr>
            <w:tcW w:w="2409" w:type="dxa"/>
            <w:vAlign w:val="center"/>
          </w:tcPr>
          <w:p w:rsidR="00621FDC" w:rsidRPr="00A6784D" w:rsidRDefault="00621FDC" w:rsidP="00ED088E">
            <w:pPr>
              <w:ind w:left="-116" w:right="-105"/>
              <w:rPr>
                <w:rFonts w:ascii="Sylfaen" w:eastAsia="Sylfaen" w:hAnsi="Sylfaen" w:cs="Sylfaen"/>
                <w:color w:val="auto"/>
                <w:sz w:val="14"/>
                <w:lang w:val="ka-GE"/>
              </w:rPr>
            </w:pPr>
            <w:r w:rsidRPr="00A6784D">
              <w:rPr>
                <w:rFonts w:ascii="Sylfaen" w:eastAsia="Sylfaen" w:hAnsi="Sylfaen" w:cs="Sylfaen"/>
                <w:color w:val="auto"/>
                <w:sz w:val="14"/>
                <w:lang w:val="ka-GE"/>
              </w:rPr>
              <w:t>საქართველოს თავისუფლებისა და ტერიტორიული მთლიანობისთვის მებრძოლთა (ვეტერანთა) ოჯახების სოციალური დახმარება</w:t>
            </w:r>
          </w:p>
        </w:tc>
        <w:tc>
          <w:tcPr>
            <w:tcW w:w="702" w:type="dxa"/>
            <w:vAlign w:val="center"/>
          </w:tcPr>
          <w:p w:rsidR="00621FDC" w:rsidRPr="00A6784D" w:rsidRDefault="00621FDC" w:rsidP="00ED088E">
            <w:pPr>
              <w:ind w:left="-113" w:right="-117"/>
              <w:jc w:val="center"/>
              <w:rPr>
                <w:rFonts w:ascii="Sylfaen" w:hAnsi="Sylfaen"/>
                <w:color w:val="auto"/>
                <w:sz w:val="18"/>
                <w:szCs w:val="18"/>
                <w:lang w:val="ka-GE"/>
              </w:rPr>
            </w:pPr>
            <w:r w:rsidRPr="00A6784D">
              <w:rPr>
                <w:rFonts w:ascii="Sylfaen" w:hAnsi="Sylfaen"/>
                <w:color w:val="auto"/>
                <w:sz w:val="18"/>
                <w:szCs w:val="18"/>
                <w:lang w:val="ka-GE"/>
              </w:rPr>
              <w:t>200.0</w:t>
            </w:r>
          </w:p>
        </w:tc>
        <w:tc>
          <w:tcPr>
            <w:tcW w:w="705" w:type="dxa"/>
            <w:vAlign w:val="center"/>
          </w:tcPr>
          <w:p w:rsidR="00621FDC" w:rsidRPr="00A6784D" w:rsidRDefault="00621FDC" w:rsidP="00ED088E">
            <w:pPr>
              <w:ind w:left="-113" w:right="-117"/>
              <w:jc w:val="center"/>
              <w:rPr>
                <w:rFonts w:ascii="Sylfaen" w:hAnsi="Sylfaen"/>
                <w:color w:val="auto"/>
                <w:sz w:val="18"/>
                <w:szCs w:val="18"/>
                <w:lang w:val="ka-GE"/>
              </w:rPr>
            </w:pPr>
          </w:p>
        </w:tc>
        <w:tc>
          <w:tcPr>
            <w:tcW w:w="846" w:type="dxa"/>
            <w:vAlign w:val="center"/>
          </w:tcPr>
          <w:p w:rsidR="00621FDC" w:rsidRPr="00A6784D" w:rsidRDefault="00621FDC"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50.0</w:t>
            </w:r>
          </w:p>
        </w:tc>
        <w:tc>
          <w:tcPr>
            <w:tcW w:w="739" w:type="dxa"/>
            <w:vAlign w:val="center"/>
          </w:tcPr>
          <w:p w:rsidR="00621FDC" w:rsidRPr="00A6784D" w:rsidRDefault="00621FDC" w:rsidP="00ED088E">
            <w:pPr>
              <w:ind w:left="-96" w:right="-123"/>
              <w:jc w:val="center"/>
              <w:rPr>
                <w:rFonts w:ascii="Sylfaen" w:hAnsi="Sylfaen" w:cs="Arial"/>
                <w:bCs/>
                <w:color w:val="auto"/>
                <w:sz w:val="18"/>
                <w:szCs w:val="18"/>
              </w:rPr>
            </w:pPr>
          </w:p>
        </w:tc>
        <w:tc>
          <w:tcPr>
            <w:tcW w:w="795" w:type="dxa"/>
            <w:vAlign w:val="center"/>
          </w:tcPr>
          <w:p w:rsidR="00621FDC" w:rsidRPr="00A6784D" w:rsidRDefault="00621FDC"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50.0</w:t>
            </w:r>
          </w:p>
        </w:tc>
        <w:tc>
          <w:tcPr>
            <w:tcW w:w="765" w:type="dxa"/>
            <w:vAlign w:val="center"/>
          </w:tcPr>
          <w:p w:rsidR="00621FDC" w:rsidRPr="00A6784D" w:rsidRDefault="00621FDC" w:rsidP="00ED088E">
            <w:pPr>
              <w:ind w:left="-96" w:right="-123"/>
              <w:jc w:val="center"/>
              <w:rPr>
                <w:rFonts w:ascii="Sylfaen" w:hAnsi="Sylfaen" w:cs="Arial"/>
                <w:bCs/>
                <w:color w:val="auto"/>
                <w:sz w:val="18"/>
                <w:szCs w:val="18"/>
              </w:rPr>
            </w:pPr>
          </w:p>
        </w:tc>
        <w:tc>
          <w:tcPr>
            <w:tcW w:w="709" w:type="dxa"/>
            <w:vAlign w:val="center"/>
          </w:tcPr>
          <w:p w:rsidR="00621FDC" w:rsidRPr="00A6784D" w:rsidRDefault="00621FDC"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50.0</w:t>
            </w:r>
          </w:p>
        </w:tc>
        <w:tc>
          <w:tcPr>
            <w:tcW w:w="708" w:type="dxa"/>
            <w:vAlign w:val="center"/>
          </w:tcPr>
          <w:p w:rsidR="00621FDC" w:rsidRPr="00A6784D" w:rsidRDefault="00621FDC" w:rsidP="00ED088E">
            <w:pPr>
              <w:ind w:left="-96" w:right="-123"/>
              <w:jc w:val="center"/>
              <w:rPr>
                <w:rFonts w:ascii="Sylfaen" w:hAnsi="Sylfaen"/>
                <w:color w:val="auto"/>
                <w:sz w:val="18"/>
                <w:szCs w:val="18"/>
                <w:lang w:val="ka-GE"/>
              </w:rPr>
            </w:pPr>
          </w:p>
        </w:tc>
        <w:tc>
          <w:tcPr>
            <w:tcW w:w="709" w:type="dxa"/>
            <w:vAlign w:val="center"/>
          </w:tcPr>
          <w:p w:rsidR="00621FDC" w:rsidRPr="00A6784D" w:rsidRDefault="00621FDC"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50.0</w:t>
            </w:r>
          </w:p>
        </w:tc>
        <w:tc>
          <w:tcPr>
            <w:tcW w:w="709" w:type="dxa"/>
            <w:vAlign w:val="center"/>
          </w:tcPr>
          <w:p w:rsidR="00621FDC" w:rsidRPr="00A6784D" w:rsidRDefault="00621FDC" w:rsidP="00ED088E">
            <w:pPr>
              <w:ind w:left="-113" w:right="-117"/>
              <w:jc w:val="center"/>
              <w:rPr>
                <w:rFonts w:ascii="Sylfaen" w:hAnsi="Sylfaen"/>
                <w:color w:val="auto"/>
                <w:sz w:val="18"/>
                <w:szCs w:val="18"/>
                <w:lang w:val="ka-GE"/>
              </w:rPr>
            </w:pPr>
          </w:p>
        </w:tc>
      </w:tr>
      <w:tr w:rsidR="00621FDC" w:rsidRPr="00A6784D" w:rsidTr="00ED088E">
        <w:tc>
          <w:tcPr>
            <w:tcW w:w="421" w:type="dxa"/>
            <w:vAlign w:val="center"/>
          </w:tcPr>
          <w:p w:rsidR="00621FDC" w:rsidRPr="00A6784D" w:rsidRDefault="00621FDC" w:rsidP="00ED088E">
            <w:pPr>
              <w:ind w:left="-113" w:right="-117"/>
              <w:jc w:val="center"/>
              <w:rPr>
                <w:rFonts w:ascii="Sylfaen" w:hAnsi="Sylfaen"/>
                <w:color w:val="auto"/>
                <w:sz w:val="16"/>
                <w:lang w:val="ka-GE"/>
              </w:rPr>
            </w:pPr>
            <w:r w:rsidRPr="00A6784D">
              <w:rPr>
                <w:rFonts w:ascii="Sylfaen" w:hAnsi="Sylfaen"/>
                <w:color w:val="auto"/>
                <w:sz w:val="16"/>
                <w:lang w:val="ka-GE"/>
              </w:rPr>
              <w:t>2.10</w:t>
            </w:r>
          </w:p>
        </w:tc>
        <w:tc>
          <w:tcPr>
            <w:tcW w:w="2409" w:type="dxa"/>
            <w:vAlign w:val="center"/>
          </w:tcPr>
          <w:p w:rsidR="00621FDC" w:rsidRPr="00A6784D" w:rsidRDefault="00621FDC" w:rsidP="00ED088E">
            <w:pPr>
              <w:ind w:left="-116" w:right="-105"/>
              <w:rPr>
                <w:rFonts w:ascii="Sylfaen" w:eastAsia="Sylfaen" w:hAnsi="Sylfaen" w:cs="Sylfaen"/>
                <w:color w:val="auto"/>
                <w:sz w:val="16"/>
                <w:lang w:val="ka-GE"/>
              </w:rPr>
            </w:pPr>
            <w:r w:rsidRPr="00A6784D">
              <w:rPr>
                <w:rFonts w:ascii="Sylfaen" w:eastAsia="Sylfaen" w:hAnsi="Sylfaen" w:cs="Sylfaen"/>
                <w:color w:val="auto"/>
                <w:sz w:val="16"/>
                <w:lang w:val="ka-GE"/>
              </w:rPr>
              <w:t>რეინტეგრაციაში მყოფი ბავშვების დახმარება თანადაფინანსებით</w:t>
            </w:r>
          </w:p>
        </w:tc>
        <w:tc>
          <w:tcPr>
            <w:tcW w:w="702" w:type="dxa"/>
            <w:vAlign w:val="center"/>
          </w:tcPr>
          <w:p w:rsidR="00621FDC" w:rsidRPr="00A6784D" w:rsidRDefault="00621FDC" w:rsidP="00ED088E">
            <w:pPr>
              <w:ind w:left="-113" w:right="-117"/>
              <w:jc w:val="center"/>
              <w:rPr>
                <w:rFonts w:ascii="Sylfaen" w:hAnsi="Sylfaen"/>
                <w:color w:val="auto"/>
                <w:sz w:val="18"/>
                <w:szCs w:val="18"/>
                <w:lang w:val="ka-GE"/>
              </w:rPr>
            </w:pPr>
            <w:r w:rsidRPr="00A6784D">
              <w:rPr>
                <w:rFonts w:ascii="Sylfaen" w:hAnsi="Sylfaen"/>
                <w:color w:val="auto"/>
                <w:sz w:val="18"/>
                <w:szCs w:val="18"/>
                <w:lang w:val="ka-GE"/>
              </w:rPr>
              <w:t>74.0</w:t>
            </w:r>
          </w:p>
        </w:tc>
        <w:tc>
          <w:tcPr>
            <w:tcW w:w="705" w:type="dxa"/>
            <w:vAlign w:val="center"/>
          </w:tcPr>
          <w:p w:rsidR="00621FDC" w:rsidRPr="00A6784D" w:rsidRDefault="00621FDC" w:rsidP="00ED088E">
            <w:pPr>
              <w:ind w:left="-113" w:right="-117"/>
              <w:jc w:val="center"/>
              <w:rPr>
                <w:rFonts w:ascii="Sylfaen" w:hAnsi="Sylfaen"/>
                <w:color w:val="auto"/>
                <w:sz w:val="18"/>
                <w:szCs w:val="18"/>
                <w:lang w:val="ka-GE"/>
              </w:rPr>
            </w:pPr>
          </w:p>
        </w:tc>
        <w:tc>
          <w:tcPr>
            <w:tcW w:w="846" w:type="dxa"/>
            <w:vAlign w:val="center"/>
          </w:tcPr>
          <w:p w:rsidR="00621FDC" w:rsidRPr="00A6784D" w:rsidRDefault="00621FDC" w:rsidP="00ED088E">
            <w:pPr>
              <w:ind w:left="-96" w:right="-123"/>
              <w:jc w:val="center"/>
              <w:rPr>
                <w:rFonts w:ascii="Sylfaen" w:eastAsia="Times New Roman" w:hAnsi="Sylfaen" w:cs="Arial"/>
                <w:bCs/>
                <w:color w:val="auto"/>
                <w:sz w:val="18"/>
                <w:szCs w:val="18"/>
              </w:rPr>
            </w:pPr>
            <w:r w:rsidRPr="00A6784D">
              <w:rPr>
                <w:rFonts w:ascii="Sylfaen" w:hAnsi="Sylfaen" w:cs="Arial"/>
                <w:bCs/>
                <w:color w:val="auto"/>
                <w:sz w:val="18"/>
                <w:szCs w:val="18"/>
              </w:rPr>
              <w:t>14.0</w:t>
            </w:r>
          </w:p>
        </w:tc>
        <w:tc>
          <w:tcPr>
            <w:tcW w:w="739" w:type="dxa"/>
            <w:vAlign w:val="center"/>
          </w:tcPr>
          <w:p w:rsidR="00621FDC" w:rsidRPr="00A6784D" w:rsidRDefault="00621FDC" w:rsidP="00ED088E">
            <w:pPr>
              <w:ind w:left="-96" w:right="-123"/>
              <w:jc w:val="center"/>
              <w:rPr>
                <w:rFonts w:ascii="Sylfaen" w:hAnsi="Sylfaen" w:cs="Arial"/>
                <w:bCs/>
                <w:color w:val="auto"/>
                <w:sz w:val="18"/>
                <w:szCs w:val="18"/>
              </w:rPr>
            </w:pPr>
          </w:p>
        </w:tc>
        <w:tc>
          <w:tcPr>
            <w:tcW w:w="795" w:type="dxa"/>
            <w:vAlign w:val="center"/>
          </w:tcPr>
          <w:p w:rsidR="00621FDC" w:rsidRPr="00A6784D" w:rsidRDefault="00621FDC" w:rsidP="00ED088E">
            <w:pPr>
              <w:ind w:left="-96" w:right="-123"/>
              <w:jc w:val="center"/>
              <w:rPr>
                <w:rFonts w:ascii="Sylfaen" w:eastAsia="Times New Roman" w:hAnsi="Sylfaen" w:cs="Arial"/>
                <w:bCs/>
                <w:color w:val="auto"/>
                <w:sz w:val="18"/>
                <w:szCs w:val="18"/>
              </w:rPr>
            </w:pPr>
            <w:r w:rsidRPr="00A6784D">
              <w:rPr>
                <w:rFonts w:ascii="Sylfaen" w:hAnsi="Sylfaen" w:cs="Arial"/>
                <w:bCs/>
                <w:color w:val="auto"/>
                <w:sz w:val="18"/>
                <w:szCs w:val="18"/>
              </w:rPr>
              <w:t>20.0</w:t>
            </w:r>
          </w:p>
        </w:tc>
        <w:tc>
          <w:tcPr>
            <w:tcW w:w="765" w:type="dxa"/>
            <w:vAlign w:val="center"/>
          </w:tcPr>
          <w:p w:rsidR="00621FDC" w:rsidRPr="00A6784D" w:rsidRDefault="00621FDC" w:rsidP="00ED088E">
            <w:pPr>
              <w:ind w:left="-96" w:right="-123"/>
              <w:jc w:val="center"/>
              <w:rPr>
                <w:rFonts w:ascii="Sylfaen" w:hAnsi="Sylfaen" w:cs="Arial"/>
                <w:bCs/>
                <w:color w:val="auto"/>
                <w:sz w:val="18"/>
                <w:szCs w:val="18"/>
              </w:rPr>
            </w:pPr>
          </w:p>
        </w:tc>
        <w:tc>
          <w:tcPr>
            <w:tcW w:w="709" w:type="dxa"/>
            <w:vAlign w:val="center"/>
          </w:tcPr>
          <w:p w:rsidR="00621FDC" w:rsidRPr="00A6784D" w:rsidRDefault="00621FDC" w:rsidP="00ED088E">
            <w:pPr>
              <w:ind w:left="-96" w:right="-123"/>
              <w:jc w:val="center"/>
              <w:rPr>
                <w:rFonts w:ascii="Sylfaen" w:eastAsia="Times New Roman" w:hAnsi="Sylfaen" w:cs="Arial"/>
                <w:bCs/>
                <w:color w:val="auto"/>
                <w:sz w:val="18"/>
                <w:szCs w:val="18"/>
              </w:rPr>
            </w:pPr>
            <w:r w:rsidRPr="00A6784D">
              <w:rPr>
                <w:rFonts w:ascii="Sylfaen" w:hAnsi="Sylfaen" w:cs="Arial"/>
                <w:bCs/>
                <w:color w:val="auto"/>
                <w:sz w:val="18"/>
                <w:szCs w:val="18"/>
              </w:rPr>
              <w:t>20.0</w:t>
            </w:r>
          </w:p>
        </w:tc>
        <w:tc>
          <w:tcPr>
            <w:tcW w:w="708" w:type="dxa"/>
            <w:vAlign w:val="center"/>
          </w:tcPr>
          <w:p w:rsidR="00621FDC" w:rsidRPr="00A6784D" w:rsidRDefault="00621FDC" w:rsidP="00ED088E">
            <w:pPr>
              <w:ind w:left="-96" w:right="-123"/>
              <w:jc w:val="center"/>
              <w:rPr>
                <w:rFonts w:ascii="Sylfaen" w:hAnsi="Sylfaen"/>
                <w:color w:val="auto"/>
                <w:sz w:val="18"/>
                <w:szCs w:val="18"/>
                <w:lang w:val="ka-GE"/>
              </w:rPr>
            </w:pPr>
          </w:p>
        </w:tc>
        <w:tc>
          <w:tcPr>
            <w:tcW w:w="709" w:type="dxa"/>
            <w:vAlign w:val="center"/>
          </w:tcPr>
          <w:p w:rsidR="00621FDC" w:rsidRPr="00A6784D" w:rsidRDefault="00621FDC" w:rsidP="00ED088E">
            <w:pPr>
              <w:ind w:left="-96" w:right="-123"/>
              <w:jc w:val="center"/>
              <w:rPr>
                <w:rFonts w:ascii="Sylfaen" w:eastAsia="Times New Roman" w:hAnsi="Sylfaen" w:cs="Arial"/>
                <w:bCs/>
                <w:color w:val="auto"/>
                <w:sz w:val="18"/>
                <w:szCs w:val="18"/>
              </w:rPr>
            </w:pPr>
            <w:r w:rsidRPr="00A6784D">
              <w:rPr>
                <w:rFonts w:ascii="Sylfaen" w:hAnsi="Sylfaen" w:cs="Arial"/>
                <w:bCs/>
                <w:color w:val="auto"/>
                <w:sz w:val="18"/>
                <w:szCs w:val="18"/>
              </w:rPr>
              <w:t>20.0</w:t>
            </w:r>
          </w:p>
        </w:tc>
        <w:tc>
          <w:tcPr>
            <w:tcW w:w="709" w:type="dxa"/>
            <w:vAlign w:val="center"/>
          </w:tcPr>
          <w:p w:rsidR="00621FDC" w:rsidRPr="00A6784D" w:rsidRDefault="00621FDC" w:rsidP="00ED088E">
            <w:pPr>
              <w:ind w:left="-113" w:right="-117"/>
              <w:jc w:val="center"/>
              <w:rPr>
                <w:rFonts w:ascii="Sylfaen" w:hAnsi="Sylfaen"/>
                <w:color w:val="auto"/>
                <w:sz w:val="18"/>
                <w:szCs w:val="18"/>
                <w:lang w:val="ka-GE"/>
              </w:rPr>
            </w:pPr>
          </w:p>
        </w:tc>
      </w:tr>
      <w:tr w:rsidR="00621FDC" w:rsidRPr="00A6784D" w:rsidTr="00ED088E">
        <w:tc>
          <w:tcPr>
            <w:tcW w:w="421" w:type="dxa"/>
            <w:vAlign w:val="center"/>
          </w:tcPr>
          <w:p w:rsidR="00621FDC" w:rsidRPr="00A6784D" w:rsidRDefault="00621FDC" w:rsidP="00ED088E">
            <w:pPr>
              <w:ind w:left="-113" w:right="-117"/>
              <w:jc w:val="center"/>
              <w:rPr>
                <w:rFonts w:ascii="Sylfaen" w:hAnsi="Sylfaen"/>
                <w:color w:val="auto"/>
                <w:sz w:val="16"/>
                <w:lang w:val="ka-GE"/>
              </w:rPr>
            </w:pPr>
            <w:r w:rsidRPr="00A6784D">
              <w:rPr>
                <w:rFonts w:ascii="Sylfaen" w:hAnsi="Sylfaen"/>
                <w:color w:val="auto"/>
                <w:sz w:val="16"/>
                <w:lang w:val="ka-GE"/>
              </w:rPr>
              <w:t>2.11</w:t>
            </w:r>
          </w:p>
        </w:tc>
        <w:tc>
          <w:tcPr>
            <w:tcW w:w="2409" w:type="dxa"/>
            <w:vAlign w:val="center"/>
          </w:tcPr>
          <w:p w:rsidR="00621FDC" w:rsidRPr="00A6784D" w:rsidRDefault="00621FDC" w:rsidP="00ED088E">
            <w:pPr>
              <w:ind w:left="-116"/>
              <w:rPr>
                <w:rFonts w:ascii="Sylfaen" w:eastAsia="Sylfaen" w:hAnsi="Sylfaen" w:cs="Sylfaen"/>
                <w:color w:val="auto"/>
                <w:sz w:val="16"/>
                <w:lang w:val="ka-GE"/>
              </w:rPr>
            </w:pPr>
            <w:r w:rsidRPr="00A6784D">
              <w:rPr>
                <w:rFonts w:ascii="Sylfaen" w:eastAsia="Sylfaen" w:hAnsi="Sylfaen" w:cs="Sylfaen"/>
                <w:color w:val="auto"/>
                <w:sz w:val="16"/>
                <w:lang w:val="ka-GE"/>
              </w:rPr>
              <w:t>მარტოხელა მშობლის დახმარება</w:t>
            </w:r>
          </w:p>
        </w:tc>
        <w:tc>
          <w:tcPr>
            <w:tcW w:w="702" w:type="dxa"/>
            <w:vAlign w:val="center"/>
          </w:tcPr>
          <w:p w:rsidR="00621FDC" w:rsidRPr="00A6784D" w:rsidRDefault="00621FDC" w:rsidP="00ED088E">
            <w:pPr>
              <w:ind w:left="-113" w:right="-117"/>
              <w:jc w:val="center"/>
              <w:rPr>
                <w:rFonts w:ascii="Sylfaen" w:hAnsi="Sylfaen"/>
                <w:color w:val="auto"/>
                <w:sz w:val="18"/>
                <w:szCs w:val="18"/>
                <w:lang w:val="ka-GE"/>
              </w:rPr>
            </w:pPr>
            <w:r w:rsidRPr="00A6784D">
              <w:rPr>
                <w:rFonts w:ascii="Sylfaen" w:hAnsi="Sylfaen"/>
                <w:color w:val="auto"/>
                <w:sz w:val="18"/>
                <w:szCs w:val="18"/>
                <w:lang w:val="ka-GE"/>
              </w:rPr>
              <w:t>227.5</w:t>
            </w:r>
          </w:p>
        </w:tc>
        <w:tc>
          <w:tcPr>
            <w:tcW w:w="705" w:type="dxa"/>
            <w:vAlign w:val="center"/>
          </w:tcPr>
          <w:p w:rsidR="00621FDC" w:rsidRPr="00A6784D" w:rsidRDefault="00621FDC" w:rsidP="00ED088E">
            <w:pPr>
              <w:ind w:left="-113" w:right="-117"/>
              <w:jc w:val="center"/>
              <w:rPr>
                <w:rFonts w:ascii="Sylfaen" w:hAnsi="Sylfaen"/>
                <w:color w:val="auto"/>
                <w:sz w:val="18"/>
                <w:szCs w:val="18"/>
                <w:lang w:val="ka-GE"/>
              </w:rPr>
            </w:pPr>
          </w:p>
        </w:tc>
        <w:tc>
          <w:tcPr>
            <w:tcW w:w="846" w:type="dxa"/>
            <w:vAlign w:val="center"/>
          </w:tcPr>
          <w:p w:rsidR="00621FDC" w:rsidRPr="00A6784D" w:rsidRDefault="00621FDC"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52.5</w:t>
            </w:r>
          </w:p>
        </w:tc>
        <w:tc>
          <w:tcPr>
            <w:tcW w:w="739" w:type="dxa"/>
            <w:vAlign w:val="center"/>
          </w:tcPr>
          <w:p w:rsidR="00621FDC" w:rsidRPr="00A6784D" w:rsidRDefault="00621FDC" w:rsidP="00ED088E">
            <w:pPr>
              <w:ind w:left="-96" w:right="-123"/>
              <w:jc w:val="center"/>
              <w:rPr>
                <w:rFonts w:ascii="Sylfaen" w:hAnsi="Sylfaen" w:cs="Arial"/>
                <w:bCs/>
                <w:color w:val="auto"/>
                <w:sz w:val="18"/>
                <w:szCs w:val="18"/>
              </w:rPr>
            </w:pPr>
          </w:p>
        </w:tc>
        <w:tc>
          <w:tcPr>
            <w:tcW w:w="795" w:type="dxa"/>
            <w:vAlign w:val="center"/>
          </w:tcPr>
          <w:p w:rsidR="00621FDC" w:rsidRPr="00A6784D" w:rsidRDefault="00621FDC"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55.0</w:t>
            </w:r>
          </w:p>
        </w:tc>
        <w:tc>
          <w:tcPr>
            <w:tcW w:w="765" w:type="dxa"/>
            <w:vAlign w:val="center"/>
          </w:tcPr>
          <w:p w:rsidR="00621FDC" w:rsidRPr="00A6784D" w:rsidRDefault="00621FDC" w:rsidP="00ED088E">
            <w:pPr>
              <w:ind w:left="-96" w:right="-123"/>
              <w:jc w:val="center"/>
              <w:rPr>
                <w:rFonts w:ascii="Sylfaen" w:hAnsi="Sylfaen" w:cs="Arial"/>
                <w:bCs/>
                <w:color w:val="auto"/>
                <w:sz w:val="18"/>
                <w:szCs w:val="18"/>
              </w:rPr>
            </w:pPr>
          </w:p>
        </w:tc>
        <w:tc>
          <w:tcPr>
            <w:tcW w:w="709" w:type="dxa"/>
            <w:vAlign w:val="center"/>
          </w:tcPr>
          <w:p w:rsidR="00621FDC" w:rsidRPr="00A6784D" w:rsidRDefault="00621FDC"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60.0</w:t>
            </w:r>
          </w:p>
        </w:tc>
        <w:tc>
          <w:tcPr>
            <w:tcW w:w="708" w:type="dxa"/>
            <w:vAlign w:val="center"/>
          </w:tcPr>
          <w:p w:rsidR="00621FDC" w:rsidRPr="00A6784D" w:rsidRDefault="00621FDC" w:rsidP="00ED088E">
            <w:pPr>
              <w:ind w:left="-96" w:right="-123"/>
              <w:jc w:val="center"/>
              <w:rPr>
                <w:rFonts w:ascii="Sylfaen" w:hAnsi="Sylfaen"/>
                <w:color w:val="auto"/>
                <w:sz w:val="18"/>
                <w:szCs w:val="18"/>
                <w:lang w:val="ka-GE"/>
              </w:rPr>
            </w:pPr>
          </w:p>
        </w:tc>
        <w:tc>
          <w:tcPr>
            <w:tcW w:w="709" w:type="dxa"/>
            <w:vAlign w:val="center"/>
          </w:tcPr>
          <w:p w:rsidR="00621FDC" w:rsidRPr="00A6784D" w:rsidRDefault="00621FDC"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60.0</w:t>
            </w:r>
          </w:p>
        </w:tc>
        <w:tc>
          <w:tcPr>
            <w:tcW w:w="709" w:type="dxa"/>
            <w:vAlign w:val="center"/>
          </w:tcPr>
          <w:p w:rsidR="00621FDC" w:rsidRPr="00A6784D" w:rsidRDefault="00621FDC" w:rsidP="00ED088E">
            <w:pPr>
              <w:ind w:left="-113" w:right="-117"/>
              <w:jc w:val="center"/>
              <w:rPr>
                <w:rFonts w:ascii="Sylfaen" w:hAnsi="Sylfaen"/>
                <w:color w:val="auto"/>
                <w:sz w:val="18"/>
                <w:szCs w:val="18"/>
                <w:lang w:val="ka-GE"/>
              </w:rPr>
            </w:pPr>
          </w:p>
        </w:tc>
      </w:tr>
      <w:tr w:rsidR="00621FDC" w:rsidRPr="00A6784D" w:rsidTr="00ED088E">
        <w:tc>
          <w:tcPr>
            <w:tcW w:w="421" w:type="dxa"/>
            <w:vAlign w:val="center"/>
          </w:tcPr>
          <w:p w:rsidR="00621FDC" w:rsidRPr="00A6784D" w:rsidRDefault="00621FDC" w:rsidP="00ED088E">
            <w:pPr>
              <w:ind w:left="-113" w:right="-117"/>
              <w:jc w:val="center"/>
              <w:rPr>
                <w:rFonts w:ascii="Sylfaen" w:hAnsi="Sylfaen"/>
                <w:color w:val="auto"/>
                <w:sz w:val="16"/>
                <w:lang w:val="ka-GE"/>
              </w:rPr>
            </w:pPr>
            <w:r w:rsidRPr="00A6784D">
              <w:rPr>
                <w:rFonts w:ascii="Sylfaen" w:hAnsi="Sylfaen"/>
                <w:color w:val="auto"/>
                <w:sz w:val="16"/>
                <w:lang w:val="ka-GE"/>
              </w:rPr>
              <w:t>2.12</w:t>
            </w:r>
          </w:p>
        </w:tc>
        <w:tc>
          <w:tcPr>
            <w:tcW w:w="2409" w:type="dxa"/>
            <w:vAlign w:val="center"/>
          </w:tcPr>
          <w:p w:rsidR="00621FDC" w:rsidRPr="00A6784D" w:rsidRDefault="00621FDC" w:rsidP="00ED088E">
            <w:pPr>
              <w:ind w:left="-116" w:right="-105"/>
              <w:rPr>
                <w:rFonts w:ascii="Sylfaen" w:eastAsia="Sylfaen" w:hAnsi="Sylfaen" w:cs="Sylfaen"/>
                <w:color w:val="auto"/>
                <w:sz w:val="16"/>
                <w:lang w:val="ka-GE"/>
              </w:rPr>
            </w:pPr>
            <w:r w:rsidRPr="00A6784D">
              <w:rPr>
                <w:rFonts w:ascii="Sylfaen" w:eastAsia="Sylfaen" w:hAnsi="Sylfaen" w:cs="Sylfaen"/>
                <w:color w:val="auto"/>
                <w:sz w:val="14"/>
                <w:lang w:val="ka-GE"/>
              </w:rPr>
              <w:t>სოციალურად დაუცველი, უკიდურესად მძიმე მდგომარეობაში, მიუსაფარი, უსახლკაროდ დარჩენილი მოსახლეობის ქირით უზრუნველყოფის ერთჯერადი ფულადი დახმარება</w:t>
            </w:r>
          </w:p>
        </w:tc>
        <w:tc>
          <w:tcPr>
            <w:tcW w:w="702" w:type="dxa"/>
            <w:vAlign w:val="center"/>
          </w:tcPr>
          <w:p w:rsidR="00621FDC" w:rsidRPr="00A6784D" w:rsidRDefault="00621FDC" w:rsidP="00ED088E">
            <w:pPr>
              <w:ind w:left="-113" w:right="-117"/>
              <w:jc w:val="center"/>
              <w:rPr>
                <w:rFonts w:ascii="Sylfaen" w:hAnsi="Sylfaen"/>
                <w:color w:val="auto"/>
                <w:sz w:val="18"/>
                <w:szCs w:val="18"/>
                <w:lang w:val="ka-GE"/>
              </w:rPr>
            </w:pPr>
            <w:r w:rsidRPr="00A6784D">
              <w:rPr>
                <w:rFonts w:ascii="Sylfaen" w:hAnsi="Sylfaen"/>
                <w:color w:val="auto"/>
                <w:sz w:val="18"/>
                <w:szCs w:val="18"/>
                <w:lang w:val="ka-GE"/>
              </w:rPr>
              <w:t>985.0</w:t>
            </w:r>
          </w:p>
        </w:tc>
        <w:tc>
          <w:tcPr>
            <w:tcW w:w="705" w:type="dxa"/>
            <w:vAlign w:val="center"/>
          </w:tcPr>
          <w:p w:rsidR="00621FDC" w:rsidRPr="00A6784D" w:rsidRDefault="00621FDC" w:rsidP="00ED088E">
            <w:pPr>
              <w:ind w:left="-113" w:right="-117"/>
              <w:jc w:val="center"/>
              <w:rPr>
                <w:rFonts w:ascii="Sylfaen" w:hAnsi="Sylfaen"/>
                <w:color w:val="auto"/>
                <w:sz w:val="18"/>
                <w:szCs w:val="18"/>
                <w:lang w:val="ka-GE"/>
              </w:rPr>
            </w:pPr>
          </w:p>
        </w:tc>
        <w:tc>
          <w:tcPr>
            <w:tcW w:w="846" w:type="dxa"/>
            <w:vAlign w:val="center"/>
          </w:tcPr>
          <w:p w:rsidR="00621FDC" w:rsidRPr="00A6784D" w:rsidRDefault="00621FDC"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235.0</w:t>
            </w:r>
          </w:p>
        </w:tc>
        <w:tc>
          <w:tcPr>
            <w:tcW w:w="739" w:type="dxa"/>
            <w:vAlign w:val="center"/>
          </w:tcPr>
          <w:p w:rsidR="00621FDC" w:rsidRPr="00A6784D" w:rsidRDefault="00621FDC" w:rsidP="00ED088E">
            <w:pPr>
              <w:ind w:left="-96" w:right="-123"/>
              <w:jc w:val="center"/>
              <w:rPr>
                <w:rFonts w:ascii="Sylfaen" w:hAnsi="Sylfaen" w:cs="Arial"/>
                <w:bCs/>
                <w:color w:val="auto"/>
                <w:sz w:val="18"/>
                <w:szCs w:val="18"/>
              </w:rPr>
            </w:pPr>
          </w:p>
        </w:tc>
        <w:tc>
          <w:tcPr>
            <w:tcW w:w="795" w:type="dxa"/>
            <w:vAlign w:val="center"/>
          </w:tcPr>
          <w:p w:rsidR="00621FDC" w:rsidRPr="00A6784D" w:rsidRDefault="00621FDC"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250.0</w:t>
            </w:r>
          </w:p>
        </w:tc>
        <w:tc>
          <w:tcPr>
            <w:tcW w:w="765" w:type="dxa"/>
            <w:vAlign w:val="center"/>
          </w:tcPr>
          <w:p w:rsidR="00621FDC" w:rsidRPr="00A6784D" w:rsidRDefault="00621FDC" w:rsidP="00ED088E">
            <w:pPr>
              <w:ind w:left="-96" w:right="-123"/>
              <w:jc w:val="center"/>
              <w:rPr>
                <w:rFonts w:ascii="Sylfaen" w:hAnsi="Sylfaen" w:cs="Arial"/>
                <w:bCs/>
                <w:color w:val="auto"/>
                <w:sz w:val="18"/>
                <w:szCs w:val="18"/>
              </w:rPr>
            </w:pPr>
          </w:p>
        </w:tc>
        <w:tc>
          <w:tcPr>
            <w:tcW w:w="709" w:type="dxa"/>
            <w:vAlign w:val="center"/>
          </w:tcPr>
          <w:p w:rsidR="00621FDC" w:rsidRPr="00A6784D" w:rsidRDefault="00621FDC"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250.0</w:t>
            </w:r>
          </w:p>
        </w:tc>
        <w:tc>
          <w:tcPr>
            <w:tcW w:w="708" w:type="dxa"/>
            <w:vAlign w:val="center"/>
          </w:tcPr>
          <w:p w:rsidR="00621FDC" w:rsidRPr="00A6784D" w:rsidRDefault="00621FDC" w:rsidP="00ED088E">
            <w:pPr>
              <w:ind w:left="-96" w:right="-123"/>
              <w:jc w:val="center"/>
              <w:rPr>
                <w:rFonts w:ascii="Sylfaen" w:hAnsi="Sylfaen"/>
                <w:color w:val="auto"/>
                <w:sz w:val="18"/>
                <w:szCs w:val="18"/>
                <w:lang w:val="ka-GE"/>
              </w:rPr>
            </w:pPr>
          </w:p>
        </w:tc>
        <w:tc>
          <w:tcPr>
            <w:tcW w:w="709" w:type="dxa"/>
            <w:vAlign w:val="center"/>
          </w:tcPr>
          <w:p w:rsidR="00621FDC" w:rsidRPr="00A6784D" w:rsidRDefault="00621FDC"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250.0</w:t>
            </w:r>
          </w:p>
        </w:tc>
        <w:tc>
          <w:tcPr>
            <w:tcW w:w="709" w:type="dxa"/>
            <w:vAlign w:val="center"/>
          </w:tcPr>
          <w:p w:rsidR="00621FDC" w:rsidRPr="00A6784D" w:rsidRDefault="00621FDC" w:rsidP="00ED088E">
            <w:pPr>
              <w:ind w:left="-113" w:right="-117"/>
              <w:jc w:val="center"/>
              <w:rPr>
                <w:rFonts w:ascii="Sylfaen" w:hAnsi="Sylfaen"/>
                <w:color w:val="auto"/>
                <w:sz w:val="18"/>
                <w:szCs w:val="18"/>
                <w:lang w:val="ka-GE"/>
              </w:rPr>
            </w:pPr>
          </w:p>
        </w:tc>
      </w:tr>
      <w:tr w:rsidR="00621FDC" w:rsidRPr="00A6784D" w:rsidTr="00ED088E">
        <w:tc>
          <w:tcPr>
            <w:tcW w:w="421" w:type="dxa"/>
            <w:vAlign w:val="center"/>
          </w:tcPr>
          <w:p w:rsidR="00621FDC" w:rsidRPr="00A6784D" w:rsidRDefault="00621FDC" w:rsidP="00ED088E">
            <w:pPr>
              <w:ind w:left="-113" w:right="-117"/>
              <w:jc w:val="center"/>
              <w:rPr>
                <w:rFonts w:ascii="Sylfaen" w:hAnsi="Sylfaen"/>
                <w:color w:val="auto"/>
                <w:sz w:val="16"/>
                <w:lang w:val="ka-GE"/>
              </w:rPr>
            </w:pPr>
            <w:r w:rsidRPr="00A6784D">
              <w:rPr>
                <w:rFonts w:ascii="Sylfaen" w:hAnsi="Sylfaen"/>
                <w:color w:val="auto"/>
                <w:sz w:val="16"/>
                <w:lang w:val="ka-GE"/>
              </w:rPr>
              <w:t>2.13</w:t>
            </w:r>
          </w:p>
        </w:tc>
        <w:tc>
          <w:tcPr>
            <w:tcW w:w="2409" w:type="dxa"/>
            <w:vAlign w:val="center"/>
          </w:tcPr>
          <w:p w:rsidR="00621FDC" w:rsidRPr="00A6784D" w:rsidRDefault="00621FDC" w:rsidP="00ED088E">
            <w:pPr>
              <w:ind w:left="-116" w:right="-105"/>
              <w:rPr>
                <w:rFonts w:ascii="Sylfaen" w:eastAsia="Sylfaen" w:hAnsi="Sylfaen" w:cs="Sylfaen"/>
                <w:color w:val="auto"/>
                <w:sz w:val="16"/>
                <w:lang w:val="ka-GE"/>
              </w:rPr>
            </w:pPr>
            <w:r w:rsidRPr="00A6784D">
              <w:rPr>
                <w:rFonts w:ascii="Sylfaen" w:eastAsia="Sylfaen" w:hAnsi="Sylfaen" w:cs="Sylfaen"/>
                <w:color w:val="auto"/>
                <w:sz w:val="16"/>
                <w:lang w:val="ka-GE"/>
              </w:rPr>
              <w:t>ოჯახში ძალადობის მსხვერპლე-ბისათვის (ბენეფიციარების) დახმარების გაწევა</w:t>
            </w:r>
          </w:p>
        </w:tc>
        <w:tc>
          <w:tcPr>
            <w:tcW w:w="702" w:type="dxa"/>
            <w:vAlign w:val="center"/>
          </w:tcPr>
          <w:p w:rsidR="00621FDC" w:rsidRPr="00A6784D" w:rsidRDefault="00621FDC" w:rsidP="00ED088E">
            <w:pPr>
              <w:ind w:left="-113" w:right="-117"/>
              <w:jc w:val="center"/>
              <w:rPr>
                <w:rFonts w:ascii="Sylfaen" w:hAnsi="Sylfaen"/>
                <w:color w:val="auto"/>
                <w:sz w:val="18"/>
                <w:szCs w:val="18"/>
                <w:lang w:val="ka-GE"/>
              </w:rPr>
            </w:pPr>
            <w:r w:rsidRPr="00A6784D">
              <w:rPr>
                <w:rFonts w:ascii="Sylfaen" w:hAnsi="Sylfaen"/>
                <w:color w:val="auto"/>
                <w:sz w:val="18"/>
                <w:szCs w:val="18"/>
                <w:lang w:val="ka-GE"/>
              </w:rPr>
              <w:t>19.0</w:t>
            </w:r>
          </w:p>
        </w:tc>
        <w:tc>
          <w:tcPr>
            <w:tcW w:w="705" w:type="dxa"/>
            <w:vAlign w:val="center"/>
          </w:tcPr>
          <w:p w:rsidR="00621FDC" w:rsidRPr="00A6784D" w:rsidRDefault="00621FDC" w:rsidP="00ED088E">
            <w:pPr>
              <w:ind w:left="-113" w:right="-117"/>
              <w:jc w:val="center"/>
              <w:rPr>
                <w:rFonts w:ascii="Sylfaen" w:hAnsi="Sylfaen"/>
                <w:color w:val="auto"/>
                <w:sz w:val="18"/>
                <w:szCs w:val="18"/>
                <w:lang w:val="ka-GE"/>
              </w:rPr>
            </w:pPr>
          </w:p>
        </w:tc>
        <w:tc>
          <w:tcPr>
            <w:tcW w:w="846" w:type="dxa"/>
            <w:vAlign w:val="center"/>
          </w:tcPr>
          <w:p w:rsidR="00621FDC" w:rsidRPr="00A6784D" w:rsidRDefault="00621FDC"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4.0</w:t>
            </w:r>
          </w:p>
        </w:tc>
        <w:tc>
          <w:tcPr>
            <w:tcW w:w="739" w:type="dxa"/>
            <w:vAlign w:val="center"/>
          </w:tcPr>
          <w:p w:rsidR="00621FDC" w:rsidRPr="00A6784D" w:rsidRDefault="00621FDC" w:rsidP="00ED088E">
            <w:pPr>
              <w:ind w:left="-96" w:right="-123"/>
              <w:jc w:val="center"/>
              <w:rPr>
                <w:rFonts w:ascii="Sylfaen" w:hAnsi="Sylfaen" w:cs="Arial"/>
                <w:bCs/>
                <w:color w:val="auto"/>
                <w:sz w:val="18"/>
                <w:szCs w:val="18"/>
              </w:rPr>
            </w:pPr>
          </w:p>
        </w:tc>
        <w:tc>
          <w:tcPr>
            <w:tcW w:w="795" w:type="dxa"/>
            <w:vAlign w:val="center"/>
          </w:tcPr>
          <w:p w:rsidR="00621FDC" w:rsidRPr="00A6784D" w:rsidRDefault="00621FDC"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5.0</w:t>
            </w:r>
          </w:p>
        </w:tc>
        <w:tc>
          <w:tcPr>
            <w:tcW w:w="765" w:type="dxa"/>
            <w:vAlign w:val="center"/>
          </w:tcPr>
          <w:p w:rsidR="00621FDC" w:rsidRPr="00A6784D" w:rsidRDefault="00621FDC" w:rsidP="00ED088E">
            <w:pPr>
              <w:ind w:left="-96" w:right="-123"/>
              <w:jc w:val="center"/>
              <w:rPr>
                <w:rFonts w:ascii="Sylfaen" w:hAnsi="Sylfaen" w:cs="Arial"/>
                <w:bCs/>
                <w:color w:val="auto"/>
                <w:sz w:val="18"/>
                <w:szCs w:val="18"/>
              </w:rPr>
            </w:pPr>
          </w:p>
        </w:tc>
        <w:tc>
          <w:tcPr>
            <w:tcW w:w="709" w:type="dxa"/>
            <w:vAlign w:val="center"/>
          </w:tcPr>
          <w:p w:rsidR="00621FDC" w:rsidRPr="00A6784D" w:rsidRDefault="00621FDC"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5.0</w:t>
            </w:r>
          </w:p>
        </w:tc>
        <w:tc>
          <w:tcPr>
            <w:tcW w:w="708" w:type="dxa"/>
            <w:vAlign w:val="center"/>
          </w:tcPr>
          <w:p w:rsidR="00621FDC" w:rsidRPr="00A6784D" w:rsidRDefault="00621FDC" w:rsidP="00ED088E">
            <w:pPr>
              <w:ind w:left="-96" w:right="-123"/>
              <w:jc w:val="center"/>
              <w:rPr>
                <w:rFonts w:ascii="Sylfaen" w:hAnsi="Sylfaen"/>
                <w:color w:val="auto"/>
                <w:sz w:val="18"/>
                <w:szCs w:val="18"/>
                <w:lang w:val="ka-GE"/>
              </w:rPr>
            </w:pPr>
          </w:p>
        </w:tc>
        <w:tc>
          <w:tcPr>
            <w:tcW w:w="709" w:type="dxa"/>
            <w:vAlign w:val="center"/>
          </w:tcPr>
          <w:p w:rsidR="00621FDC" w:rsidRPr="00A6784D" w:rsidRDefault="00621FDC"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5.0</w:t>
            </w:r>
          </w:p>
        </w:tc>
        <w:tc>
          <w:tcPr>
            <w:tcW w:w="709" w:type="dxa"/>
            <w:vAlign w:val="center"/>
          </w:tcPr>
          <w:p w:rsidR="00621FDC" w:rsidRPr="00A6784D" w:rsidRDefault="00621FDC" w:rsidP="00ED088E">
            <w:pPr>
              <w:ind w:left="-113" w:right="-117"/>
              <w:jc w:val="center"/>
              <w:rPr>
                <w:rFonts w:ascii="Sylfaen" w:hAnsi="Sylfaen"/>
                <w:color w:val="auto"/>
                <w:sz w:val="18"/>
                <w:szCs w:val="18"/>
                <w:lang w:val="ka-GE"/>
              </w:rPr>
            </w:pPr>
          </w:p>
        </w:tc>
      </w:tr>
      <w:tr w:rsidR="00621FDC" w:rsidRPr="00A6784D" w:rsidTr="00ED088E">
        <w:tc>
          <w:tcPr>
            <w:tcW w:w="421" w:type="dxa"/>
            <w:vAlign w:val="center"/>
          </w:tcPr>
          <w:p w:rsidR="00621FDC" w:rsidRPr="00A6784D" w:rsidRDefault="00621FDC" w:rsidP="00ED088E">
            <w:pPr>
              <w:ind w:left="-113" w:right="-117"/>
              <w:jc w:val="center"/>
              <w:rPr>
                <w:rFonts w:ascii="Sylfaen" w:hAnsi="Sylfaen"/>
                <w:color w:val="auto"/>
                <w:sz w:val="16"/>
                <w:lang w:val="ka-GE"/>
              </w:rPr>
            </w:pPr>
            <w:r w:rsidRPr="00A6784D">
              <w:rPr>
                <w:rFonts w:ascii="Sylfaen" w:hAnsi="Sylfaen"/>
                <w:color w:val="auto"/>
                <w:sz w:val="16"/>
                <w:lang w:val="ka-GE"/>
              </w:rPr>
              <w:t>2.14</w:t>
            </w:r>
          </w:p>
        </w:tc>
        <w:tc>
          <w:tcPr>
            <w:tcW w:w="2409" w:type="dxa"/>
            <w:vAlign w:val="center"/>
          </w:tcPr>
          <w:p w:rsidR="00621FDC" w:rsidRPr="00A6784D" w:rsidRDefault="00621FDC" w:rsidP="00ED088E">
            <w:pPr>
              <w:ind w:left="-116" w:right="-105"/>
              <w:rPr>
                <w:rFonts w:ascii="Sylfaen" w:eastAsia="Sylfaen" w:hAnsi="Sylfaen" w:cs="Sylfaen"/>
                <w:color w:val="auto"/>
                <w:sz w:val="16"/>
                <w:lang w:val="ka-GE"/>
              </w:rPr>
            </w:pPr>
            <w:r w:rsidRPr="00A6784D">
              <w:rPr>
                <w:rFonts w:ascii="Sylfaen" w:eastAsia="Sylfaen" w:hAnsi="Sylfaen" w:cs="Sylfaen"/>
                <w:color w:val="auto"/>
                <w:sz w:val="14"/>
                <w:lang w:val="ka-GE"/>
              </w:rPr>
              <w:t>გორის მუნიციპალიტეტში ტერიტო-რიაზე რეგისტრირებული სოციალუ-რად დაუცველი უსახლკაროდ დარჩენილი ადამიანების კაპიტალური ან/და დროებითი საცხოვრისით უზრუნველყოფა</w:t>
            </w:r>
          </w:p>
        </w:tc>
        <w:tc>
          <w:tcPr>
            <w:tcW w:w="702" w:type="dxa"/>
            <w:vAlign w:val="center"/>
          </w:tcPr>
          <w:p w:rsidR="00621FDC" w:rsidRPr="00A6784D" w:rsidRDefault="00621FDC" w:rsidP="00ED088E">
            <w:pPr>
              <w:ind w:left="-113" w:right="-117"/>
              <w:jc w:val="center"/>
              <w:rPr>
                <w:rFonts w:ascii="Sylfaen" w:hAnsi="Sylfaen"/>
                <w:color w:val="auto"/>
                <w:sz w:val="18"/>
                <w:szCs w:val="18"/>
                <w:lang w:val="ka-GE"/>
              </w:rPr>
            </w:pPr>
            <w:r w:rsidRPr="00A6784D">
              <w:rPr>
                <w:rFonts w:ascii="Sylfaen" w:hAnsi="Sylfaen"/>
                <w:color w:val="auto"/>
                <w:sz w:val="18"/>
                <w:szCs w:val="18"/>
                <w:lang w:val="ka-GE"/>
              </w:rPr>
              <w:t>400.0</w:t>
            </w:r>
          </w:p>
        </w:tc>
        <w:tc>
          <w:tcPr>
            <w:tcW w:w="705" w:type="dxa"/>
            <w:vAlign w:val="center"/>
          </w:tcPr>
          <w:p w:rsidR="00621FDC" w:rsidRPr="00A6784D" w:rsidRDefault="00621FDC" w:rsidP="00ED088E">
            <w:pPr>
              <w:ind w:left="-113" w:right="-117"/>
              <w:jc w:val="center"/>
              <w:rPr>
                <w:rFonts w:ascii="Sylfaen" w:hAnsi="Sylfaen"/>
                <w:color w:val="auto"/>
                <w:sz w:val="18"/>
                <w:szCs w:val="18"/>
                <w:lang w:val="ka-GE"/>
              </w:rPr>
            </w:pPr>
          </w:p>
        </w:tc>
        <w:tc>
          <w:tcPr>
            <w:tcW w:w="846" w:type="dxa"/>
            <w:vAlign w:val="center"/>
          </w:tcPr>
          <w:p w:rsidR="00621FDC" w:rsidRPr="00A6784D" w:rsidRDefault="00621FDC"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100.0</w:t>
            </w:r>
          </w:p>
        </w:tc>
        <w:tc>
          <w:tcPr>
            <w:tcW w:w="739" w:type="dxa"/>
            <w:vAlign w:val="center"/>
          </w:tcPr>
          <w:p w:rsidR="00621FDC" w:rsidRPr="00A6784D" w:rsidRDefault="00621FDC" w:rsidP="00ED088E">
            <w:pPr>
              <w:ind w:left="-96" w:right="-123"/>
              <w:jc w:val="center"/>
              <w:rPr>
                <w:rFonts w:ascii="Sylfaen" w:hAnsi="Sylfaen" w:cs="Arial"/>
                <w:bCs/>
                <w:color w:val="auto"/>
                <w:sz w:val="18"/>
                <w:szCs w:val="18"/>
              </w:rPr>
            </w:pPr>
          </w:p>
        </w:tc>
        <w:tc>
          <w:tcPr>
            <w:tcW w:w="795" w:type="dxa"/>
            <w:vAlign w:val="center"/>
          </w:tcPr>
          <w:p w:rsidR="00621FDC" w:rsidRPr="00A6784D" w:rsidRDefault="00621FDC"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100.0</w:t>
            </w:r>
          </w:p>
        </w:tc>
        <w:tc>
          <w:tcPr>
            <w:tcW w:w="765" w:type="dxa"/>
            <w:vAlign w:val="center"/>
          </w:tcPr>
          <w:p w:rsidR="00621FDC" w:rsidRPr="00A6784D" w:rsidRDefault="00621FDC" w:rsidP="00ED088E">
            <w:pPr>
              <w:ind w:left="-96" w:right="-123"/>
              <w:jc w:val="center"/>
              <w:rPr>
                <w:rFonts w:ascii="Sylfaen" w:hAnsi="Sylfaen" w:cs="Arial"/>
                <w:bCs/>
                <w:color w:val="auto"/>
                <w:sz w:val="18"/>
                <w:szCs w:val="18"/>
              </w:rPr>
            </w:pPr>
          </w:p>
        </w:tc>
        <w:tc>
          <w:tcPr>
            <w:tcW w:w="709" w:type="dxa"/>
            <w:vAlign w:val="center"/>
          </w:tcPr>
          <w:p w:rsidR="00621FDC" w:rsidRPr="00A6784D" w:rsidRDefault="00621FDC"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100.0</w:t>
            </w:r>
          </w:p>
        </w:tc>
        <w:tc>
          <w:tcPr>
            <w:tcW w:w="708" w:type="dxa"/>
            <w:vAlign w:val="center"/>
          </w:tcPr>
          <w:p w:rsidR="00621FDC" w:rsidRPr="00A6784D" w:rsidRDefault="00621FDC" w:rsidP="00ED088E">
            <w:pPr>
              <w:ind w:left="-96" w:right="-123"/>
              <w:jc w:val="center"/>
              <w:rPr>
                <w:rFonts w:ascii="Sylfaen" w:hAnsi="Sylfaen"/>
                <w:color w:val="auto"/>
                <w:sz w:val="18"/>
                <w:szCs w:val="18"/>
                <w:lang w:val="ka-GE"/>
              </w:rPr>
            </w:pPr>
          </w:p>
        </w:tc>
        <w:tc>
          <w:tcPr>
            <w:tcW w:w="709" w:type="dxa"/>
            <w:vAlign w:val="center"/>
          </w:tcPr>
          <w:p w:rsidR="00621FDC" w:rsidRPr="00A6784D" w:rsidRDefault="00621FDC"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100.0</w:t>
            </w:r>
          </w:p>
        </w:tc>
        <w:tc>
          <w:tcPr>
            <w:tcW w:w="709" w:type="dxa"/>
            <w:vAlign w:val="center"/>
          </w:tcPr>
          <w:p w:rsidR="00621FDC" w:rsidRPr="00A6784D" w:rsidRDefault="00621FDC" w:rsidP="00ED088E">
            <w:pPr>
              <w:ind w:left="-113" w:right="-117"/>
              <w:jc w:val="center"/>
              <w:rPr>
                <w:rFonts w:ascii="Sylfaen" w:hAnsi="Sylfaen"/>
                <w:color w:val="auto"/>
                <w:sz w:val="18"/>
                <w:szCs w:val="18"/>
                <w:lang w:val="ka-GE"/>
              </w:rPr>
            </w:pPr>
          </w:p>
        </w:tc>
      </w:tr>
      <w:tr w:rsidR="00621FDC" w:rsidRPr="00A6784D" w:rsidTr="00ED088E">
        <w:tc>
          <w:tcPr>
            <w:tcW w:w="421" w:type="dxa"/>
            <w:vAlign w:val="center"/>
          </w:tcPr>
          <w:p w:rsidR="00621FDC" w:rsidRPr="00A6784D" w:rsidRDefault="00621FDC" w:rsidP="00ED088E">
            <w:pPr>
              <w:ind w:left="-113" w:right="-117"/>
              <w:jc w:val="center"/>
              <w:rPr>
                <w:rFonts w:ascii="Sylfaen" w:hAnsi="Sylfaen"/>
                <w:color w:val="auto"/>
                <w:sz w:val="16"/>
                <w:lang w:val="ka-GE"/>
              </w:rPr>
            </w:pPr>
            <w:r w:rsidRPr="00A6784D">
              <w:rPr>
                <w:rFonts w:ascii="Sylfaen" w:hAnsi="Sylfaen"/>
                <w:color w:val="auto"/>
                <w:sz w:val="16"/>
                <w:lang w:val="ka-GE"/>
              </w:rPr>
              <w:t>2.15</w:t>
            </w:r>
          </w:p>
        </w:tc>
        <w:tc>
          <w:tcPr>
            <w:tcW w:w="2409" w:type="dxa"/>
            <w:vAlign w:val="center"/>
          </w:tcPr>
          <w:p w:rsidR="00621FDC" w:rsidRPr="00A6784D" w:rsidRDefault="00621FDC" w:rsidP="00ED088E">
            <w:pPr>
              <w:ind w:left="-116" w:right="-105"/>
              <w:rPr>
                <w:rFonts w:ascii="Sylfaen" w:eastAsia="Sylfaen" w:hAnsi="Sylfaen" w:cs="Sylfaen"/>
                <w:color w:val="auto"/>
                <w:sz w:val="16"/>
                <w:lang w:val="ka-GE"/>
              </w:rPr>
            </w:pPr>
            <w:r w:rsidRPr="00A6784D">
              <w:rPr>
                <w:rFonts w:ascii="Sylfaen" w:eastAsia="Sylfaen" w:hAnsi="Sylfaen" w:cs="Sylfaen"/>
                <w:color w:val="auto"/>
                <w:sz w:val="14"/>
                <w:lang w:val="ka-GE"/>
              </w:rPr>
              <w:t>2022 წლის 01 იანვრიდან სასჯელ-აღსრულების დაწესებულებიდან განთავისუფლებული ყოფილი მსჯავრდებულების სოციალური ფულადი დახმარება</w:t>
            </w:r>
          </w:p>
        </w:tc>
        <w:tc>
          <w:tcPr>
            <w:tcW w:w="702" w:type="dxa"/>
            <w:vAlign w:val="center"/>
          </w:tcPr>
          <w:p w:rsidR="00621FDC" w:rsidRPr="00A6784D" w:rsidRDefault="00621FDC" w:rsidP="00ED088E">
            <w:pPr>
              <w:ind w:left="-113" w:right="-117"/>
              <w:jc w:val="center"/>
              <w:rPr>
                <w:rFonts w:ascii="Sylfaen" w:hAnsi="Sylfaen"/>
                <w:color w:val="auto"/>
                <w:sz w:val="18"/>
                <w:szCs w:val="18"/>
                <w:lang w:val="ka-GE"/>
              </w:rPr>
            </w:pPr>
            <w:r w:rsidRPr="00A6784D">
              <w:rPr>
                <w:rFonts w:ascii="Sylfaen" w:hAnsi="Sylfaen"/>
                <w:color w:val="auto"/>
                <w:sz w:val="18"/>
                <w:szCs w:val="18"/>
                <w:lang w:val="ka-GE"/>
              </w:rPr>
              <w:t>20.0</w:t>
            </w:r>
          </w:p>
        </w:tc>
        <w:tc>
          <w:tcPr>
            <w:tcW w:w="705" w:type="dxa"/>
            <w:vAlign w:val="center"/>
          </w:tcPr>
          <w:p w:rsidR="00621FDC" w:rsidRPr="00A6784D" w:rsidRDefault="00621FDC" w:rsidP="00ED088E">
            <w:pPr>
              <w:ind w:left="-113" w:right="-117"/>
              <w:jc w:val="center"/>
              <w:rPr>
                <w:rFonts w:ascii="Sylfaen" w:hAnsi="Sylfaen"/>
                <w:color w:val="auto"/>
                <w:sz w:val="18"/>
                <w:szCs w:val="18"/>
                <w:lang w:val="ka-GE"/>
              </w:rPr>
            </w:pPr>
          </w:p>
        </w:tc>
        <w:tc>
          <w:tcPr>
            <w:tcW w:w="846" w:type="dxa"/>
            <w:vAlign w:val="center"/>
          </w:tcPr>
          <w:p w:rsidR="00621FDC" w:rsidRPr="00A6784D" w:rsidRDefault="00621FDC"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5.0</w:t>
            </w:r>
          </w:p>
        </w:tc>
        <w:tc>
          <w:tcPr>
            <w:tcW w:w="739" w:type="dxa"/>
            <w:vAlign w:val="center"/>
          </w:tcPr>
          <w:p w:rsidR="00621FDC" w:rsidRPr="00A6784D" w:rsidRDefault="00621FDC" w:rsidP="00ED088E">
            <w:pPr>
              <w:ind w:left="-96" w:right="-123"/>
              <w:jc w:val="center"/>
              <w:rPr>
                <w:rFonts w:ascii="Sylfaen" w:hAnsi="Sylfaen" w:cs="Arial"/>
                <w:bCs/>
                <w:color w:val="auto"/>
                <w:sz w:val="18"/>
                <w:szCs w:val="18"/>
              </w:rPr>
            </w:pPr>
          </w:p>
        </w:tc>
        <w:tc>
          <w:tcPr>
            <w:tcW w:w="795" w:type="dxa"/>
            <w:vAlign w:val="center"/>
          </w:tcPr>
          <w:p w:rsidR="00621FDC" w:rsidRPr="00A6784D" w:rsidRDefault="00621FDC"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5.0</w:t>
            </w:r>
          </w:p>
        </w:tc>
        <w:tc>
          <w:tcPr>
            <w:tcW w:w="765" w:type="dxa"/>
            <w:vAlign w:val="center"/>
          </w:tcPr>
          <w:p w:rsidR="00621FDC" w:rsidRPr="00A6784D" w:rsidRDefault="00621FDC" w:rsidP="00ED088E">
            <w:pPr>
              <w:ind w:left="-96" w:right="-123"/>
              <w:jc w:val="center"/>
              <w:rPr>
                <w:rFonts w:ascii="Sylfaen" w:hAnsi="Sylfaen" w:cs="Arial"/>
                <w:bCs/>
                <w:color w:val="auto"/>
                <w:sz w:val="18"/>
                <w:szCs w:val="18"/>
              </w:rPr>
            </w:pPr>
          </w:p>
        </w:tc>
        <w:tc>
          <w:tcPr>
            <w:tcW w:w="709" w:type="dxa"/>
            <w:vAlign w:val="center"/>
          </w:tcPr>
          <w:p w:rsidR="00621FDC" w:rsidRPr="00A6784D" w:rsidRDefault="00621FDC"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5.0</w:t>
            </w:r>
          </w:p>
        </w:tc>
        <w:tc>
          <w:tcPr>
            <w:tcW w:w="708" w:type="dxa"/>
            <w:vAlign w:val="center"/>
          </w:tcPr>
          <w:p w:rsidR="00621FDC" w:rsidRPr="00A6784D" w:rsidRDefault="00621FDC" w:rsidP="00ED088E">
            <w:pPr>
              <w:ind w:left="-96" w:right="-123"/>
              <w:jc w:val="center"/>
              <w:rPr>
                <w:rFonts w:ascii="Sylfaen" w:hAnsi="Sylfaen"/>
                <w:color w:val="auto"/>
                <w:sz w:val="18"/>
                <w:szCs w:val="18"/>
                <w:lang w:val="ka-GE"/>
              </w:rPr>
            </w:pPr>
          </w:p>
        </w:tc>
        <w:tc>
          <w:tcPr>
            <w:tcW w:w="709" w:type="dxa"/>
            <w:vAlign w:val="center"/>
          </w:tcPr>
          <w:p w:rsidR="00621FDC" w:rsidRPr="00A6784D" w:rsidRDefault="00621FDC"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5.0</w:t>
            </w:r>
          </w:p>
        </w:tc>
        <w:tc>
          <w:tcPr>
            <w:tcW w:w="709" w:type="dxa"/>
            <w:vAlign w:val="center"/>
          </w:tcPr>
          <w:p w:rsidR="00621FDC" w:rsidRPr="00A6784D" w:rsidRDefault="00621FDC" w:rsidP="00ED088E">
            <w:pPr>
              <w:ind w:left="-113" w:right="-117"/>
              <w:jc w:val="center"/>
              <w:rPr>
                <w:rFonts w:ascii="Sylfaen" w:hAnsi="Sylfaen"/>
                <w:color w:val="auto"/>
                <w:sz w:val="18"/>
                <w:szCs w:val="18"/>
                <w:lang w:val="ka-GE"/>
              </w:rPr>
            </w:pPr>
          </w:p>
        </w:tc>
      </w:tr>
      <w:tr w:rsidR="00621FDC" w:rsidRPr="00A6784D" w:rsidTr="00ED088E">
        <w:tc>
          <w:tcPr>
            <w:tcW w:w="421" w:type="dxa"/>
            <w:vAlign w:val="center"/>
          </w:tcPr>
          <w:p w:rsidR="00621FDC" w:rsidRPr="00A6784D" w:rsidRDefault="00621FDC" w:rsidP="00ED088E">
            <w:pPr>
              <w:ind w:left="-113" w:right="-117"/>
              <w:jc w:val="center"/>
              <w:rPr>
                <w:rFonts w:ascii="Sylfaen" w:hAnsi="Sylfaen"/>
                <w:color w:val="auto"/>
                <w:sz w:val="16"/>
                <w:lang w:val="ka-GE"/>
              </w:rPr>
            </w:pPr>
            <w:r w:rsidRPr="00A6784D">
              <w:rPr>
                <w:rFonts w:ascii="Sylfaen" w:hAnsi="Sylfaen"/>
                <w:color w:val="auto"/>
                <w:sz w:val="16"/>
                <w:lang w:val="ka-GE"/>
              </w:rPr>
              <w:t>2.16</w:t>
            </w:r>
          </w:p>
        </w:tc>
        <w:tc>
          <w:tcPr>
            <w:tcW w:w="2409" w:type="dxa"/>
            <w:vAlign w:val="center"/>
          </w:tcPr>
          <w:p w:rsidR="00621FDC" w:rsidRPr="00A6784D" w:rsidRDefault="00621FDC" w:rsidP="00ED088E">
            <w:pPr>
              <w:ind w:left="-116" w:right="-105"/>
              <w:rPr>
                <w:rFonts w:ascii="Sylfaen" w:eastAsia="Sylfaen" w:hAnsi="Sylfaen" w:cs="Sylfaen"/>
                <w:color w:val="auto"/>
                <w:sz w:val="16"/>
                <w:lang w:val="ka-GE"/>
              </w:rPr>
            </w:pPr>
            <w:r w:rsidRPr="00A6784D">
              <w:rPr>
                <w:rFonts w:ascii="Sylfaen" w:eastAsia="Sylfaen" w:hAnsi="Sylfaen" w:cs="Sylfaen"/>
                <w:color w:val="auto"/>
                <w:sz w:val="16"/>
                <w:lang w:val="ka-GE"/>
              </w:rPr>
              <w:t>სახელმწიფო ზრუნვიდან გასული სრულწლოვანი მოქალაქეების დახმარება</w:t>
            </w:r>
          </w:p>
        </w:tc>
        <w:tc>
          <w:tcPr>
            <w:tcW w:w="702" w:type="dxa"/>
            <w:vAlign w:val="center"/>
          </w:tcPr>
          <w:p w:rsidR="00621FDC" w:rsidRPr="00A6784D" w:rsidRDefault="00621FDC" w:rsidP="00ED088E">
            <w:pPr>
              <w:ind w:left="-113" w:right="-117"/>
              <w:jc w:val="center"/>
              <w:rPr>
                <w:rFonts w:ascii="Sylfaen" w:hAnsi="Sylfaen"/>
                <w:color w:val="auto"/>
                <w:sz w:val="18"/>
                <w:szCs w:val="18"/>
                <w:lang w:val="ka-GE"/>
              </w:rPr>
            </w:pPr>
            <w:r w:rsidRPr="00A6784D">
              <w:rPr>
                <w:rFonts w:ascii="Sylfaen" w:hAnsi="Sylfaen"/>
                <w:color w:val="auto"/>
                <w:sz w:val="18"/>
                <w:szCs w:val="18"/>
                <w:lang w:val="ka-GE"/>
              </w:rPr>
              <w:t>31.6</w:t>
            </w:r>
          </w:p>
        </w:tc>
        <w:tc>
          <w:tcPr>
            <w:tcW w:w="705" w:type="dxa"/>
            <w:vAlign w:val="center"/>
          </w:tcPr>
          <w:p w:rsidR="00621FDC" w:rsidRPr="00A6784D" w:rsidRDefault="00621FDC" w:rsidP="00ED088E">
            <w:pPr>
              <w:ind w:left="-113" w:right="-117"/>
              <w:jc w:val="center"/>
              <w:rPr>
                <w:rFonts w:ascii="Sylfaen" w:hAnsi="Sylfaen"/>
                <w:color w:val="auto"/>
                <w:sz w:val="18"/>
                <w:szCs w:val="18"/>
                <w:lang w:val="ka-GE"/>
              </w:rPr>
            </w:pPr>
          </w:p>
        </w:tc>
        <w:tc>
          <w:tcPr>
            <w:tcW w:w="846" w:type="dxa"/>
            <w:vAlign w:val="center"/>
          </w:tcPr>
          <w:p w:rsidR="00621FDC" w:rsidRPr="00A6784D" w:rsidRDefault="00621FDC"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7.9</w:t>
            </w:r>
          </w:p>
        </w:tc>
        <w:tc>
          <w:tcPr>
            <w:tcW w:w="739" w:type="dxa"/>
            <w:vAlign w:val="center"/>
          </w:tcPr>
          <w:p w:rsidR="00621FDC" w:rsidRPr="00A6784D" w:rsidRDefault="00621FDC" w:rsidP="00ED088E">
            <w:pPr>
              <w:ind w:left="-96" w:right="-123"/>
              <w:jc w:val="center"/>
              <w:rPr>
                <w:rFonts w:ascii="Sylfaen" w:hAnsi="Sylfaen" w:cs="Arial"/>
                <w:bCs/>
                <w:color w:val="auto"/>
                <w:sz w:val="18"/>
                <w:szCs w:val="18"/>
              </w:rPr>
            </w:pPr>
          </w:p>
        </w:tc>
        <w:tc>
          <w:tcPr>
            <w:tcW w:w="795" w:type="dxa"/>
            <w:vAlign w:val="center"/>
          </w:tcPr>
          <w:p w:rsidR="00621FDC" w:rsidRPr="00A6784D" w:rsidRDefault="00621FDC"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7.9</w:t>
            </w:r>
          </w:p>
        </w:tc>
        <w:tc>
          <w:tcPr>
            <w:tcW w:w="765" w:type="dxa"/>
            <w:vAlign w:val="center"/>
          </w:tcPr>
          <w:p w:rsidR="00621FDC" w:rsidRPr="00A6784D" w:rsidRDefault="00621FDC" w:rsidP="00ED088E">
            <w:pPr>
              <w:ind w:left="-96" w:right="-123"/>
              <w:jc w:val="center"/>
              <w:rPr>
                <w:rFonts w:ascii="Sylfaen" w:hAnsi="Sylfaen" w:cs="Arial"/>
                <w:bCs/>
                <w:color w:val="auto"/>
                <w:sz w:val="18"/>
                <w:szCs w:val="18"/>
              </w:rPr>
            </w:pPr>
          </w:p>
        </w:tc>
        <w:tc>
          <w:tcPr>
            <w:tcW w:w="709" w:type="dxa"/>
            <w:vAlign w:val="center"/>
          </w:tcPr>
          <w:p w:rsidR="00621FDC" w:rsidRPr="00A6784D" w:rsidRDefault="00621FDC"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7.9</w:t>
            </w:r>
          </w:p>
        </w:tc>
        <w:tc>
          <w:tcPr>
            <w:tcW w:w="708" w:type="dxa"/>
            <w:vAlign w:val="center"/>
          </w:tcPr>
          <w:p w:rsidR="00621FDC" w:rsidRPr="00A6784D" w:rsidRDefault="00621FDC" w:rsidP="00ED088E">
            <w:pPr>
              <w:ind w:left="-96" w:right="-123"/>
              <w:jc w:val="center"/>
              <w:rPr>
                <w:rFonts w:ascii="Sylfaen" w:hAnsi="Sylfaen"/>
                <w:color w:val="auto"/>
                <w:sz w:val="18"/>
                <w:szCs w:val="18"/>
                <w:lang w:val="ka-GE"/>
              </w:rPr>
            </w:pPr>
          </w:p>
        </w:tc>
        <w:tc>
          <w:tcPr>
            <w:tcW w:w="709" w:type="dxa"/>
            <w:vAlign w:val="center"/>
          </w:tcPr>
          <w:p w:rsidR="00621FDC" w:rsidRPr="00A6784D" w:rsidRDefault="00621FDC"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7.9</w:t>
            </w:r>
          </w:p>
        </w:tc>
        <w:tc>
          <w:tcPr>
            <w:tcW w:w="709" w:type="dxa"/>
            <w:vAlign w:val="center"/>
          </w:tcPr>
          <w:p w:rsidR="00621FDC" w:rsidRPr="00A6784D" w:rsidRDefault="00621FDC" w:rsidP="00ED088E">
            <w:pPr>
              <w:ind w:left="-113" w:right="-117"/>
              <w:jc w:val="center"/>
              <w:rPr>
                <w:rFonts w:ascii="Sylfaen" w:hAnsi="Sylfaen"/>
                <w:color w:val="auto"/>
                <w:sz w:val="18"/>
                <w:szCs w:val="18"/>
                <w:lang w:val="ka-GE"/>
              </w:rPr>
            </w:pPr>
          </w:p>
        </w:tc>
      </w:tr>
      <w:tr w:rsidR="00621FDC" w:rsidRPr="00A6784D" w:rsidTr="00ED088E">
        <w:tc>
          <w:tcPr>
            <w:tcW w:w="421" w:type="dxa"/>
            <w:vAlign w:val="center"/>
          </w:tcPr>
          <w:p w:rsidR="00621FDC" w:rsidRPr="00A6784D" w:rsidRDefault="00621FDC" w:rsidP="00ED088E">
            <w:pPr>
              <w:ind w:left="-113" w:right="-117"/>
              <w:jc w:val="center"/>
              <w:rPr>
                <w:rFonts w:ascii="Sylfaen" w:hAnsi="Sylfaen"/>
                <w:color w:val="auto"/>
                <w:sz w:val="16"/>
                <w:lang w:val="ka-GE"/>
              </w:rPr>
            </w:pPr>
            <w:r w:rsidRPr="00A6784D">
              <w:rPr>
                <w:rFonts w:ascii="Sylfaen" w:hAnsi="Sylfaen"/>
                <w:color w:val="auto"/>
                <w:sz w:val="16"/>
                <w:lang w:val="ka-GE"/>
              </w:rPr>
              <w:t>2.17</w:t>
            </w:r>
          </w:p>
        </w:tc>
        <w:tc>
          <w:tcPr>
            <w:tcW w:w="2409" w:type="dxa"/>
            <w:vAlign w:val="center"/>
          </w:tcPr>
          <w:p w:rsidR="00621FDC" w:rsidRPr="00A6784D" w:rsidRDefault="00621FDC" w:rsidP="00ED088E">
            <w:pPr>
              <w:ind w:left="-116" w:right="-105"/>
              <w:rPr>
                <w:rFonts w:ascii="Sylfaen" w:eastAsia="Sylfaen" w:hAnsi="Sylfaen" w:cs="Sylfaen"/>
                <w:color w:val="auto"/>
                <w:sz w:val="16"/>
                <w:lang w:val="ka-GE"/>
              </w:rPr>
            </w:pPr>
            <w:r w:rsidRPr="00A6784D">
              <w:rPr>
                <w:rFonts w:ascii="Sylfaen" w:eastAsia="Sylfaen" w:hAnsi="Sylfaen" w:cs="Sylfaen"/>
                <w:color w:val="auto"/>
                <w:sz w:val="16"/>
                <w:lang w:val="ka-GE"/>
              </w:rPr>
              <w:t>ერთჯერადი სოციალური</w:t>
            </w:r>
          </w:p>
          <w:p w:rsidR="00621FDC" w:rsidRPr="00A6784D" w:rsidRDefault="00621FDC" w:rsidP="00ED088E">
            <w:pPr>
              <w:ind w:left="-116" w:right="-105"/>
              <w:rPr>
                <w:rFonts w:ascii="Sylfaen" w:eastAsia="Sylfaen" w:hAnsi="Sylfaen" w:cs="Sylfaen"/>
                <w:color w:val="auto"/>
                <w:sz w:val="16"/>
                <w:lang w:val="ka-GE"/>
              </w:rPr>
            </w:pPr>
            <w:r w:rsidRPr="00A6784D">
              <w:rPr>
                <w:rFonts w:ascii="Sylfaen" w:eastAsia="Sylfaen" w:hAnsi="Sylfaen" w:cs="Sylfaen"/>
                <w:color w:val="auto"/>
                <w:sz w:val="16"/>
                <w:lang w:val="ka-GE"/>
              </w:rPr>
              <w:t>(ფულადი) დახმარება</w:t>
            </w:r>
          </w:p>
        </w:tc>
        <w:tc>
          <w:tcPr>
            <w:tcW w:w="702" w:type="dxa"/>
            <w:vAlign w:val="center"/>
          </w:tcPr>
          <w:p w:rsidR="00621FDC" w:rsidRPr="00A6784D" w:rsidRDefault="00621FDC" w:rsidP="00ED088E">
            <w:pPr>
              <w:ind w:left="-113" w:right="-117"/>
              <w:jc w:val="center"/>
              <w:rPr>
                <w:rFonts w:ascii="Sylfaen" w:hAnsi="Sylfaen"/>
                <w:color w:val="auto"/>
                <w:sz w:val="18"/>
                <w:szCs w:val="18"/>
                <w:lang w:val="ka-GE"/>
              </w:rPr>
            </w:pPr>
            <w:r w:rsidRPr="00A6784D">
              <w:rPr>
                <w:rFonts w:ascii="Sylfaen" w:hAnsi="Sylfaen"/>
                <w:color w:val="auto"/>
                <w:sz w:val="18"/>
                <w:szCs w:val="18"/>
                <w:lang w:val="ka-GE"/>
              </w:rPr>
              <w:t>200.0</w:t>
            </w:r>
          </w:p>
        </w:tc>
        <w:tc>
          <w:tcPr>
            <w:tcW w:w="705" w:type="dxa"/>
            <w:vAlign w:val="center"/>
          </w:tcPr>
          <w:p w:rsidR="00621FDC" w:rsidRPr="00A6784D" w:rsidRDefault="00621FDC" w:rsidP="00ED088E">
            <w:pPr>
              <w:ind w:left="-113" w:right="-117"/>
              <w:jc w:val="center"/>
              <w:rPr>
                <w:rFonts w:ascii="Sylfaen" w:hAnsi="Sylfaen"/>
                <w:color w:val="auto"/>
                <w:sz w:val="18"/>
                <w:szCs w:val="18"/>
                <w:lang w:val="ka-GE"/>
              </w:rPr>
            </w:pPr>
          </w:p>
        </w:tc>
        <w:tc>
          <w:tcPr>
            <w:tcW w:w="846" w:type="dxa"/>
            <w:vAlign w:val="center"/>
          </w:tcPr>
          <w:p w:rsidR="00621FDC" w:rsidRPr="00A6784D" w:rsidRDefault="00621FDC"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50.0</w:t>
            </w:r>
          </w:p>
        </w:tc>
        <w:tc>
          <w:tcPr>
            <w:tcW w:w="739" w:type="dxa"/>
            <w:vAlign w:val="center"/>
          </w:tcPr>
          <w:p w:rsidR="00621FDC" w:rsidRPr="00A6784D" w:rsidRDefault="00621FDC" w:rsidP="00ED088E">
            <w:pPr>
              <w:ind w:left="-96" w:right="-123"/>
              <w:jc w:val="center"/>
              <w:rPr>
                <w:rFonts w:ascii="Sylfaen" w:hAnsi="Sylfaen" w:cs="Arial"/>
                <w:bCs/>
                <w:color w:val="auto"/>
                <w:sz w:val="18"/>
                <w:szCs w:val="18"/>
              </w:rPr>
            </w:pPr>
          </w:p>
        </w:tc>
        <w:tc>
          <w:tcPr>
            <w:tcW w:w="795" w:type="dxa"/>
            <w:vAlign w:val="center"/>
          </w:tcPr>
          <w:p w:rsidR="00621FDC" w:rsidRPr="00A6784D" w:rsidRDefault="00621FDC"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50.0</w:t>
            </w:r>
          </w:p>
        </w:tc>
        <w:tc>
          <w:tcPr>
            <w:tcW w:w="765" w:type="dxa"/>
            <w:vAlign w:val="center"/>
          </w:tcPr>
          <w:p w:rsidR="00621FDC" w:rsidRPr="00A6784D" w:rsidRDefault="00621FDC" w:rsidP="00ED088E">
            <w:pPr>
              <w:ind w:left="-96" w:right="-123"/>
              <w:jc w:val="center"/>
              <w:rPr>
                <w:rFonts w:ascii="Sylfaen" w:hAnsi="Sylfaen" w:cs="Arial"/>
                <w:bCs/>
                <w:color w:val="auto"/>
                <w:sz w:val="18"/>
                <w:szCs w:val="18"/>
              </w:rPr>
            </w:pPr>
          </w:p>
        </w:tc>
        <w:tc>
          <w:tcPr>
            <w:tcW w:w="709" w:type="dxa"/>
            <w:vAlign w:val="center"/>
          </w:tcPr>
          <w:p w:rsidR="00621FDC" w:rsidRPr="00A6784D" w:rsidRDefault="00621FDC"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50.0</w:t>
            </w:r>
          </w:p>
        </w:tc>
        <w:tc>
          <w:tcPr>
            <w:tcW w:w="708" w:type="dxa"/>
            <w:vAlign w:val="center"/>
          </w:tcPr>
          <w:p w:rsidR="00621FDC" w:rsidRPr="00A6784D" w:rsidRDefault="00621FDC" w:rsidP="00ED088E">
            <w:pPr>
              <w:ind w:left="-96" w:right="-123"/>
              <w:jc w:val="center"/>
              <w:rPr>
                <w:rFonts w:ascii="Sylfaen" w:hAnsi="Sylfaen"/>
                <w:color w:val="auto"/>
                <w:sz w:val="18"/>
                <w:szCs w:val="18"/>
                <w:lang w:val="ka-GE"/>
              </w:rPr>
            </w:pPr>
          </w:p>
        </w:tc>
        <w:tc>
          <w:tcPr>
            <w:tcW w:w="709" w:type="dxa"/>
            <w:vAlign w:val="center"/>
          </w:tcPr>
          <w:p w:rsidR="00621FDC" w:rsidRPr="00A6784D" w:rsidRDefault="00621FDC"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50.0</w:t>
            </w:r>
          </w:p>
        </w:tc>
        <w:tc>
          <w:tcPr>
            <w:tcW w:w="709" w:type="dxa"/>
            <w:vAlign w:val="center"/>
          </w:tcPr>
          <w:p w:rsidR="00621FDC" w:rsidRPr="00A6784D" w:rsidRDefault="00621FDC" w:rsidP="00ED088E">
            <w:pPr>
              <w:ind w:left="-113" w:right="-117"/>
              <w:jc w:val="center"/>
              <w:rPr>
                <w:rFonts w:ascii="Sylfaen" w:hAnsi="Sylfaen"/>
                <w:color w:val="auto"/>
                <w:sz w:val="18"/>
                <w:szCs w:val="18"/>
                <w:lang w:val="ka-GE"/>
              </w:rPr>
            </w:pPr>
          </w:p>
        </w:tc>
      </w:tr>
      <w:tr w:rsidR="00621FDC" w:rsidRPr="00A6784D" w:rsidTr="00ED088E">
        <w:tc>
          <w:tcPr>
            <w:tcW w:w="421" w:type="dxa"/>
            <w:vAlign w:val="center"/>
          </w:tcPr>
          <w:p w:rsidR="00621FDC" w:rsidRPr="00A6784D" w:rsidRDefault="00621FDC" w:rsidP="00ED088E">
            <w:pPr>
              <w:ind w:left="-113" w:right="-117"/>
              <w:jc w:val="center"/>
              <w:rPr>
                <w:rFonts w:ascii="Sylfaen" w:hAnsi="Sylfaen"/>
                <w:b/>
                <w:color w:val="auto"/>
                <w:sz w:val="16"/>
                <w:lang w:val="ka-GE"/>
              </w:rPr>
            </w:pPr>
            <w:r w:rsidRPr="00A6784D">
              <w:rPr>
                <w:rFonts w:ascii="Sylfaen" w:hAnsi="Sylfaen"/>
                <w:b/>
                <w:color w:val="auto"/>
                <w:sz w:val="16"/>
                <w:lang w:val="ka-GE"/>
              </w:rPr>
              <w:t>3</w:t>
            </w:r>
          </w:p>
        </w:tc>
        <w:tc>
          <w:tcPr>
            <w:tcW w:w="2409" w:type="dxa"/>
            <w:vAlign w:val="center"/>
          </w:tcPr>
          <w:p w:rsidR="00621FDC" w:rsidRPr="00A6784D" w:rsidRDefault="00621FDC" w:rsidP="00ED088E">
            <w:pPr>
              <w:ind w:left="-116" w:right="-105"/>
              <w:jc w:val="center"/>
              <w:rPr>
                <w:rFonts w:ascii="Sylfaen" w:eastAsia="Sylfaen" w:hAnsi="Sylfaen" w:cs="Sylfaen"/>
                <w:b/>
                <w:color w:val="auto"/>
                <w:sz w:val="16"/>
                <w:lang w:val="ka-GE"/>
              </w:rPr>
            </w:pPr>
            <w:r w:rsidRPr="00A6784D">
              <w:rPr>
                <w:rFonts w:ascii="Sylfaen" w:eastAsia="Sylfaen" w:hAnsi="Sylfaen" w:cs="Sylfaen"/>
                <w:b/>
                <w:color w:val="auto"/>
                <w:sz w:val="16"/>
                <w:lang w:val="ka-GE"/>
              </w:rPr>
              <w:t>სანიტარულ-ჰიგიენური მდგომარეობის უზზრუნველყოფა</w:t>
            </w:r>
          </w:p>
        </w:tc>
        <w:tc>
          <w:tcPr>
            <w:tcW w:w="702" w:type="dxa"/>
            <w:vAlign w:val="center"/>
          </w:tcPr>
          <w:p w:rsidR="00621FDC" w:rsidRPr="00A6784D" w:rsidRDefault="00621FDC" w:rsidP="00ED088E">
            <w:pPr>
              <w:ind w:left="-113" w:right="-117"/>
              <w:jc w:val="center"/>
              <w:rPr>
                <w:rFonts w:ascii="Sylfaen" w:hAnsi="Sylfaen"/>
                <w:b/>
                <w:color w:val="auto"/>
                <w:sz w:val="18"/>
                <w:szCs w:val="18"/>
                <w:lang w:val="ka-GE"/>
              </w:rPr>
            </w:pPr>
            <w:r w:rsidRPr="00A6784D">
              <w:rPr>
                <w:rFonts w:ascii="Sylfaen" w:hAnsi="Sylfaen"/>
                <w:b/>
                <w:color w:val="auto"/>
                <w:sz w:val="18"/>
                <w:szCs w:val="18"/>
                <w:lang w:val="ka-GE"/>
              </w:rPr>
              <w:t>2,157.6</w:t>
            </w:r>
          </w:p>
        </w:tc>
        <w:tc>
          <w:tcPr>
            <w:tcW w:w="705" w:type="dxa"/>
            <w:vAlign w:val="center"/>
          </w:tcPr>
          <w:p w:rsidR="00621FDC" w:rsidRPr="00A6784D" w:rsidRDefault="00621FDC" w:rsidP="00ED088E">
            <w:pPr>
              <w:ind w:left="-113" w:right="-117"/>
              <w:jc w:val="center"/>
              <w:rPr>
                <w:rFonts w:ascii="Sylfaen" w:hAnsi="Sylfaen"/>
                <w:b/>
                <w:color w:val="auto"/>
                <w:sz w:val="18"/>
                <w:szCs w:val="18"/>
                <w:lang w:val="ka-GE"/>
              </w:rPr>
            </w:pPr>
          </w:p>
        </w:tc>
        <w:tc>
          <w:tcPr>
            <w:tcW w:w="846" w:type="dxa"/>
            <w:vAlign w:val="center"/>
          </w:tcPr>
          <w:p w:rsidR="00621FDC" w:rsidRPr="00A6784D" w:rsidRDefault="00621FDC" w:rsidP="00ED088E">
            <w:pPr>
              <w:ind w:left="-96" w:right="-123"/>
              <w:jc w:val="center"/>
              <w:rPr>
                <w:rFonts w:ascii="Sylfaen" w:eastAsia="Times New Roman" w:hAnsi="Sylfaen" w:cs="Arial"/>
                <w:b/>
                <w:bCs/>
                <w:color w:val="auto"/>
                <w:sz w:val="18"/>
                <w:szCs w:val="18"/>
              </w:rPr>
            </w:pPr>
            <w:r w:rsidRPr="00A6784D">
              <w:rPr>
                <w:rFonts w:ascii="Sylfaen" w:hAnsi="Sylfaen" w:cs="Arial"/>
                <w:b/>
                <w:bCs/>
                <w:color w:val="auto"/>
                <w:sz w:val="18"/>
                <w:szCs w:val="18"/>
              </w:rPr>
              <w:t>537.6</w:t>
            </w:r>
          </w:p>
        </w:tc>
        <w:tc>
          <w:tcPr>
            <w:tcW w:w="739" w:type="dxa"/>
            <w:vAlign w:val="center"/>
          </w:tcPr>
          <w:p w:rsidR="00621FDC" w:rsidRPr="00A6784D" w:rsidRDefault="00621FDC" w:rsidP="00ED088E">
            <w:pPr>
              <w:ind w:left="-96" w:right="-123"/>
              <w:jc w:val="center"/>
              <w:rPr>
                <w:rFonts w:ascii="Sylfaen" w:hAnsi="Sylfaen" w:cs="Arial"/>
                <w:b/>
                <w:bCs/>
                <w:color w:val="auto"/>
                <w:sz w:val="18"/>
                <w:szCs w:val="18"/>
              </w:rPr>
            </w:pPr>
          </w:p>
        </w:tc>
        <w:tc>
          <w:tcPr>
            <w:tcW w:w="795" w:type="dxa"/>
            <w:vAlign w:val="center"/>
          </w:tcPr>
          <w:p w:rsidR="00621FDC" w:rsidRPr="00A6784D" w:rsidRDefault="00621FDC" w:rsidP="00ED088E">
            <w:pPr>
              <w:ind w:left="-96" w:right="-123"/>
              <w:jc w:val="center"/>
              <w:rPr>
                <w:rFonts w:ascii="Sylfaen" w:eastAsia="Times New Roman" w:hAnsi="Sylfaen" w:cs="Arial"/>
                <w:b/>
                <w:bCs/>
                <w:color w:val="auto"/>
                <w:sz w:val="18"/>
                <w:szCs w:val="18"/>
              </w:rPr>
            </w:pPr>
            <w:r w:rsidRPr="00A6784D">
              <w:rPr>
                <w:rFonts w:ascii="Sylfaen" w:hAnsi="Sylfaen" w:cs="Arial"/>
                <w:b/>
                <w:bCs/>
                <w:color w:val="auto"/>
                <w:sz w:val="18"/>
                <w:szCs w:val="18"/>
              </w:rPr>
              <w:t>540.0</w:t>
            </w:r>
          </w:p>
        </w:tc>
        <w:tc>
          <w:tcPr>
            <w:tcW w:w="765" w:type="dxa"/>
            <w:vAlign w:val="center"/>
          </w:tcPr>
          <w:p w:rsidR="00621FDC" w:rsidRPr="00A6784D" w:rsidRDefault="00621FDC" w:rsidP="00ED088E">
            <w:pPr>
              <w:ind w:left="-96" w:right="-123"/>
              <w:jc w:val="center"/>
              <w:rPr>
                <w:rFonts w:ascii="Sylfaen" w:hAnsi="Sylfaen" w:cs="Arial"/>
                <w:b/>
                <w:bCs/>
                <w:color w:val="auto"/>
                <w:sz w:val="18"/>
                <w:szCs w:val="18"/>
              </w:rPr>
            </w:pPr>
          </w:p>
        </w:tc>
        <w:tc>
          <w:tcPr>
            <w:tcW w:w="709" w:type="dxa"/>
            <w:vAlign w:val="center"/>
          </w:tcPr>
          <w:p w:rsidR="00621FDC" w:rsidRPr="00A6784D" w:rsidRDefault="00621FDC" w:rsidP="00ED088E">
            <w:pPr>
              <w:ind w:left="-96" w:right="-123"/>
              <w:jc w:val="center"/>
              <w:rPr>
                <w:rFonts w:ascii="Sylfaen" w:eastAsia="Times New Roman" w:hAnsi="Sylfaen" w:cs="Arial"/>
                <w:b/>
                <w:bCs/>
                <w:color w:val="auto"/>
                <w:sz w:val="18"/>
                <w:szCs w:val="18"/>
              </w:rPr>
            </w:pPr>
            <w:r w:rsidRPr="00A6784D">
              <w:rPr>
                <w:rFonts w:ascii="Sylfaen" w:hAnsi="Sylfaen" w:cs="Arial"/>
                <w:b/>
                <w:bCs/>
                <w:color w:val="auto"/>
                <w:sz w:val="18"/>
                <w:szCs w:val="18"/>
              </w:rPr>
              <w:t>540.0</w:t>
            </w:r>
          </w:p>
        </w:tc>
        <w:tc>
          <w:tcPr>
            <w:tcW w:w="708" w:type="dxa"/>
            <w:vAlign w:val="center"/>
          </w:tcPr>
          <w:p w:rsidR="00621FDC" w:rsidRPr="00A6784D" w:rsidRDefault="00621FDC" w:rsidP="00ED088E">
            <w:pPr>
              <w:ind w:left="-96" w:right="-123"/>
              <w:jc w:val="center"/>
              <w:rPr>
                <w:rFonts w:ascii="Sylfaen" w:hAnsi="Sylfaen"/>
                <w:b/>
                <w:color w:val="auto"/>
                <w:sz w:val="18"/>
                <w:szCs w:val="18"/>
                <w:lang w:val="ka-GE"/>
              </w:rPr>
            </w:pPr>
          </w:p>
        </w:tc>
        <w:tc>
          <w:tcPr>
            <w:tcW w:w="709" w:type="dxa"/>
            <w:vAlign w:val="center"/>
          </w:tcPr>
          <w:p w:rsidR="00621FDC" w:rsidRPr="00A6784D" w:rsidRDefault="00621FDC" w:rsidP="00ED088E">
            <w:pPr>
              <w:ind w:left="-96" w:right="-123"/>
              <w:jc w:val="center"/>
              <w:rPr>
                <w:rFonts w:ascii="Sylfaen" w:eastAsia="Times New Roman" w:hAnsi="Sylfaen" w:cs="Arial"/>
                <w:b/>
                <w:bCs/>
                <w:color w:val="auto"/>
                <w:sz w:val="18"/>
                <w:szCs w:val="18"/>
              </w:rPr>
            </w:pPr>
            <w:r w:rsidRPr="00A6784D">
              <w:rPr>
                <w:rFonts w:ascii="Sylfaen" w:hAnsi="Sylfaen" w:cs="Arial"/>
                <w:b/>
                <w:bCs/>
                <w:color w:val="auto"/>
                <w:sz w:val="18"/>
                <w:szCs w:val="18"/>
              </w:rPr>
              <w:t>540.0</w:t>
            </w:r>
          </w:p>
        </w:tc>
        <w:tc>
          <w:tcPr>
            <w:tcW w:w="709" w:type="dxa"/>
            <w:vAlign w:val="center"/>
          </w:tcPr>
          <w:p w:rsidR="00621FDC" w:rsidRPr="00A6784D" w:rsidRDefault="00621FDC" w:rsidP="00ED088E">
            <w:pPr>
              <w:ind w:left="-113" w:right="-117"/>
              <w:jc w:val="center"/>
              <w:rPr>
                <w:rFonts w:ascii="Sylfaen" w:hAnsi="Sylfaen"/>
                <w:b/>
                <w:color w:val="auto"/>
                <w:sz w:val="18"/>
                <w:szCs w:val="18"/>
                <w:lang w:val="ka-GE"/>
              </w:rPr>
            </w:pPr>
          </w:p>
        </w:tc>
      </w:tr>
      <w:tr w:rsidR="00621FDC" w:rsidRPr="00A6784D" w:rsidTr="00ED088E">
        <w:tc>
          <w:tcPr>
            <w:tcW w:w="421" w:type="dxa"/>
            <w:vAlign w:val="center"/>
          </w:tcPr>
          <w:p w:rsidR="00621FDC" w:rsidRPr="00A6784D" w:rsidRDefault="00621FDC" w:rsidP="00ED088E">
            <w:pPr>
              <w:ind w:left="-113" w:right="-117"/>
              <w:jc w:val="center"/>
              <w:rPr>
                <w:rFonts w:ascii="Sylfaen" w:hAnsi="Sylfaen"/>
                <w:color w:val="auto"/>
                <w:sz w:val="16"/>
                <w:lang w:val="ka-GE"/>
              </w:rPr>
            </w:pPr>
            <w:r w:rsidRPr="00A6784D">
              <w:rPr>
                <w:rFonts w:ascii="Sylfaen" w:hAnsi="Sylfaen"/>
                <w:color w:val="auto"/>
                <w:sz w:val="16"/>
                <w:lang w:val="ka-GE"/>
              </w:rPr>
              <w:t>3.1</w:t>
            </w:r>
          </w:p>
        </w:tc>
        <w:tc>
          <w:tcPr>
            <w:tcW w:w="2409" w:type="dxa"/>
            <w:vAlign w:val="center"/>
          </w:tcPr>
          <w:p w:rsidR="00621FDC" w:rsidRPr="00A6784D" w:rsidRDefault="00621FDC" w:rsidP="00ED088E">
            <w:pPr>
              <w:ind w:left="-116" w:right="-105"/>
              <w:rPr>
                <w:rFonts w:ascii="Sylfaen" w:eastAsia="Sylfaen" w:hAnsi="Sylfaen" w:cs="Sylfaen"/>
                <w:color w:val="auto"/>
                <w:sz w:val="16"/>
                <w:lang w:val="ka-GE"/>
              </w:rPr>
            </w:pPr>
            <w:r w:rsidRPr="00A6784D">
              <w:rPr>
                <w:rFonts w:ascii="Sylfaen" w:eastAsia="Sylfaen" w:hAnsi="Sylfaen" w:cs="Sylfaen"/>
                <w:color w:val="auto"/>
                <w:sz w:val="16"/>
                <w:lang w:val="ka-GE"/>
              </w:rPr>
              <w:t>მიუსაფარი შინაური ცხოველე-ბის მართვის ხელშეწყობა</w:t>
            </w:r>
          </w:p>
        </w:tc>
        <w:tc>
          <w:tcPr>
            <w:tcW w:w="702" w:type="dxa"/>
            <w:vAlign w:val="center"/>
          </w:tcPr>
          <w:p w:rsidR="00621FDC" w:rsidRPr="00A6784D" w:rsidRDefault="00621FDC" w:rsidP="00ED088E">
            <w:pPr>
              <w:ind w:left="-113" w:right="-117"/>
              <w:jc w:val="center"/>
              <w:rPr>
                <w:rFonts w:ascii="Sylfaen" w:hAnsi="Sylfaen"/>
                <w:color w:val="auto"/>
                <w:sz w:val="18"/>
                <w:szCs w:val="18"/>
                <w:lang w:val="ka-GE"/>
              </w:rPr>
            </w:pPr>
            <w:r w:rsidRPr="00A6784D">
              <w:rPr>
                <w:rFonts w:ascii="Sylfaen" w:hAnsi="Sylfaen"/>
                <w:color w:val="auto"/>
                <w:sz w:val="18"/>
                <w:szCs w:val="18"/>
                <w:lang w:val="ka-GE"/>
              </w:rPr>
              <w:t>2,157.6</w:t>
            </w:r>
          </w:p>
        </w:tc>
        <w:tc>
          <w:tcPr>
            <w:tcW w:w="705" w:type="dxa"/>
            <w:vAlign w:val="center"/>
          </w:tcPr>
          <w:p w:rsidR="00621FDC" w:rsidRPr="00A6784D" w:rsidRDefault="00621FDC" w:rsidP="00ED088E">
            <w:pPr>
              <w:ind w:left="-113" w:right="-117"/>
              <w:jc w:val="center"/>
              <w:rPr>
                <w:rFonts w:ascii="Sylfaen" w:hAnsi="Sylfaen"/>
                <w:color w:val="auto"/>
                <w:sz w:val="18"/>
                <w:szCs w:val="18"/>
                <w:lang w:val="ka-GE"/>
              </w:rPr>
            </w:pPr>
          </w:p>
        </w:tc>
        <w:tc>
          <w:tcPr>
            <w:tcW w:w="846" w:type="dxa"/>
            <w:vAlign w:val="center"/>
          </w:tcPr>
          <w:p w:rsidR="00621FDC" w:rsidRPr="00A6784D" w:rsidRDefault="00621FDC"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537.6</w:t>
            </w:r>
          </w:p>
        </w:tc>
        <w:tc>
          <w:tcPr>
            <w:tcW w:w="739" w:type="dxa"/>
            <w:vAlign w:val="center"/>
          </w:tcPr>
          <w:p w:rsidR="00621FDC" w:rsidRPr="00A6784D" w:rsidRDefault="00621FDC" w:rsidP="00ED088E">
            <w:pPr>
              <w:ind w:left="-96" w:right="-123"/>
              <w:jc w:val="center"/>
              <w:rPr>
                <w:rFonts w:ascii="Sylfaen" w:hAnsi="Sylfaen" w:cs="Arial"/>
                <w:bCs/>
                <w:color w:val="auto"/>
                <w:sz w:val="18"/>
                <w:szCs w:val="18"/>
              </w:rPr>
            </w:pPr>
          </w:p>
        </w:tc>
        <w:tc>
          <w:tcPr>
            <w:tcW w:w="795" w:type="dxa"/>
            <w:vAlign w:val="center"/>
          </w:tcPr>
          <w:p w:rsidR="00621FDC" w:rsidRPr="00A6784D" w:rsidRDefault="00621FDC"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540.0</w:t>
            </w:r>
          </w:p>
        </w:tc>
        <w:tc>
          <w:tcPr>
            <w:tcW w:w="765" w:type="dxa"/>
            <w:vAlign w:val="center"/>
          </w:tcPr>
          <w:p w:rsidR="00621FDC" w:rsidRPr="00A6784D" w:rsidRDefault="00621FDC" w:rsidP="00ED088E">
            <w:pPr>
              <w:ind w:left="-96" w:right="-123"/>
              <w:jc w:val="center"/>
              <w:rPr>
                <w:rFonts w:ascii="Sylfaen" w:hAnsi="Sylfaen" w:cs="Arial"/>
                <w:bCs/>
                <w:color w:val="auto"/>
                <w:sz w:val="18"/>
                <w:szCs w:val="18"/>
              </w:rPr>
            </w:pPr>
          </w:p>
        </w:tc>
        <w:tc>
          <w:tcPr>
            <w:tcW w:w="709" w:type="dxa"/>
            <w:vAlign w:val="center"/>
          </w:tcPr>
          <w:p w:rsidR="00621FDC" w:rsidRPr="00A6784D" w:rsidRDefault="00621FDC"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540.0</w:t>
            </w:r>
          </w:p>
        </w:tc>
        <w:tc>
          <w:tcPr>
            <w:tcW w:w="708" w:type="dxa"/>
            <w:vAlign w:val="center"/>
          </w:tcPr>
          <w:p w:rsidR="00621FDC" w:rsidRPr="00A6784D" w:rsidRDefault="00621FDC" w:rsidP="00ED088E">
            <w:pPr>
              <w:ind w:left="-96" w:right="-123"/>
              <w:jc w:val="center"/>
              <w:rPr>
                <w:rFonts w:ascii="Sylfaen" w:hAnsi="Sylfaen"/>
                <w:color w:val="auto"/>
                <w:sz w:val="18"/>
                <w:szCs w:val="18"/>
                <w:lang w:val="ka-GE"/>
              </w:rPr>
            </w:pPr>
          </w:p>
        </w:tc>
        <w:tc>
          <w:tcPr>
            <w:tcW w:w="709" w:type="dxa"/>
            <w:vAlign w:val="center"/>
          </w:tcPr>
          <w:p w:rsidR="00621FDC" w:rsidRPr="00A6784D" w:rsidRDefault="00621FDC" w:rsidP="00ED088E">
            <w:pPr>
              <w:ind w:left="-96" w:right="-123"/>
              <w:jc w:val="center"/>
              <w:rPr>
                <w:rFonts w:ascii="Sylfaen" w:hAnsi="Sylfaen" w:cs="Arial"/>
                <w:bCs/>
                <w:color w:val="auto"/>
                <w:sz w:val="18"/>
                <w:szCs w:val="18"/>
              </w:rPr>
            </w:pPr>
            <w:r w:rsidRPr="00A6784D">
              <w:rPr>
                <w:rFonts w:ascii="Sylfaen" w:hAnsi="Sylfaen" w:cs="Arial"/>
                <w:bCs/>
                <w:color w:val="auto"/>
                <w:sz w:val="18"/>
                <w:szCs w:val="18"/>
              </w:rPr>
              <w:t>540.0</w:t>
            </w:r>
          </w:p>
        </w:tc>
        <w:tc>
          <w:tcPr>
            <w:tcW w:w="709" w:type="dxa"/>
            <w:vAlign w:val="center"/>
          </w:tcPr>
          <w:p w:rsidR="00621FDC" w:rsidRPr="00A6784D" w:rsidRDefault="00621FDC" w:rsidP="00ED088E">
            <w:pPr>
              <w:ind w:left="-113" w:right="-117"/>
              <w:jc w:val="center"/>
              <w:rPr>
                <w:rFonts w:ascii="Sylfaen" w:hAnsi="Sylfaen"/>
                <w:b/>
                <w:color w:val="auto"/>
                <w:sz w:val="18"/>
                <w:szCs w:val="18"/>
                <w:lang w:val="ka-GE"/>
              </w:rPr>
            </w:pPr>
          </w:p>
        </w:tc>
      </w:tr>
    </w:tbl>
    <w:p w:rsidR="00BD1314" w:rsidRPr="00A6784D" w:rsidRDefault="00BD1314" w:rsidP="00BF739E">
      <w:pPr>
        <w:spacing w:after="0" w:line="240" w:lineRule="auto"/>
        <w:rPr>
          <w:rFonts w:ascii="Sylfaen" w:eastAsia="Sylfaen" w:hAnsi="Sylfaen" w:cs="Sylfaen"/>
          <w:b/>
          <w:color w:val="auto"/>
          <w:lang w:val="ka-GE"/>
        </w:rPr>
      </w:pPr>
    </w:p>
    <w:p w:rsidR="00C1554A" w:rsidRPr="00A6784D" w:rsidRDefault="00C1554A" w:rsidP="00BF739E">
      <w:pPr>
        <w:spacing w:after="0" w:line="240" w:lineRule="auto"/>
        <w:ind w:left="426" w:hanging="426"/>
        <w:rPr>
          <w:rFonts w:ascii="Sylfaen" w:eastAsia="Sylfaen" w:hAnsi="Sylfaen" w:cs="Sylfaen"/>
          <w:b/>
          <w:color w:val="auto"/>
        </w:rPr>
      </w:pPr>
      <w:r w:rsidRPr="00A6784D">
        <w:rPr>
          <w:rFonts w:ascii="Sylfaen" w:eastAsia="Sylfaen" w:hAnsi="Sylfaen" w:cs="Sylfaen"/>
          <w:b/>
          <w:color w:val="auto"/>
        </w:rPr>
        <w:t>1.</w:t>
      </w:r>
      <w:r w:rsidRPr="00A6784D">
        <w:rPr>
          <w:rFonts w:ascii="Sylfaen" w:eastAsia="Sylfaen" w:hAnsi="Sylfaen" w:cs="Sylfaen"/>
          <w:b/>
          <w:color w:val="auto"/>
          <w:lang w:val="ka-GE"/>
        </w:rPr>
        <w:t xml:space="preserve"> </w:t>
      </w:r>
      <w:r w:rsidRPr="00A6784D">
        <w:rPr>
          <w:rFonts w:ascii="Sylfaen" w:eastAsia="Sylfaen" w:hAnsi="Sylfaen" w:cs="Sylfaen"/>
          <w:b/>
          <w:color w:val="auto"/>
        </w:rPr>
        <w:t>პროგრამ</w:t>
      </w:r>
      <w:r w:rsidRPr="00A6784D">
        <w:rPr>
          <w:rFonts w:ascii="Sylfaen" w:eastAsia="Sylfaen" w:hAnsi="Sylfaen" w:cs="Sylfaen"/>
          <w:b/>
          <w:color w:val="auto"/>
          <w:lang w:val="ka-GE"/>
        </w:rPr>
        <w:t xml:space="preserve">ა - </w:t>
      </w:r>
      <w:r w:rsidRPr="00A6784D">
        <w:rPr>
          <w:rFonts w:ascii="Sylfaen" w:hAnsi="Sylfaen"/>
          <w:b/>
          <w:bCs/>
          <w:color w:val="auto"/>
          <w:lang w:val="ka-GE"/>
        </w:rPr>
        <w:t>ჯანმრთელობის</w:t>
      </w:r>
      <w:r w:rsidR="00CB1033" w:rsidRPr="00A6784D">
        <w:rPr>
          <w:rFonts w:ascii="Sylfaen" w:hAnsi="Sylfaen"/>
          <w:b/>
          <w:bCs/>
          <w:color w:val="auto"/>
          <w:lang w:val="ka-GE"/>
        </w:rPr>
        <w:t xml:space="preserve"> დაცვა</w:t>
      </w:r>
      <w:r w:rsidRPr="00A6784D">
        <w:rPr>
          <w:rFonts w:ascii="Sylfaen" w:hAnsi="Sylfaen"/>
          <w:b/>
          <w:bCs/>
          <w:color w:val="auto"/>
          <w:lang w:val="ka-GE"/>
        </w:rPr>
        <w:t xml:space="preserve"> - </w:t>
      </w:r>
      <w:r w:rsidRPr="00A6784D">
        <w:rPr>
          <w:rFonts w:ascii="Sylfaen" w:eastAsia="Sylfaen" w:hAnsi="Sylfaen" w:cs="Sylfaen"/>
          <w:b/>
          <w:color w:val="auto"/>
        </w:rPr>
        <w:t>06</w:t>
      </w:r>
      <w:r w:rsidRPr="00A6784D">
        <w:rPr>
          <w:rFonts w:ascii="Sylfaen" w:eastAsia="Sylfaen" w:hAnsi="Sylfaen" w:cs="Sylfaen"/>
          <w:b/>
          <w:color w:val="auto"/>
          <w:lang w:val="ka-GE"/>
        </w:rPr>
        <w:t xml:space="preserve"> </w:t>
      </w:r>
      <w:r w:rsidRPr="00A6784D">
        <w:rPr>
          <w:rFonts w:ascii="Sylfaen" w:eastAsia="Sylfaen" w:hAnsi="Sylfaen" w:cs="Sylfaen"/>
          <w:b/>
          <w:color w:val="auto"/>
        </w:rPr>
        <w:t>01</w:t>
      </w:r>
    </w:p>
    <w:p w:rsidR="002042D4" w:rsidRPr="00A6784D" w:rsidRDefault="002042D4" w:rsidP="00BF739E">
      <w:pPr>
        <w:spacing w:after="0" w:line="240" w:lineRule="auto"/>
        <w:rPr>
          <w:rFonts w:ascii="Sylfaen" w:eastAsia="Sylfaen" w:hAnsi="Sylfaen" w:cs="Sylfaen"/>
          <w:b/>
          <w:color w:val="auto"/>
        </w:rPr>
      </w:pPr>
    </w:p>
    <w:tbl>
      <w:tblPr>
        <w:tblStyle w:val="TableGrid"/>
        <w:tblW w:w="10787" w:type="dxa"/>
        <w:tblInd w:w="-5" w:type="dxa"/>
        <w:tblLook w:val="04A0" w:firstRow="1" w:lastRow="0" w:firstColumn="1" w:lastColumn="0" w:noHBand="0" w:noVBand="1"/>
      </w:tblPr>
      <w:tblGrid>
        <w:gridCol w:w="1989"/>
        <w:gridCol w:w="2815"/>
        <w:gridCol w:w="1348"/>
        <w:gridCol w:w="1416"/>
        <w:gridCol w:w="1948"/>
        <w:gridCol w:w="1271"/>
      </w:tblGrid>
      <w:tr w:rsidR="00613398" w:rsidRPr="00A6784D" w:rsidTr="00031DC4">
        <w:tc>
          <w:tcPr>
            <w:tcW w:w="1989" w:type="dxa"/>
            <w:vAlign w:val="center"/>
          </w:tcPr>
          <w:p w:rsidR="002042D4" w:rsidRPr="00A6784D" w:rsidRDefault="002042D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პროგრამის განმახორციელებელი</w:t>
            </w:r>
          </w:p>
        </w:tc>
        <w:tc>
          <w:tcPr>
            <w:tcW w:w="8798" w:type="dxa"/>
            <w:gridSpan w:val="5"/>
            <w:vAlign w:val="center"/>
          </w:tcPr>
          <w:p w:rsidR="003D52ED" w:rsidRPr="00A6784D" w:rsidRDefault="003D52ED" w:rsidP="00BF739E">
            <w:pPr>
              <w:ind w:left="-103"/>
              <w:rPr>
                <w:rFonts w:ascii="Sylfaen" w:hAnsi="Sylfaen" w:cs="Sylfaen"/>
                <w:color w:val="auto"/>
                <w:sz w:val="16"/>
                <w:szCs w:val="18"/>
                <w:lang w:val="ka-GE"/>
              </w:rPr>
            </w:pPr>
            <w:r w:rsidRPr="00A6784D">
              <w:rPr>
                <w:rFonts w:ascii="Sylfaen" w:eastAsia="Sylfaen" w:hAnsi="Sylfaen" w:cs="Sylfaen"/>
                <w:color w:val="auto"/>
                <w:sz w:val="16"/>
                <w:lang w:val="ka-GE"/>
              </w:rPr>
              <w:t xml:space="preserve">გორის მუნიციპალიტეტის </w:t>
            </w:r>
            <w:r w:rsidRPr="00A6784D">
              <w:rPr>
                <w:rFonts w:ascii="Sylfaen" w:hAnsi="Sylfaen" w:cs="Sylfaen"/>
                <w:color w:val="auto"/>
                <w:sz w:val="16"/>
                <w:szCs w:val="18"/>
              </w:rPr>
              <w:t>მერიის</w:t>
            </w:r>
            <w:r w:rsidRPr="00A6784D">
              <w:rPr>
                <w:color w:val="auto"/>
                <w:sz w:val="16"/>
                <w:szCs w:val="18"/>
              </w:rPr>
              <w:t xml:space="preserve"> </w:t>
            </w:r>
            <w:r w:rsidRPr="00A6784D">
              <w:rPr>
                <w:rFonts w:ascii="Sylfaen" w:hAnsi="Sylfaen" w:cs="Sylfaen"/>
                <w:color w:val="auto"/>
                <w:sz w:val="16"/>
                <w:szCs w:val="18"/>
              </w:rPr>
              <w:t>სოციალური</w:t>
            </w:r>
            <w:r w:rsidRPr="00A6784D">
              <w:rPr>
                <w:color w:val="auto"/>
                <w:sz w:val="16"/>
                <w:szCs w:val="18"/>
              </w:rPr>
              <w:t xml:space="preserve"> </w:t>
            </w:r>
            <w:r w:rsidRPr="00A6784D">
              <w:rPr>
                <w:rFonts w:ascii="Sylfaen" w:hAnsi="Sylfaen" w:cs="Sylfaen"/>
                <w:color w:val="auto"/>
                <w:sz w:val="16"/>
                <w:szCs w:val="18"/>
              </w:rPr>
              <w:t>და</w:t>
            </w:r>
            <w:r w:rsidRPr="00A6784D">
              <w:rPr>
                <w:color w:val="auto"/>
                <w:sz w:val="16"/>
                <w:szCs w:val="18"/>
              </w:rPr>
              <w:t xml:space="preserve"> </w:t>
            </w:r>
            <w:r w:rsidRPr="00A6784D">
              <w:rPr>
                <w:rFonts w:ascii="Sylfaen" w:hAnsi="Sylfaen" w:cs="Sylfaen"/>
                <w:color w:val="auto"/>
                <w:sz w:val="16"/>
                <w:szCs w:val="18"/>
              </w:rPr>
              <w:t>ჯანდაცვის</w:t>
            </w:r>
            <w:r w:rsidRPr="00A6784D">
              <w:rPr>
                <w:color w:val="auto"/>
                <w:sz w:val="16"/>
                <w:szCs w:val="18"/>
              </w:rPr>
              <w:t xml:space="preserve"> </w:t>
            </w:r>
            <w:r w:rsidRPr="00A6784D">
              <w:rPr>
                <w:rFonts w:ascii="Sylfaen" w:hAnsi="Sylfaen" w:cs="Sylfaen"/>
                <w:color w:val="auto"/>
                <w:sz w:val="16"/>
                <w:szCs w:val="18"/>
              </w:rPr>
              <w:t>სამსახური</w:t>
            </w:r>
            <w:r w:rsidRPr="00A6784D">
              <w:rPr>
                <w:rFonts w:ascii="Sylfaen" w:hAnsi="Sylfaen" w:cs="Sylfaen"/>
                <w:color w:val="auto"/>
                <w:sz w:val="16"/>
                <w:szCs w:val="18"/>
                <w:lang w:val="ka-GE"/>
              </w:rPr>
              <w:t xml:space="preserve">; </w:t>
            </w:r>
          </w:p>
          <w:p w:rsidR="002042D4" w:rsidRPr="00A6784D" w:rsidRDefault="002042D4" w:rsidP="00BF739E">
            <w:pPr>
              <w:ind w:right="-104"/>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ა(ა)იპ გორის მუნიციპალიტეტის საზოგადოებრივი ჯანდაცვის ცენტრი</w:t>
            </w:r>
          </w:p>
        </w:tc>
      </w:tr>
      <w:tr w:rsidR="00613398" w:rsidRPr="00A6784D" w:rsidTr="00031DC4">
        <w:tc>
          <w:tcPr>
            <w:tcW w:w="1989" w:type="dxa"/>
            <w:vAlign w:val="center"/>
          </w:tcPr>
          <w:p w:rsidR="002042D4" w:rsidRPr="00A6784D" w:rsidRDefault="002042D4"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პროგრამის ბიუჯეტი</w:t>
            </w:r>
          </w:p>
        </w:tc>
        <w:tc>
          <w:tcPr>
            <w:tcW w:w="8798" w:type="dxa"/>
            <w:gridSpan w:val="5"/>
            <w:vAlign w:val="center"/>
          </w:tcPr>
          <w:p w:rsidR="002042D4" w:rsidRPr="00A6784D" w:rsidRDefault="003B1F0D"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20"/>
                <w:lang w:val="ka-GE"/>
              </w:rPr>
              <w:t>1 </w:t>
            </w:r>
            <w:r w:rsidR="00A45E6B" w:rsidRPr="00A6784D">
              <w:rPr>
                <w:rFonts w:ascii="Sylfaen" w:eastAsia="Sylfaen" w:hAnsi="Sylfaen" w:cs="Sylfaen"/>
                <w:b/>
                <w:color w:val="auto"/>
                <w:sz w:val="20"/>
                <w:lang w:val="ka-GE"/>
              </w:rPr>
              <w:t>554</w:t>
            </w:r>
            <w:r w:rsidRPr="00A6784D">
              <w:rPr>
                <w:rFonts w:ascii="Sylfaen" w:eastAsia="Sylfaen" w:hAnsi="Sylfaen" w:cs="Sylfaen"/>
                <w:b/>
                <w:color w:val="auto"/>
                <w:sz w:val="20"/>
                <w:lang w:val="ka-GE"/>
              </w:rPr>
              <w:t>,</w:t>
            </w:r>
            <w:r w:rsidR="00A45E6B" w:rsidRPr="00A6784D">
              <w:rPr>
                <w:rFonts w:ascii="Sylfaen" w:eastAsia="Sylfaen" w:hAnsi="Sylfaen" w:cs="Sylfaen"/>
                <w:b/>
                <w:color w:val="auto"/>
                <w:sz w:val="20"/>
                <w:lang w:val="ka-GE"/>
              </w:rPr>
              <w:t>0</w:t>
            </w:r>
            <w:r w:rsidR="002042D4" w:rsidRPr="00A6784D">
              <w:rPr>
                <w:rFonts w:ascii="Sylfaen" w:eastAsia="Sylfaen" w:hAnsi="Sylfaen" w:cs="Sylfaen"/>
                <w:b/>
                <w:color w:val="auto"/>
                <w:sz w:val="20"/>
                <w:lang w:val="ka-GE"/>
              </w:rPr>
              <w:t xml:space="preserve"> ათ. ლარი</w:t>
            </w:r>
          </w:p>
        </w:tc>
      </w:tr>
      <w:tr w:rsidR="00AB1921" w:rsidRPr="00A6784D" w:rsidTr="006B4DBF">
        <w:tc>
          <w:tcPr>
            <w:tcW w:w="1989" w:type="dxa"/>
            <w:vAlign w:val="center"/>
          </w:tcPr>
          <w:p w:rsidR="00AB1921" w:rsidRPr="00A6784D" w:rsidRDefault="00AB1921"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პროგრამის აღწერა</w:t>
            </w:r>
          </w:p>
        </w:tc>
        <w:tc>
          <w:tcPr>
            <w:tcW w:w="8798" w:type="dxa"/>
            <w:gridSpan w:val="5"/>
          </w:tcPr>
          <w:p w:rsidR="00AB1921" w:rsidRPr="00A6784D" w:rsidRDefault="004A0502" w:rsidP="00BF739E">
            <w:pPr>
              <w:jc w:val="both"/>
              <w:rPr>
                <w:rFonts w:ascii="Sylfaen" w:eastAsia="Sylfaen" w:hAnsi="Sylfaen"/>
                <w:color w:val="auto"/>
                <w:sz w:val="18"/>
                <w:szCs w:val="18"/>
                <w:lang w:val="ka-GE"/>
              </w:rPr>
            </w:pPr>
            <w:r w:rsidRPr="00A6784D">
              <w:rPr>
                <w:rFonts w:ascii="Sylfaen" w:eastAsia="Sylfaen" w:hAnsi="Sylfaen" w:cs="Sylfaen"/>
                <w:color w:val="auto"/>
                <w:sz w:val="18"/>
                <w:szCs w:val="18"/>
                <w:lang w:val="ka-GE"/>
              </w:rPr>
              <w:t>სოციალურად დაუცველი, ონკოლოგიური, პროგრამულ დიალეზზე მყოფი, ქრონიკული დაავადებების, შეზღუდული შესაძლებლობის  პირების, იშვიათი დაავადებების მქონე და სქოლიოზით დაავადებული ბენეფიციარების დახმარება.</w:t>
            </w:r>
          </w:p>
        </w:tc>
      </w:tr>
      <w:tr w:rsidR="00AB1921" w:rsidRPr="00A6784D" w:rsidTr="006B4DBF">
        <w:tc>
          <w:tcPr>
            <w:tcW w:w="1989" w:type="dxa"/>
            <w:vAlign w:val="center"/>
          </w:tcPr>
          <w:p w:rsidR="00AB1921" w:rsidRPr="00A6784D" w:rsidRDefault="00AB1921"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პროგრამის მიზანი</w:t>
            </w:r>
          </w:p>
        </w:tc>
        <w:tc>
          <w:tcPr>
            <w:tcW w:w="8798" w:type="dxa"/>
            <w:gridSpan w:val="5"/>
          </w:tcPr>
          <w:p w:rsidR="00AB1921" w:rsidRPr="00A6784D" w:rsidRDefault="004A0502" w:rsidP="00BF739E">
            <w:pPr>
              <w:jc w:val="both"/>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გორის მუნიციპალიტეტის ტერიტორიაზე რეგისტრირებული მოსახლეობის, ასევე გორის მუნიციპალიტეტის ადმინისტრაციულ საზღვრებში მცხოვრები დროებით რეგისტრირებული იძულებით გადაადგილებული პირების – დევნილი მოსახლეობის, ადგილობრივი ჯანდაცვის პროგრამებით სარგებლობა.</w:t>
            </w:r>
          </w:p>
        </w:tc>
      </w:tr>
      <w:tr w:rsidR="00613398" w:rsidRPr="00A6784D" w:rsidTr="00031DC4">
        <w:tc>
          <w:tcPr>
            <w:tcW w:w="1989" w:type="dxa"/>
            <w:vAlign w:val="center"/>
          </w:tcPr>
          <w:p w:rsidR="002042D4" w:rsidRPr="00A6784D" w:rsidRDefault="002042D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პროგრამა წარმოადგენს</w:t>
            </w:r>
          </w:p>
        </w:tc>
        <w:tc>
          <w:tcPr>
            <w:tcW w:w="8798" w:type="dxa"/>
            <w:gridSpan w:val="5"/>
            <w:vAlign w:val="center"/>
          </w:tcPr>
          <w:p w:rsidR="002042D4" w:rsidRPr="00A6784D" w:rsidRDefault="002042D4" w:rsidP="00BF739E">
            <w:pPr>
              <w:ind w:right="-104"/>
              <w:rPr>
                <w:rFonts w:ascii="Sylfaen" w:eastAsia="Sylfaen" w:hAnsi="Sylfaen" w:cs="Sylfaen"/>
                <w:color w:val="auto"/>
                <w:sz w:val="18"/>
                <w:szCs w:val="18"/>
              </w:rPr>
            </w:pPr>
            <w:r w:rsidRPr="00A6784D">
              <w:rPr>
                <w:rFonts w:ascii="Sylfaen" w:eastAsia="Sylfaen" w:hAnsi="Sylfaen" w:cs="Sylfaen"/>
                <w:color w:val="auto"/>
                <w:sz w:val="18"/>
                <w:szCs w:val="18"/>
                <w:lang w:val="ka-GE"/>
              </w:rPr>
              <w:t>არსებული პოლიტიკის ნაწილს</w:t>
            </w:r>
            <w:r w:rsidRPr="00A6784D">
              <w:rPr>
                <w:rFonts w:ascii="Sylfaen" w:eastAsia="Sylfaen" w:hAnsi="Sylfaen" w:cs="Sylfaen"/>
                <w:color w:val="auto"/>
                <w:sz w:val="18"/>
                <w:szCs w:val="18"/>
              </w:rPr>
              <w:t xml:space="preserve">      </w:t>
            </w:r>
            <w:r w:rsidRPr="00A6784D">
              <w:rPr>
                <w:rFonts w:ascii="Sylfaen" w:eastAsia="Sylfaen" w:hAnsi="Sylfaen" w:cs="Sylfaen"/>
                <w:b/>
                <w:color w:val="auto"/>
                <w:sz w:val="18"/>
                <w:szCs w:val="18"/>
              </w:rPr>
              <w:t>√</w:t>
            </w:r>
          </w:p>
          <w:p w:rsidR="002042D4" w:rsidRPr="00A6784D" w:rsidRDefault="002042D4" w:rsidP="00BF739E">
            <w:pPr>
              <w:ind w:right="-104"/>
              <w:rPr>
                <w:rFonts w:ascii="Sylfaen" w:eastAsia="Sylfaen" w:hAnsi="Sylfaen" w:cs="Sylfaen"/>
                <w:color w:val="auto"/>
                <w:sz w:val="18"/>
                <w:szCs w:val="18"/>
              </w:rPr>
            </w:pPr>
            <w:r w:rsidRPr="00A6784D">
              <w:rPr>
                <w:rFonts w:ascii="Sylfaen" w:eastAsia="Sylfaen" w:hAnsi="Sylfaen" w:cs="Sylfaen"/>
                <w:color w:val="auto"/>
                <w:sz w:val="18"/>
                <w:szCs w:val="18"/>
                <w:lang w:val="ka-GE"/>
              </w:rPr>
              <w:t>ახალი პოლიტიკის ნაწილს</w:t>
            </w:r>
            <w:r w:rsidRPr="00A6784D">
              <w:rPr>
                <w:rFonts w:ascii="Sylfaen" w:eastAsia="Sylfaen" w:hAnsi="Sylfaen" w:cs="Sylfaen"/>
                <w:color w:val="auto"/>
                <w:sz w:val="18"/>
                <w:szCs w:val="18"/>
              </w:rPr>
              <w:t xml:space="preserve">              </w:t>
            </w:r>
          </w:p>
        </w:tc>
      </w:tr>
      <w:tr w:rsidR="00613398" w:rsidRPr="00A6784D" w:rsidTr="00AB1921">
        <w:tc>
          <w:tcPr>
            <w:tcW w:w="1989" w:type="dxa"/>
            <w:vMerge w:val="restart"/>
            <w:vAlign w:val="center"/>
          </w:tcPr>
          <w:p w:rsidR="002042D4" w:rsidRPr="00A6784D" w:rsidRDefault="002042D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ქვეპროგრამები</w:t>
            </w:r>
          </w:p>
        </w:tc>
        <w:tc>
          <w:tcPr>
            <w:tcW w:w="7527" w:type="dxa"/>
            <w:gridSpan w:val="4"/>
            <w:vAlign w:val="center"/>
          </w:tcPr>
          <w:p w:rsidR="002042D4" w:rsidRPr="00A6784D" w:rsidRDefault="002042D4"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ქვეპროგრამის დასახელება</w:t>
            </w:r>
          </w:p>
        </w:tc>
        <w:tc>
          <w:tcPr>
            <w:tcW w:w="1271" w:type="dxa"/>
            <w:vAlign w:val="center"/>
          </w:tcPr>
          <w:p w:rsidR="002042D4" w:rsidRPr="00A6784D" w:rsidRDefault="002042D4"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ბიუჯეტი</w:t>
            </w:r>
          </w:p>
        </w:tc>
      </w:tr>
      <w:tr w:rsidR="00613398" w:rsidRPr="00A6784D" w:rsidTr="00AB1921">
        <w:tc>
          <w:tcPr>
            <w:tcW w:w="1989" w:type="dxa"/>
            <w:vMerge/>
            <w:vAlign w:val="center"/>
          </w:tcPr>
          <w:p w:rsidR="002042D4" w:rsidRPr="00A6784D" w:rsidRDefault="002042D4" w:rsidP="00BF739E">
            <w:pPr>
              <w:ind w:right="-104"/>
              <w:rPr>
                <w:rFonts w:ascii="Sylfaen" w:eastAsia="Sylfaen" w:hAnsi="Sylfaen" w:cs="Sylfaen"/>
                <w:color w:val="auto"/>
                <w:sz w:val="18"/>
              </w:rPr>
            </w:pPr>
          </w:p>
        </w:tc>
        <w:tc>
          <w:tcPr>
            <w:tcW w:w="7527" w:type="dxa"/>
            <w:gridSpan w:val="4"/>
            <w:vAlign w:val="center"/>
          </w:tcPr>
          <w:p w:rsidR="002042D4" w:rsidRPr="00A6784D" w:rsidRDefault="002042D4" w:rsidP="00BF739E">
            <w:pPr>
              <w:rPr>
                <w:rFonts w:ascii="Sylfaen" w:hAnsi="Sylfaen"/>
                <w:bCs/>
                <w:color w:val="auto"/>
                <w:sz w:val="18"/>
                <w:szCs w:val="18"/>
                <w:lang w:val="ka-GE"/>
              </w:rPr>
            </w:pPr>
            <w:r w:rsidRPr="00A6784D">
              <w:rPr>
                <w:rFonts w:ascii="Sylfaen" w:hAnsi="Sylfaen"/>
                <w:bCs/>
                <w:color w:val="auto"/>
                <w:sz w:val="18"/>
                <w:szCs w:val="18"/>
                <w:lang w:val="ka-GE"/>
              </w:rPr>
              <w:t>საზოგადოებრივი ჯანმრთელობისა და უსაფრთხო გარემოს უზრუნველყოფა</w:t>
            </w:r>
          </w:p>
        </w:tc>
        <w:tc>
          <w:tcPr>
            <w:tcW w:w="1271" w:type="dxa"/>
            <w:vAlign w:val="center"/>
          </w:tcPr>
          <w:p w:rsidR="002042D4" w:rsidRPr="00A6784D" w:rsidRDefault="00A45E6B" w:rsidP="00BF739E">
            <w:pPr>
              <w:ind w:left="-113" w:right="-117"/>
              <w:jc w:val="center"/>
              <w:rPr>
                <w:rFonts w:ascii="Sylfaen" w:hAnsi="Sylfaen"/>
                <w:color w:val="auto"/>
                <w:sz w:val="18"/>
                <w:szCs w:val="18"/>
                <w:lang w:val="ka-GE"/>
              </w:rPr>
            </w:pPr>
            <w:r w:rsidRPr="00A6784D">
              <w:rPr>
                <w:rFonts w:ascii="Sylfaen" w:hAnsi="Sylfaen"/>
                <w:color w:val="auto"/>
                <w:sz w:val="18"/>
                <w:szCs w:val="18"/>
                <w:lang w:val="ka-GE"/>
              </w:rPr>
              <w:t>194 000</w:t>
            </w:r>
          </w:p>
        </w:tc>
      </w:tr>
      <w:tr w:rsidR="00613398" w:rsidRPr="00A6784D" w:rsidTr="00AB1921">
        <w:tc>
          <w:tcPr>
            <w:tcW w:w="1989" w:type="dxa"/>
            <w:vMerge/>
            <w:vAlign w:val="center"/>
          </w:tcPr>
          <w:p w:rsidR="002042D4" w:rsidRPr="00A6784D" w:rsidRDefault="002042D4" w:rsidP="00BF739E">
            <w:pPr>
              <w:ind w:right="-104"/>
              <w:rPr>
                <w:rFonts w:ascii="Sylfaen" w:eastAsia="Sylfaen" w:hAnsi="Sylfaen" w:cs="Sylfaen"/>
                <w:color w:val="auto"/>
                <w:sz w:val="18"/>
              </w:rPr>
            </w:pPr>
          </w:p>
        </w:tc>
        <w:tc>
          <w:tcPr>
            <w:tcW w:w="7527" w:type="dxa"/>
            <w:gridSpan w:val="4"/>
            <w:vAlign w:val="center"/>
          </w:tcPr>
          <w:p w:rsidR="002042D4" w:rsidRPr="00A6784D" w:rsidRDefault="002042D4" w:rsidP="00BF739E">
            <w:pPr>
              <w:ind w:right="-105"/>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იშვიათი დაავადებების მქონე და მუდმივ ჩანაცვლებით მკურნალობას დაქვემდება-რებული, ცერებრალური დამბლით, აუტიზმით, დაუნის, სინდრომით, არომატული ამინომჟავების მეტაბოლიზმის დარღვევების მქონე, გლუტენის დაავადება, კანის ქრონიკული, ჰიდროცეფალიით და ოჯახური ხმელთაშუაზღვის ცხელებით დაავადებუ</w:t>
            </w:r>
            <w:r w:rsidR="00031DC4" w:rsidRPr="00A6784D">
              <w:rPr>
                <w:rFonts w:ascii="Sylfaen" w:eastAsia="Sylfaen" w:hAnsi="Sylfaen" w:cs="Sylfaen"/>
                <w:color w:val="auto"/>
                <w:sz w:val="18"/>
                <w:szCs w:val="18"/>
                <w:lang w:val="ka-GE"/>
              </w:rPr>
              <w:t>-</w:t>
            </w:r>
            <w:r w:rsidRPr="00A6784D">
              <w:rPr>
                <w:rFonts w:ascii="Sylfaen" w:eastAsia="Sylfaen" w:hAnsi="Sylfaen" w:cs="Sylfaen"/>
                <w:color w:val="auto"/>
                <w:sz w:val="18"/>
                <w:szCs w:val="18"/>
                <w:lang w:val="ka-GE"/>
              </w:rPr>
              <w:t>ლი ადამიანების სამედიცინო და სოციალური დახმარება</w:t>
            </w:r>
          </w:p>
        </w:tc>
        <w:tc>
          <w:tcPr>
            <w:tcW w:w="1271" w:type="dxa"/>
            <w:vAlign w:val="center"/>
          </w:tcPr>
          <w:p w:rsidR="002042D4" w:rsidRPr="00A6784D" w:rsidRDefault="00F9263C" w:rsidP="00BF739E">
            <w:pPr>
              <w:ind w:left="-113" w:right="-117"/>
              <w:jc w:val="center"/>
              <w:rPr>
                <w:rFonts w:ascii="Sylfaen" w:hAnsi="Sylfaen"/>
                <w:color w:val="auto"/>
                <w:sz w:val="18"/>
                <w:szCs w:val="18"/>
                <w:lang w:val="ka-GE"/>
              </w:rPr>
            </w:pPr>
            <w:r w:rsidRPr="00A6784D">
              <w:rPr>
                <w:rFonts w:ascii="Sylfaen" w:hAnsi="Sylfaen"/>
                <w:color w:val="auto"/>
                <w:sz w:val="18"/>
                <w:szCs w:val="18"/>
                <w:lang w:val="ka-GE"/>
              </w:rPr>
              <w:t>300 000</w:t>
            </w:r>
          </w:p>
        </w:tc>
      </w:tr>
      <w:tr w:rsidR="00613398" w:rsidRPr="00A6784D" w:rsidTr="00AB1921">
        <w:tc>
          <w:tcPr>
            <w:tcW w:w="1989" w:type="dxa"/>
            <w:vMerge/>
            <w:vAlign w:val="center"/>
          </w:tcPr>
          <w:p w:rsidR="002042D4" w:rsidRPr="00A6784D" w:rsidRDefault="002042D4" w:rsidP="00BF739E">
            <w:pPr>
              <w:ind w:right="-104"/>
              <w:rPr>
                <w:rFonts w:ascii="Sylfaen" w:eastAsia="Sylfaen" w:hAnsi="Sylfaen" w:cs="Sylfaen"/>
                <w:color w:val="auto"/>
                <w:sz w:val="18"/>
              </w:rPr>
            </w:pPr>
          </w:p>
        </w:tc>
        <w:tc>
          <w:tcPr>
            <w:tcW w:w="7527" w:type="dxa"/>
            <w:gridSpan w:val="4"/>
            <w:vAlign w:val="center"/>
          </w:tcPr>
          <w:p w:rsidR="002042D4" w:rsidRPr="00A6784D" w:rsidRDefault="002042D4" w:rsidP="00BF739E">
            <w:pPr>
              <w:ind w:right="-105"/>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სოციალურად დაუცველი მოსახლეობის სამედიცინო  დახმარება</w:t>
            </w:r>
          </w:p>
        </w:tc>
        <w:tc>
          <w:tcPr>
            <w:tcW w:w="1271" w:type="dxa"/>
            <w:vAlign w:val="center"/>
          </w:tcPr>
          <w:p w:rsidR="002042D4" w:rsidRPr="00A6784D" w:rsidRDefault="00F9263C" w:rsidP="00BF739E">
            <w:pPr>
              <w:ind w:left="-113" w:right="-117"/>
              <w:jc w:val="center"/>
              <w:rPr>
                <w:rFonts w:ascii="Sylfaen" w:hAnsi="Sylfaen"/>
                <w:color w:val="auto"/>
                <w:sz w:val="18"/>
                <w:szCs w:val="18"/>
                <w:lang w:val="ka-GE"/>
              </w:rPr>
            </w:pPr>
            <w:r w:rsidRPr="00A6784D">
              <w:rPr>
                <w:rFonts w:ascii="Sylfaen" w:hAnsi="Sylfaen"/>
                <w:color w:val="auto"/>
                <w:sz w:val="18"/>
                <w:szCs w:val="18"/>
                <w:lang w:val="ka-GE"/>
              </w:rPr>
              <w:t>350 000</w:t>
            </w:r>
          </w:p>
        </w:tc>
      </w:tr>
      <w:tr w:rsidR="00613398" w:rsidRPr="00A6784D" w:rsidTr="00AB1921">
        <w:tc>
          <w:tcPr>
            <w:tcW w:w="1989" w:type="dxa"/>
            <w:vMerge/>
            <w:vAlign w:val="center"/>
          </w:tcPr>
          <w:p w:rsidR="002042D4" w:rsidRPr="00A6784D" w:rsidRDefault="002042D4" w:rsidP="00BF739E">
            <w:pPr>
              <w:ind w:right="-104"/>
              <w:rPr>
                <w:rFonts w:ascii="Sylfaen" w:eastAsia="Sylfaen" w:hAnsi="Sylfaen" w:cs="Sylfaen"/>
                <w:color w:val="auto"/>
                <w:sz w:val="18"/>
              </w:rPr>
            </w:pPr>
          </w:p>
        </w:tc>
        <w:tc>
          <w:tcPr>
            <w:tcW w:w="7527" w:type="dxa"/>
            <w:gridSpan w:val="4"/>
            <w:vAlign w:val="center"/>
          </w:tcPr>
          <w:p w:rsidR="002042D4" w:rsidRPr="00A6784D" w:rsidRDefault="002042D4" w:rsidP="00BF739E">
            <w:pPr>
              <w:ind w:right="-105"/>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ონკოლოგიური (ონკოპათოლოგიური) ავადმყოფების სამედიცინო დახმარება</w:t>
            </w:r>
          </w:p>
        </w:tc>
        <w:tc>
          <w:tcPr>
            <w:tcW w:w="1271" w:type="dxa"/>
            <w:vAlign w:val="center"/>
          </w:tcPr>
          <w:p w:rsidR="002042D4" w:rsidRPr="00A6784D" w:rsidRDefault="00F9263C" w:rsidP="00BF739E">
            <w:pPr>
              <w:ind w:left="-113" w:right="-117"/>
              <w:jc w:val="center"/>
              <w:rPr>
                <w:rFonts w:ascii="Sylfaen" w:hAnsi="Sylfaen"/>
                <w:color w:val="auto"/>
                <w:sz w:val="18"/>
                <w:szCs w:val="18"/>
                <w:lang w:val="ka-GE"/>
              </w:rPr>
            </w:pPr>
            <w:r w:rsidRPr="00A6784D">
              <w:rPr>
                <w:rFonts w:ascii="Sylfaen" w:hAnsi="Sylfaen"/>
                <w:color w:val="auto"/>
                <w:sz w:val="18"/>
                <w:szCs w:val="18"/>
                <w:lang w:val="ka-GE"/>
              </w:rPr>
              <w:t>540 000</w:t>
            </w:r>
          </w:p>
        </w:tc>
      </w:tr>
      <w:tr w:rsidR="00613398" w:rsidRPr="00A6784D" w:rsidTr="00AB1921">
        <w:tc>
          <w:tcPr>
            <w:tcW w:w="1989" w:type="dxa"/>
            <w:vMerge/>
            <w:vAlign w:val="center"/>
          </w:tcPr>
          <w:p w:rsidR="002042D4" w:rsidRPr="00A6784D" w:rsidRDefault="002042D4" w:rsidP="00BF739E">
            <w:pPr>
              <w:ind w:right="-104"/>
              <w:rPr>
                <w:rFonts w:ascii="Sylfaen" w:eastAsia="Sylfaen" w:hAnsi="Sylfaen" w:cs="Sylfaen"/>
                <w:color w:val="auto"/>
                <w:sz w:val="18"/>
              </w:rPr>
            </w:pPr>
          </w:p>
        </w:tc>
        <w:tc>
          <w:tcPr>
            <w:tcW w:w="7527" w:type="dxa"/>
            <w:gridSpan w:val="4"/>
            <w:vAlign w:val="center"/>
          </w:tcPr>
          <w:p w:rsidR="002042D4" w:rsidRPr="00A6784D" w:rsidRDefault="002042D4" w:rsidP="00BF739E">
            <w:pPr>
              <w:ind w:right="-105"/>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უფასო მედიკამენტებით უზრუნველყოფა</w:t>
            </w:r>
          </w:p>
        </w:tc>
        <w:tc>
          <w:tcPr>
            <w:tcW w:w="1271" w:type="dxa"/>
            <w:vAlign w:val="center"/>
          </w:tcPr>
          <w:p w:rsidR="002042D4" w:rsidRPr="00A6784D" w:rsidRDefault="00F9263C" w:rsidP="00BF739E">
            <w:pPr>
              <w:ind w:left="-113" w:right="-117"/>
              <w:jc w:val="center"/>
              <w:rPr>
                <w:rFonts w:ascii="Sylfaen" w:hAnsi="Sylfaen"/>
                <w:color w:val="auto"/>
                <w:sz w:val="18"/>
                <w:szCs w:val="18"/>
                <w:lang w:val="ka-GE"/>
              </w:rPr>
            </w:pPr>
            <w:r w:rsidRPr="00A6784D">
              <w:rPr>
                <w:rFonts w:ascii="Sylfaen" w:hAnsi="Sylfaen"/>
                <w:color w:val="auto"/>
                <w:sz w:val="18"/>
                <w:szCs w:val="18"/>
                <w:lang w:val="ka-GE"/>
              </w:rPr>
              <w:t>75 000</w:t>
            </w:r>
          </w:p>
        </w:tc>
      </w:tr>
      <w:tr w:rsidR="00613398" w:rsidRPr="00A6784D" w:rsidTr="00AB1921">
        <w:tc>
          <w:tcPr>
            <w:tcW w:w="1989" w:type="dxa"/>
            <w:vMerge/>
            <w:vAlign w:val="center"/>
          </w:tcPr>
          <w:p w:rsidR="002042D4" w:rsidRPr="00A6784D" w:rsidRDefault="002042D4" w:rsidP="00BF739E">
            <w:pPr>
              <w:ind w:right="-104"/>
              <w:rPr>
                <w:rFonts w:ascii="Sylfaen" w:eastAsia="Sylfaen" w:hAnsi="Sylfaen" w:cs="Sylfaen"/>
                <w:color w:val="auto"/>
                <w:sz w:val="18"/>
              </w:rPr>
            </w:pPr>
          </w:p>
        </w:tc>
        <w:tc>
          <w:tcPr>
            <w:tcW w:w="7527" w:type="dxa"/>
            <w:gridSpan w:val="4"/>
            <w:vAlign w:val="center"/>
          </w:tcPr>
          <w:p w:rsidR="002042D4" w:rsidRPr="00A6784D" w:rsidRDefault="002042D4" w:rsidP="00BF739E">
            <w:pPr>
              <w:ind w:right="-105"/>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დიალიზზე მყოფი ადამიანების სოციალური დახმარება</w:t>
            </w:r>
          </w:p>
        </w:tc>
        <w:tc>
          <w:tcPr>
            <w:tcW w:w="1271" w:type="dxa"/>
            <w:vAlign w:val="center"/>
          </w:tcPr>
          <w:p w:rsidR="002042D4" w:rsidRPr="00A6784D" w:rsidRDefault="00F9263C" w:rsidP="00BF739E">
            <w:pPr>
              <w:ind w:left="-113" w:right="-117"/>
              <w:jc w:val="center"/>
              <w:rPr>
                <w:rFonts w:ascii="Sylfaen" w:hAnsi="Sylfaen"/>
                <w:color w:val="auto"/>
                <w:sz w:val="18"/>
                <w:szCs w:val="18"/>
                <w:lang w:val="ka-GE"/>
              </w:rPr>
            </w:pPr>
            <w:r w:rsidRPr="00A6784D">
              <w:rPr>
                <w:rFonts w:ascii="Sylfaen" w:hAnsi="Sylfaen"/>
                <w:color w:val="auto"/>
                <w:sz w:val="18"/>
                <w:szCs w:val="18"/>
                <w:lang w:val="ka-GE"/>
              </w:rPr>
              <w:t>80 000</w:t>
            </w:r>
          </w:p>
        </w:tc>
      </w:tr>
      <w:tr w:rsidR="00613398" w:rsidRPr="00A6784D" w:rsidTr="00AB1921">
        <w:tc>
          <w:tcPr>
            <w:tcW w:w="1989" w:type="dxa"/>
            <w:vMerge/>
            <w:vAlign w:val="center"/>
          </w:tcPr>
          <w:p w:rsidR="002042D4" w:rsidRPr="00A6784D" w:rsidRDefault="002042D4" w:rsidP="00BF739E">
            <w:pPr>
              <w:ind w:right="-104"/>
              <w:rPr>
                <w:rFonts w:ascii="Sylfaen" w:eastAsia="Sylfaen" w:hAnsi="Sylfaen" w:cs="Sylfaen"/>
                <w:color w:val="auto"/>
                <w:sz w:val="18"/>
              </w:rPr>
            </w:pPr>
          </w:p>
        </w:tc>
        <w:tc>
          <w:tcPr>
            <w:tcW w:w="7527" w:type="dxa"/>
            <w:gridSpan w:val="4"/>
            <w:vAlign w:val="center"/>
          </w:tcPr>
          <w:p w:rsidR="002042D4" w:rsidRPr="00A6784D" w:rsidRDefault="002042D4" w:rsidP="00BF739E">
            <w:pPr>
              <w:ind w:right="-105"/>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სქოლიოზით დაავადებული ბენეფიციარების სამკურნალო-სარეაბილიტაციო დახმარება</w:t>
            </w:r>
          </w:p>
        </w:tc>
        <w:tc>
          <w:tcPr>
            <w:tcW w:w="1271" w:type="dxa"/>
            <w:vAlign w:val="center"/>
          </w:tcPr>
          <w:p w:rsidR="002042D4" w:rsidRPr="00A6784D" w:rsidRDefault="00F9263C" w:rsidP="00BF739E">
            <w:pPr>
              <w:ind w:left="-113" w:right="-117"/>
              <w:jc w:val="center"/>
              <w:rPr>
                <w:rFonts w:ascii="Sylfaen" w:hAnsi="Sylfaen"/>
                <w:color w:val="auto"/>
                <w:sz w:val="18"/>
                <w:szCs w:val="18"/>
                <w:lang w:val="ka-GE"/>
              </w:rPr>
            </w:pPr>
            <w:r w:rsidRPr="00A6784D">
              <w:rPr>
                <w:rFonts w:ascii="Sylfaen" w:hAnsi="Sylfaen"/>
                <w:color w:val="auto"/>
                <w:sz w:val="18"/>
                <w:szCs w:val="18"/>
                <w:lang w:val="ka-GE"/>
              </w:rPr>
              <w:t>15 000</w:t>
            </w:r>
          </w:p>
        </w:tc>
      </w:tr>
      <w:tr w:rsidR="00613398" w:rsidRPr="00A6784D" w:rsidTr="00031DC4">
        <w:tc>
          <w:tcPr>
            <w:tcW w:w="1989" w:type="dxa"/>
            <w:vAlign w:val="center"/>
          </w:tcPr>
          <w:p w:rsidR="002042D4" w:rsidRPr="00A6784D" w:rsidRDefault="002042D4"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დაფინანსების წყარო</w:t>
            </w:r>
          </w:p>
        </w:tc>
        <w:tc>
          <w:tcPr>
            <w:tcW w:w="8798" w:type="dxa"/>
            <w:gridSpan w:val="5"/>
            <w:vAlign w:val="center"/>
          </w:tcPr>
          <w:p w:rsidR="002042D4" w:rsidRPr="00A6784D" w:rsidRDefault="002042D4" w:rsidP="00BF739E">
            <w:pPr>
              <w:ind w:right="-104"/>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მუნიციპალური</w:t>
            </w:r>
            <w:r w:rsidR="00BC4449" w:rsidRPr="00A6784D">
              <w:rPr>
                <w:rFonts w:ascii="Sylfaen" w:eastAsia="Sylfaen" w:hAnsi="Sylfaen" w:cs="Sylfaen"/>
                <w:color w:val="auto"/>
                <w:sz w:val="18"/>
                <w:szCs w:val="18"/>
                <w:lang w:val="ka-GE"/>
              </w:rPr>
              <w:t xml:space="preserve"> </w:t>
            </w:r>
            <w:r w:rsidR="00BC4449" w:rsidRPr="00A6784D">
              <w:rPr>
                <w:rFonts w:ascii="Sylfaen" w:eastAsia="Sylfaen" w:hAnsi="Sylfaen" w:cs="Sylfaen"/>
                <w:color w:val="auto"/>
                <w:sz w:val="18"/>
                <w:lang w:val="ka-GE"/>
              </w:rPr>
              <w:t>ბიუჯეტი, სახელმწიფო ბიუჯეტი</w:t>
            </w:r>
          </w:p>
        </w:tc>
      </w:tr>
      <w:tr w:rsidR="00613398" w:rsidRPr="00A6784D" w:rsidTr="00031DC4">
        <w:tc>
          <w:tcPr>
            <w:tcW w:w="1989" w:type="dxa"/>
            <w:vAlign w:val="center"/>
          </w:tcPr>
          <w:p w:rsidR="002042D4" w:rsidRPr="00A6784D" w:rsidRDefault="002042D4"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განხორციელების ვადები</w:t>
            </w:r>
          </w:p>
        </w:tc>
        <w:tc>
          <w:tcPr>
            <w:tcW w:w="8798" w:type="dxa"/>
            <w:gridSpan w:val="5"/>
            <w:vAlign w:val="center"/>
          </w:tcPr>
          <w:p w:rsidR="002042D4" w:rsidRPr="00A6784D" w:rsidRDefault="002042D4" w:rsidP="00BF739E">
            <w:pPr>
              <w:ind w:right="-104"/>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წლის განმავლობაში</w:t>
            </w:r>
          </w:p>
        </w:tc>
      </w:tr>
      <w:tr w:rsidR="00613398" w:rsidRPr="00A6784D" w:rsidTr="00031DC4">
        <w:tc>
          <w:tcPr>
            <w:tcW w:w="1989" w:type="dxa"/>
            <w:vAlign w:val="center"/>
          </w:tcPr>
          <w:p w:rsidR="002042D4" w:rsidRPr="00A6784D" w:rsidRDefault="002042D4"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მოსალოდნელი საბოლოო შედეგი</w:t>
            </w:r>
          </w:p>
        </w:tc>
        <w:tc>
          <w:tcPr>
            <w:tcW w:w="8798" w:type="dxa"/>
            <w:gridSpan w:val="5"/>
            <w:vAlign w:val="center"/>
          </w:tcPr>
          <w:p w:rsidR="002042D4" w:rsidRPr="00A6784D" w:rsidRDefault="004A0502" w:rsidP="00BF739E">
            <w:pPr>
              <w:ind w:right="-104"/>
              <w:jc w:val="both"/>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მოსახლეობის ჯანმრთელობის მდგომარეობის გაუმჯობესება</w:t>
            </w:r>
          </w:p>
        </w:tc>
      </w:tr>
      <w:tr w:rsidR="00613398" w:rsidRPr="00A6784D" w:rsidTr="002042D4">
        <w:tc>
          <w:tcPr>
            <w:tcW w:w="10787" w:type="dxa"/>
            <w:gridSpan w:val="6"/>
            <w:vAlign w:val="center"/>
          </w:tcPr>
          <w:p w:rsidR="002042D4" w:rsidRPr="00A6784D" w:rsidRDefault="002042D4"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საბოლოო შედეგის შეფასების ინდიკატორი</w:t>
            </w:r>
          </w:p>
        </w:tc>
      </w:tr>
      <w:tr w:rsidR="00613398" w:rsidRPr="00A6784D" w:rsidTr="00AB1921">
        <w:tc>
          <w:tcPr>
            <w:tcW w:w="1989" w:type="dxa"/>
          </w:tcPr>
          <w:p w:rsidR="002042D4" w:rsidRPr="00A6784D" w:rsidRDefault="002042D4" w:rsidP="00BF739E">
            <w:pPr>
              <w:ind w:right="-104"/>
              <w:rPr>
                <w:rFonts w:ascii="Sylfaen" w:eastAsia="Sylfaen" w:hAnsi="Sylfaen" w:cs="Sylfaen"/>
                <w:color w:val="auto"/>
                <w:sz w:val="18"/>
              </w:rPr>
            </w:pPr>
          </w:p>
        </w:tc>
        <w:tc>
          <w:tcPr>
            <w:tcW w:w="2815" w:type="dxa"/>
            <w:vAlign w:val="center"/>
          </w:tcPr>
          <w:p w:rsidR="002042D4" w:rsidRPr="00A6784D" w:rsidRDefault="002042D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ინდიკატორის</w:t>
            </w:r>
          </w:p>
          <w:p w:rsidR="002042D4" w:rsidRPr="00A6784D" w:rsidRDefault="002042D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დასახელება</w:t>
            </w:r>
          </w:p>
        </w:tc>
        <w:tc>
          <w:tcPr>
            <w:tcW w:w="1348" w:type="dxa"/>
            <w:vAlign w:val="center"/>
          </w:tcPr>
          <w:p w:rsidR="002042D4" w:rsidRPr="00A6784D" w:rsidRDefault="002042D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საბაზისო</w:t>
            </w:r>
          </w:p>
          <w:p w:rsidR="002042D4" w:rsidRPr="00A6784D" w:rsidRDefault="002042D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416" w:type="dxa"/>
            <w:vAlign w:val="center"/>
          </w:tcPr>
          <w:p w:rsidR="002042D4" w:rsidRPr="00A6784D" w:rsidRDefault="002042D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მიზნობრივი</w:t>
            </w:r>
          </w:p>
          <w:p w:rsidR="002042D4" w:rsidRPr="00A6784D" w:rsidRDefault="002042D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948" w:type="dxa"/>
            <w:vAlign w:val="center"/>
          </w:tcPr>
          <w:p w:rsidR="002042D4" w:rsidRPr="00A6784D" w:rsidRDefault="002042D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ცდომილების</w:t>
            </w:r>
          </w:p>
          <w:p w:rsidR="002042D4" w:rsidRPr="00A6784D" w:rsidRDefault="002042D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ალბათობა (%)</w:t>
            </w:r>
          </w:p>
        </w:tc>
        <w:tc>
          <w:tcPr>
            <w:tcW w:w="1271" w:type="dxa"/>
            <w:vAlign w:val="center"/>
          </w:tcPr>
          <w:p w:rsidR="002042D4" w:rsidRPr="00A6784D" w:rsidRDefault="002042D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შესაძლო</w:t>
            </w:r>
          </w:p>
          <w:p w:rsidR="002042D4" w:rsidRPr="00A6784D" w:rsidRDefault="002042D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რისკები</w:t>
            </w:r>
          </w:p>
        </w:tc>
      </w:tr>
      <w:tr w:rsidR="008D7E05" w:rsidRPr="00A6784D" w:rsidTr="00AB1921">
        <w:tc>
          <w:tcPr>
            <w:tcW w:w="1989"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815" w:type="dxa"/>
            <w:vMerge w:val="restart"/>
            <w:vAlign w:val="center"/>
          </w:tcPr>
          <w:p w:rsidR="008D7E05" w:rsidRPr="00A6784D" w:rsidRDefault="008D7E05"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ბენეფიციართა საერთო რაოდენობა</w:t>
            </w:r>
          </w:p>
        </w:tc>
        <w:tc>
          <w:tcPr>
            <w:tcW w:w="1348" w:type="dxa"/>
            <w:vMerge w:val="restart"/>
            <w:vAlign w:val="center"/>
          </w:tcPr>
          <w:p w:rsidR="008D7E05" w:rsidRPr="00A6784D" w:rsidRDefault="008D7E05"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 xml:space="preserve">2 575 </w:t>
            </w:r>
          </w:p>
        </w:tc>
        <w:tc>
          <w:tcPr>
            <w:tcW w:w="1416" w:type="dxa"/>
            <w:vAlign w:val="center"/>
          </w:tcPr>
          <w:p w:rsidR="008D7E05" w:rsidRPr="00A6784D" w:rsidRDefault="008D7E05"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 xml:space="preserve">2 933 </w:t>
            </w:r>
          </w:p>
          <w:p w:rsidR="008D7E05" w:rsidRPr="00A6784D" w:rsidRDefault="008D7E05"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მ.შ. 62% - ქალი, 38% - კაცი</w:t>
            </w:r>
          </w:p>
        </w:tc>
        <w:tc>
          <w:tcPr>
            <w:tcW w:w="1948" w:type="dxa"/>
            <w:vMerge w:val="restart"/>
            <w:vAlign w:val="center"/>
          </w:tcPr>
          <w:p w:rsidR="008D7E05" w:rsidRPr="00A6784D" w:rsidRDefault="008D7E05"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5%</w:t>
            </w:r>
          </w:p>
        </w:tc>
        <w:tc>
          <w:tcPr>
            <w:tcW w:w="1271" w:type="dxa"/>
            <w:vMerge w:val="restart"/>
            <w:vAlign w:val="center"/>
          </w:tcPr>
          <w:p w:rsidR="008D7E05" w:rsidRPr="00A6784D" w:rsidRDefault="008D7E05" w:rsidP="00BF739E">
            <w:pPr>
              <w:ind w:right="-104"/>
              <w:jc w:val="center"/>
              <w:rPr>
                <w:rFonts w:ascii="Sylfaen" w:eastAsia="Sylfaen" w:hAnsi="Sylfaen" w:cs="Sylfaen"/>
                <w:color w:val="auto"/>
                <w:sz w:val="18"/>
                <w:szCs w:val="18"/>
                <w:lang w:val="ka-GE"/>
              </w:rPr>
            </w:pPr>
          </w:p>
        </w:tc>
      </w:tr>
      <w:tr w:rsidR="008D7E05" w:rsidRPr="00A6784D" w:rsidTr="00AB1921">
        <w:tc>
          <w:tcPr>
            <w:tcW w:w="1989"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815"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348"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416" w:type="dxa"/>
            <w:vAlign w:val="center"/>
          </w:tcPr>
          <w:p w:rsidR="008D7E05" w:rsidRPr="00A6784D" w:rsidRDefault="008D7E05"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2 933</w:t>
            </w:r>
          </w:p>
        </w:tc>
        <w:tc>
          <w:tcPr>
            <w:tcW w:w="1948"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271"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r>
      <w:tr w:rsidR="008D7E05" w:rsidRPr="00A6784D" w:rsidTr="00AB1921">
        <w:tc>
          <w:tcPr>
            <w:tcW w:w="1989"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815"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348"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416" w:type="dxa"/>
            <w:vAlign w:val="center"/>
          </w:tcPr>
          <w:p w:rsidR="008D7E05" w:rsidRPr="00A6784D" w:rsidRDefault="008D7E05"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2 933</w:t>
            </w:r>
          </w:p>
        </w:tc>
        <w:tc>
          <w:tcPr>
            <w:tcW w:w="1948"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271"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r>
      <w:tr w:rsidR="008D7E05" w:rsidRPr="00A6784D" w:rsidTr="00AB1921">
        <w:tc>
          <w:tcPr>
            <w:tcW w:w="1989"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815" w:type="dxa"/>
            <w:vMerge/>
            <w:vAlign w:val="center"/>
          </w:tcPr>
          <w:p w:rsidR="008D7E05" w:rsidRPr="00A6784D" w:rsidRDefault="008D7E05" w:rsidP="00BF739E">
            <w:pPr>
              <w:ind w:right="-104"/>
              <w:jc w:val="center"/>
              <w:rPr>
                <w:rFonts w:ascii="Sylfaen" w:eastAsia="Sylfaen" w:hAnsi="Sylfaen" w:cs="Sylfaen"/>
                <w:color w:val="auto"/>
                <w:sz w:val="18"/>
                <w:szCs w:val="18"/>
              </w:rPr>
            </w:pPr>
          </w:p>
        </w:tc>
        <w:tc>
          <w:tcPr>
            <w:tcW w:w="1348"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416" w:type="dxa"/>
            <w:vAlign w:val="center"/>
          </w:tcPr>
          <w:p w:rsidR="008D7E05" w:rsidRPr="00A6784D" w:rsidRDefault="008D7E05"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2 933</w:t>
            </w:r>
          </w:p>
        </w:tc>
        <w:tc>
          <w:tcPr>
            <w:tcW w:w="1948"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271"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r>
      <w:tr w:rsidR="008D7E05" w:rsidRPr="00A6784D" w:rsidTr="00925E07">
        <w:tc>
          <w:tcPr>
            <w:tcW w:w="1989"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815" w:type="dxa"/>
            <w:vMerge w:val="restart"/>
            <w:vAlign w:val="center"/>
          </w:tcPr>
          <w:p w:rsidR="008D7E05" w:rsidRPr="00A6784D" w:rsidRDefault="008D7E05"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საზ.ჯანდაცვის პროგრამების ბენეფიციართა რაოდენობა</w:t>
            </w:r>
          </w:p>
        </w:tc>
        <w:tc>
          <w:tcPr>
            <w:tcW w:w="1348" w:type="dxa"/>
            <w:vMerge w:val="restart"/>
            <w:vAlign w:val="center"/>
          </w:tcPr>
          <w:p w:rsidR="008D7E05" w:rsidRPr="00A6784D" w:rsidRDefault="008D7E05"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 xml:space="preserve">3 700 </w:t>
            </w:r>
          </w:p>
        </w:tc>
        <w:tc>
          <w:tcPr>
            <w:tcW w:w="1416" w:type="dxa"/>
            <w:vAlign w:val="center"/>
          </w:tcPr>
          <w:p w:rsidR="008D7E05" w:rsidRPr="00A6784D" w:rsidRDefault="008D7E05"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 xml:space="preserve">4 000 </w:t>
            </w:r>
          </w:p>
          <w:p w:rsidR="008D7E05" w:rsidRPr="00A6784D" w:rsidRDefault="008D7E05"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მ.შ. 60% - ქალი, 40% - კაცი</w:t>
            </w:r>
          </w:p>
        </w:tc>
        <w:tc>
          <w:tcPr>
            <w:tcW w:w="1948" w:type="dxa"/>
            <w:vMerge w:val="restart"/>
            <w:vAlign w:val="center"/>
          </w:tcPr>
          <w:p w:rsidR="008D7E05" w:rsidRPr="00A6784D" w:rsidRDefault="008D7E05"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5%</w:t>
            </w:r>
          </w:p>
        </w:tc>
        <w:tc>
          <w:tcPr>
            <w:tcW w:w="1271" w:type="dxa"/>
            <w:vMerge w:val="restart"/>
            <w:vAlign w:val="center"/>
          </w:tcPr>
          <w:p w:rsidR="008D7E05" w:rsidRPr="00A6784D" w:rsidRDefault="008D7E05" w:rsidP="00BF739E">
            <w:pPr>
              <w:ind w:right="-104"/>
              <w:jc w:val="center"/>
              <w:rPr>
                <w:rFonts w:ascii="Sylfaen" w:eastAsia="Sylfaen" w:hAnsi="Sylfaen" w:cs="Sylfaen"/>
                <w:color w:val="auto"/>
                <w:sz w:val="18"/>
                <w:szCs w:val="18"/>
                <w:lang w:val="ka-GE"/>
              </w:rPr>
            </w:pPr>
          </w:p>
        </w:tc>
      </w:tr>
      <w:tr w:rsidR="008D7E05" w:rsidRPr="00A6784D" w:rsidTr="00925E07">
        <w:tc>
          <w:tcPr>
            <w:tcW w:w="1989"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815" w:type="dxa"/>
            <w:vMerge/>
          </w:tcPr>
          <w:p w:rsidR="008D7E05" w:rsidRPr="00A6784D" w:rsidRDefault="008D7E05" w:rsidP="00BF739E">
            <w:pPr>
              <w:ind w:right="-104"/>
              <w:jc w:val="center"/>
              <w:rPr>
                <w:rFonts w:ascii="Sylfaen" w:eastAsia="Sylfaen" w:hAnsi="Sylfaen" w:cs="Sylfaen"/>
                <w:color w:val="auto"/>
                <w:sz w:val="18"/>
                <w:szCs w:val="18"/>
                <w:lang w:val="ka-GE"/>
              </w:rPr>
            </w:pPr>
          </w:p>
        </w:tc>
        <w:tc>
          <w:tcPr>
            <w:tcW w:w="1348" w:type="dxa"/>
            <w:vMerge/>
          </w:tcPr>
          <w:p w:rsidR="008D7E05" w:rsidRPr="00A6784D" w:rsidRDefault="008D7E05" w:rsidP="00BF739E">
            <w:pPr>
              <w:ind w:right="-104"/>
              <w:jc w:val="center"/>
              <w:rPr>
                <w:rFonts w:ascii="Sylfaen" w:eastAsia="Sylfaen" w:hAnsi="Sylfaen" w:cs="Sylfaen"/>
                <w:color w:val="auto"/>
                <w:sz w:val="18"/>
                <w:szCs w:val="18"/>
                <w:lang w:val="ka-GE"/>
              </w:rPr>
            </w:pPr>
          </w:p>
        </w:tc>
        <w:tc>
          <w:tcPr>
            <w:tcW w:w="1416" w:type="dxa"/>
          </w:tcPr>
          <w:p w:rsidR="008D7E05" w:rsidRPr="00A6784D" w:rsidRDefault="008D7E05"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4 000</w:t>
            </w:r>
          </w:p>
        </w:tc>
        <w:tc>
          <w:tcPr>
            <w:tcW w:w="1948" w:type="dxa"/>
            <w:vMerge/>
          </w:tcPr>
          <w:p w:rsidR="008D7E05" w:rsidRPr="00A6784D" w:rsidRDefault="008D7E05" w:rsidP="00BF739E">
            <w:pPr>
              <w:ind w:right="-104"/>
              <w:jc w:val="center"/>
              <w:rPr>
                <w:rFonts w:ascii="Sylfaen" w:eastAsia="Sylfaen" w:hAnsi="Sylfaen" w:cs="Sylfaen"/>
                <w:color w:val="auto"/>
                <w:sz w:val="18"/>
                <w:szCs w:val="18"/>
                <w:lang w:val="ka-GE"/>
              </w:rPr>
            </w:pPr>
          </w:p>
        </w:tc>
        <w:tc>
          <w:tcPr>
            <w:tcW w:w="1271" w:type="dxa"/>
            <w:vMerge/>
          </w:tcPr>
          <w:p w:rsidR="008D7E05" w:rsidRPr="00A6784D" w:rsidRDefault="008D7E05" w:rsidP="00BF739E">
            <w:pPr>
              <w:ind w:right="-104"/>
              <w:jc w:val="center"/>
              <w:rPr>
                <w:rFonts w:ascii="Sylfaen" w:eastAsia="Sylfaen" w:hAnsi="Sylfaen" w:cs="Sylfaen"/>
                <w:color w:val="auto"/>
                <w:sz w:val="18"/>
                <w:szCs w:val="18"/>
                <w:lang w:val="ka-GE"/>
              </w:rPr>
            </w:pPr>
          </w:p>
        </w:tc>
      </w:tr>
      <w:tr w:rsidR="008D7E05" w:rsidRPr="00A6784D" w:rsidTr="00925E07">
        <w:tc>
          <w:tcPr>
            <w:tcW w:w="1989"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815" w:type="dxa"/>
            <w:vMerge/>
          </w:tcPr>
          <w:p w:rsidR="008D7E05" w:rsidRPr="00A6784D" w:rsidRDefault="008D7E05" w:rsidP="00BF739E">
            <w:pPr>
              <w:ind w:right="-104"/>
              <w:jc w:val="center"/>
              <w:rPr>
                <w:rFonts w:ascii="Sylfaen" w:eastAsia="Sylfaen" w:hAnsi="Sylfaen" w:cs="Sylfaen"/>
                <w:color w:val="auto"/>
                <w:sz w:val="18"/>
                <w:szCs w:val="18"/>
                <w:lang w:val="ka-GE"/>
              </w:rPr>
            </w:pPr>
          </w:p>
        </w:tc>
        <w:tc>
          <w:tcPr>
            <w:tcW w:w="1348" w:type="dxa"/>
            <w:vMerge/>
          </w:tcPr>
          <w:p w:rsidR="008D7E05" w:rsidRPr="00A6784D" w:rsidRDefault="008D7E05" w:rsidP="00BF739E">
            <w:pPr>
              <w:ind w:right="-104"/>
              <w:jc w:val="center"/>
              <w:rPr>
                <w:rFonts w:ascii="Sylfaen" w:eastAsia="Sylfaen" w:hAnsi="Sylfaen" w:cs="Sylfaen"/>
                <w:color w:val="auto"/>
                <w:sz w:val="18"/>
                <w:szCs w:val="18"/>
                <w:lang w:val="ka-GE"/>
              </w:rPr>
            </w:pPr>
          </w:p>
        </w:tc>
        <w:tc>
          <w:tcPr>
            <w:tcW w:w="1416" w:type="dxa"/>
          </w:tcPr>
          <w:p w:rsidR="008D7E05" w:rsidRPr="00A6784D" w:rsidRDefault="008D7E05"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4 000</w:t>
            </w:r>
          </w:p>
        </w:tc>
        <w:tc>
          <w:tcPr>
            <w:tcW w:w="1948" w:type="dxa"/>
            <w:vMerge/>
          </w:tcPr>
          <w:p w:rsidR="008D7E05" w:rsidRPr="00A6784D" w:rsidRDefault="008D7E05" w:rsidP="00BF739E">
            <w:pPr>
              <w:ind w:right="-104"/>
              <w:jc w:val="center"/>
              <w:rPr>
                <w:rFonts w:ascii="Sylfaen" w:eastAsia="Sylfaen" w:hAnsi="Sylfaen" w:cs="Sylfaen"/>
                <w:color w:val="auto"/>
                <w:sz w:val="18"/>
                <w:szCs w:val="18"/>
                <w:lang w:val="ka-GE"/>
              </w:rPr>
            </w:pPr>
          </w:p>
        </w:tc>
        <w:tc>
          <w:tcPr>
            <w:tcW w:w="1271" w:type="dxa"/>
            <w:vMerge/>
          </w:tcPr>
          <w:p w:rsidR="008D7E05" w:rsidRPr="00A6784D" w:rsidRDefault="008D7E05" w:rsidP="00BF739E">
            <w:pPr>
              <w:ind w:right="-104"/>
              <w:jc w:val="center"/>
              <w:rPr>
                <w:rFonts w:ascii="Sylfaen" w:eastAsia="Sylfaen" w:hAnsi="Sylfaen" w:cs="Sylfaen"/>
                <w:color w:val="auto"/>
                <w:sz w:val="18"/>
                <w:szCs w:val="18"/>
                <w:lang w:val="ka-GE"/>
              </w:rPr>
            </w:pPr>
          </w:p>
        </w:tc>
      </w:tr>
      <w:tr w:rsidR="008D7E05" w:rsidRPr="00A6784D" w:rsidTr="00925E07">
        <w:tc>
          <w:tcPr>
            <w:tcW w:w="1989"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815" w:type="dxa"/>
            <w:vMerge/>
          </w:tcPr>
          <w:p w:rsidR="008D7E05" w:rsidRPr="00A6784D" w:rsidRDefault="008D7E05" w:rsidP="00BF739E">
            <w:pPr>
              <w:ind w:right="-104"/>
              <w:jc w:val="center"/>
              <w:rPr>
                <w:rFonts w:ascii="Sylfaen" w:eastAsia="Sylfaen" w:hAnsi="Sylfaen" w:cs="Sylfaen"/>
                <w:color w:val="auto"/>
                <w:sz w:val="18"/>
                <w:szCs w:val="18"/>
              </w:rPr>
            </w:pPr>
          </w:p>
        </w:tc>
        <w:tc>
          <w:tcPr>
            <w:tcW w:w="1348" w:type="dxa"/>
            <w:vMerge/>
          </w:tcPr>
          <w:p w:rsidR="008D7E05" w:rsidRPr="00A6784D" w:rsidRDefault="008D7E05" w:rsidP="00BF739E">
            <w:pPr>
              <w:ind w:right="-104"/>
              <w:jc w:val="center"/>
              <w:rPr>
                <w:rFonts w:ascii="Sylfaen" w:eastAsia="Sylfaen" w:hAnsi="Sylfaen" w:cs="Sylfaen"/>
                <w:color w:val="auto"/>
                <w:sz w:val="18"/>
                <w:szCs w:val="18"/>
                <w:lang w:val="ka-GE"/>
              </w:rPr>
            </w:pPr>
          </w:p>
        </w:tc>
        <w:tc>
          <w:tcPr>
            <w:tcW w:w="1416" w:type="dxa"/>
          </w:tcPr>
          <w:p w:rsidR="008D7E05" w:rsidRPr="00A6784D" w:rsidRDefault="008D7E05"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4 000</w:t>
            </w:r>
          </w:p>
        </w:tc>
        <w:tc>
          <w:tcPr>
            <w:tcW w:w="1948" w:type="dxa"/>
            <w:vMerge/>
          </w:tcPr>
          <w:p w:rsidR="008D7E05" w:rsidRPr="00A6784D" w:rsidRDefault="008D7E05" w:rsidP="00BF739E">
            <w:pPr>
              <w:ind w:right="-104"/>
              <w:jc w:val="center"/>
              <w:rPr>
                <w:rFonts w:ascii="Sylfaen" w:eastAsia="Sylfaen" w:hAnsi="Sylfaen" w:cs="Sylfaen"/>
                <w:color w:val="auto"/>
                <w:sz w:val="18"/>
                <w:szCs w:val="18"/>
                <w:lang w:val="ka-GE"/>
              </w:rPr>
            </w:pPr>
          </w:p>
        </w:tc>
        <w:tc>
          <w:tcPr>
            <w:tcW w:w="1271" w:type="dxa"/>
            <w:vMerge/>
          </w:tcPr>
          <w:p w:rsidR="008D7E05" w:rsidRPr="00A6784D" w:rsidRDefault="008D7E05" w:rsidP="00BF739E">
            <w:pPr>
              <w:ind w:right="-104"/>
              <w:jc w:val="center"/>
              <w:rPr>
                <w:rFonts w:ascii="Sylfaen" w:eastAsia="Sylfaen" w:hAnsi="Sylfaen" w:cs="Sylfaen"/>
                <w:color w:val="auto"/>
                <w:sz w:val="18"/>
                <w:szCs w:val="18"/>
                <w:lang w:val="ka-GE"/>
              </w:rPr>
            </w:pPr>
          </w:p>
        </w:tc>
      </w:tr>
    </w:tbl>
    <w:p w:rsidR="002042D4" w:rsidRPr="00A6784D" w:rsidRDefault="002042D4" w:rsidP="00BF739E">
      <w:pPr>
        <w:spacing w:after="0" w:line="240" w:lineRule="auto"/>
        <w:rPr>
          <w:rFonts w:ascii="Sylfaen" w:eastAsia="Sylfaen" w:hAnsi="Sylfaen" w:cs="Sylfaen"/>
          <w:b/>
          <w:color w:val="auto"/>
        </w:rPr>
      </w:pPr>
    </w:p>
    <w:p w:rsidR="00C12A87" w:rsidRPr="00A6784D" w:rsidRDefault="00C12A87" w:rsidP="00BF739E">
      <w:pPr>
        <w:spacing w:after="0" w:line="240" w:lineRule="auto"/>
        <w:ind w:left="426" w:hanging="426"/>
        <w:rPr>
          <w:rFonts w:ascii="Sylfaen" w:eastAsia="Sylfaen" w:hAnsi="Sylfaen" w:cs="Sylfaen"/>
          <w:b/>
          <w:color w:val="auto"/>
          <w:lang w:val="ka-GE"/>
        </w:rPr>
      </w:pPr>
      <w:r w:rsidRPr="00A6784D">
        <w:rPr>
          <w:rFonts w:ascii="Sylfaen" w:eastAsia="Sylfaen" w:hAnsi="Sylfaen" w:cs="Sylfaen"/>
          <w:b/>
          <w:color w:val="auto"/>
        </w:rPr>
        <w:t>1.</w:t>
      </w:r>
      <w:r w:rsidR="00CB1033" w:rsidRPr="00A6784D">
        <w:rPr>
          <w:rFonts w:ascii="Sylfaen" w:eastAsia="Sylfaen" w:hAnsi="Sylfaen" w:cs="Sylfaen"/>
          <w:b/>
          <w:color w:val="auto"/>
          <w:lang w:val="ka-GE"/>
        </w:rPr>
        <w:t>2.</w:t>
      </w:r>
      <w:r w:rsidRPr="00A6784D">
        <w:rPr>
          <w:rFonts w:ascii="Sylfaen" w:eastAsia="Sylfaen" w:hAnsi="Sylfaen" w:cs="Sylfaen"/>
          <w:b/>
          <w:color w:val="auto"/>
          <w:lang w:val="ka-GE"/>
        </w:rPr>
        <w:t xml:space="preserve"> </w:t>
      </w:r>
      <w:r w:rsidR="00CB1033" w:rsidRPr="00A6784D">
        <w:rPr>
          <w:rFonts w:ascii="Sylfaen" w:eastAsia="Sylfaen" w:hAnsi="Sylfaen" w:cs="Sylfaen"/>
          <w:b/>
          <w:color w:val="auto"/>
          <w:lang w:val="ka-GE"/>
        </w:rPr>
        <w:t>ქვე</w:t>
      </w:r>
      <w:r w:rsidRPr="00A6784D">
        <w:rPr>
          <w:rFonts w:ascii="Sylfaen" w:eastAsia="Sylfaen" w:hAnsi="Sylfaen" w:cs="Sylfaen"/>
          <w:b/>
          <w:color w:val="auto"/>
        </w:rPr>
        <w:t>პროგრამ</w:t>
      </w:r>
      <w:r w:rsidR="00E30B45" w:rsidRPr="00A6784D">
        <w:rPr>
          <w:rFonts w:ascii="Sylfaen" w:eastAsia="Sylfaen" w:hAnsi="Sylfaen" w:cs="Sylfaen"/>
          <w:b/>
          <w:color w:val="auto"/>
          <w:lang w:val="ka-GE"/>
        </w:rPr>
        <w:t>ა</w:t>
      </w:r>
      <w:r w:rsidRPr="00A6784D">
        <w:rPr>
          <w:rFonts w:ascii="Sylfaen" w:eastAsia="Sylfaen" w:hAnsi="Sylfaen" w:cs="Sylfaen"/>
          <w:b/>
          <w:color w:val="auto"/>
          <w:lang w:val="ka-GE"/>
        </w:rPr>
        <w:t xml:space="preserve"> - </w:t>
      </w:r>
      <w:r w:rsidRPr="00A6784D">
        <w:rPr>
          <w:rFonts w:ascii="Sylfaen" w:hAnsi="Sylfaen"/>
          <w:b/>
          <w:bCs/>
          <w:color w:val="auto"/>
          <w:lang w:val="ka-GE"/>
        </w:rPr>
        <w:t>საზოგადოებრივი ჯან</w:t>
      </w:r>
      <w:r w:rsidR="00B10DED" w:rsidRPr="00A6784D">
        <w:rPr>
          <w:rFonts w:ascii="Sylfaen" w:hAnsi="Sylfaen"/>
          <w:b/>
          <w:bCs/>
          <w:color w:val="auto"/>
          <w:lang w:val="ka-GE"/>
        </w:rPr>
        <w:t>მრთელობისა და უსაფრთხო გარემოს უზრუნველყოფა</w:t>
      </w:r>
      <w:r w:rsidR="00066F8D" w:rsidRPr="00A6784D">
        <w:rPr>
          <w:rFonts w:ascii="Sylfaen" w:hAnsi="Sylfaen"/>
          <w:b/>
          <w:bCs/>
          <w:color w:val="auto"/>
          <w:lang w:val="ka-GE"/>
        </w:rPr>
        <w:t xml:space="preserve"> -</w:t>
      </w:r>
      <w:r w:rsidRPr="00A6784D">
        <w:rPr>
          <w:rFonts w:ascii="Sylfaen" w:hAnsi="Sylfaen"/>
          <w:b/>
          <w:bCs/>
          <w:color w:val="auto"/>
          <w:lang w:val="ka-GE"/>
        </w:rPr>
        <w:t xml:space="preserve"> </w:t>
      </w:r>
      <w:r w:rsidRPr="00A6784D">
        <w:rPr>
          <w:rFonts w:ascii="Sylfaen" w:eastAsia="Sylfaen" w:hAnsi="Sylfaen" w:cs="Sylfaen"/>
          <w:b/>
          <w:color w:val="auto"/>
        </w:rPr>
        <w:t>06</w:t>
      </w:r>
      <w:r w:rsidR="00066F8D" w:rsidRPr="00A6784D">
        <w:rPr>
          <w:rFonts w:ascii="Sylfaen" w:eastAsia="Sylfaen" w:hAnsi="Sylfaen" w:cs="Sylfaen"/>
          <w:b/>
          <w:color w:val="auto"/>
          <w:lang w:val="ka-GE"/>
        </w:rPr>
        <w:t xml:space="preserve"> </w:t>
      </w:r>
      <w:r w:rsidRPr="00A6784D">
        <w:rPr>
          <w:rFonts w:ascii="Sylfaen" w:eastAsia="Sylfaen" w:hAnsi="Sylfaen" w:cs="Sylfaen"/>
          <w:b/>
          <w:color w:val="auto"/>
        </w:rPr>
        <w:t>01</w:t>
      </w:r>
      <w:r w:rsidR="00CB1033" w:rsidRPr="00A6784D">
        <w:rPr>
          <w:rFonts w:ascii="Sylfaen" w:eastAsia="Sylfaen" w:hAnsi="Sylfaen" w:cs="Sylfaen"/>
          <w:b/>
          <w:color w:val="auto"/>
          <w:lang w:val="ka-GE"/>
        </w:rPr>
        <w:t xml:space="preserve"> 01</w:t>
      </w:r>
    </w:p>
    <w:p w:rsidR="00231500" w:rsidRPr="00A6784D" w:rsidRDefault="00231500" w:rsidP="00BF739E">
      <w:pPr>
        <w:spacing w:after="0" w:line="240" w:lineRule="auto"/>
        <w:rPr>
          <w:rFonts w:ascii="Sylfaen" w:eastAsia="Sylfaen" w:hAnsi="Sylfaen" w:cs="Sylfaen"/>
          <w:b/>
          <w:color w:val="auto"/>
        </w:rPr>
      </w:pPr>
    </w:p>
    <w:tbl>
      <w:tblPr>
        <w:tblStyle w:val="TableGrid"/>
        <w:tblW w:w="10787" w:type="dxa"/>
        <w:tblInd w:w="-5" w:type="dxa"/>
        <w:tblLook w:val="04A0" w:firstRow="1" w:lastRow="0" w:firstColumn="1" w:lastColumn="0" w:noHBand="0" w:noVBand="1"/>
      </w:tblPr>
      <w:tblGrid>
        <w:gridCol w:w="1989"/>
        <w:gridCol w:w="2815"/>
        <w:gridCol w:w="1391"/>
        <w:gridCol w:w="1474"/>
        <w:gridCol w:w="1307"/>
        <w:gridCol w:w="1811"/>
      </w:tblGrid>
      <w:tr w:rsidR="00613398" w:rsidRPr="00A6784D" w:rsidTr="004C3C1C">
        <w:tc>
          <w:tcPr>
            <w:tcW w:w="1989" w:type="dxa"/>
            <w:vAlign w:val="center"/>
          </w:tcPr>
          <w:p w:rsidR="00231500" w:rsidRPr="00A6784D" w:rsidRDefault="00CB103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w:t>
            </w:r>
            <w:r w:rsidR="00231500" w:rsidRPr="00A6784D">
              <w:rPr>
                <w:rFonts w:ascii="Sylfaen" w:eastAsia="Sylfaen" w:hAnsi="Sylfaen" w:cs="Sylfaen"/>
                <w:color w:val="auto"/>
                <w:sz w:val="18"/>
                <w:lang w:val="ka-GE"/>
              </w:rPr>
              <w:t>პროგრამის განმახორციელებელი</w:t>
            </w:r>
          </w:p>
        </w:tc>
        <w:tc>
          <w:tcPr>
            <w:tcW w:w="8798" w:type="dxa"/>
            <w:gridSpan w:val="5"/>
            <w:vAlign w:val="center"/>
          </w:tcPr>
          <w:p w:rsidR="00231500" w:rsidRPr="00A6784D" w:rsidRDefault="00231500"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 xml:space="preserve">ა(ა)იპ გორის მუნიციპალიტეტის </w:t>
            </w:r>
            <w:r w:rsidR="0048179E" w:rsidRPr="00A6784D">
              <w:rPr>
                <w:rFonts w:ascii="Sylfaen" w:eastAsia="Sylfaen" w:hAnsi="Sylfaen" w:cs="Sylfaen"/>
                <w:color w:val="auto"/>
                <w:sz w:val="18"/>
                <w:lang w:val="ka-GE"/>
              </w:rPr>
              <w:t>საზოგად</w:t>
            </w:r>
            <w:r w:rsidRPr="00A6784D">
              <w:rPr>
                <w:rFonts w:ascii="Sylfaen" w:eastAsia="Sylfaen" w:hAnsi="Sylfaen" w:cs="Sylfaen"/>
                <w:color w:val="auto"/>
                <w:sz w:val="18"/>
                <w:lang w:val="ka-GE"/>
              </w:rPr>
              <w:t>ო</w:t>
            </w:r>
            <w:r w:rsidR="0048179E" w:rsidRPr="00A6784D">
              <w:rPr>
                <w:rFonts w:ascii="Sylfaen" w:eastAsia="Sylfaen" w:hAnsi="Sylfaen" w:cs="Sylfaen"/>
                <w:color w:val="auto"/>
                <w:sz w:val="18"/>
                <w:lang w:val="ka-GE"/>
              </w:rPr>
              <w:t>ე</w:t>
            </w:r>
            <w:r w:rsidRPr="00A6784D">
              <w:rPr>
                <w:rFonts w:ascii="Sylfaen" w:eastAsia="Sylfaen" w:hAnsi="Sylfaen" w:cs="Sylfaen"/>
                <w:color w:val="auto"/>
                <w:sz w:val="18"/>
                <w:lang w:val="ka-GE"/>
              </w:rPr>
              <w:t>ბრივი ჯანდაცვის ცენტრი</w:t>
            </w:r>
          </w:p>
        </w:tc>
      </w:tr>
      <w:tr w:rsidR="00613398" w:rsidRPr="00A6784D" w:rsidTr="004C3C1C">
        <w:tc>
          <w:tcPr>
            <w:tcW w:w="1989" w:type="dxa"/>
            <w:vAlign w:val="center"/>
          </w:tcPr>
          <w:p w:rsidR="00231500" w:rsidRPr="00A6784D" w:rsidRDefault="00CB1033"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ქვე</w:t>
            </w:r>
            <w:r w:rsidR="00231500" w:rsidRPr="00A6784D">
              <w:rPr>
                <w:rFonts w:ascii="Sylfaen" w:eastAsia="Sylfaen" w:hAnsi="Sylfaen" w:cs="Sylfaen"/>
                <w:color w:val="auto"/>
                <w:sz w:val="16"/>
                <w:lang w:val="ka-GE"/>
              </w:rPr>
              <w:t>პროგრამის ბიუჯეტი</w:t>
            </w:r>
          </w:p>
        </w:tc>
        <w:tc>
          <w:tcPr>
            <w:tcW w:w="8798" w:type="dxa"/>
            <w:gridSpan w:val="5"/>
            <w:vAlign w:val="center"/>
          </w:tcPr>
          <w:p w:rsidR="00231500" w:rsidRPr="00A6784D" w:rsidRDefault="00B1788B"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20"/>
                <w:lang w:val="ka-GE"/>
              </w:rPr>
              <w:t>194</w:t>
            </w:r>
            <w:r w:rsidR="00EF754C" w:rsidRPr="00A6784D">
              <w:rPr>
                <w:rFonts w:ascii="Sylfaen" w:eastAsia="Sylfaen" w:hAnsi="Sylfaen" w:cs="Sylfaen"/>
                <w:b/>
                <w:color w:val="auto"/>
                <w:sz w:val="20"/>
                <w:lang w:val="ka-GE"/>
              </w:rPr>
              <w:t xml:space="preserve">,0 </w:t>
            </w:r>
            <w:r w:rsidR="00231500" w:rsidRPr="00A6784D">
              <w:rPr>
                <w:rFonts w:ascii="Sylfaen" w:eastAsia="Sylfaen" w:hAnsi="Sylfaen" w:cs="Sylfaen"/>
                <w:b/>
                <w:color w:val="auto"/>
                <w:sz w:val="20"/>
                <w:lang w:val="ka-GE"/>
              </w:rPr>
              <w:t>ათ. ლარი</w:t>
            </w:r>
          </w:p>
        </w:tc>
      </w:tr>
      <w:tr w:rsidR="006B4DBF" w:rsidRPr="00A6784D" w:rsidTr="006B4DBF">
        <w:tc>
          <w:tcPr>
            <w:tcW w:w="1989" w:type="dxa"/>
            <w:vAlign w:val="center"/>
          </w:tcPr>
          <w:p w:rsidR="006B4DBF" w:rsidRPr="00A6784D" w:rsidRDefault="006B4DBF"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აღწერა</w:t>
            </w:r>
          </w:p>
        </w:tc>
        <w:tc>
          <w:tcPr>
            <w:tcW w:w="8798" w:type="dxa"/>
            <w:gridSpan w:val="5"/>
          </w:tcPr>
          <w:p w:rsidR="006B4DBF" w:rsidRPr="00A6784D" w:rsidRDefault="006B4DBF" w:rsidP="001B376C">
            <w:pPr>
              <w:jc w:val="both"/>
              <w:rPr>
                <w:rFonts w:ascii="Sylfaen" w:eastAsia="Sylfaen" w:hAnsi="Sylfaen" w:cs="Sylfaen"/>
                <w:color w:val="auto"/>
                <w:sz w:val="18"/>
                <w:lang w:val="ka-GE"/>
              </w:rPr>
            </w:pPr>
            <w:r w:rsidRPr="00A6784D">
              <w:rPr>
                <w:rFonts w:ascii="Sylfaen" w:eastAsia="Sylfaen" w:hAnsi="Sylfaen" w:cs="Sylfaen"/>
                <w:color w:val="auto"/>
                <w:sz w:val="18"/>
                <w:lang w:val="ka-GE"/>
              </w:rPr>
              <w:t>სამოქმედო არეალში ეპიდზედამხედველობის, მათ შორის ტუბერკულოზით დაავადებული პირების კონტაქტების კვლევა, შეწყვეტილი და ურჩი ტუბ.პაციენტების მოძიება მათი მკურნალობაში ხელახალი ჩართვის მიზნით, პატიმრობიდან გათავისუფლებული ტუბ.პაციენტების ზედამხედველობა მკურნალობის დასრულების მიზნით, სამედიცინო სტატისტიკის ღონისძიებათა განხორციელება.  სხვადასხვა პარაზიტულ დაავადებებზე მოსახლეობისათვის რეკომენდაციების მიწოდება;</w:t>
            </w:r>
            <w:r w:rsidR="00B1788B" w:rsidRPr="00A6784D">
              <w:rPr>
                <w:rFonts w:ascii="Sylfaen" w:eastAsia="Sylfaen" w:hAnsi="Sylfaen" w:cs="Sylfaen"/>
                <w:color w:val="auto"/>
                <w:sz w:val="18"/>
                <w:lang w:val="ka-GE"/>
              </w:rPr>
              <w:t xml:space="preserve"> „</w:t>
            </w:r>
            <w:r w:rsidR="00B1788B" w:rsidRPr="00A6784D">
              <w:rPr>
                <w:rFonts w:ascii="Sylfaen" w:eastAsia="Sylfaen" w:hAnsi="Sylfaen" w:cs="Sylfaen"/>
                <w:color w:val="auto"/>
                <w:sz w:val="18"/>
              </w:rPr>
              <w:t>C</w:t>
            </w:r>
            <w:r w:rsidR="00B1788B" w:rsidRPr="00A6784D">
              <w:rPr>
                <w:rFonts w:ascii="Sylfaen" w:eastAsia="Sylfaen" w:hAnsi="Sylfaen" w:cs="Sylfaen"/>
                <w:color w:val="auto"/>
                <w:sz w:val="18"/>
                <w:lang w:val="ka-GE"/>
              </w:rPr>
              <w:t xml:space="preserve"> ჰეპატიტის მართვის“ სახელმწიფო პროგრამის ხელშეწყობის მიზნით მოსახლეობის პირველადი სკრინინგი, სკრინინგითდადებითი ბენეფიციარების რეფერალი სამედიცინო დაწესებულებებში შემდგომი კვლევებისა და მკურნალობაში ჩართვის მიზნით</w:t>
            </w:r>
            <w:r w:rsidR="001B376C" w:rsidRPr="00A6784D">
              <w:rPr>
                <w:rFonts w:ascii="Sylfaen" w:eastAsia="Sylfaen" w:hAnsi="Sylfaen" w:cs="Sylfaen"/>
                <w:color w:val="auto"/>
                <w:sz w:val="18"/>
                <w:lang w:val="ka-GE"/>
              </w:rPr>
              <w:t>. ახალი კორონა ვირუსის საწინააღმდეგო ღნისძიებების განხორციელება მოსახლეობაში ვირუსის გავრცელების თავიდან აცილების მიზნით,</w:t>
            </w:r>
            <w:r w:rsidRPr="00A6784D">
              <w:rPr>
                <w:rFonts w:ascii="Sylfaen" w:eastAsia="Sylfaen" w:hAnsi="Sylfaen" w:cs="Sylfaen"/>
                <w:color w:val="auto"/>
                <w:sz w:val="18"/>
                <w:lang w:val="ka-GE"/>
              </w:rPr>
              <w:t xml:space="preserve"> ცოფის გავრცელების </w:t>
            </w:r>
            <w:r w:rsidR="001B376C" w:rsidRPr="00A6784D">
              <w:rPr>
                <w:rFonts w:ascii="Sylfaen" w:eastAsia="Sylfaen" w:hAnsi="Sylfaen" w:cs="Sylfaen"/>
                <w:color w:val="auto"/>
                <w:sz w:val="18"/>
                <w:lang w:val="ka-GE"/>
              </w:rPr>
              <w:t>სი</w:t>
            </w:r>
            <w:r w:rsidRPr="00A6784D">
              <w:rPr>
                <w:rFonts w:ascii="Sylfaen" w:eastAsia="Sylfaen" w:hAnsi="Sylfaen" w:cs="Sylfaen"/>
                <w:color w:val="auto"/>
                <w:sz w:val="18"/>
                <w:lang w:val="ka-GE"/>
              </w:rPr>
              <w:t>ტუაციური მართვის პროცესებზე მეთვალყურეობა. კონტროლსდაქვემდებარებული სამედიცინო დაწესებულებების მონიტორინგი სამედიცინო სტატისტიკური ინფორმაციის წარმოებაზე, ნოზოკომიური ინფექციების ეპიდზედამხედველობაზე რეკომენდაციების მიწოდება; იმუნოპროფილაქტიკის დაგეგმვა, სამედიცინო დაწესებულებების უზრუნველყოფა ასაცრელი მასალითა და ტესტ-სისტემებით. მოსახლეობის ცნობიერების ამაღლება თამბაქოსა და მეორადი კვამლის მავნეობაზე</w:t>
            </w:r>
            <w:r w:rsidR="001B376C" w:rsidRPr="00A6784D">
              <w:rPr>
                <w:rFonts w:ascii="Sylfaen" w:eastAsia="Sylfaen" w:hAnsi="Sylfaen" w:cs="Sylfaen"/>
                <w:color w:val="auto"/>
                <w:sz w:val="18"/>
                <w:lang w:val="ka-GE"/>
              </w:rPr>
              <w:t>,</w:t>
            </w:r>
            <w:r w:rsidRPr="00A6784D">
              <w:rPr>
                <w:rFonts w:ascii="Sylfaen" w:eastAsia="Sylfaen" w:hAnsi="Sylfaen" w:cs="Sylfaen"/>
                <w:color w:val="auto"/>
                <w:sz w:val="18"/>
                <w:lang w:val="ka-GE"/>
              </w:rPr>
              <w:t xml:space="preserve"> სხვადასხვა ინფექციურ და პარაზიტულ დაავადებებზე, ჯანმრთელობისათვის მავნე ჩვევებზე</w:t>
            </w:r>
            <w:r w:rsidR="001B376C" w:rsidRPr="00A6784D">
              <w:rPr>
                <w:rFonts w:ascii="Sylfaen" w:eastAsia="Sylfaen" w:hAnsi="Sylfaen" w:cs="Sylfaen"/>
                <w:color w:val="auto"/>
                <w:sz w:val="18"/>
                <w:lang w:val="ka-GE"/>
              </w:rPr>
              <w:t>, ცხოვრების ჯანსაღ წესზე ლექცია-საუბრებით,</w:t>
            </w:r>
            <w:r w:rsidRPr="00A6784D">
              <w:rPr>
                <w:rFonts w:ascii="Sylfaen" w:eastAsia="Sylfaen" w:hAnsi="Sylfaen" w:cs="Sylfaen"/>
                <w:color w:val="auto"/>
                <w:sz w:val="18"/>
                <w:lang w:val="ka-GE"/>
              </w:rPr>
              <w:t xml:space="preserve"> საინფორმაციო ბეჭდური მასალის მომზადება-</w:t>
            </w:r>
            <w:r w:rsidR="001B376C" w:rsidRPr="00A6784D">
              <w:rPr>
                <w:rFonts w:ascii="Sylfaen" w:eastAsia="Sylfaen" w:hAnsi="Sylfaen" w:cs="Sylfaen"/>
                <w:color w:val="auto"/>
                <w:sz w:val="18"/>
                <w:lang w:val="ka-GE"/>
              </w:rPr>
              <w:t>გავრცელებით.სხვადასხვა სავაჭრო დაწესებულებებსა და საზოგადოებრივ თავშეყრის ადგილებში თამაქოს შესახებ კანონის განმტკიცების ხელშეწყობა.</w:t>
            </w:r>
            <w:r w:rsidRPr="00A6784D">
              <w:rPr>
                <w:rFonts w:ascii="Sylfaen" w:eastAsia="Sylfaen" w:hAnsi="Sylfaen" w:cs="Sylfaen"/>
                <w:color w:val="auto"/>
                <w:sz w:val="18"/>
                <w:lang w:val="ka-GE"/>
              </w:rPr>
              <w:t xml:space="preserve"> საზოგადოებრივი მნიშვნელობის დაწესებულებებში ესთეტიკური და კოსმეტიკური პროცედურების წარმოებისას სანიტარიული ნორმების დაცვის ზედამხედველობა. სასწავლო-სააღმზრდელო დაწესებულებებში </w:t>
            </w:r>
            <w:r w:rsidR="001B376C" w:rsidRPr="00A6784D">
              <w:rPr>
                <w:rFonts w:ascii="Sylfaen" w:eastAsia="Sylfaen" w:hAnsi="Sylfaen" w:cs="Sylfaen"/>
                <w:color w:val="auto"/>
                <w:sz w:val="18"/>
                <w:lang w:val="ka-GE"/>
              </w:rPr>
              <w:t>სანიტარ</w:t>
            </w:r>
            <w:r w:rsidRPr="00A6784D">
              <w:rPr>
                <w:rFonts w:ascii="Sylfaen" w:eastAsia="Sylfaen" w:hAnsi="Sylfaen" w:cs="Sylfaen"/>
                <w:color w:val="auto"/>
                <w:sz w:val="18"/>
                <w:lang w:val="ka-GE"/>
              </w:rPr>
              <w:t xml:space="preserve">ულ-ჰიგიენური ნორმების დაცვის ზედამხედველობა და სხვადასხვა </w:t>
            </w:r>
            <w:r w:rsidR="001B376C" w:rsidRPr="00A6784D">
              <w:rPr>
                <w:rFonts w:ascii="Sylfaen" w:eastAsia="Sylfaen" w:hAnsi="Sylfaen" w:cs="Sylfaen"/>
                <w:color w:val="auto"/>
                <w:sz w:val="18"/>
                <w:lang w:val="ka-GE"/>
              </w:rPr>
              <w:t>რეკომენდაციების მიწოდება</w:t>
            </w:r>
            <w:r w:rsidRPr="00A6784D">
              <w:rPr>
                <w:rFonts w:ascii="Sylfaen" w:eastAsia="Sylfaen" w:hAnsi="Sylfaen" w:cs="Sylfaen"/>
                <w:color w:val="auto"/>
                <w:sz w:val="18"/>
                <w:lang w:val="ka-GE"/>
              </w:rPr>
              <w:t>.</w:t>
            </w:r>
          </w:p>
        </w:tc>
      </w:tr>
      <w:tr w:rsidR="006B4DBF" w:rsidRPr="00A6784D" w:rsidTr="006B4DBF">
        <w:tc>
          <w:tcPr>
            <w:tcW w:w="1989" w:type="dxa"/>
            <w:vAlign w:val="center"/>
          </w:tcPr>
          <w:p w:rsidR="006B4DBF" w:rsidRPr="00A6784D" w:rsidRDefault="006B4DBF"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მიზანი</w:t>
            </w:r>
          </w:p>
        </w:tc>
        <w:tc>
          <w:tcPr>
            <w:tcW w:w="8798" w:type="dxa"/>
            <w:gridSpan w:val="5"/>
          </w:tcPr>
          <w:p w:rsidR="006B4DBF" w:rsidRPr="00A6784D" w:rsidRDefault="00B1788B" w:rsidP="00B1788B">
            <w:pPr>
              <w:jc w:val="both"/>
              <w:rPr>
                <w:color w:val="auto"/>
              </w:rPr>
            </w:pPr>
            <w:r w:rsidRPr="00A6784D">
              <w:rPr>
                <w:rFonts w:ascii="Sylfaen" w:eastAsia="Sylfaen" w:hAnsi="Sylfaen" w:cs="Sylfaen"/>
                <w:color w:val="auto"/>
                <w:sz w:val="18"/>
                <w:lang w:val="ka-GE"/>
              </w:rPr>
              <w:t xml:space="preserve">სამოქმედო მუნიციპალიტეტში </w:t>
            </w:r>
            <w:r w:rsidR="006B4DBF" w:rsidRPr="00A6784D">
              <w:rPr>
                <w:rFonts w:ascii="Sylfaen" w:eastAsia="Sylfaen" w:hAnsi="Sylfaen" w:cs="Sylfaen"/>
                <w:color w:val="auto"/>
                <w:sz w:val="18"/>
                <w:lang w:val="ka-GE"/>
              </w:rPr>
              <w:t>მოსახლეობის ჯანმრთელობაზე</w:t>
            </w:r>
            <w:r w:rsidRPr="00A6784D">
              <w:rPr>
                <w:rFonts w:ascii="Sylfaen" w:eastAsia="Sylfaen" w:hAnsi="Sylfaen" w:cs="Sylfaen"/>
                <w:color w:val="auto"/>
                <w:sz w:val="18"/>
                <w:lang w:val="ka-GE"/>
              </w:rPr>
              <w:t xml:space="preserve"> მეთვალყურეობა</w:t>
            </w:r>
            <w:r w:rsidR="006B4DBF" w:rsidRPr="00A6784D">
              <w:rPr>
                <w:rFonts w:ascii="Sylfaen" w:eastAsia="Sylfaen" w:hAnsi="Sylfaen" w:cs="Sylfaen"/>
                <w:color w:val="auto"/>
                <w:sz w:val="18"/>
                <w:lang w:val="ka-GE"/>
              </w:rPr>
              <w:t xml:space="preserve">, საგანგებო </w:t>
            </w:r>
            <w:r w:rsidRPr="00A6784D">
              <w:rPr>
                <w:rFonts w:ascii="Sylfaen" w:eastAsia="Sylfaen" w:hAnsi="Sylfaen" w:cs="Sylfaen"/>
                <w:color w:val="auto"/>
                <w:sz w:val="18"/>
                <w:lang w:val="ka-GE"/>
              </w:rPr>
              <w:t>სიტუაციებზე რეაგირება,</w:t>
            </w:r>
            <w:r w:rsidR="006B4DBF" w:rsidRPr="00A6784D">
              <w:rPr>
                <w:rFonts w:ascii="Sylfaen" w:eastAsia="Sylfaen" w:hAnsi="Sylfaen" w:cs="Sylfaen"/>
                <w:color w:val="auto"/>
                <w:sz w:val="18"/>
                <w:lang w:val="ka-GE"/>
              </w:rPr>
              <w:t xml:space="preserve"> საზოგადოებრივი ჯანმრთელობისა და უსაფრთხო გარემოს უზრუნველყოფა.</w:t>
            </w:r>
          </w:p>
        </w:tc>
      </w:tr>
      <w:tr w:rsidR="00613398" w:rsidRPr="00A6784D" w:rsidTr="004C3C1C">
        <w:tc>
          <w:tcPr>
            <w:tcW w:w="1989" w:type="dxa"/>
            <w:vMerge w:val="restart"/>
            <w:vAlign w:val="center"/>
          </w:tcPr>
          <w:p w:rsidR="00C20195" w:rsidRPr="00A6784D" w:rsidRDefault="00CB103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w:t>
            </w:r>
            <w:r w:rsidR="00C20195" w:rsidRPr="00A6784D">
              <w:rPr>
                <w:rFonts w:ascii="Sylfaen" w:eastAsia="Sylfaen" w:hAnsi="Sylfaen" w:cs="Sylfaen"/>
                <w:color w:val="auto"/>
                <w:sz w:val="18"/>
                <w:lang w:val="ka-GE"/>
              </w:rPr>
              <w:t>პროგრამის ღონისძიებები</w:t>
            </w:r>
          </w:p>
        </w:tc>
        <w:tc>
          <w:tcPr>
            <w:tcW w:w="6987" w:type="dxa"/>
            <w:gridSpan w:val="4"/>
            <w:vAlign w:val="center"/>
          </w:tcPr>
          <w:p w:rsidR="00C20195" w:rsidRPr="00A6784D" w:rsidRDefault="00C2019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ღონისძიების დასახელება</w:t>
            </w:r>
          </w:p>
        </w:tc>
        <w:tc>
          <w:tcPr>
            <w:tcW w:w="1811" w:type="dxa"/>
            <w:vAlign w:val="center"/>
          </w:tcPr>
          <w:p w:rsidR="00C20195" w:rsidRPr="00A6784D" w:rsidRDefault="00C2019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ბიუჯეტი</w:t>
            </w:r>
          </w:p>
        </w:tc>
      </w:tr>
      <w:tr w:rsidR="00613398" w:rsidRPr="00A6784D" w:rsidTr="004C3C1C">
        <w:tc>
          <w:tcPr>
            <w:tcW w:w="1989" w:type="dxa"/>
            <w:vMerge/>
            <w:vAlign w:val="center"/>
          </w:tcPr>
          <w:p w:rsidR="00C20195" w:rsidRPr="00A6784D" w:rsidRDefault="00C20195" w:rsidP="00BF739E">
            <w:pPr>
              <w:ind w:right="-104"/>
              <w:rPr>
                <w:rFonts w:ascii="Sylfaen" w:eastAsia="Sylfaen" w:hAnsi="Sylfaen" w:cs="Sylfaen"/>
                <w:color w:val="auto"/>
                <w:sz w:val="18"/>
              </w:rPr>
            </w:pPr>
          </w:p>
        </w:tc>
        <w:tc>
          <w:tcPr>
            <w:tcW w:w="6987" w:type="dxa"/>
            <w:gridSpan w:val="4"/>
            <w:vAlign w:val="center"/>
          </w:tcPr>
          <w:p w:rsidR="00C20195" w:rsidRPr="00A6784D" w:rsidRDefault="00C2019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ეპიდზედამხედველობა</w:t>
            </w:r>
          </w:p>
        </w:tc>
        <w:tc>
          <w:tcPr>
            <w:tcW w:w="1811" w:type="dxa"/>
            <w:vAlign w:val="center"/>
          </w:tcPr>
          <w:p w:rsidR="00C20195" w:rsidRPr="00A6784D" w:rsidRDefault="00757D24"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64 728</w:t>
            </w:r>
          </w:p>
        </w:tc>
      </w:tr>
      <w:tr w:rsidR="00613398" w:rsidRPr="00A6784D" w:rsidTr="004C3C1C">
        <w:tc>
          <w:tcPr>
            <w:tcW w:w="1989" w:type="dxa"/>
            <w:vMerge/>
            <w:vAlign w:val="center"/>
          </w:tcPr>
          <w:p w:rsidR="00C20195" w:rsidRPr="00A6784D" w:rsidRDefault="00C20195" w:rsidP="00BF739E">
            <w:pPr>
              <w:ind w:right="-104"/>
              <w:rPr>
                <w:rFonts w:ascii="Sylfaen" w:eastAsia="Sylfaen" w:hAnsi="Sylfaen" w:cs="Sylfaen"/>
                <w:color w:val="auto"/>
                <w:sz w:val="18"/>
              </w:rPr>
            </w:pPr>
          </w:p>
        </w:tc>
        <w:tc>
          <w:tcPr>
            <w:tcW w:w="6987" w:type="dxa"/>
            <w:gridSpan w:val="4"/>
            <w:vAlign w:val="center"/>
          </w:tcPr>
          <w:p w:rsidR="00C20195" w:rsidRPr="00A6784D" w:rsidRDefault="00C2019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იმუნიზაცია</w:t>
            </w:r>
          </w:p>
        </w:tc>
        <w:tc>
          <w:tcPr>
            <w:tcW w:w="1811" w:type="dxa"/>
            <w:vAlign w:val="center"/>
          </w:tcPr>
          <w:p w:rsidR="00C20195" w:rsidRPr="00A6784D" w:rsidRDefault="00757D24"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31 908</w:t>
            </w:r>
          </w:p>
        </w:tc>
      </w:tr>
      <w:tr w:rsidR="00613398" w:rsidRPr="00A6784D" w:rsidTr="004C3C1C">
        <w:tc>
          <w:tcPr>
            <w:tcW w:w="1989" w:type="dxa"/>
            <w:vMerge/>
            <w:vAlign w:val="center"/>
          </w:tcPr>
          <w:p w:rsidR="00C20195" w:rsidRPr="00A6784D" w:rsidRDefault="00C20195" w:rsidP="00BF739E">
            <w:pPr>
              <w:ind w:right="-104"/>
              <w:rPr>
                <w:rFonts w:ascii="Sylfaen" w:eastAsia="Sylfaen" w:hAnsi="Sylfaen" w:cs="Sylfaen"/>
                <w:color w:val="auto"/>
                <w:sz w:val="18"/>
              </w:rPr>
            </w:pPr>
          </w:p>
        </w:tc>
        <w:tc>
          <w:tcPr>
            <w:tcW w:w="6987" w:type="dxa"/>
            <w:gridSpan w:val="4"/>
            <w:vAlign w:val="center"/>
          </w:tcPr>
          <w:p w:rsidR="00C20195" w:rsidRPr="00A6784D" w:rsidRDefault="00757D2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ცხოვრების ჯანსაღი წესის განვითარები</w:t>
            </w:r>
            <w:r w:rsidR="00C20195" w:rsidRPr="00A6784D">
              <w:rPr>
                <w:rFonts w:ascii="Sylfaen" w:eastAsia="Sylfaen" w:hAnsi="Sylfaen" w:cs="Sylfaen"/>
                <w:color w:val="auto"/>
                <w:sz w:val="18"/>
                <w:lang w:val="ka-GE"/>
              </w:rPr>
              <w:t>ს ხელშეწყობა</w:t>
            </w:r>
          </w:p>
        </w:tc>
        <w:tc>
          <w:tcPr>
            <w:tcW w:w="1811" w:type="dxa"/>
            <w:vAlign w:val="center"/>
          </w:tcPr>
          <w:p w:rsidR="00C20195" w:rsidRPr="00A6784D" w:rsidRDefault="00757D24"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38 364</w:t>
            </w:r>
          </w:p>
        </w:tc>
      </w:tr>
      <w:tr w:rsidR="00613398" w:rsidRPr="00A6784D" w:rsidTr="004C3C1C">
        <w:tc>
          <w:tcPr>
            <w:tcW w:w="1989" w:type="dxa"/>
            <w:vAlign w:val="center"/>
          </w:tcPr>
          <w:p w:rsidR="00C20195" w:rsidRPr="00A6784D" w:rsidRDefault="00C20195"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დაფინანსების წყარო</w:t>
            </w:r>
          </w:p>
        </w:tc>
        <w:tc>
          <w:tcPr>
            <w:tcW w:w="8798" w:type="dxa"/>
            <w:gridSpan w:val="5"/>
            <w:vAlign w:val="center"/>
          </w:tcPr>
          <w:p w:rsidR="00C20195" w:rsidRPr="00A6784D" w:rsidRDefault="00C2019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სახელმწიფო ბიუჯეტი</w:t>
            </w:r>
          </w:p>
        </w:tc>
      </w:tr>
      <w:tr w:rsidR="00613398" w:rsidRPr="00A6784D" w:rsidTr="004C3C1C">
        <w:tc>
          <w:tcPr>
            <w:tcW w:w="1989" w:type="dxa"/>
            <w:vAlign w:val="center"/>
          </w:tcPr>
          <w:p w:rsidR="00C20195" w:rsidRPr="00A6784D" w:rsidRDefault="00C20195"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განხორციელების ვადები</w:t>
            </w:r>
          </w:p>
        </w:tc>
        <w:tc>
          <w:tcPr>
            <w:tcW w:w="8798" w:type="dxa"/>
            <w:gridSpan w:val="5"/>
            <w:vAlign w:val="center"/>
          </w:tcPr>
          <w:p w:rsidR="00C20195" w:rsidRPr="00A6784D" w:rsidRDefault="00C2019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წლის განმავლობაში</w:t>
            </w:r>
          </w:p>
        </w:tc>
      </w:tr>
      <w:tr w:rsidR="00613398" w:rsidRPr="00A6784D" w:rsidTr="004C3C1C">
        <w:tc>
          <w:tcPr>
            <w:tcW w:w="1989" w:type="dxa"/>
            <w:vAlign w:val="center"/>
          </w:tcPr>
          <w:p w:rsidR="00C20195" w:rsidRPr="00A6784D" w:rsidRDefault="00C20195"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 xml:space="preserve">მოსალოდნელი </w:t>
            </w:r>
            <w:r w:rsidR="00CB1033" w:rsidRPr="00A6784D">
              <w:rPr>
                <w:rFonts w:ascii="Sylfaen" w:eastAsia="Sylfaen" w:hAnsi="Sylfaen" w:cs="Sylfaen"/>
                <w:color w:val="auto"/>
                <w:sz w:val="18"/>
                <w:lang w:val="ka-GE"/>
              </w:rPr>
              <w:t xml:space="preserve">შუალედური </w:t>
            </w:r>
            <w:r w:rsidRPr="00A6784D">
              <w:rPr>
                <w:rFonts w:ascii="Sylfaen" w:eastAsia="Sylfaen" w:hAnsi="Sylfaen" w:cs="Sylfaen"/>
                <w:color w:val="auto"/>
                <w:sz w:val="18"/>
                <w:lang w:val="ka-GE"/>
              </w:rPr>
              <w:t>შედეგი</w:t>
            </w:r>
          </w:p>
        </w:tc>
        <w:tc>
          <w:tcPr>
            <w:tcW w:w="8798" w:type="dxa"/>
            <w:gridSpan w:val="5"/>
            <w:vAlign w:val="center"/>
          </w:tcPr>
          <w:p w:rsidR="006B4DBF" w:rsidRPr="00A6784D" w:rsidRDefault="006B4DBF" w:rsidP="00BF739E">
            <w:pPr>
              <w:ind w:right="-104"/>
              <w:jc w:val="both"/>
              <w:rPr>
                <w:rFonts w:ascii="Sylfaen" w:eastAsia="Sylfaen" w:hAnsi="Sylfaen" w:cs="Sylfaen"/>
                <w:color w:val="auto"/>
                <w:sz w:val="18"/>
              </w:rPr>
            </w:pPr>
            <w:r w:rsidRPr="00A6784D">
              <w:rPr>
                <w:rFonts w:ascii="Sylfaen" w:eastAsia="Sylfaen" w:hAnsi="Sylfaen" w:cs="Sylfaen"/>
                <w:color w:val="auto"/>
                <w:sz w:val="18"/>
              </w:rPr>
              <w:t>შედეგი 1: უზრუნველყოფილია გადამდებ დაავადებათა პრევენციისა და ჯანმრთელობაზე მავნე ფაქტორების ზემოქმედების თაობაზე მოსახლეობის ინფორმირების გზით ჯანმრთელობის დაცვის ხელშეწყობა;</w:t>
            </w:r>
          </w:p>
          <w:p w:rsidR="00C20195" w:rsidRPr="00A6784D" w:rsidRDefault="006B4DBF" w:rsidP="00BF739E">
            <w:pPr>
              <w:ind w:right="-104"/>
              <w:jc w:val="both"/>
              <w:rPr>
                <w:rFonts w:ascii="Sylfaen" w:eastAsia="Sylfaen" w:hAnsi="Sylfaen" w:cs="Sylfaen"/>
                <w:color w:val="auto"/>
                <w:sz w:val="18"/>
                <w:lang w:val="ka-GE"/>
              </w:rPr>
            </w:pPr>
            <w:r w:rsidRPr="00A6784D">
              <w:rPr>
                <w:rFonts w:ascii="Sylfaen" w:eastAsia="Sylfaen" w:hAnsi="Sylfaen" w:cs="Sylfaen"/>
                <w:color w:val="auto"/>
                <w:sz w:val="18"/>
              </w:rPr>
              <w:t>შედეგი 2: უზრუნველყოფილია მუნიციპალიტეტში სანიტარულ-ეპიდემიოლოგიური მდგომარეობის კონტროლი.</w:t>
            </w:r>
          </w:p>
        </w:tc>
      </w:tr>
      <w:tr w:rsidR="00613398" w:rsidRPr="00A6784D" w:rsidTr="00231500">
        <w:tc>
          <w:tcPr>
            <w:tcW w:w="10787" w:type="dxa"/>
            <w:gridSpan w:val="6"/>
            <w:vAlign w:val="center"/>
          </w:tcPr>
          <w:p w:rsidR="00C20195" w:rsidRPr="00A6784D" w:rsidRDefault="00CB1033"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 xml:space="preserve">შუალედური </w:t>
            </w:r>
            <w:r w:rsidR="00C20195" w:rsidRPr="00A6784D">
              <w:rPr>
                <w:rFonts w:ascii="Sylfaen" w:eastAsia="Sylfaen" w:hAnsi="Sylfaen" w:cs="Sylfaen"/>
                <w:b/>
                <w:color w:val="auto"/>
                <w:sz w:val="18"/>
                <w:lang w:val="ka-GE"/>
              </w:rPr>
              <w:t>შედეგის შეფასების ინდიკატორი</w:t>
            </w:r>
          </w:p>
        </w:tc>
      </w:tr>
      <w:tr w:rsidR="00613398" w:rsidRPr="00A6784D" w:rsidTr="004C3C1C">
        <w:tc>
          <w:tcPr>
            <w:tcW w:w="1989" w:type="dxa"/>
          </w:tcPr>
          <w:p w:rsidR="00C20195" w:rsidRPr="00A6784D" w:rsidRDefault="00C20195" w:rsidP="00BF739E">
            <w:pPr>
              <w:ind w:right="-104"/>
              <w:rPr>
                <w:rFonts w:ascii="Sylfaen" w:eastAsia="Sylfaen" w:hAnsi="Sylfaen" w:cs="Sylfaen"/>
                <w:color w:val="auto"/>
                <w:sz w:val="18"/>
              </w:rPr>
            </w:pPr>
          </w:p>
        </w:tc>
        <w:tc>
          <w:tcPr>
            <w:tcW w:w="2815" w:type="dxa"/>
            <w:vAlign w:val="center"/>
          </w:tcPr>
          <w:p w:rsidR="00C20195" w:rsidRPr="00A6784D" w:rsidRDefault="00C20195"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ინდიკატორის</w:t>
            </w:r>
          </w:p>
          <w:p w:rsidR="00C20195" w:rsidRPr="00A6784D" w:rsidRDefault="00C20195"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დასახელება</w:t>
            </w:r>
          </w:p>
        </w:tc>
        <w:tc>
          <w:tcPr>
            <w:tcW w:w="1391" w:type="dxa"/>
            <w:vAlign w:val="center"/>
          </w:tcPr>
          <w:p w:rsidR="00C20195" w:rsidRPr="00A6784D" w:rsidRDefault="00C20195"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საბაზისო</w:t>
            </w:r>
          </w:p>
          <w:p w:rsidR="00C20195" w:rsidRPr="00A6784D" w:rsidRDefault="00C20195"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474" w:type="dxa"/>
            <w:vAlign w:val="center"/>
          </w:tcPr>
          <w:p w:rsidR="00C20195" w:rsidRPr="00A6784D" w:rsidRDefault="00C20195"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მიზნობრივი</w:t>
            </w:r>
          </w:p>
          <w:p w:rsidR="00C20195" w:rsidRPr="00A6784D" w:rsidRDefault="00C20195"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307" w:type="dxa"/>
            <w:vAlign w:val="center"/>
          </w:tcPr>
          <w:p w:rsidR="00C20195" w:rsidRPr="00A6784D" w:rsidRDefault="00C20195"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ცდომილების</w:t>
            </w:r>
          </w:p>
          <w:p w:rsidR="00C20195" w:rsidRPr="00A6784D" w:rsidRDefault="00C20195"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ალბათობა (%)</w:t>
            </w:r>
          </w:p>
        </w:tc>
        <w:tc>
          <w:tcPr>
            <w:tcW w:w="1811" w:type="dxa"/>
            <w:vAlign w:val="center"/>
          </w:tcPr>
          <w:p w:rsidR="00C20195" w:rsidRPr="00A6784D" w:rsidRDefault="00C20195"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შესაძლო</w:t>
            </w:r>
          </w:p>
          <w:p w:rsidR="00C20195" w:rsidRPr="00A6784D" w:rsidRDefault="00C20195"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რისკები</w:t>
            </w:r>
          </w:p>
        </w:tc>
      </w:tr>
      <w:tr w:rsidR="008D7E05" w:rsidRPr="00A6784D" w:rsidTr="004C3C1C">
        <w:tc>
          <w:tcPr>
            <w:tcW w:w="1989"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815" w:type="dxa"/>
            <w:vMerge w:val="restart"/>
            <w:vAlign w:val="center"/>
          </w:tcPr>
          <w:p w:rsidR="008D7E05" w:rsidRPr="00A6784D" w:rsidRDefault="008D7E05" w:rsidP="001B376C">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ინფექციურ დაავადებებზე ზედამხედველობადამყარებულ პირთა რაოდენობა</w:t>
            </w:r>
          </w:p>
        </w:tc>
        <w:tc>
          <w:tcPr>
            <w:tcW w:w="1391" w:type="dxa"/>
            <w:vMerge w:val="restart"/>
            <w:vAlign w:val="center"/>
          </w:tcPr>
          <w:p w:rsidR="008D7E05" w:rsidRPr="00A6784D" w:rsidRDefault="001B376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4 000</w:t>
            </w:r>
          </w:p>
        </w:tc>
        <w:tc>
          <w:tcPr>
            <w:tcW w:w="1474" w:type="dxa"/>
            <w:vAlign w:val="center"/>
          </w:tcPr>
          <w:p w:rsidR="008D7E05" w:rsidRPr="00A6784D" w:rsidRDefault="001B376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r w:rsidR="008D7E05" w:rsidRPr="00A6784D">
              <w:rPr>
                <w:rFonts w:ascii="Sylfaen" w:eastAsia="Sylfaen" w:hAnsi="Sylfaen" w:cs="Sylfaen"/>
                <w:color w:val="auto"/>
                <w:sz w:val="18"/>
                <w:lang w:val="ka-GE"/>
              </w:rPr>
              <w:t xml:space="preserve"> 000</w:t>
            </w:r>
          </w:p>
        </w:tc>
        <w:tc>
          <w:tcPr>
            <w:tcW w:w="1307"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811"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ახალი ინფექციების შემოტანა</w:t>
            </w:r>
          </w:p>
        </w:tc>
      </w:tr>
      <w:tr w:rsidR="008D7E05" w:rsidRPr="00A6784D" w:rsidTr="004C3C1C">
        <w:tc>
          <w:tcPr>
            <w:tcW w:w="1989"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815"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391"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74" w:type="dxa"/>
            <w:vAlign w:val="center"/>
          </w:tcPr>
          <w:p w:rsidR="008D7E05" w:rsidRPr="00A6784D" w:rsidRDefault="001B376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r w:rsidR="008D7E05" w:rsidRPr="00A6784D">
              <w:rPr>
                <w:rFonts w:ascii="Sylfaen" w:eastAsia="Sylfaen" w:hAnsi="Sylfaen" w:cs="Sylfaen"/>
                <w:color w:val="auto"/>
                <w:sz w:val="18"/>
                <w:lang w:val="ka-GE"/>
              </w:rPr>
              <w:t xml:space="preserve"> 000</w:t>
            </w:r>
          </w:p>
        </w:tc>
        <w:tc>
          <w:tcPr>
            <w:tcW w:w="1307"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811"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4C3C1C">
        <w:tc>
          <w:tcPr>
            <w:tcW w:w="1989"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815"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391"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74" w:type="dxa"/>
            <w:vAlign w:val="center"/>
          </w:tcPr>
          <w:p w:rsidR="008D7E05" w:rsidRPr="00A6784D" w:rsidRDefault="001B376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r w:rsidR="008D7E05" w:rsidRPr="00A6784D">
              <w:rPr>
                <w:rFonts w:ascii="Sylfaen" w:eastAsia="Sylfaen" w:hAnsi="Sylfaen" w:cs="Sylfaen"/>
                <w:color w:val="auto"/>
                <w:sz w:val="18"/>
                <w:lang w:val="ka-GE"/>
              </w:rPr>
              <w:t xml:space="preserve"> 000</w:t>
            </w:r>
          </w:p>
        </w:tc>
        <w:tc>
          <w:tcPr>
            <w:tcW w:w="1307"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811"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4C3C1C">
        <w:tc>
          <w:tcPr>
            <w:tcW w:w="1989"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815" w:type="dxa"/>
            <w:vMerge/>
            <w:vAlign w:val="center"/>
          </w:tcPr>
          <w:p w:rsidR="008D7E05" w:rsidRPr="00A6784D" w:rsidRDefault="008D7E05" w:rsidP="00BF739E">
            <w:pPr>
              <w:ind w:right="-104"/>
              <w:jc w:val="center"/>
              <w:rPr>
                <w:rFonts w:ascii="Sylfaen" w:eastAsia="Sylfaen" w:hAnsi="Sylfaen" w:cs="Sylfaen"/>
                <w:color w:val="auto"/>
                <w:sz w:val="18"/>
                <w:szCs w:val="18"/>
              </w:rPr>
            </w:pPr>
          </w:p>
        </w:tc>
        <w:tc>
          <w:tcPr>
            <w:tcW w:w="1391"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74" w:type="dxa"/>
            <w:vAlign w:val="center"/>
          </w:tcPr>
          <w:p w:rsidR="008D7E05" w:rsidRPr="00A6784D" w:rsidRDefault="001B376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r w:rsidR="008D7E05" w:rsidRPr="00A6784D">
              <w:rPr>
                <w:rFonts w:ascii="Sylfaen" w:eastAsia="Sylfaen" w:hAnsi="Sylfaen" w:cs="Sylfaen"/>
                <w:color w:val="auto"/>
                <w:sz w:val="18"/>
                <w:lang w:val="ka-GE"/>
              </w:rPr>
              <w:t xml:space="preserve"> 000</w:t>
            </w:r>
          </w:p>
        </w:tc>
        <w:tc>
          <w:tcPr>
            <w:tcW w:w="1307"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811"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4C3C1C">
        <w:tc>
          <w:tcPr>
            <w:tcW w:w="1989"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815" w:type="dxa"/>
            <w:vMerge w:val="restart"/>
            <w:vAlign w:val="center"/>
          </w:tcPr>
          <w:p w:rsidR="008D7E05" w:rsidRPr="00A6784D" w:rsidRDefault="008D7E05" w:rsidP="00BF739E">
            <w:pPr>
              <w:ind w:right="-104"/>
              <w:jc w:val="center"/>
              <w:rPr>
                <w:rFonts w:ascii="Sylfaen" w:eastAsia="Sylfaen" w:hAnsi="Sylfaen" w:cs="Sylfaen"/>
                <w:color w:val="auto"/>
                <w:sz w:val="16"/>
                <w:szCs w:val="16"/>
                <w:lang w:val="ka-GE"/>
              </w:rPr>
            </w:pPr>
            <w:r w:rsidRPr="00A6784D">
              <w:rPr>
                <w:rFonts w:ascii="Sylfaen" w:eastAsia="Sylfaen" w:hAnsi="Sylfaen" w:cs="Sylfaen"/>
                <w:color w:val="auto"/>
                <w:sz w:val="16"/>
                <w:szCs w:val="16"/>
                <w:lang w:val="ka-GE"/>
              </w:rPr>
              <w:t>პარაზიტული დაავადებების საწინააღმდეგო პროფილაქტიკური ღონისძიებებით მოსარგებლე ბენეფიციართა რაოდენობა</w:t>
            </w:r>
          </w:p>
        </w:tc>
        <w:tc>
          <w:tcPr>
            <w:tcW w:w="1391" w:type="dxa"/>
            <w:vMerge w:val="restart"/>
            <w:vAlign w:val="center"/>
          </w:tcPr>
          <w:p w:rsidR="008D7E05" w:rsidRPr="00A6784D" w:rsidRDefault="001B376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2 500</w:t>
            </w:r>
          </w:p>
        </w:tc>
        <w:tc>
          <w:tcPr>
            <w:tcW w:w="1474"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2 500</w:t>
            </w:r>
          </w:p>
        </w:tc>
        <w:tc>
          <w:tcPr>
            <w:tcW w:w="1307"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811"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ახალი ინფექციების შემოტანა</w:t>
            </w:r>
          </w:p>
        </w:tc>
      </w:tr>
      <w:tr w:rsidR="008D7E05" w:rsidRPr="00A6784D" w:rsidTr="004C3C1C">
        <w:tc>
          <w:tcPr>
            <w:tcW w:w="1989"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815"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391"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74"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2 500</w:t>
            </w:r>
          </w:p>
        </w:tc>
        <w:tc>
          <w:tcPr>
            <w:tcW w:w="1307"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811"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4C3C1C">
        <w:tc>
          <w:tcPr>
            <w:tcW w:w="1989"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815"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391"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74"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2 500</w:t>
            </w:r>
          </w:p>
        </w:tc>
        <w:tc>
          <w:tcPr>
            <w:tcW w:w="1307"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811"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4C3C1C">
        <w:tc>
          <w:tcPr>
            <w:tcW w:w="1989"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815" w:type="dxa"/>
            <w:vMerge/>
            <w:vAlign w:val="center"/>
          </w:tcPr>
          <w:p w:rsidR="008D7E05" w:rsidRPr="00A6784D" w:rsidRDefault="008D7E05" w:rsidP="00BF739E">
            <w:pPr>
              <w:ind w:right="-104"/>
              <w:jc w:val="center"/>
              <w:rPr>
                <w:rFonts w:ascii="Sylfaen" w:eastAsia="Sylfaen" w:hAnsi="Sylfaen" w:cs="Sylfaen"/>
                <w:color w:val="auto"/>
                <w:sz w:val="18"/>
                <w:szCs w:val="18"/>
              </w:rPr>
            </w:pPr>
          </w:p>
        </w:tc>
        <w:tc>
          <w:tcPr>
            <w:tcW w:w="1391"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74"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2 500</w:t>
            </w:r>
          </w:p>
        </w:tc>
        <w:tc>
          <w:tcPr>
            <w:tcW w:w="1307"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811"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4C3C1C">
        <w:tc>
          <w:tcPr>
            <w:tcW w:w="1989"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815" w:type="dxa"/>
            <w:vMerge w:val="restart"/>
            <w:vAlign w:val="center"/>
          </w:tcPr>
          <w:p w:rsidR="008D7E05" w:rsidRPr="00A6784D" w:rsidRDefault="008D7E05" w:rsidP="001B376C">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rPr>
              <w:t>იმუნიზაციის ღონისძიებები (</w:t>
            </w:r>
            <w:r w:rsidR="001B376C" w:rsidRPr="00A6784D">
              <w:rPr>
                <w:rFonts w:ascii="Sylfaen" w:eastAsia="Sylfaen" w:hAnsi="Sylfaen" w:cs="Sylfaen"/>
                <w:color w:val="auto"/>
                <w:sz w:val="18"/>
                <w:szCs w:val="18"/>
                <w:lang w:val="ka-GE"/>
              </w:rPr>
              <w:t>ბავშვთა ასაკის გეგმიური (</w:t>
            </w:r>
            <w:r w:rsidRPr="00A6784D">
              <w:rPr>
                <w:rFonts w:ascii="Sylfaen" w:eastAsia="Sylfaen" w:hAnsi="Sylfaen" w:cs="Sylfaen"/>
                <w:color w:val="auto"/>
                <w:sz w:val="18"/>
                <w:szCs w:val="18"/>
              </w:rPr>
              <w:t>კალენდარული</w:t>
            </w:r>
            <w:r w:rsidR="001B376C" w:rsidRPr="00A6784D">
              <w:rPr>
                <w:rFonts w:ascii="Sylfaen" w:eastAsia="Sylfaen" w:hAnsi="Sylfaen" w:cs="Sylfaen"/>
                <w:color w:val="auto"/>
                <w:sz w:val="18"/>
                <w:szCs w:val="18"/>
                <w:lang w:val="ka-GE"/>
              </w:rPr>
              <w:t xml:space="preserve">) </w:t>
            </w:r>
            <w:r w:rsidRPr="00A6784D">
              <w:rPr>
                <w:rFonts w:ascii="Sylfaen" w:eastAsia="Sylfaen" w:hAnsi="Sylfaen" w:cs="Sylfaen"/>
                <w:color w:val="auto"/>
                <w:sz w:val="18"/>
                <w:szCs w:val="18"/>
              </w:rPr>
              <w:t>აცრების რაოდენობა)</w:t>
            </w:r>
          </w:p>
        </w:tc>
        <w:tc>
          <w:tcPr>
            <w:tcW w:w="1391" w:type="dxa"/>
            <w:vMerge w:val="restart"/>
            <w:vAlign w:val="center"/>
          </w:tcPr>
          <w:p w:rsidR="008D7E05" w:rsidRPr="00A6784D" w:rsidRDefault="001B376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2 500</w:t>
            </w:r>
          </w:p>
        </w:tc>
        <w:tc>
          <w:tcPr>
            <w:tcW w:w="1474" w:type="dxa"/>
            <w:vAlign w:val="center"/>
          </w:tcPr>
          <w:p w:rsidR="008D7E05" w:rsidRPr="00A6784D" w:rsidRDefault="001B376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2 6</w:t>
            </w:r>
            <w:r w:rsidR="008D7E05" w:rsidRPr="00A6784D">
              <w:rPr>
                <w:rFonts w:ascii="Sylfaen" w:eastAsia="Sylfaen" w:hAnsi="Sylfaen" w:cs="Sylfaen"/>
                <w:color w:val="auto"/>
                <w:sz w:val="18"/>
                <w:lang w:val="ka-GE"/>
              </w:rPr>
              <w:t>00</w:t>
            </w:r>
          </w:p>
        </w:tc>
        <w:tc>
          <w:tcPr>
            <w:tcW w:w="1307"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811"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აცრისშემდგომი არასასურველი მოვლენები</w:t>
            </w:r>
          </w:p>
        </w:tc>
      </w:tr>
      <w:tr w:rsidR="008D7E05" w:rsidRPr="00A6784D" w:rsidTr="004C3C1C">
        <w:tc>
          <w:tcPr>
            <w:tcW w:w="1989"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815"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391"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74" w:type="dxa"/>
            <w:vAlign w:val="center"/>
          </w:tcPr>
          <w:p w:rsidR="008D7E05" w:rsidRPr="00A6784D" w:rsidRDefault="001B376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2 6</w:t>
            </w:r>
            <w:r w:rsidR="008D7E05" w:rsidRPr="00A6784D">
              <w:rPr>
                <w:rFonts w:ascii="Sylfaen" w:eastAsia="Sylfaen" w:hAnsi="Sylfaen" w:cs="Sylfaen"/>
                <w:color w:val="auto"/>
                <w:sz w:val="18"/>
                <w:lang w:val="ka-GE"/>
              </w:rPr>
              <w:t>00</w:t>
            </w:r>
          </w:p>
        </w:tc>
        <w:tc>
          <w:tcPr>
            <w:tcW w:w="1307"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811"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4C3C1C">
        <w:tc>
          <w:tcPr>
            <w:tcW w:w="1989"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815"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391"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74" w:type="dxa"/>
            <w:vAlign w:val="center"/>
          </w:tcPr>
          <w:p w:rsidR="008D7E05" w:rsidRPr="00A6784D" w:rsidRDefault="001B376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2 6</w:t>
            </w:r>
            <w:r w:rsidR="008D7E05" w:rsidRPr="00A6784D">
              <w:rPr>
                <w:rFonts w:ascii="Sylfaen" w:eastAsia="Sylfaen" w:hAnsi="Sylfaen" w:cs="Sylfaen"/>
                <w:color w:val="auto"/>
                <w:sz w:val="18"/>
                <w:lang w:val="ka-GE"/>
              </w:rPr>
              <w:t>00</w:t>
            </w:r>
          </w:p>
        </w:tc>
        <w:tc>
          <w:tcPr>
            <w:tcW w:w="1307"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811"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4C3C1C">
        <w:tc>
          <w:tcPr>
            <w:tcW w:w="1989"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815" w:type="dxa"/>
            <w:vMerge/>
            <w:vAlign w:val="center"/>
          </w:tcPr>
          <w:p w:rsidR="008D7E05" w:rsidRPr="00A6784D" w:rsidRDefault="008D7E05" w:rsidP="00BF739E">
            <w:pPr>
              <w:ind w:right="-104"/>
              <w:jc w:val="center"/>
              <w:rPr>
                <w:rFonts w:ascii="Sylfaen" w:eastAsia="Sylfaen" w:hAnsi="Sylfaen" w:cs="Sylfaen"/>
                <w:color w:val="auto"/>
                <w:sz w:val="18"/>
                <w:szCs w:val="18"/>
              </w:rPr>
            </w:pPr>
          </w:p>
        </w:tc>
        <w:tc>
          <w:tcPr>
            <w:tcW w:w="1391"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74" w:type="dxa"/>
            <w:vAlign w:val="center"/>
          </w:tcPr>
          <w:p w:rsidR="008D7E05" w:rsidRPr="00A6784D" w:rsidRDefault="001B376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2 6</w:t>
            </w:r>
            <w:r w:rsidR="008D7E05" w:rsidRPr="00A6784D">
              <w:rPr>
                <w:rFonts w:ascii="Sylfaen" w:eastAsia="Sylfaen" w:hAnsi="Sylfaen" w:cs="Sylfaen"/>
                <w:color w:val="auto"/>
                <w:sz w:val="18"/>
                <w:lang w:val="ka-GE"/>
              </w:rPr>
              <w:t>00</w:t>
            </w:r>
          </w:p>
        </w:tc>
        <w:tc>
          <w:tcPr>
            <w:tcW w:w="1307"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811"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4C3C1C">
        <w:tc>
          <w:tcPr>
            <w:tcW w:w="1989"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815" w:type="dxa"/>
            <w:vMerge w:val="restart"/>
            <w:vAlign w:val="center"/>
          </w:tcPr>
          <w:p w:rsidR="008D7E05" w:rsidRPr="00A6784D" w:rsidRDefault="008D7E05"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6"/>
                <w:szCs w:val="18"/>
                <w:lang w:val="ka-GE"/>
              </w:rPr>
              <w:t>ანტირაბიული ღონისძიებები (ანტირაბიული და სპეციფიკური შრატებით მოსარგებლე ბენეფიციართა რაოდენობა</w:t>
            </w:r>
          </w:p>
        </w:tc>
        <w:tc>
          <w:tcPr>
            <w:tcW w:w="1391" w:type="dxa"/>
            <w:vMerge w:val="restart"/>
            <w:vAlign w:val="center"/>
          </w:tcPr>
          <w:p w:rsidR="008D7E05" w:rsidRPr="00A6784D" w:rsidRDefault="001B376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1 700</w:t>
            </w:r>
          </w:p>
        </w:tc>
        <w:tc>
          <w:tcPr>
            <w:tcW w:w="1474" w:type="dxa"/>
            <w:vAlign w:val="center"/>
          </w:tcPr>
          <w:p w:rsidR="008D7E05" w:rsidRPr="00A6784D" w:rsidRDefault="001B376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1 5</w:t>
            </w:r>
            <w:r w:rsidR="008D7E05" w:rsidRPr="00A6784D">
              <w:rPr>
                <w:rFonts w:ascii="Sylfaen" w:eastAsia="Sylfaen" w:hAnsi="Sylfaen" w:cs="Sylfaen"/>
                <w:color w:val="auto"/>
                <w:sz w:val="18"/>
                <w:lang w:val="ka-GE"/>
              </w:rPr>
              <w:t>00</w:t>
            </w:r>
          </w:p>
        </w:tc>
        <w:tc>
          <w:tcPr>
            <w:tcW w:w="1307"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811"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აცრისშემდგომი არასასურველი მოვლენები</w:t>
            </w:r>
          </w:p>
        </w:tc>
      </w:tr>
      <w:tr w:rsidR="008D7E05" w:rsidRPr="00A6784D" w:rsidTr="004C3C1C">
        <w:tc>
          <w:tcPr>
            <w:tcW w:w="1989"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815"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391"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74" w:type="dxa"/>
            <w:vAlign w:val="center"/>
          </w:tcPr>
          <w:p w:rsidR="008D7E05" w:rsidRPr="00A6784D" w:rsidRDefault="001B376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1 5</w:t>
            </w:r>
            <w:r w:rsidR="008D7E05" w:rsidRPr="00A6784D">
              <w:rPr>
                <w:rFonts w:ascii="Sylfaen" w:eastAsia="Sylfaen" w:hAnsi="Sylfaen" w:cs="Sylfaen"/>
                <w:color w:val="auto"/>
                <w:sz w:val="18"/>
                <w:lang w:val="ka-GE"/>
              </w:rPr>
              <w:t>00</w:t>
            </w:r>
          </w:p>
        </w:tc>
        <w:tc>
          <w:tcPr>
            <w:tcW w:w="1307"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811"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4C3C1C">
        <w:tc>
          <w:tcPr>
            <w:tcW w:w="1989"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815"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391"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74" w:type="dxa"/>
            <w:vAlign w:val="center"/>
          </w:tcPr>
          <w:p w:rsidR="008D7E05" w:rsidRPr="00A6784D" w:rsidRDefault="001B376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1 5</w:t>
            </w:r>
            <w:r w:rsidR="008D7E05" w:rsidRPr="00A6784D">
              <w:rPr>
                <w:rFonts w:ascii="Sylfaen" w:eastAsia="Sylfaen" w:hAnsi="Sylfaen" w:cs="Sylfaen"/>
                <w:color w:val="auto"/>
                <w:sz w:val="18"/>
                <w:lang w:val="ka-GE"/>
              </w:rPr>
              <w:t>00</w:t>
            </w:r>
          </w:p>
        </w:tc>
        <w:tc>
          <w:tcPr>
            <w:tcW w:w="1307"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811"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4C3C1C">
        <w:tc>
          <w:tcPr>
            <w:tcW w:w="1989"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815" w:type="dxa"/>
            <w:vMerge/>
            <w:vAlign w:val="center"/>
          </w:tcPr>
          <w:p w:rsidR="008D7E05" w:rsidRPr="00A6784D" w:rsidRDefault="008D7E05" w:rsidP="00BF739E">
            <w:pPr>
              <w:ind w:right="-104"/>
              <w:jc w:val="center"/>
              <w:rPr>
                <w:rFonts w:ascii="Sylfaen" w:eastAsia="Sylfaen" w:hAnsi="Sylfaen" w:cs="Sylfaen"/>
                <w:color w:val="auto"/>
                <w:sz w:val="18"/>
                <w:szCs w:val="18"/>
              </w:rPr>
            </w:pPr>
          </w:p>
        </w:tc>
        <w:tc>
          <w:tcPr>
            <w:tcW w:w="1391"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74" w:type="dxa"/>
            <w:vAlign w:val="center"/>
          </w:tcPr>
          <w:p w:rsidR="008D7E05" w:rsidRPr="00A6784D" w:rsidRDefault="001B376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1 5</w:t>
            </w:r>
            <w:r w:rsidR="008D7E05" w:rsidRPr="00A6784D">
              <w:rPr>
                <w:rFonts w:ascii="Sylfaen" w:eastAsia="Sylfaen" w:hAnsi="Sylfaen" w:cs="Sylfaen"/>
                <w:color w:val="auto"/>
                <w:sz w:val="18"/>
                <w:lang w:val="ka-GE"/>
              </w:rPr>
              <w:t>00</w:t>
            </w:r>
          </w:p>
        </w:tc>
        <w:tc>
          <w:tcPr>
            <w:tcW w:w="1307"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811"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304F0D">
        <w:tc>
          <w:tcPr>
            <w:tcW w:w="1989"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815" w:type="dxa"/>
            <w:vMerge w:val="restart"/>
            <w:vAlign w:val="center"/>
          </w:tcPr>
          <w:p w:rsidR="008D7E05" w:rsidRPr="00A6784D" w:rsidRDefault="008D7E05" w:rsidP="001B376C">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სეზონური გრიპის საწინააღმდეგო ვაქცინაციით მოსარგებლე პირთა რაოდენობა</w:t>
            </w:r>
          </w:p>
        </w:tc>
        <w:tc>
          <w:tcPr>
            <w:tcW w:w="1391" w:type="dxa"/>
            <w:vMerge w:val="restart"/>
            <w:vAlign w:val="center"/>
          </w:tcPr>
          <w:p w:rsidR="008D7E05" w:rsidRPr="00A6784D" w:rsidRDefault="001B376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3 500</w:t>
            </w:r>
          </w:p>
        </w:tc>
        <w:tc>
          <w:tcPr>
            <w:tcW w:w="1474" w:type="dxa"/>
            <w:vAlign w:val="center"/>
          </w:tcPr>
          <w:p w:rsidR="008D7E05" w:rsidRPr="00A6784D" w:rsidRDefault="001B376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3 0</w:t>
            </w:r>
            <w:r w:rsidR="008D7E05" w:rsidRPr="00A6784D">
              <w:rPr>
                <w:rFonts w:ascii="Sylfaen" w:eastAsia="Sylfaen" w:hAnsi="Sylfaen" w:cs="Sylfaen"/>
                <w:color w:val="auto"/>
                <w:sz w:val="18"/>
                <w:lang w:val="ka-GE"/>
              </w:rPr>
              <w:t>00</w:t>
            </w:r>
          </w:p>
        </w:tc>
        <w:tc>
          <w:tcPr>
            <w:tcW w:w="1307"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811"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აცრისშემდგომი არასასურველი მოვლენები</w:t>
            </w:r>
          </w:p>
        </w:tc>
      </w:tr>
      <w:tr w:rsidR="008D7E05" w:rsidRPr="00A6784D" w:rsidTr="00304F0D">
        <w:tc>
          <w:tcPr>
            <w:tcW w:w="1989"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815"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391"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74" w:type="dxa"/>
            <w:vAlign w:val="center"/>
          </w:tcPr>
          <w:p w:rsidR="008D7E05" w:rsidRPr="00A6784D" w:rsidRDefault="001B376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3 0</w:t>
            </w:r>
            <w:r w:rsidR="008D7E05" w:rsidRPr="00A6784D">
              <w:rPr>
                <w:rFonts w:ascii="Sylfaen" w:eastAsia="Sylfaen" w:hAnsi="Sylfaen" w:cs="Sylfaen"/>
                <w:color w:val="auto"/>
                <w:sz w:val="18"/>
                <w:lang w:val="ka-GE"/>
              </w:rPr>
              <w:t>00</w:t>
            </w:r>
          </w:p>
        </w:tc>
        <w:tc>
          <w:tcPr>
            <w:tcW w:w="1307"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811"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304F0D">
        <w:tc>
          <w:tcPr>
            <w:tcW w:w="1989"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815"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391"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74" w:type="dxa"/>
            <w:vAlign w:val="center"/>
          </w:tcPr>
          <w:p w:rsidR="008D7E05" w:rsidRPr="00A6784D" w:rsidRDefault="001B376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3 0</w:t>
            </w:r>
            <w:r w:rsidR="008D7E05" w:rsidRPr="00A6784D">
              <w:rPr>
                <w:rFonts w:ascii="Sylfaen" w:eastAsia="Sylfaen" w:hAnsi="Sylfaen" w:cs="Sylfaen"/>
                <w:color w:val="auto"/>
                <w:sz w:val="18"/>
                <w:lang w:val="ka-GE"/>
              </w:rPr>
              <w:t>00</w:t>
            </w:r>
          </w:p>
        </w:tc>
        <w:tc>
          <w:tcPr>
            <w:tcW w:w="1307"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811"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304F0D">
        <w:tc>
          <w:tcPr>
            <w:tcW w:w="1989"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815" w:type="dxa"/>
            <w:vMerge/>
            <w:vAlign w:val="center"/>
          </w:tcPr>
          <w:p w:rsidR="008D7E05" w:rsidRPr="00A6784D" w:rsidRDefault="008D7E05" w:rsidP="00BF739E">
            <w:pPr>
              <w:ind w:right="-104"/>
              <w:jc w:val="center"/>
              <w:rPr>
                <w:rFonts w:ascii="Sylfaen" w:eastAsia="Sylfaen" w:hAnsi="Sylfaen" w:cs="Sylfaen"/>
                <w:color w:val="auto"/>
                <w:sz w:val="18"/>
                <w:szCs w:val="18"/>
              </w:rPr>
            </w:pPr>
          </w:p>
        </w:tc>
        <w:tc>
          <w:tcPr>
            <w:tcW w:w="1391"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74" w:type="dxa"/>
            <w:vAlign w:val="center"/>
          </w:tcPr>
          <w:p w:rsidR="008D7E05" w:rsidRPr="00A6784D" w:rsidRDefault="001B376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3 0</w:t>
            </w:r>
            <w:r w:rsidR="008D7E05" w:rsidRPr="00A6784D">
              <w:rPr>
                <w:rFonts w:ascii="Sylfaen" w:eastAsia="Sylfaen" w:hAnsi="Sylfaen" w:cs="Sylfaen"/>
                <w:color w:val="auto"/>
                <w:sz w:val="18"/>
                <w:lang w:val="ka-GE"/>
              </w:rPr>
              <w:t>00</w:t>
            </w:r>
          </w:p>
        </w:tc>
        <w:tc>
          <w:tcPr>
            <w:tcW w:w="1307"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811"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304F0D">
        <w:tc>
          <w:tcPr>
            <w:tcW w:w="1989"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815" w:type="dxa"/>
            <w:vMerge w:val="restart"/>
            <w:vAlign w:val="center"/>
          </w:tcPr>
          <w:p w:rsidR="008D7E05" w:rsidRPr="00A6784D" w:rsidRDefault="008D7E05"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თამბაქოს მოხმარების კონტროლის მიზნით შესამოწმებელი ობიექტების რაოდენობა</w:t>
            </w:r>
          </w:p>
        </w:tc>
        <w:tc>
          <w:tcPr>
            <w:tcW w:w="1391" w:type="dxa"/>
            <w:vMerge w:val="restart"/>
            <w:vAlign w:val="center"/>
          </w:tcPr>
          <w:p w:rsidR="008D7E05" w:rsidRPr="00A6784D" w:rsidRDefault="001B376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250</w:t>
            </w:r>
          </w:p>
        </w:tc>
        <w:tc>
          <w:tcPr>
            <w:tcW w:w="1474" w:type="dxa"/>
            <w:vAlign w:val="center"/>
          </w:tcPr>
          <w:p w:rsidR="008D7E05" w:rsidRPr="00A6784D" w:rsidRDefault="001B376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28</w:t>
            </w:r>
            <w:r w:rsidR="008D7E05" w:rsidRPr="00A6784D">
              <w:rPr>
                <w:rFonts w:ascii="Sylfaen" w:eastAsia="Sylfaen" w:hAnsi="Sylfaen" w:cs="Sylfaen"/>
                <w:color w:val="auto"/>
                <w:sz w:val="18"/>
                <w:lang w:val="ka-GE"/>
              </w:rPr>
              <w:t>0</w:t>
            </w:r>
          </w:p>
        </w:tc>
        <w:tc>
          <w:tcPr>
            <w:tcW w:w="1307"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811"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304F0D">
        <w:tc>
          <w:tcPr>
            <w:tcW w:w="1989"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815"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391"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74" w:type="dxa"/>
            <w:vAlign w:val="center"/>
          </w:tcPr>
          <w:p w:rsidR="008D7E05" w:rsidRPr="00A6784D" w:rsidRDefault="001B376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28</w:t>
            </w:r>
            <w:r w:rsidR="008D7E05" w:rsidRPr="00A6784D">
              <w:rPr>
                <w:rFonts w:ascii="Sylfaen" w:eastAsia="Sylfaen" w:hAnsi="Sylfaen" w:cs="Sylfaen"/>
                <w:color w:val="auto"/>
                <w:sz w:val="18"/>
                <w:lang w:val="ka-GE"/>
              </w:rPr>
              <w:t>0</w:t>
            </w:r>
          </w:p>
        </w:tc>
        <w:tc>
          <w:tcPr>
            <w:tcW w:w="1307"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811"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304F0D">
        <w:tc>
          <w:tcPr>
            <w:tcW w:w="1989"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815"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391"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74" w:type="dxa"/>
            <w:vAlign w:val="center"/>
          </w:tcPr>
          <w:p w:rsidR="008D7E05" w:rsidRPr="00A6784D" w:rsidRDefault="001B376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28</w:t>
            </w:r>
            <w:r w:rsidR="008D7E05" w:rsidRPr="00A6784D">
              <w:rPr>
                <w:rFonts w:ascii="Sylfaen" w:eastAsia="Sylfaen" w:hAnsi="Sylfaen" w:cs="Sylfaen"/>
                <w:color w:val="auto"/>
                <w:sz w:val="18"/>
                <w:lang w:val="ka-GE"/>
              </w:rPr>
              <w:t>0</w:t>
            </w:r>
          </w:p>
        </w:tc>
        <w:tc>
          <w:tcPr>
            <w:tcW w:w="1307"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811"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304F0D">
        <w:tc>
          <w:tcPr>
            <w:tcW w:w="1989"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815" w:type="dxa"/>
            <w:vMerge/>
            <w:vAlign w:val="center"/>
          </w:tcPr>
          <w:p w:rsidR="008D7E05" w:rsidRPr="00A6784D" w:rsidRDefault="008D7E05" w:rsidP="00BF739E">
            <w:pPr>
              <w:ind w:right="-104"/>
              <w:jc w:val="center"/>
              <w:rPr>
                <w:rFonts w:ascii="Sylfaen" w:eastAsia="Sylfaen" w:hAnsi="Sylfaen" w:cs="Sylfaen"/>
                <w:color w:val="auto"/>
                <w:sz w:val="18"/>
                <w:szCs w:val="18"/>
              </w:rPr>
            </w:pPr>
          </w:p>
        </w:tc>
        <w:tc>
          <w:tcPr>
            <w:tcW w:w="1391"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74" w:type="dxa"/>
            <w:vAlign w:val="center"/>
          </w:tcPr>
          <w:p w:rsidR="008D7E05" w:rsidRPr="00A6784D" w:rsidRDefault="001B376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28</w:t>
            </w:r>
            <w:r w:rsidR="008D7E05" w:rsidRPr="00A6784D">
              <w:rPr>
                <w:rFonts w:ascii="Sylfaen" w:eastAsia="Sylfaen" w:hAnsi="Sylfaen" w:cs="Sylfaen"/>
                <w:color w:val="auto"/>
                <w:sz w:val="18"/>
                <w:lang w:val="ka-GE"/>
              </w:rPr>
              <w:t>0</w:t>
            </w:r>
          </w:p>
        </w:tc>
        <w:tc>
          <w:tcPr>
            <w:tcW w:w="1307"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811"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304F0D">
        <w:tc>
          <w:tcPr>
            <w:tcW w:w="1989"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815" w:type="dxa"/>
            <w:vMerge w:val="restart"/>
            <w:vAlign w:val="center"/>
          </w:tcPr>
          <w:p w:rsidR="008D7E05" w:rsidRPr="00A6784D" w:rsidRDefault="008D7E05" w:rsidP="00952C43">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ცხოვრების ჯანსაღი წესის და უნარჩვევების დამკვიდრება</w:t>
            </w:r>
          </w:p>
        </w:tc>
        <w:tc>
          <w:tcPr>
            <w:tcW w:w="1391" w:type="dxa"/>
            <w:vMerge w:val="restart"/>
            <w:vAlign w:val="center"/>
          </w:tcPr>
          <w:p w:rsidR="008D7E05" w:rsidRPr="00A6784D" w:rsidRDefault="00952C43"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100</w:t>
            </w:r>
          </w:p>
        </w:tc>
        <w:tc>
          <w:tcPr>
            <w:tcW w:w="1474"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100</w:t>
            </w:r>
          </w:p>
        </w:tc>
        <w:tc>
          <w:tcPr>
            <w:tcW w:w="1307"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811"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304F0D">
        <w:tc>
          <w:tcPr>
            <w:tcW w:w="1989"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815"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391"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74"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100</w:t>
            </w:r>
          </w:p>
        </w:tc>
        <w:tc>
          <w:tcPr>
            <w:tcW w:w="1307"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811"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304F0D">
        <w:tc>
          <w:tcPr>
            <w:tcW w:w="1989"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815"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391"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74"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100</w:t>
            </w:r>
          </w:p>
        </w:tc>
        <w:tc>
          <w:tcPr>
            <w:tcW w:w="1307"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811"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304F0D">
        <w:tc>
          <w:tcPr>
            <w:tcW w:w="1989"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815" w:type="dxa"/>
            <w:vMerge/>
            <w:vAlign w:val="center"/>
          </w:tcPr>
          <w:p w:rsidR="008D7E05" w:rsidRPr="00A6784D" w:rsidRDefault="008D7E05" w:rsidP="00BF739E">
            <w:pPr>
              <w:ind w:right="-104"/>
              <w:jc w:val="center"/>
              <w:rPr>
                <w:rFonts w:ascii="Sylfaen" w:eastAsia="Sylfaen" w:hAnsi="Sylfaen" w:cs="Sylfaen"/>
                <w:color w:val="auto"/>
                <w:sz w:val="18"/>
                <w:szCs w:val="18"/>
              </w:rPr>
            </w:pPr>
          </w:p>
        </w:tc>
        <w:tc>
          <w:tcPr>
            <w:tcW w:w="1391"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74"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100</w:t>
            </w:r>
          </w:p>
        </w:tc>
        <w:tc>
          <w:tcPr>
            <w:tcW w:w="1307"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811"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304F0D">
        <w:tc>
          <w:tcPr>
            <w:tcW w:w="1989"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815" w:type="dxa"/>
            <w:vMerge w:val="restart"/>
            <w:vAlign w:val="center"/>
          </w:tcPr>
          <w:p w:rsidR="008D7E05" w:rsidRPr="00A6784D" w:rsidRDefault="008D7E05"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6"/>
                <w:szCs w:val="18"/>
                <w:lang w:val="ka-GE"/>
              </w:rPr>
              <w:t>ესთეტიკური და კოსმეტიკური პროცედურების ინფექციური კონტროლის თვალსაზრისით შემოწმებული ობიექტების რაოდენობა</w:t>
            </w:r>
          </w:p>
        </w:tc>
        <w:tc>
          <w:tcPr>
            <w:tcW w:w="1391" w:type="dxa"/>
            <w:vMerge w:val="restart"/>
            <w:vAlign w:val="center"/>
          </w:tcPr>
          <w:p w:rsidR="008D7E05" w:rsidRPr="00A6784D" w:rsidRDefault="001B376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40</w:t>
            </w:r>
          </w:p>
        </w:tc>
        <w:tc>
          <w:tcPr>
            <w:tcW w:w="1474" w:type="dxa"/>
            <w:vAlign w:val="center"/>
          </w:tcPr>
          <w:p w:rsidR="008D7E05" w:rsidRPr="00A6784D" w:rsidRDefault="001B376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r w:rsidR="008D7E05" w:rsidRPr="00A6784D">
              <w:rPr>
                <w:rFonts w:ascii="Sylfaen" w:eastAsia="Sylfaen" w:hAnsi="Sylfaen" w:cs="Sylfaen"/>
                <w:color w:val="auto"/>
                <w:sz w:val="18"/>
                <w:lang w:val="ka-GE"/>
              </w:rPr>
              <w:t>0</w:t>
            </w:r>
          </w:p>
        </w:tc>
        <w:tc>
          <w:tcPr>
            <w:tcW w:w="1307"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811"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304F0D">
        <w:tc>
          <w:tcPr>
            <w:tcW w:w="1989"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815"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391"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74" w:type="dxa"/>
            <w:vAlign w:val="center"/>
          </w:tcPr>
          <w:p w:rsidR="008D7E05" w:rsidRPr="00A6784D" w:rsidRDefault="001B376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r w:rsidR="008D7E05" w:rsidRPr="00A6784D">
              <w:rPr>
                <w:rFonts w:ascii="Sylfaen" w:eastAsia="Sylfaen" w:hAnsi="Sylfaen" w:cs="Sylfaen"/>
                <w:color w:val="auto"/>
                <w:sz w:val="18"/>
                <w:lang w:val="ka-GE"/>
              </w:rPr>
              <w:t>0</w:t>
            </w:r>
          </w:p>
        </w:tc>
        <w:tc>
          <w:tcPr>
            <w:tcW w:w="1307"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811"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304F0D">
        <w:tc>
          <w:tcPr>
            <w:tcW w:w="1989"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815"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391"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74" w:type="dxa"/>
            <w:vAlign w:val="center"/>
          </w:tcPr>
          <w:p w:rsidR="008D7E05" w:rsidRPr="00A6784D" w:rsidRDefault="001B376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r w:rsidR="008D7E05" w:rsidRPr="00A6784D">
              <w:rPr>
                <w:rFonts w:ascii="Sylfaen" w:eastAsia="Sylfaen" w:hAnsi="Sylfaen" w:cs="Sylfaen"/>
                <w:color w:val="auto"/>
                <w:sz w:val="18"/>
                <w:lang w:val="ka-GE"/>
              </w:rPr>
              <w:t>0</w:t>
            </w:r>
          </w:p>
        </w:tc>
        <w:tc>
          <w:tcPr>
            <w:tcW w:w="1307"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811"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304F0D">
        <w:tc>
          <w:tcPr>
            <w:tcW w:w="1989"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815" w:type="dxa"/>
            <w:vMerge/>
            <w:vAlign w:val="center"/>
          </w:tcPr>
          <w:p w:rsidR="008D7E05" w:rsidRPr="00A6784D" w:rsidRDefault="008D7E05" w:rsidP="00BF739E">
            <w:pPr>
              <w:ind w:right="-104"/>
              <w:jc w:val="center"/>
              <w:rPr>
                <w:rFonts w:ascii="Sylfaen" w:eastAsia="Sylfaen" w:hAnsi="Sylfaen" w:cs="Sylfaen"/>
                <w:color w:val="auto"/>
                <w:sz w:val="18"/>
                <w:szCs w:val="18"/>
              </w:rPr>
            </w:pPr>
          </w:p>
        </w:tc>
        <w:tc>
          <w:tcPr>
            <w:tcW w:w="1391"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74" w:type="dxa"/>
            <w:vAlign w:val="center"/>
          </w:tcPr>
          <w:p w:rsidR="008D7E05" w:rsidRPr="00A6784D" w:rsidRDefault="001B376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r w:rsidR="008D7E05" w:rsidRPr="00A6784D">
              <w:rPr>
                <w:rFonts w:ascii="Sylfaen" w:eastAsia="Sylfaen" w:hAnsi="Sylfaen" w:cs="Sylfaen"/>
                <w:color w:val="auto"/>
                <w:sz w:val="18"/>
                <w:lang w:val="ka-GE"/>
              </w:rPr>
              <w:t>0</w:t>
            </w:r>
          </w:p>
        </w:tc>
        <w:tc>
          <w:tcPr>
            <w:tcW w:w="1307"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811"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952C43" w:rsidRPr="00A6784D" w:rsidTr="00852895">
        <w:tc>
          <w:tcPr>
            <w:tcW w:w="1989" w:type="dxa"/>
            <w:vAlign w:val="center"/>
          </w:tcPr>
          <w:p w:rsidR="00952C43" w:rsidRPr="00A6784D" w:rsidRDefault="00952C43" w:rsidP="00852895">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815" w:type="dxa"/>
            <w:vMerge w:val="restart"/>
            <w:vAlign w:val="center"/>
          </w:tcPr>
          <w:p w:rsidR="00952C43" w:rsidRPr="00A6784D" w:rsidRDefault="00952C43" w:rsidP="00952C43">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lang w:val="ka-GE"/>
              </w:rPr>
              <w:t>„</w:t>
            </w:r>
            <w:r w:rsidRPr="00A6784D">
              <w:rPr>
                <w:rFonts w:ascii="Sylfaen" w:eastAsia="Sylfaen" w:hAnsi="Sylfaen" w:cs="Sylfaen"/>
                <w:color w:val="auto"/>
                <w:sz w:val="18"/>
              </w:rPr>
              <w:t>C</w:t>
            </w:r>
            <w:r w:rsidRPr="00A6784D">
              <w:rPr>
                <w:rFonts w:ascii="Sylfaen" w:eastAsia="Sylfaen" w:hAnsi="Sylfaen" w:cs="Sylfaen"/>
                <w:color w:val="auto"/>
                <w:sz w:val="18"/>
                <w:lang w:val="ka-GE"/>
              </w:rPr>
              <w:t xml:space="preserve"> ჰეპატიტის მართვის“ სახელმწიფო პროგრამით</w:t>
            </w:r>
            <w:r w:rsidRPr="00A6784D">
              <w:rPr>
                <w:rFonts w:ascii="Sylfaen" w:eastAsia="Sylfaen" w:hAnsi="Sylfaen" w:cs="Sylfaen"/>
                <w:color w:val="auto"/>
                <w:sz w:val="18"/>
                <w:szCs w:val="18"/>
                <w:lang w:val="ka-GE"/>
              </w:rPr>
              <w:t xml:space="preserve"> მოსარგებლე პირთა რაოდენობა</w:t>
            </w:r>
          </w:p>
        </w:tc>
        <w:tc>
          <w:tcPr>
            <w:tcW w:w="1391" w:type="dxa"/>
            <w:vMerge w:val="restart"/>
            <w:vAlign w:val="center"/>
          </w:tcPr>
          <w:p w:rsidR="00952C43" w:rsidRPr="00A6784D" w:rsidRDefault="00952C43" w:rsidP="00852895">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10 000</w:t>
            </w:r>
          </w:p>
        </w:tc>
        <w:tc>
          <w:tcPr>
            <w:tcW w:w="1474" w:type="dxa"/>
            <w:vAlign w:val="center"/>
          </w:tcPr>
          <w:p w:rsidR="00952C43" w:rsidRPr="00A6784D" w:rsidRDefault="00952C43" w:rsidP="00852895">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5 000</w:t>
            </w:r>
          </w:p>
        </w:tc>
        <w:tc>
          <w:tcPr>
            <w:tcW w:w="1307" w:type="dxa"/>
            <w:vMerge w:val="restart"/>
            <w:vAlign w:val="center"/>
          </w:tcPr>
          <w:p w:rsidR="00952C43" w:rsidRPr="00A6784D" w:rsidRDefault="00952C43" w:rsidP="00852895">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811" w:type="dxa"/>
            <w:vMerge w:val="restart"/>
            <w:vAlign w:val="center"/>
          </w:tcPr>
          <w:p w:rsidR="00952C43" w:rsidRPr="00A6784D" w:rsidRDefault="00952C43" w:rsidP="00852895">
            <w:pPr>
              <w:ind w:right="-104"/>
              <w:jc w:val="center"/>
              <w:rPr>
                <w:rFonts w:ascii="Sylfaen" w:eastAsia="Sylfaen" w:hAnsi="Sylfaen" w:cs="Sylfaen"/>
                <w:color w:val="auto"/>
                <w:sz w:val="18"/>
                <w:lang w:val="ka-GE"/>
              </w:rPr>
            </w:pPr>
          </w:p>
        </w:tc>
      </w:tr>
      <w:tr w:rsidR="00952C43" w:rsidRPr="00A6784D" w:rsidTr="00852895">
        <w:tc>
          <w:tcPr>
            <w:tcW w:w="1989" w:type="dxa"/>
            <w:vAlign w:val="center"/>
          </w:tcPr>
          <w:p w:rsidR="00952C43" w:rsidRPr="00A6784D" w:rsidRDefault="00952C43" w:rsidP="00852895">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815" w:type="dxa"/>
            <w:vMerge/>
            <w:vAlign w:val="center"/>
          </w:tcPr>
          <w:p w:rsidR="00952C43" w:rsidRPr="00A6784D" w:rsidRDefault="00952C43" w:rsidP="00852895">
            <w:pPr>
              <w:ind w:right="-104"/>
              <w:jc w:val="center"/>
              <w:rPr>
                <w:rFonts w:ascii="Sylfaen" w:eastAsia="Sylfaen" w:hAnsi="Sylfaen" w:cs="Sylfaen"/>
                <w:color w:val="auto"/>
                <w:sz w:val="18"/>
                <w:szCs w:val="18"/>
                <w:lang w:val="ka-GE"/>
              </w:rPr>
            </w:pPr>
          </w:p>
        </w:tc>
        <w:tc>
          <w:tcPr>
            <w:tcW w:w="1391" w:type="dxa"/>
            <w:vMerge/>
            <w:vAlign w:val="center"/>
          </w:tcPr>
          <w:p w:rsidR="00952C43" w:rsidRPr="00A6784D" w:rsidRDefault="00952C43" w:rsidP="00852895">
            <w:pPr>
              <w:ind w:right="-104"/>
              <w:jc w:val="center"/>
              <w:rPr>
                <w:rFonts w:ascii="Sylfaen" w:eastAsia="Sylfaen" w:hAnsi="Sylfaen" w:cs="Sylfaen"/>
                <w:color w:val="auto"/>
                <w:sz w:val="18"/>
                <w:lang w:val="ka-GE"/>
              </w:rPr>
            </w:pPr>
          </w:p>
        </w:tc>
        <w:tc>
          <w:tcPr>
            <w:tcW w:w="1474" w:type="dxa"/>
            <w:vAlign w:val="center"/>
          </w:tcPr>
          <w:p w:rsidR="00952C43" w:rsidRPr="00A6784D" w:rsidRDefault="00952C43" w:rsidP="00852895">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5 000</w:t>
            </w:r>
          </w:p>
        </w:tc>
        <w:tc>
          <w:tcPr>
            <w:tcW w:w="1307" w:type="dxa"/>
            <w:vMerge/>
            <w:vAlign w:val="center"/>
          </w:tcPr>
          <w:p w:rsidR="00952C43" w:rsidRPr="00A6784D" w:rsidRDefault="00952C43" w:rsidP="00852895">
            <w:pPr>
              <w:ind w:right="-104"/>
              <w:jc w:val="center"/>
              <w:rPr>
                <w:rFonts w:ascii="Sylfaen" w:eastAsia="Sylfaen" w:hAnsi="Sylfaen" w:cs="Sylfaen"/>
                <w:color w:val="auto"/>
                <w:sz w:val="18"/>
                <w:lang w:val="ka-GE"/>
              </w:rPr>
            </w:pPr>
          </w:p>
        </w:tc>
        <w:tc>
          <w:tcPr>
            <w:tcW w:w="1811" w:type="dxa"/>
            <w:vMerge/>
            <w:vAlign w:val="center"/>
          </w:tcPr>
          <w:p w:rsidR="00952C43" w:rsidRPr="00A6784D" w:rsidRDefault="00952C43" w:rsidP="00852895">
            <w:pPr>
              <w:ind w:right="-104"/>
              <w:jc w:val="center"/>
              <w:rPr>
                <w:rFonts w:ascii="Sylfaen" w:eastAsia="Sylfaen" w:hAnsi="Sylfaen" w:cs="Sylfaen"/>
                <w:color w:val="auto"/>
                <w:sz w:val="18"/>
                <w:lang w:val="ka-GE"/>
              </w:rPr>
            </w:pPr>
          </w:p>
        </w:tc>
      </w:tr>
      <w:tr w:rsidR="00952C43" w:rsidRPr="00A6784D" w:rsidTr="00852895">
        <w:tc>
          <w:tcPr>
            <w:tcW w:w="1989" w:type="dxa"/>
            <w:vAlign w:val="center"/>
          </w:tcPr>
          <w:p w:rsidR="00952C43" w:rsidRPr="00A6784D" w:rsidRDefault="00952C43" w:rsidP="00852895">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815" w:type="dxa"/>
            <w:vMerge/>
            <w:vAlign w:val="center"/>
          </w:tcPr>
          <w:p w:rsidR="00952C43" w:rsidRPr="00A6784D" w:rsidRDefault="00952C43" w:rsidP="00852895">
            <w:pPr>
              <w:ind w:right="-104"/>
              <w:jc w:val="center"/>
              <w:rPr>
                <w:rFonts w:ascii="Sylfaen" w:eastAsia="Sylfaen" w:hAnsi="Sylfaen" w:cs="Sylfaen"/>
                <w:color w:val="auto"/>
                <w:sz w:val="18"/>
                <w:szCs w:val="18"/>
                <w:lang w:val="ka-GE"/>
              </w:rPr>
            </w:pPr>
          </w:p>
        </w:tc>
        <w:tc>
          <w:tcPr>
            <w:tcW w:w="1391" w:type="dxa"/>
            <w:vMerge/>
            <w:vAlign w:val="center"/>
          </w:tcPr>
          <w:p w:rsidR="00952C43" w:rsidRPr="00A6784D" w:rsidRDefault="00952C43" w:rsidP="00852895">
            <w:pPr>
              <w:ind w:right="-104"/>
              <w:jc w:val="center"/>
              <w:rPr>
                <w:rFonts w:ascii="Sylfaen" w:eastAsia="Sylfaen" w:hAnsi="Sylfaen" w:cs="Sylfaen"/>
                <w:color w:val="auto"/>
                <w:sz w:val="18"/>
                <w:lang w:val="ka-GE"/>
              </w:rPr>
            </w:pPr>
          </w:p>
        </w:tc>
        <w:tc>
          <w:tcPr>
            <w:tcW w:w="1474" w:type="dxa"/>
            <w:vAlign w:val="center"/>
          </w:tcPr>
          <w:p w:rsidR="00952C43" w:rsidRPr="00A6784D" w:rsidRDefault="00952C43" w:rsidP="00852895">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5 000</w:t>
            </w:r>
          </w:p>
        </w:tc>
        <w:tc>
          <w:tcPr>
            <w:tcW w:w="1307" w:type="dxa"/>
            <w:vMerge/>
            <w:vAlign w:val="center"/>
          </w:tcPr>
          <w:p w:rsidR="00952C43" w:rsidRPr="00A6784D" w:rsidRDefault="00952C43" w:rsidP="00852895">
            <w:pPr>
              <w:ind w:right="-104"/>
              <w:jc w:val="center"/>
              <w:rPr>
                <w:rFonts w:ascii="Sylfaen" w:eastAsia="Sylfaen" w:hAnsi="Sylfaen" w:cs="Sylfaen"/>
                <w:color w:val="auto"/>
                <w:sz w:val="18"/>
                <w:lang w:val="ka-GE"/>
              </w:rPr>
            </w:pPr>
          </w:p>
        </w:tc>
        <w:tc>
          <w:tcPr>
            <w:tcW w:w="1811" w:type="dxa"/>
            <w:vMerge/>
            <w:vAlign w:val="center"/>
          </w:tcPr>
          <w:p w:rsidR="00952C43" w:rsidRPr="00A6784D" w:rsidRDefault="00952C43" w:rsidP="00852895">
            <w:pPr>
              <w:ind w:right="-104"/>
              <w:jc w:val="center"/>
              <w:rPr>
                <w:rFonts w:ascii="Sylfaen" w:eastAsia="Sylfaen" w:hAnsi="Sylfaen" w:cs="Sylfaen"/>
                <w:color w:val="auto"/>
                <w:sz w:val="18"/>
                <w:lang w:val="ka-GE"/>
              </w:rPr>
            </w:pPr>
          </w:p>
        </w:tc>
      </w:tr>
      <w:tr w:rsidR="00952C43" w:rsidRPr="00A6784D" w:rsidTr="00852895">
        <w:tc>
          <w:tcPr>
            <w:tcW w:w="1989" w:type="dxa"/>
            <w:vAlign w:val="center"/>
          </w:tcPr>
          <w:p w:rsidR="00952C43" w:rsidRPr="00A6784D" w:rsidRDefault="00952C43" w:rsidP="00852895">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815" w:type="dxa"/>
            <w:vMerge/>
            <w:vAlign w:val="center"/>
          </w:tcPr>
          <w:p w:rsidR="00952C43" w:rsidRPr="00A6784D" w:rsidRDefault="00952C43" w:rsidP="00852895">
            <w:pPr>
              <w:ind w:right="-104"/>
              <w:jc w:val="center"/>
              <w:rPr>
                <w:rFonts w:ascii="Sylfaen" w:eastAsia="Sylfaen" w:hAnsi="Sylfaen" w:cs="Sylfaen"/>
                <w:color w:val="auto"/>
                <w:sz w:val="18"/>
                <w:szCs w:val="18"/>
              </w:rPr>
            </w:pPr>
          </w:p>
        </w:tc>
        <w:tc>
          <w:tcPr>
            <w:tcW w:w="1391" w:type="dxa"/>
            <w:vMerge/>
            <w:vAlign w:val="center"/>
          </w:tcPr>
          <w:p w:rsidR="00952C43" w:rsidRPr="00A6784D" w:rsidRDefault="00952C43" w:rsidP="00852895">
            <w:pPr>
              <w:ind w:right="-104"/>
              <w:jc w:val="center"/>
              <w:rPr>
                <w:rFonts w:ascii="Sylfaen" w:eastAsia="Sylfaen" w:hAnsi="Sylfaen" w:cs="Sylfaen"/>
                <w:color w:val="auto"/>
                <w:sz w:val="18"/>
                <w:lang w:val="ka-GE"/>
              </w:rPr>
            </w:pPr>
          </w:p>
        </w:tc>
        <w:tc>
          <w:tcPr>
            <w:tcW w:w="1474" w:type="dxa"/>
            <w:vAlign w:val="center"/>
          </w:tcPr>
          <w:p w:rsidR="00952C43" w:rsidRPr="00A6784D" w:rsidRDefault="00952C43" w:rsidP="00852895">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5 000</w:t>
            </w:r>
          </w:p>
        </w:tc>
        <w:tc>
          <w:tcPr>
            <w:tcW w:w="1307" w:type="dxa"/>
            <w:vMerge/>
            <w:vAlign w:val="center"/>
          </w:tcPr>
          <w:p w:rsidR="00952C43" w:rsidRPr="00A6784D" w:rsidRDefault="00952C43" w:rsidP="00852895">
            <w:pPr>
              <w:ind w:right="-104"/>
              <w:jc w:val="center"/>
              <w:rPr>
                <w:rFonts w:ascii="Sylfaen" w:eastAsia="Sylfaen" w:hAnsi="Sylfaen" w:cs="Sylfaen"/>
                <w:color w:val="auto"/>
                <w:sz w:val="18"/>
                <w:lang w:val="ka-GE"/>
              </w:rPr>
            </w:pPr>
          </w:p>
        </w:tc>
        <w:tc>
          <w:tcPr>
            <w:tcW w:w="1811" w:type="dxa"/>
            <w:vMerge/>
            <w:vAlign w:val="center"/>
          </w:tcPr>
          <w:p w:rsidR="00952C43" w:rsidRPr="00A6784D" w:rsidRDefault="00952C43" w:rsidP="00852895">
            <w:pPr>
              <w:ind w:right="-104"/>
              <w:jc w:val="center"/>
              <w:rPr>
                <w:rFonts w:ascii="Sylfaen" w:eastAsia="Sylfaen" w:hAnsi="Sylfaen" w:cs="Sylfaen"/>
                <w:color w:val="auto"/>
                <w:sz w:val="18"/>
                <w:lang w:val="ka-GE"/>
              </w:rPr>
            </w:pPr>
          </w:p>
        </w:tc>
      </w:tr>
    </w:tbl>
    <w:p w:rsidR="00231500" w:rsidRPr="00A6784D" w:rsidRDefault="00231500" w:rsidP="00952C43">
      <w:pPr>
        <w:spacing w:after="0" w:line="240" w:lineRule="auto"/>
        <w:rPr>
          <w:rFonts w:ascii="Sylfaen" w:eastAsia="Sylfaen" w:hAnsi="Sylfaen" w:cs="Sylfaen"/>
          <w:b/>
          <w:color w:val="auto"/>
        </w:rPr>
      </w:pPr>
    </w:p>
    <w:p w:rsidR="00CB1033" w:rsidRPr="00A6784D" w:rsidRDefault="00CB1033" w:rsidP="00BF739E">
      <w:pPr>
        <w:spacing w:after="0" w:line="240" w:lineRule="auto"/>
        <w:jc w:val="both"/>
        <w:rPr>
          <w:rFonts w:ascii="Sylfaen" w:eastAsia="Sylfaen" w:hAnsi="Sylfaen" w:cs="Sylfaen"/>
          <w:b/>
          <w:color w:val="auto"/>
          <w:sz w:val="20"/>
          <w:szCs w:val="20"/>
          <w:lang w:val="ka-GE"/>
        </w:rPr>
      </w:pPr>
      <w:r w:rsidRPr="00A6784D">
        <w:rPr>
          <w:rFonts w:ascii="Sylfaen" w:eastAsia="Sylfaen" w:hAnsi="Sylfaen" w:cs="Sylfaen"/>
          <w:b/>
          <w:color w:val="auto"/>
          <w:sz w:val="20"/>
          <w:szCs w:val="20"/>
          <w:lang w:val="ka-GE"/>
        </w:rPr>
        <w:t>1.2. ქვეპროგრამა - იშვიათი დაავადებების მქონე და მუდმივ ჩანაცვლებით მკურნალობას დაქვემდებარებული, ცერებრალური დამბლით, აუტიზმით, დაუნის სინდრომით, არომატული ამინომჟავების მეტაბოლიზმის დარღვევების მქონე, გლუტენის დაავადების, კანის ქრონიკული, ჰიდროცეფალიით და ოჯახური ხმელთაშუაზღვის ცხელებით დაავადებული ადამიანების სამედიცინო და სოციალური დახმარება და სამედიცინო დახმარება - 06 01 02</w:t>
      </w:r>
    </w:p>
    <w:p w:rsidR="00EB70DA" w:rsidRPr="00A6784D" w:rsidRDefault="00EB70DA" w:rsidP="00BF739E">
      <w:pPr>
        <w:spacing w:after="0" w:line="240" w:lineRule="auto"/>
        <w:jc w:val="both"/>
        <w:rPr>
          <w:rFonts w:ascii="Sylfaen" w:eastAsia="Sylfaen" w:hAnsi="Sylfaen" w:cs="Sylfaen"/>
          <w:b/>
          <w:color w:val="auto"/>
          <w:lang w:val="ka-GE"/>
        </w:rPr>
      </w:pPr>
    </w:p>
    <w:tbl>
      <w:tblPr>
        <w:tblStyle w:val="TableGrid"/>
        <w:tblW w:w="10787" w:type="dxa"/>
        <w:tblInd w:w="-5" w:type="dxa"/>
        <w:tblLook w:val="04A0" w:firstRow="1" w:lastRow="0" w:firstColumn="1" w:lastColumn="0" w:noHBand="0" w:noVBand="1"/>
      </w:tblPr>
      <w:tblGrid>
        <w:gridCol w:w="1988"/>
        <w:gridCol w:w="2523"/>
        <w:gridCol w:w="1449"/>
        <w:gridCol w:w="1553"/>
        <w:gridCol w:w="1329"/>
        <w:gridCol w:w="1945"/>
      </w:tblGrid>
      <w:tr w:rsidR="00613398" w:rsidRPr="00A6784D" w:rsidTr="00122C28">
        <w:tc>
          <w:tcPr>
            <w:tcW w:w="1988" w:type="dxa"/>
            <w:vAlign w:val="center"/>
          </w:tcPr>
          <w:p w:rsidR="00CB1033" w:rsidRPr="00A6784D" w:rsidRDefault="00CB103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განმახორციელებელი</w:t>
            </w:r>
          </w:p>
        </w:tc>
        <w:tc>
          <w:tcPr>
            <w:tcW w:w="8799" w:type="dxa"/>
            <w:gridSpan w:val="5"/>
            <w:vAlign w:val="center"/>
          </w:tcPr>
          <w:p w:rsidR="00CB1033" w:rsidRPr="00A6784D" w:rsidRDefault="00CB103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 xml:space="preserve">გორის მუნიციპალიტეტის </w:t>
            </w:r>
            <w:r w:rsidRPr="00A6784D">
              <w:rPr>
                <w:rFonts w:ascii="Sylfaen" w:hAnsi="Sylfaen" w:cs="Sylfaen"/>
                <w:color w:val="auto"/>
                <w:sz w:val="18"/>
                <w:szCs w:val="18"/>
              </w:rPr>
              <w:t>მერიის</w:t>
            </w:r>
            <w:r w:rsidRPr="00A6784D">
              <w:rPr>
                <w:color w:val="auto"/>
                <w:sz w:val="18"/>
                <w:szCs w:val="18"/>
              </w:rPr>
              <w:t xml:space="preserve"> </w:t>
            </w:r>
            <w:r w:rsidRPr="00A6784D">
              <w:rPr>
                <w:rFonts w:ascii="Sylfaen" w:hAnsi="Sylfaen" w:cs="Sylfaen"/>
                <w:color w:val="auto"/>
                <w:sz w:val="18"/>
                <w:szCs w:val="18"/>
              </w:rPr>
              <w:t>სოციალური</w:t>
            </w:r>
            <w:r w:rsidRPr="00A6784D">
              <w:rPr>
                <w:color w:val="auto"/>
                <w:sz w:val="18"/>
                <w:szCs w:val="18"/>
              </w:rPr>
              <w:t xml:space="preserve"> </w:t>
            </w:r>
            <w:r w:rsidRPr="00A6784D">
              <w:rPr>
                <w:rFonts w:ascii="Sylfaen" w:hAnsi="Sylfaen" w:cs="Sylfaen"/>
                <w:color w:val="auto"/>
                <w:sz w:val="18"/>
                <w:szCs w:val="18"/>
              </w:rPr>
              <w:t>და</w:t>
            </w:r>
            <w:r w:rsidRPr="00A6784D">
              <w:rPr>
                <w:color w:val="auto"/>
                <w:sz w:val="18"/>
                <w:szCs w:val="18"/>
              </w:rPr>
              <w:t xml:space="preserve"> </w:t>
            </w:r>
            <w:r w:rsidRPr="00A6784D">
              <w:rPr>
                <w:rFonts w:ascii="Sylfaen" w:hAnsi="Sylfaen" w:cs="Sylfaen"/>
                <w:color w:val="auto"/>
                <w:sz w:val="18"/>
                <w:szCs w:val="18"/>
              </w:rPr>
              <w:t>ჯანდაცვის</w:t>
            </w:r>
            <w:r w:rsidRPr="00A6784D">
              <w:rPr>
                <w:color w:val="auto"/>
                <w:sz w:val="18"/>
                <w:szCs w:val="18"/>
              </w:rPr>
              <w:t xml:space="preserve"> </w:t>
            </w:r>
            <w:r w:rsidRPr="00A6784D">
              <w:rPr>
                <w:rFonts w:ascii="Sylfaen" w:hAnsi="Sylfaen" w:cs="Sylfaen"/>
                <w:color w:val="auto"/>
                <w:sz w:val="18"/>
                <w:szCs w:val="18"/>
              </w:rPr>
              <w:t>სამსახური</w:t>
            </w:r>
          </w:p>
        </w:tc>
      </w:tr>
      <w:tr w:rsidR="00613398" w:rsidRPr="00A6784D" w:rsidTr="00122C28">
        <w:tc>
          <w:tcPr>
            <w:tcW w:w="1988" w:type="dxa"/>
            <w:vAlign w:val="center"/>
          </w:tcPr>
          <w:p w:rsidR="00CB1033" w:rsidRPr="00A6784D" w:rsidRDefault="00CB1033"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ქვეპროგრამის ბიუჯეტი</w:t>
            </w:r>
          </w:p>
        </w:tc>
        <w:tc>
          <w:tcPr>
            <w:tcW w:w="8799" w:type="dxa"/>
            <w:gridSpan w:val="5"/>
            <w:vAlign w:val="center"/>
          </w:tcPr>
          <w:p w:rsidR="00CB1033" w:rsidRPr="00A6784D" w:rsidRDefault="000424E7"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20"/>
                <w:lang w:val="ka-GE"/>
              </w:rPr>
              <w:t>300</w:t>
            </w:r>
            <w:r w:rsidR="00CB1033" w:rsidRPr="00A6784D">
              <w:rPr>
                <w:rFonts w:ascii="Sylfaen" w:eastAsia="Sylfaen" w:hAnsi="Sylfaen" w:cs="Sylfaen"/>
                <w:b/>
                <w:color w:val="auto"/>
                <w:sz w:val="20"/>
                <w:lang w:val="ka-GE"/>
              </w:rPr>
              <w:t>,0 ათ. ლარი</w:t>
            </w:r>
          </w:p>
        </w:tc>
      </w:tr>
      <w:tr w:rsidR="00613398" w:rsidRPr="00A6784D" w:rsidTr="00122C28">
        <w:tc>
          <w:tcPr>
            <w:tcW w:w="1988" w:type="dxa"/>
            <w:vAlign w:val="center"/>
          </w:tcPr>
          <w:p w:rsidR="00CB1033" w:rsidRPr="00A6784D" w:rsidRDefault="00CB103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აღწერა</w:t>
            </w:r>
          </w:p>
        </w:tc>
        <w:tc>
          <w:tcPr>
            <w:tcW w:w="8799" w:type="dxa"/>
            <w:gridSpan w:val="5"/>
            <w:vAlign w:val="center"/>
          </w:tcPr>
          <w:p w:rsidR="006B4DBF" w:rsidRPr="00A6784D" w:rsidRDefault="006B4DBF" w:rsidP="00BF739E">
            <w:pPr>
              <w:jc w:val="both"/>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ფარგლებში: 1) იშვიათი დაავადებების მქონე და მუდმივ ჩანაცვლებით მკურნალობასდაქვემდებარებულ, ცერებრალური დამბლით, დაუნის სინდრომით, არომატული ამინომჟავების მეტაბოლიზმის დარღვევების მქონე (ფენილკეტონურია, სხვა ჰიპერფენილალანემია ICD E70.0 – E70.1), კანის ქრონიკული (თანდაყოლილი იქთიოზი ICD Q80), ჰიდროცეფალიით და ოჯახური ხმელთაშუაზღვის ცხელებით დაავადებული ადამიანების სამედიცინო სტაციონარული, ამბულატორიული მომსახურების, მათ შორის, კვლევების, სამკურნალო-სარეაბილიტაციო ღონისძიებების და მედიკამენტების თანადაფინანსება განისაზღვროს ერთჯერადად არაუმეტეს 500 (ხუთასი) ლარის ოდენობით;</w:t>
            </w:r>
          </w:p>
          <w:p w:rsidR="006B4DBF" w:rsidRPr="00A6784D" w:rsidRDefault="006B4DBF" w:rsidP="00BF739E">
            <w:pPr>
              <w:jc w:val="both"/>
              <w:rPr>
                <w:rFonts w:ascii="Sylfaen" w:eastAsia="Sylfaen" w:hAnsi="Sylfaen" w:cs="Sylfaen"/>
                <w:color w:val="auto"/>
                <w:sz w:val="18"/>
                <w:lang w:val="ka-GE"/>
              </w:rPr>
            </w:pPr>
            <w:r w:rsidRPr="00A6784D">
              <w:rPr>
                <w:rFonts w:ascii="Sylfaen" w:eastAsia="Sylfaen" w:hAnsi="Sylfaen" w:cs="Sylfaen"/>
                <w:color w:val="auto"/>
                <w:sz w:val="18"/>
                <w:lang w:val="ka-GE"/>
              </w:rPr>
              <w:t>2) ცერებრალური დამბლით, დაუნის სინდრომით, გლუტენის დაავადებით (ცელიაკია ICD K90.0), ფენილკეტონურიით, ჰიდროცეფალიით და ოჯახური ხმელთაშუაზღვის ცხელებით დაავადებული ადამიანების სოციალური დახმარება განისაზღვროს ერთჯერადად, 500 (ხუთასი) ლარის ოდენობით;</w:t>
            </w:r>
          </w:p>
          <w:p w:rsidR="00CB1033" w:rsidRPr="00A6784D" w:rsidRDefault="006B4DBF" w:rsidP="00BF739E">
            <w:pPr>
              <w:jc w:val="both"/>
              <w:rPr>
                <w:rFonts w:ascii="Sylfaen" w:eastAsia="Sylfaen" w:hAnsi="Sylfaen" w:cs="Sylfaen"/>
                <w:color w:val="auto"/>
              </w:rPr>
            </w:pPr>
            <w:r w:rsidRPr="00A6784D">
              <w:rPr>
                <w:rFonts w:ascii="Sylfaen" w:eastAsia="Sylfaen" w:hAnsi="Sylfaen" w:cs="Sylfaen"/>
                <w:color w:val="auto"/>
                <w:sz w:val="18"/>
                <w:lang w:val="ka-GE"/>
              </w:rPr>
              <w:t>3) (0-დან 18 წლამდე) აუტიზმის სპექტრის მქონე (F84.0; F84.1) ბავშვების სამედიცინო სტაციონარული ამბულატორიული მომსახურების, მათ შორის, კვლევების, სამკურნალო სარეაბილიტაციო ღონისძიებების და მედიკამენტების თანადაფინანსება განისაზღვროს ერთჯერადად, თანადაფინანსებით, არაუმეტეს 2000 (ორი ათასი) ლარის ოდენობით.</w:t>
            </w:r>
          </w:p>
        </w:tc>
      </w:tr>
      <w:tr w:rsidR="00613398" w:rsidRPr="00A6784D" w:rsidTr="00122C28">
        <w:tc>
          <w:tcPr>
            <w:tcW w:w="1988" w:type="dxa"/>
            <w:vAlign w:val="center"/>
          </w:tcPr>
          <w:p w:rsidR="00CB1033" w:rsidRPr="00A6784D" w:rsidRDefault="00CB103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მიზანი</w:t>
            </w:r>
          </w:p>
        </w:tc>
        <w:tc>
          <w:tcPr>
            <w:tcW w:w="8799" w:type="dxa"/>
            <w:gridSpan w:val="5"/>
            <w:vAlign w:val="center"/>
          </w:tcPr>
          <w:p w:rsidR="00CB1033" w:rsidRPr="00A6784D" w:rsidRDefault="006B4DBF" w:rsidP="00BF739E">
            <w:pPr>
              <w:ind w:right="-104"/>
              <w:rPr>
                <w:rFonts w:ascii="Sylfaen" w:eastAsia="Sylfaen" w:hAnsi="Sylfaen" w:cs="Sylfaen"/>
                <w:color w:val="auto"/>
                <w:sz w:val="18"/>
              </w:rPr>
            </w:pPr>
            <w:r w:rsidRPr="00A6784D">
              <w:rPr>
                <w:rFonts w:ascii="Sylfaen" w:eastAsiaTheme="minorHAnsi" w:hAnsi="Sylfaen" w:cs="Sylfaen"/>
                <w:color w:val="auto"/>
                <w:sz w:val="18"/>
                <w:szCs w:val="18"/>
              </w:rPr>
              <w:t>ბენეფიციართა ჯანმრთელობის მდგომარეობის გაუმჯობესების ხელშეწყობა.</w:t>
            </w:r>
          </w:p>
        </w:tc>
      </w:tr>
      <w:tr w:rsidR="00613398" w:rsidRPr="00A6784D" w:rsidTr="00122C28">
        <w:tc>
          <w:tcPr>
            <w:tcW w:w="1988" w:type="dxa"/>
            <w:vAlign w:val="center"/>
          </w:tcPr>
          <w:p w:rsidR="00CB1033" w:rsidRPr="00A6784D" w:rsidRDefault="00CB1033"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დაფინანსების წყარო</w:t>
            </w:r>
          </w:p>
        </w:tc>
        <w:tc>
          <w:tcPr>
            <w:tcW w:w="8799" w:type="dxa"/>
            <w:gridSpan w:val="5"/>
            <w:vAlign w:val="center"/>
          </w:tcPr>
          <w:p w:rsidR="00CB1033" w:rsidRPr="00A6784D" w:rsidRDefault="00CB103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მუნიციპალური</w:t>
            </w:r>
            <w:r w:rsidR="00BC4449" w:rsidRPr="00A6784D">
              <w:rPr>
                <w:rFonts w:ascii="Sylfaen" w:eastAsia="Sylfaen" w:hAnsi="Sylfaen" w:cs="Sylfaen"/>
                <w:color w:val="auto"/>
                <w:sz w:val="18"/>
                <w:lang w:val="ka-GE"/>
              </w:rPr>
              <w:t xml:space="preserve"> ბიუჯეტი</w:t>
            </w:r>
          </w:p>
        </w:tc>
      </w:tr>
      <w:tr w:rsidR="00613398" w:rsidRPr="00A6784D" w:rsidTr="00122C28">
        <w:tc>
          <w:tcPr>
            <w:tcW w:w="1988" w:type="dxa"/>
            <w:vAlign w:val="center"/>
          </w:tcPr>
          <w:p w:rsidR="00CB1033" w:rsidRPr="00A6784D" w:rsidRDefault="00CB1033"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განხორციელების ვადები</w:t>
            </w:r>
          </w:p>
        </w:tc>
        <w:tc>
          <w:tcPr>
            <w:tcW w:w="8799" w:type="dxa"/>
            <w:gridSpan w:val="5"/>
            <w:vAlign w:val="center"/>
          </w:tcPr>
          <w:p w:rsidR="00CB1033" w:rsidRPr="00A6784D" w:rsidRDefault="00CB103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წლის განმავლობაში</w:t>
            </w:r>
          </w:p>
        </w:tc>
      </w:tr>
      <w:tr w:rsidR="00613398" w:rsidRPr="00A6784D" w:rsidTr="00122C28">
        <w:tc>
          <w:tcPr>
            <w:tcW w:w="1988" w:type="dxa"/>
            <w:vAlign w:val="center"/>
          </w:tcPr>
          <w:p w:rsidR="00CB1033" w:rsidRPr="00A6784D" w:rsidRDefault="00CB1033"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მოსალოდნელი შუალედური შედეგი</w:t>
            </w:r>
          </w:p>
        </w:tc>
        <w:tc>
          <w:tcPr>
            <w:tcW w:w="8799" w:type="dxa"/>
            <w:gridSpan w:val="5"/>
            <w:vAlign w:val="center"/>
          </w:tcPr>
          <w:p w:rsidR="00CB1033" w:rsidRPr="00A6784D" w:rsidRDefault="004A0502" w:rsidP="00BF739E">
            <w:pPr>
              <w:jc w:val="both"/>
              <w:rPr>
                <w:rFonts w:ascii="Sylfaen" w:eastAsia="Sylfaen" w:hAnsi="Sylfaen" w:cs="Sylfaen"/>
                <w:color w:val="auto"/>
                <w:sz w:val="18"/>
              </w:rPr>
            </w:pPr>
            <w:r w:rsidRPr="00A6784D">
              <w:rPr>
                <w:rFonts w:ascii="Sylfaen" w:eastAsia="Sylfaen" w:hAnsi="Sylfaen" w:cs="Sylfaen"/>
                <w:color w:val="auto"/>
                <w:sz w:val="18"/>
                <w:lang w:val="ka-GE"/>
              </w:rPr>
              <w:t>დაავადებულთა სასიცოცხლო მნიშვნელობის მკურნალობის, მედიკამენტების, კვლევების და სარეაბილიტაციო ღონისძიებების უზრუნველყოფა. ბენეფიციარების ჯანმრთელობის მდგომარეობის სტაბილიზაცია.</w:t>
            </w:r>
          </w:p>
        </w:tc>
      </w:tr>
      <w:tr w:rsidR="00613398" w:rsidRPr="00A6784D" w:rsidTr="00122C28">
        <w:tc>
          <w:tcPr>
            <w:tcW w:w="10787" w:type="dxa"/>
            <w:gridSpan w:val="6"/>
            <w:vAlign w:val="center"/>
          </w:tcPr>
          <w:p w:rsidR="00CB1033" w:rsidRPr="00A6784D" w:rsidRDefault="00CB1033"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შუალედური შედეგის შეფასების ინდიკატორი</w:t>
            </w:r>
          </w:p>
        </w:tc>
      </w:tr>
      <w:tr w:rsidR="00613398" w:rsidRPr="00A6784D" w:rsidTr="00122C28">
        <w:tc>
          <w:tcPr>
            <w:tcW w:w="1988" w:type="dxa"/>
          </w:tcPr>
          <w:p w:rsidR="00CB1033" w:rsidRPr="00A6784D" w:rsidRDefault="00CB1033" w:rsidP="00BF739E">
            <w:pPr>
              <w:ind w:right="-104"/>
              <w:rPr>
                <w:rFonts w:ascii="Sylfaen" w:eastAsia="Sylfaen" w:hAnsi="Sylfaen" w:cs="Sylfaen"/>
                <w:color w:val="auto"/>
                <w:sz w:val="18"/>
              </w:rPr>
            </w:pPr>
          </w:p>
        </w:tc>
        <w:tc>
          <w:tcPr>
            <w:tcW w:w="2523" w:type="dxa"/>
            <w:vAlign w:val="center"/>
          </w:tcPr>
          <w:p w:rsidR="00CB1033" w:rsidRPr="00A6784D" w:rsidRDefault="00CB103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ინდიკატორის</w:t>
            </w:r>
          </w:p>
          <w:p w:rsidR="00CB1033" w:rsidRPr="00A6784D" w:rsidRDefault="00CB103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დასახელება</w:t>
            </w:r>
          </w:p>
        </w:tc>
        <w:tc>
          <w:tcPr>
            <w:tcW w:w="1449" w:type="dxa"/>
            <w:vAlign w:val="center"/>
          </w:tcPr>
          <w:p w:rsidR="00CB1033" w:rsidRPr="00A6784D" w:rsidRDefault="00CB103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საბაზისო</w:t>
            </w:r>
          </w:p>
          <w:p w:rsidR="00CB1033" w:rsidRPr="00A6784D" w:rsidRDefault="00CB103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553" w:type="dxa"/>
            <w:vAlign w:val="center"/>
          </w:tcPr>
          <w:p w:rsidR="00CB1033" w:rsidRPr="00A6784D" w:rsidRDefault="00CB103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მიზნობრივი</w:t>
            </w:r>
          </w:p>
          <w:p w:rsidR="00CB1033" w:rsidRPr="00A6784D" w:rsidRDefault="00CB103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329" w:type="dxa"/>
            <w:vAlign w:val="center"/>
          </w:tcPr>
          <w:p w:rsidR="00CB1033" w:rsidRPr="00A6784D" w:rsidRDefault="00CB103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ცდომილების</w:t>
            </w:r>
          </w:p>
          <w:p w:rsidR="00CB1033" w:rsidRPr="00A6784D" w:rsidRDefault="00CB103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ალბათობა (%)</w:t>
            </w:r>
          </w:p>
        </w:tc>
        <w:tc>
          <w:tcPr>
            <w:tcW w:w="1945" w:type="dxa"/>
            <w:vAlign w:val="center"/>
          </w:tcPr>
          <w:p w:rsidR="00CB1033" w:rsidRPr="00A6784D" w:rsidRDefault="00CB103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შესაძლო</w:t>
            </w:r>
          </w:p>
          <w:p w:rsidR="00CB1033" w:rsidRPr="00A6784D" w:rsidRDefault="00CB103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რისკები</w:t>
            </w:r>
          </w:p>
        </w:tc>
      </w:tr>
      <w:tr w:rsidR="008D7E05" w:rsidRPr="00A6784D" w:rsidTr="00122C28">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პროგრამით მოსარგებლე ბენეფიციართა რაოდენობა</w:t>
            </w:r>
          </w:p>
        </w:tc>
        <w:tc>
          <w:tcPr>
            <w:tcW w:w="144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w:t>
            </w:r>
            <w:r w:rsidR="008862D5" w:rsidRPr="00A6784D">
              <w:rPr>
                <w:rFonts w:ascii="Sylfaen" w:eastAsia="Sylfaen" w:hAnsi="Sylfaen" w:cs="Sylfaen"/>
                <w:color w:val="auto"/>
                <w:sz w:val="18"/>
                <w:lang w:val="ka-GE"/>
              </w:rPr>
              <w:t>5</w:t>
            </w:r>
            <w:r w:rsidRPr="00A6784D">
              <w:rPr>
                <w:rFonts w:ascii="Sylfaen" w:eastAsia="Sylfaen" w:hAnsi="Sylfaen" w:cs="Sylfaen"/>
                <w:color w:val="auto"/>
                <w:sz w:val="18"/>
                <w:lang w:val="ka-GE"/>
              </w:rPr>
              <w:t>0</w:t>
            </w:r>
          </w:p>
        </w:tc>
        <w:tc>
          <w:tcPr>
            <w:tcW w:w="1553" w:type="dxa"/>
            <w:vAlign w:val="center"/>
          </w:tcPr>
          <w:p w:rsidR="008D7E05" w:rsidRPr="00A6784D" w:rsidRDefault="008862D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360</w:t>
            </w:r>
          </w:p>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მ.შ. ქალი - 63%, კაცი - 37%</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122C28">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862D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36</w:t>
            </w:r>
            <w:r w:rsidR="008D7E05" w:rsidRPr="00A6784D">
              <w:rPr>
                <w:rFonts w:ascii="Sylfaen" w:eastAsia="Sylfaen" w:hAnsi="Sylfaen" w:cs="Sylfaen"/>
                <w:color w:val="auto"/>
                <w:sz w:val="18"/>
                <w:lang w:val="ka-GE"/>
              </w:rPr>
              <w:t>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122C28">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862D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36</w:t>
            </w:r>
            <w:r w:rsidR="008D7E05" w:rsidRPr="00A6784D">
              <w:rPr>
                <w:rFonts w:ascii="Sylfaen" w:eastAsia="Sylfaen" w:hAnsi="Sylfaen" w:cs="Sylfaen"/>
                <w:color w:val="auto"/>
                <w:sz w:val="18"/>
                <w:lang w:val="ka-GE"/>
              </w:rPr>
              <w:t>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122C28">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862D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36</w:t>
            </w:r>
            <w:r w:rsidR="008D7E05" w:rsidRPr="00A6784D">
              <w:rPr>
                <w:rFonts w:ascii="Sylfaen" w:eastAsia="Sylfaen" w:hAnsi="Sylfaen" w:cs="Sylfaen"/>
                <w:color w:val="auto"/>
                <w:sz w:val="18"/>
                <w:lang w:val="ka-GE"/>
              </w:rPr>
              <w:t>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bl>
    <w:p w:rsidR="00CB1033" w:rsidRPr="00A6784D" w:rsidRDefault="00CB1033" w:rsidP="00BF739E">
      <w:pPr>
        <w:spacing w:after="0" w:line="240" w:lineRule="auto"/>
        <w:ind w:left="426" w:hanging="426"/>
        <w:rPr>
          <w:rFonts w:ascii="Sylfaen" w:eastAsia="Sylfaen" w:hAnsi="Sylfaen" w:cs="Sylfaen"/>
          <w:b/>
          <w:color w:val="auto"/>
        </w:rPr>
      </w:pPr>
    </w:p>
    <w:p w:rsidR="00CB1033" w:rsidRPr="00A6784D" w:rsidRDefault="00CB1033" w:rsidP="00BF739E">
      <w:pPr>
        <w:spacing w:after="0" w:line="240" w:lineRule="auto"/>
        <w:rPr>
          <w:rFonts w:ascii="Sylfaen" w:eastAsia="Sylfaen" w:hAnsi="Sylfaen" w:cs="Sylfaen"/>
          <w:b/>
          <w:color w:val="auto"/>
          <w:lang w:val="ka-GE"/>
        </w:rPr>
      </w:pPr>
      <w:r w:rsidRPr="00A6784D">
        <w:rPr>
          <w:rFonts w:ascii="Sylfaen" w:eastAsia="Sylfaen" w:hAnsi="Sylfaen" w:cs="Sylfaen"/>
          <w:b/>
          <w:color w:val="auto"/>
          <w:lang w:val="ka-GE"/>
        </w:rPr>
        <w:t>1.3</w:t>
      </w:r>
      <w:r w:rsidRPr="00A6784D">
        <w:rPr>
          <w:rFonts w:ascii="Sylfaen" w:eastAsia="Sylfaen" w:hAnsi="Sylfaen" w:cs="Sylfaen"/>
          <w:b/>
          <w:color w:val="auto"/>
        </w:rPr>
        <w:t>.</w:t>
      </w:r>
      <w:r w:rsidRPr="00A6784D">
        <w:rPr>
          <w:rFonts w:ascii="Sylfaen" w:eastAsia="Sylfaen" w:hAnsi="Sylfaen" w:cs="Sylfaen"/>
          <w:b/>
          <w:color w:val="auto"/>
          <w:lang w:val="ka-GE"/>
        </w:rPr>
        <w:t xml:space="preserve"> ქვე</w:t>
      </w:r>
      <w:r w:rsidRPr="00A6784D">
        <w:rPr>
          <w:rFonts w:ascii="Sylfaen" w:eastAsia="Sylfaen" w:hAnsi="Sylfaen" w:cs="Sylfaen"/>
          <w:b/>
          <w:color w:val="auto"/>
        </w:rPr>
        <w:t>პროგრამ</w:t>
      </w:r>
      <w:r w:rsidRPr="00A6784D">
        <w:rPr>
          <w:rFonts w:ascii="Sylfaen" w:eastAsia="Sylfaen" w:hAnsi="Sylfaen" w:cs="Sylfaen"/>
          <w:b/>
          <w:color w:val="auto"/>
          <w:lang w:val="ka-GE"/>
        </w:rPr>
        <w:t xml:space="preserve">ა - სოციალურად დაუცველი მოსახლეობის სამედიცინო  დახმარება - </w:t>
      </w:r>
      <w:r w:rsidRPr="00A6784D">
        <w:rPr>
          <w:rFonts w:ascii="Sylfaen" w:eastAsia="Sylfaen" w:hAnsi="Sylfaen" w:cs="Sylfaen"/>
          <w:b/>
          <w:color w:val="auto"/>
        </w:rPr>
        <w:t>06</w:t>
      </w:r>
      <w:r w:rsidRPr="00A6784D">
        <w:rPr>
          <w:rFonts w:ascii="Sylfaen" w:eastAsia="Sylfaen" w:hAnsi="Sylfaen" w:cs="Sylfaen"/>
          <w:b/>
          <w:color w:val="auto"/>
          <w:lang w:val="ka-GE"/>
        </w:rPr>
        <w:t xml:space="preserve"> </w:t>
      </w:r>
      <w:r w:rsidRPr="00A6784D">
        <w:rPr>
          <w:rFonts w:ascii="Sylfaen" w:eastAsia="Sylfaen" w:hAnsi="Sylfaen" w:cs="Sylfaen"/>
          <w:b/>
          <w:color w:val="auto"/>
        </w:rPr>
        <w:t>0</w:t>
      </w:r>
      <w:r w:rsidRPr="00A6784D">
        <w:rPr>
          <w:rFonts w:ascii="Sylfaen" w:eastAsia="Sylfaen" w:hAnsi="Sylfaen" w:cs="Sylfaen"/>
          <w:b/>
          <w:color w:val="auto"/>
          <w:lang w:val="ka-GE"/>
        </w:rPr>
        <w:t>1 03</w:t>
      </w:r>
    </w:p>
    <w:p w:rsidR="00CB1033" w:rsidRPr="00A6784D" w:rsidRDefault="00CB1033" w:rsidP="00BF739E">
      <w:pPr>
        <w:spacing w:after="0" w:line="240" w:lineRule="auto"/>
        <w:rPr>
          <w:rFonts w:ascii="Sylfaen" w:eastAsia="Sylfaen" w:hAnsi="Sylfaen" w:cs="Sylfaen"/>
          <w:b/>
          <w:color w:val="auto"/>
          <w:lang w:val="ka-GE"/>
        </w:rPr>
      </w:pPr>
    </w:p>
    <w:tbl>
      <w:tblPr>
        <w:tblStyle w:val="TableGrid"/>
        <w:tblW w:w="10787" w:type="dxa"/>
        <w:tblInd w:w="-5" w:type="dxa"/>
        <w:tblLook w:val="04A0" w:firstRow="1" w:lastRow="0" w:firstColumn="1" w:lastColumn="0" w:noHBand="0" w:noVBand="1"/>
      </w:tblPr>
      <w:tblGrid>
        <w:gridCol w:w="1988"/>
        <w:gridCol w:w="2523"/>
        <w:gridCol w:w="1449"/>
        <w:gridCol w:w="1553"/>
        <w:gridCol w:w="1329"/>
        <w:gridCol w:w="1945"/>
      </w:tblGrid>
      <w:tr w:rsidR="00613398" w:rsidRPr="00A6784D" w:rsidTr="00122C28">
        <w:tc>
          <w:tcPr>
            <w:tcW w:w="1988" w:type="dxa"/>
            <w:vAlign w:val="center"/>
          </w:tcPr>
          <w:p w:rsidR="00CB1033" w:rsidRPr="00A6784D" w:rsidRDefault="00CB103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განმახორციელებელი</w:t>
            </w:r>
          </w:p>
        </w:tc>
        <w:tc>
          <w:tcPr>
            <w:tcW w:w="8799" w:type="dxa"/>
            <w:gridSpan w:val="5"/>
            <w:vAlign w:val="center"/>
          </w:tcPr>
          <w:p w:rsidR="00CB1033" w:rsidRPr="00A6784D" w:rsidRDefault="00CB103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 xml:space="preserve">გორის მუნიციპალიტეტის </w:t>
            </w:r>
            <w:r w:rsidRPr="00A6784D">
              <w:rPr>
                <w:rFonts w:ascii="Sylfaen" w:hAnsi="Sylfaen" w:cs="Sylfaen"/>
                <w:color w:val="auto"/>
                <w:sz w:val="18"/>
                <w:szCs w:val="18"/>
              </w:rPr>
              <w:t>მერიის</w:t>
            </w:r>
            <w:r w:rsidRPr="00A6784D">
              <w:rPr>
                <w:color w:val="auto"/>
                <w:sz w:val="18"/>
                <w:szCs w:val="18"/>
              </w:rPr>
              <w:t xml:space="preserve"> </w:t>
            </w:r>
            <w:r w:rsidRPr="00A6784D">
              <w:rPr>
                <w:rFonts w:ascii="Sylfaen" w:hAnsi="Sylfaen" w:cs="Sylfaen"/>
                <w:color w:val="auto"/>
                <w:sz w:val="18"/>
                <w:szCs w:val="18"/>
              </w:rPr>
              <w:t>სოციალური</w:t>
            </w:r>
            <w:r w:rsidRPr="00A6784D">
              <w:rPr>
                <w:color w:val="auto"/>
                <w:sz w:val="18"/>
                <w:szCs w:val="18"/>
              </w:rPr>
              <w:t xml:space="preserve"> </w:t>
            </w:r>
            <w:r w:rsidRPr="00A6784D">
              <w:rPr>
                <w:rFonts w:ascii="Sylfaen" w:hAnsi="Sylfaen" w:cs="Sylfaen"/>
                <w:color w:val="auto"/>
                <w:sz w:val="18"/>
                <w:szCs w:val="18"/>
              </w:rPr>
              <w:t>და</w:t>
            </w:r>
            <w:r w:rsidRPr="00A6784D">
              <w:rPr>
                <w:color w:val="auto"/>
                <w:sz w:val="18"/>
                <w:szCs w:val="18"/>
              </w:rPr>
              <w:t xml:space="preserve"> </w:t>
            </w:r>
            <w:r w:rsidRPr="00A6784D">
              <w:rPr>
                <w:rFonts w:ascii="Sylfaen" w:hAnsi="Sylfaen" w:cs="Sylfaen"/>
                <w:color w:val="auto"/>
                <w:sz w:val="18"/>
                <w:szCs w:val="18"/>
              </w:rPr>
              <w:t>ჯანდაცვის</w:t>
            </w:r>
            <w:r w:rsidRPr="00A6784D">
              <w:rPr>
                <w:color w:val="auto"/>
                <w:sz w:val="18"/>
                <w:szCs w:val="18"/>
              </w:rPr>
              <w:t xml:space="preserve"> </w:t>
            </w:r>
            <w:r w:rsidRPr="00A6784D">
              <w:rPr>
                <w:rFonts w:ascii="Sylfaen" w:hAnsi="Sylfaen" w:cs="Sylfaen"/>
                <w:color w:val="auto"/>
                <w:sz w:val="18"/>
                <w:szCs w:val="18"/>
              </w:rPr>
              <w:t>სამსახური</w:t>
            </w:r>
          </w:p>
        </w:tc>
      </w:tr>
      <w:tr w:rsidR="00613398" w:rsidRPr="00A6784D" w:rsidTr="00122C28">
        <w:tc>
          <w:tcPr>
            <w:tcW w:w="1988" w:type="dxa"/>
            <w:vAlign w:val="center"/>
          </w:tcPr>
          <w:p w:rsidR="00CB1033" w:rsidRPr="00A6784D" w:rsidRDefault="00CB1033"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ქვეპროგრამის ბიუჯეტი</w:t>
            </w:r>
          </w:p>
        </w:tc>
        <w:tc>
          <w:tcPr>
            <w:tcW w:w="8799" w:type="dxa"/>
            <w:gridSpan w:val="5"/>
            <w:vAlign w:val="center"/>
          </w:tcPr>
          <w:p w:rsidR="00CB1033" w:rsidRPr="00A6784D" w:rsidRDefault="00AE0086"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20"/>
                <w:lang w:val="ka-GE"/>
              </w:rPr>
              <w:t>350,0</w:t>
            </w:r>
            <w:r w:rsidR="00CB1033" w:rsidRPr="00A6784D">
              <w:rPr>
                <w:rFonts w:ascii="Sylfaen" w:eastAsia="Sylfaen" w:hAnsi="Sylfaen" w:cs="Sylfaen"/>
                <w:b/>
                <w:color w:val="auto"/>
                <w:sz w:val="20"/>
                <w:lang w:val="ka-GE"/>
              </w:rPr>
              <w:t xml:space="preserve"> ათ. ლარი</w:t>
            </w:r>
          </w:p>
        </w:tc>
      </w:tr>
      <w:tr w:rsidR="006B4DBF" w:rsidRPr="00A6784D" w:rsidTr="006B4DBF">
        <w:tc>
          <w:tcPr>
            <w:tcW w:w="1988" w:type="dxa"/>
            <w:vAlign w:val="center"/>
          </w:tcPr>
          <w:p w:rsidR="006B4DBF" w:rsidRPr="00A6784D" w:rsidRDefault="006B4DBF"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აღწერა</w:t>
            </w:r>
          </w:p>
        </w:tc>
        <w:tc>
          <w:tcPr>
            <w:tcW w:w="8799" w:type="dxa"/>
            <w:gridSpan w:val="5"/>
          </w:tcPr>
          <w:p w:rsidR="006B4DBF" w:rsidRPr="00A6784D" w:rsidRDefault="006B4DBF" w:rsidP="00BF739E">
            <w:pPr>
              <w:jc w:val="both"/>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ფარგლებში სოციალურად დაუცველი მოქალაქეები, რომელთაც ესაჭიროებათ კვლევა, რაც არ არის გათვალისწინებული სხვა პროგრამით და გააჩნიათ 0-დან 150 000-ის ჩათვლით სოციალური სარეიტინგო ქულა, დახმარებას მიიღებენ ერთჯერადად არაუმეტეს</w:t>
            </w:r>
            <w:r w:rsidR="00AE0086" w:rsidRPr="00A6784D">
              <w:rPr>
                <w:rFonts w:ascii="Sylfaen" w:eastAsia="Sylfaen" w:hAnsi="Sylfaen" w:cs="Sylfaen"/>
                <w:color w:val="auto"/>
                <w:sz w:val="18"/>
                <w:lang w:val="ka-GE"/>
              </w:rPr>
              <w:t xml:space="preserve"> 5</w:t>
            </w:r>
            <w:r w:rsidRPr="00A6784D">
              <w:rPr>
                <w:rFonts w:ascii="Sylfaen" w:eastAsia="Sylfaen" w:hAnsi="Sylfaen" w:cs="Sylfaen"/>
                <w:color w:val="auto"/>
                <w:sz w:val="18"/>
                <w:lang w:val="ka-GE"/>
              </w:rPr>
              <w:t>00 (</w:t>
            </w:r>
            <w:r w:rsidR="00AE0086" w:rsidRPr="00A6784D">
              <w:rPr>
                <w:rFonts w:ascii="Sylfaen" w:eastAsia="Sylfaen" w:hAnsi="Sylfaen" w:cs="Sylfaen"/>
                <w:color w:val="auto"/>
                <w:sz w:val="18"/>
                <w:lang w:val="ka-GE"/>
              </w:rPr>
              <w:t>ხუთ</w:t>
            </w:r>
            <w:r w:rsidRPr="00A6784D">
              <w:rPr>
                <w:rFonts w:ascii="Sylfaen" w:eastAsia="Sylfaen" w:hAnsi="Sylfaen" w:cs="Sylfaen"/>
                <w:color w:val="auto"/>
                <w:sz w:val="18"/>
                <w:lang w:val="ka-GE"/>
              </w:rPr>
              <w:t>ასი) ლარის ოდენობით და  სამედიცინო სტაციონალური მკურნალობის მომსახურების თანადაფინანსებას მიიღებენ ერთჯერადად არაუმეტეს 500 (ხუთასი) ლარის ოდენობით.</w:t>
            </w:r>
          </w:p>
        </w:tc>
      </w:tr>
      <w:tr w:rsidR="006B4DBF" w:rsidRPr="00A6784D" w:rsidTr="006B4DBF">
        <w:tc>
          <w:tcPr>
            <w:tcW w:w="1988" w:type="dxa"/>
            <w:vAlign w:val="center"/>
          </w:tcPr>
          <w:p w:rsidR="006B4DBF" w:rsidRPr="00A6784D" w:rsidRDefault="006B4DBF"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მიზანი</w:t>
            </w:r>
          </w:p>
        </w:tc>
        <w:tc>
          <w:tcPr>
            <w:tcW w:w="8799" w:type="dxa"/>
            <w:gridSpan w:val="5"/>
          </w:tcPr>
          <w:p w:rsidR="006B4DBF" w:rsidRPr="00A6784D" w:rsidRDefault="006B4DBF" w:rsidP="00BF739E">
            <w:pPr>
              <w:jc w:val="both"/>
              <w:rPr>
                <w:color w:val="auto"/>
              </w:rPr>
            </w:pPr>
            <w:r w:rsidRPr="00A6784D">
              <w:rPr>
                <w:rFonts w:ascii="Sylfaen" w:eastAsia="Sylfaen" w:hAnsi="Sylfaen" w:cs="Sylfaen"/>
                <w:color w:val="auto"/>
                <w:sz w:val="18"/>
                <w:lang w:val="ka-GE"/>
              </w:rPr>
              <w:t>ბენეფიციართა ჯანმრთელობის მდგომარეობის გაუმჯობესების ხელშეწყობა.</w:t>
            </w:r>
          </w:p>
        </w:tc>
      </w:tr>
      <w:tr w:rsidR="00613398" w:rsidRPr="00A6784D" w:rsidTr="00122C28">
        <w:tc>
          <w:tcPr>
            <w:tcW w:w="1988" w:type="dxa"/>
            <w:vAlign w:val="center"/>
          </w:tcPr>
          <w:p w:rsidR="00CB1033" w:rsidRPr="00A6784D" w:rsidRDefault="00CB1033"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დაფინანსების წყარო</w:t>
            </w:r>
          </w:p>
        </w:tc>
        <w:tc>
          <w:tcPr>
            <w:tcW w:w="8799" w:type="dxa"/>
            <w:gridSpan w:val="5"/>
            <w:vAlign w:val="center"/>
          </w:tcPr>
          <w:p w:rsidR="00CB1033" w:rsidRPr="00A6784D" w:rsidRDefault="00CB103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მუნიციპალური</w:t>
            </w:r>
            <w:r w:rsidR="00BC4449" w:rsidRPr="00A6784D">
              <w:rPr>
                <w:rFonts w:ascii="Sylfaen" w:eastAsia="Sylfaen" w:hAnsi="Sylfaen" w:cs="Sylfaen"/>
                <w:color w:val="auto"/>
                <w:sz w:val="18"/>
                <w:lang w:val="ka-GE"/>
              </w:rPr>
              <w:t xml:space="preserve"> ბიუჯეტი</w:t>
            </w:r>
          </w:p>
        </w:tc>
      </w:tr>
      <w:tr w:rsidR="00613398" w:rsidRPr="00A6784D" w:rsidTr="00122C28">
        <w:tc>
          <w:tcPr>
            <w:tcW w:w="1988" w:type="dxa"/>
            <w:vAlign w:val="center"/>
          </w:tcPr>
          <w:p w:rsidR="00CB1033" w:rsidRPr="00A6784D" w:rsidRDefault="00CB1033"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განხორციელების ვადები</w:t>
            </w:r>
          </w:p>
        </w:tc>
        <w:tc>
          <w:tcPr>
            <w:tcW w:w="8799" w:type="dxa"/>
            <w:gridSpan w:val="5"/>
            <w:vAlign w:val="center"/>
          </w:tcPr>
          <w:p w:rsidR="00CB1033" w:rsidRPr="00A6784D" w:rsidRDefault="00CB103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წლის განმავლობაში</w:t>
            </w:r>
          </w:p>
        </w:tc>
      </w:tr>
      <w:tr w:rsidR="00613398" w:rsidRPr="00A6784D" w:rsidTr="00122C28">
        <w:tc>
          <w:tcPr>
            <w:tcW w:w="1988" w:type="dxa"/>
            <w:vAlign w:val="center"/>
          </w:tcPr>
          <w:p w:rsidR="00CB1033" w:rsidRPr="00A6784D" w:rsidRDefault="00CB1033"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მოსალოდნელი შუალედური შედეგი</w:t>
            </w:r>
          </w:p>
        </w:tc>
        <w:tc>
          <w:tcPr>
            <w:tcW w:w="8799" w:type="dxa"/>
            <w:gridSpan w:val="5"/>
            <w:vAlign w:val="center"/>
          </w:tcPr>
          <w:p w:rsidR="00CB1033" w:rsidRPr="00A6784D" w:rsidRDefault="00AE0086" w:rsidP="00BF739E">
            <w:pPr>
              <w:ind w:right="-104"/>
              <w:jc w:val="both"/>
              <w:rPr>
                <w:rFonts w:ascii="Sylfaen" w:eastAsia="Sylfaen" w:hAnsi="Sylfaen" w:cs="Sylfaen"/>
                <w:color w:val="auto"/>
                <w:sz w:val="18"/>
                <w:lang w:val="ka-GE"/>
              </w:rPr>
            </w:pPr>
            <w:r w:rsidRPr="00A6784D">
              <w:rPr>
                <w:rFonts w:ascii="Sylfaen" w:eastAsia="Sylfaen" w:hAnsi="Sylfaen" w:cs="Sylfaen"/>
                <w:color w:val="auto"/>
                <w:sz w:val="18"/>
              </w:rPr>
              <w:t>დაავადებების გამოვლენა და ჯანმრთელობის მდგომარეობის გაუმჯობესება</w:t>
            </w:r>
            <w:r w:rsidRPr="00A6784D">
              <w:rPr>
                <w:rFonts w:ascii="Sylfaen" w:eastAsia="Sylfaen" w:hAnsi="Sylfaen" w:cs="Sylfaen"/>
                <w:color w:val="auto"/>
                <w:sz w:val="18"/>
                <w:lang w:val="ka-GE"/>
              </w:rPr>
              <w:t>.</w:t>
            </w:r>
          </w:p>
        </w:tc>
      </w:tr>
      <w:tr w:rsidR="00613398" w:rsidRPr="00A6784D" w:rsidTr="00122C28">
        <w:tc>
          <w:tcPr>
            <w:tcW w:w="10787" w:type="dxa"/>
            <w:gridSpan w:val="6"/>
            <w:vAlign w:val="center"/>
          </w:tcPr>
          <w:p w:rsidR="00CB1033" w:rsidRPr="00A6784D" w:rsidRDefault="00CB1033"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შუალედური შედეგის შეფასების ინდიკატორი</w:t>
            </w:r>
          </w:p>
        </w:tc>
      </w:tr>
      <w:tr w:rsidR="00613398" w:rsidRPr="00A6784D" w:rsidTr="00122C28">
        <w:tc>
          <w:tcPr>
            <w:tcW w:w="1988" w:type="dxa"/>
          </w:tcPr>
          <w:p w:rsidR="00CB1033" w:rsidRPr="00A6784D" w:rsidRDefault="00CB1033" w:rsidP="00BF739E">
            <w:pPr>
              <w:ind w:right="-104"/>
              <w:rPr>
                <w:rFonts w:ascii="Sylfaen" w:eastAsia="Sylfaen" w:hAnsi="Sylfaen" w:cs="Sylfaen"/>
                <w:color w:val="auto"/>
                <w:sz w:val="18"/>
              </w:rPr>
            </w:pPr>
          </w:p>
        </w:tc>
        <w:tc>
          <w:tcPr>
            <w:tcW w:w="2523" w:type="dxa"/>
            <w:vAlign w:val="center"/>
          </w:tcPr>
          <w:p w:rsidR="00CB1033" w:rsidRPr="00A6784D" w:rsidRDefault="00CB103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ინდიკატორის</w:t>
            </w:r>
          </w:p>
          <w:p w:rsidR="00CB1033" w:rsidRPr="00A6784D" w:rsidRDefault="00CB103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დასახელება</w:t>
            </w:r>
          </w:p>
        </w:tc>
        <w:tc>
          <w:tcPr>
            <w:tcW w:w="1449" w:type="dxa"/>
            <w:vAlign w:val="center"/>
          </w:tcPr>
          <w:p w:rsidR="00CB1033" w:rsidRPr="00A6784D" w:rsidRDefault="00CB103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საბაზისო</w:t>
            </w:r>
          </w:p>
          <w:p w:rsidR="00CB1033" w:rsidRPr="00A6784D" w:rsidRDefault="00CB103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553" w:type="dxa"/>
            <w:vAlign w:val="center"/>
          </w:tcPr>
          <w:p w:rsidR="00CB1033" w:rsidRPr="00A6784D" w:rsidRDefault="00CB103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მიზნობრივი</w:t>
            </w:r>
          </w:p>
          <w:p w:rsidR="00CB1033" w:rsidRPr="00A6784D" w:rsidRDefault="00CB103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329" w:type="dxa"/>
            <w:vAlign w:val="center"/>
          </w:tcPr>
          <w:p w:rsidR="00CB1033" w:rsidRPr="00A6784D" w:rsidRDefault="00CB103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ცდომილების</w:t>
            </w:r>
          </w:p>
          <w:p w:rsidR="00CB1033" w:rsidRPr="00A6784D" w:rsidRDefault="00CB103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ალბათობა (%)</w:t>
            </w:r>
          </w:p>
        </w:tc>
        <w:tc>
          <w:tcPr>
            <w:tcW w:w="1945" w:type="dxa"/>
            <w:vAlign w:val="center"/>
          </w:tcPr>
          <w:p w:rsidR="00CB1033" w:rsidRPr="00A6784D" w:rsidRDefault="00CB103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შესაძლო</w:t>
            </w:r>
          </w:p>
          <w:p w:rsidR="00CB1033" w:rsidRPr="00A6784D" w:rsidRDefault="00CB103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რისკები</w:t>
            </w:r>
          </w:p>
        </w:tc>
      </w:tr>
      <w:tr w:rsidR="008D7E05" w:rsidRPr="00A6784D" w:rsidTr="00122C28">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პროგრამით მოსარგებლე ბენეფიციართა რაოდენობა</w:t>
            </w:r>
          </w:p>
        </w:tc>
        <w:tc>
          <w:tcPr>
            <w:tcW w:w="1449" w:type="dxa"/>
            <w:vMerge w:val="restart"/>
            <w:vAlign w:val="center"/>
          </w:tcPr>
          <w:p w:rsidR="008D7E05" w:rsidRPr="00A6784D" w:rsidRDefault="00AE0086"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54</w:t>
            </w:r>
            <w:r w:rsidR="008D7E05" w:rsidRPr="00A6784D">
              <w:rPr>
                <w:rFonts w:ascii="Sylfaen" w:eastAsia="Sylfaen" w:hAnsi="Sylfaen" w:cs="Sylfaen"/>
                <w:color w:val="auto"/>
                <w:sz w:val="18"/>
                <w:lang w:val="ka-GE"/>
              </w:rPr>
              <w:t>0</w:t>
            </w:r>
          </w:p>
        </w:tc>
        <w:tc>
          <w:tcPr>
            <w:tcW w:w="1553" w:type="dxa"/>
            <w:vAlign w:val="center"/>
          </w:tcPr>
          <w:p w:rsidR="008D7E05" w:rsidRPr="00A6784D" w:rsidRDefault="00AE0086"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565</w:t>
            </w:r>
          </w:p>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 xml:space="preserve">მ.შ. ქალი - 55% </w:t>
            </w:r>
          </w:p>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კაცი - 45%</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122C28">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AE0086"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565</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122C28">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AE0086"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565</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122C28">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AE0086"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565</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bl>
    <w:p w:rsidR="00CB1033" w:rsidRPr="00A6784D" w:rsidRDefault="00CB1033" w:rsidP="00BF739E">
      <w:pPr>
        <w:spacing w:after="0" w:line="240" w:lineRule="auto"/>
        <w:rPr>
          <w:rFonts w:ascii="Sylfaen" w:hAnsi="Sylfaen"/>
          <w:color w:val="auto"/>
          <w:lang w:val="ka-GE"/>
        </w:rPr>
      </w:pPr>
    </w:p>
    <w:p w:rsidR="00CB1033" w:rsidRPr="00A6784D" w:rsidRDefault="00CB1033" w:rsidP="00BF739E">
      <w:pPr>
        <w:spacing w:after="0" w:line="240" w:lineRule="auto"/>
        <w:rPr>
          <w:rFonts w:ascii="Sylfaen" w:eastAsia="Sylfaen" w:hAnsi="Sylfaen" w:cs="Sylfaen"/>
          <w:b/>
          <w:color w:val="auto"/>
          <w:lang w:val="ka-GE"/>
        </w:rPr>
      </w:pPr>
      <w:r w:rsidRPr="00A6784D">
        <w:rPr>
          <w:rFonts w:ascii="Sylfaen" w:eastAsia="Sylfaen" w:hAnsi="Sylfaen" w:cs="Sylfaen"/>
          <w:b/>
          <w:color w:val="auto"/>
          <w:lang w:val="ka-GE"/>
        </w:rPr>
        <w:t>1.4. ქვე</w:t>
      </w:r>
      <w:r w:rsidRPr="00A6784D">
        <w:rPr>
          <w:rFonts w:ascii="Sylfaen" w:eastAsia="Sylfaen" w:hAnsi="Sylfaen" w:cs="Sylfaen"/>
          <w:b/>
          <w:color w:val="auto"/>
        </w:rPr>
        <w:t>პროგრამ</w:t>
      </w:r>
      <w:r w:rsidRPr="00A6784D">
        <w:rPr>
          <w:rFonts w:ascii="Sylfaen" w:eastAsia="Sylfaen" w:hAnsi="Sylfaen" w:cs="Sylfaen"/>
          <w:b/>
          <w:color w:val="auto"/>
          <w:lang w:val="ka-GE"/>
        </w:rPr>
        <w:t xml:space="preserve">ა - ონკოლოგიური (ონკოპათოლოგიური) ავადმყოფების სამედიცინო დახმარება - </w:t>
      </w:r>
      <w:r w:rsidRPr="00A6784D">
        <w:rPr>
          <w:rFonts w:ascii="Sylfaen" w:eastAsia="Sylfaen" w:hAnsi="Sylfaen" w:cs="Sylfaen"/>
          <w:b/>
          <w:color w:val="auto"/>
        </w:rPr>
        <w:t>06</w:t>
      </w:r>
      <w:r w:rsidRPr="00A6784D">
        <w:rPr>
          <w:rFonts w:ascii="Sylfaen" w:eastAsia="Sylfaen" w:hAnsi="Sylfaen" w:cs="Sylfaen"/>
          <w:b/>
          <w:color w:val="auto"/>
          <w:lang w:val="ka-GE"/>
        </w:rPr>
        <w:t xml:space="preserve"> </w:t>
      </w:r>
      <w:r w:rsidRPr="00A6784D">
        <w:rPr>
          <w:rFonts w:ascii="Sylfaen" w:eastAsia="Sylfaen" w:hAnsi="Sylfaen" w:cs="Sylfaen"/>
          <w:b/>
          <w:color w:val="auto"/>
        </w:rPr>
        <w:t>0</w:t>
      </w:r>
      <w:r w:rsidRPr="00A6784D">
        <w:rPr>
          <w:rFonts w:ascii="Sylfaen" w:eastAsia="Sylfaen" w:hAnsi="Sylfaen" w:cs="Sylfaen"/>
          <w:b/>
          <w:color w:val="auto"/>
          <w:lang w:val="ka-GE"/>
        </w:rPr>
        <w:t>1 04</w:t>
      </w:r>
    </w:p>
    <w:p w:rsidR="00CB1033" w:rsidRPr="00A6784D" w:rsidRDefault="00CB1033" w:rsidP="00BF739E">
      <w:pPr>
        <w:spacing w:after="0" w:line="240" w:lineRule="auto"/>
        <w:rPr>
          <w:rFonts w:ascii="Sylfaen" w:eastAsia="Sylfaen" w:hAnsi="Sylfaen" w:cs="Sylfaen"/>
          <w:b/>
          <w:color w:val="auto"/>
          <w:lang w:val="ka-GE"/>
        </w:rPr>
      </w:pPr>
    </w:p>
    <w:tbl>
      <w:tblPr>
        <w:tblStyle w:val="TableGrid"/>
        <w:tblW w:w="10787" w:type="dxa"/>
        <w:tblInd w:w="-5" w:type="dxa"/>
        <w:tblLook w:val="04A0" w:firstRow="1" w:lastRow="0" w:firstColumn="1" w:lastColumn="0" w:noHBand="0" w:noVBand="1"/>
      </w:tblPr>
      <w:tblGrid>
        <w:gridCol w:w="1988"/>
        <w:gridCol w:w="2523"/>
        <w:gridCol w:w="1449"/>
        <w:gridCol w:w="1553"/>
        <w:gridCol w:w="1329"/>
        <w:gridCol w:w="1945"/>
      </w:tblGrid>
      <w:tr w:rsidR="00613398" w:rsidRPr="00A6784D" w:rsidTr="00122C28">
        <w:tc>
          <w:tcPr>
            <w:tcW w:w="1988" w:type="dxa"/>
            <w:vAlign w:val="center"/>
          </w:tcPr>
          <w:p w:rsidR="00CB1033" w:rsidRPr="00A6784D" w:rsidRDefault="00CB103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განმახორციელებელი</w:t>
            </w:r>
          </w:p>
        </w:tc>
        <w:tc>
          <w:tcPr>
            <w:tcW w:w="8799" w:type="dxa"/>
            <w:gridSpan w:val="5"/>
            <w:vAlign w:val="center"/>
          </w:tcPr>
          <w:p w:rsidR="00CB1033" w:rsidRPr="00A6784D" w:rsidRDefault="00CB103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 xml:space="preserve">გორის მუნიციპალიტეტის </w:t>
            </w:r>
            <w:r w:rsidRPr="00A6784D">
              <w:rPr>
                <w:rFonts w:ascii="Sylfaen" w:hAnsi="Sylfaen" w:cs="Sylfaen"/>
                <w:color w:val="auto"/>
                <w:sz w:val="18"/>
                <w:szCs w:val="18"/>
              </w:rPr>
              <w:t>მერიის</w:t>
            </w:r>
            <w:r w:rsidRPr="00A6784D">
              <w:rPr>
                <w:color w:val="auto"/>
                <w:sz w:val="18"/>
                <w:szCs w:val="18"/>
              </w:rPr>
              <w:t xml:space="preserve"> </w:t>
            </w:r>
            <w:r w:rsidRPr="00A6784D">
              <w:rPr>
                <w:rFonts w:ascii="Sylfaen" w:hAnsi="Sylfaen" w:cs="Sylfaen"/>
                <w:color w:val="auto"/>
                <w:sz w:val="18"/>
                <w:szCs w:val="18"/>
              </w:rPr>
              <w:t>სოციალური</w:t>
            </w:r>
            <w:r w:rsidRPr="00A6784D">
              <w:rPr>
                <w:color w:val="auto"/>
                <w:sz w:val="18"/>
                <w:szCs w:val="18"/>
              </w:rPr>
              <w:t xml:space="preserve"> </w:t>
            </w:r>
            <w:r w:rsidRPr="00A6784D">
              <w:rPr>
                <w:rFonts w:ascii="Sylfaen" w:hAnsi="Sylfaen" w:cs="Sylfaen"/>
                <w:color w:val="auto"/>
                <w:sz w:val="18"/>
                <w:szCs w:val="18"/>
              </w:rPr>
              <w:t>და</w:t>
            </w:r>
            <w:r w:rsidRPr="00A6784D">
              <w:rPr>
                <w:color w:val="auto"/>
                <w:sz w:val="18"/>
                <w:szCs w:val="18"/>
              </w:rPr>
              <w:t xml:space="preserve"> </w:t>
            </w:r>
            <w:r w:rsidRPr="00A6784D">
              <w:rPr>
                <w:rFonts w:ascii="Sylfaen" w:hAnsi="Sylfaen" w:cs="Sylfaen"/>
                <w:color w:val="auto"/>
                <w:sz w:val="18"/>
                <w:szCs w:val="18"/>
              </w:rPr>
              <w:t>ჯანდაცვის</w:t>
            </w:r>
            <w:r w:rsidRPr="00A6784D">
              <w:rPr>
                <w:color w:val="auto"/>
                <w:sz w:val="18"/>
                <w:szCs w:val="18"/>
              </w:rPr>
              <w:t xml:space="preserve"> </w:t>
            </w:r>
            <w:r w:rsidRPr="00A6784D">
              <w:rPr>
                <w:rFonts w:ascii="Sylfaen" w:hAnsi="Sylfaen" w:cs="Sylfaen"/>
                <w:color w:val="auto"/>
                <w:sz w:val="18"/>
                <w:szCs w:val="18"/>
              </w:rPr>
              <w:t>სამსახური</w:t>
            </w:r>
          </w:p>
        </w:tc>
      </w:tr>
      <w:tr w:rsidR="00613398" w:rsidRPr="00A6784D" w:rsidTr="00122C28">
        <w:tc>
          <w:tcPr>
            <w:tcW w:w="1988" w:type="dxa"/>
            <w:vAlign w:val="center"/>
          </w:tcPr>
          <w:p w:rsidR="00CB1033" w:rsidRPr="00A6784D" w:rsidRDefault="00CB1033"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ქვეპროგრამის ბიუჯეტი</w:t>
            </w:r>
          </w:p>
        </w:tc>
        <w:tc>
          <w:tcPr>
            <w:tcW w:w="8799" w:type="dxa"/>
            <w:gridSpan w:val="5"/>
            <w:vAlign w:val="center"/>
          </w:tcPr>
          <w:p w:rsidR="00CB1033" w:rsidRPr="00A6784D" w:rsidRDefault="000424E7"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20"/>
                <w:lang w:val="ka-GE"/>
              </w:rPr>
              <w:t>5</w:t>
            </w:r>
            <w:r w:rsidR="00AE0086" w:rsidRPr="00A6784D">
              <w:rPr>
                <w:rFonts w:ascii="Sylfaen" w:eastAsia="Sylfaen" w:hAnsi="Sylfaen" w:cs="Sylfaen"/>
                <w:b/>
                <w:color w:val="auto"/>
                <w:sz w:val="20"/>
                <w:lang w:val="ka-GE"/>
              </w:rPr>
              <w:t>4</w:t>
            </w:r>
            <w:r w:rsidR="00CB1033" w:rsidRPr="00A6784D">
              <w:rPr>
                <w:rFonts w:ascii="Sylfaen" w:eastAsia="Sylfaen" w:hAnsi="Sylfaen" w:cs="Sylfaen"/>
                <w:b/>
                <w:color w:val="auto"/>
                <w:sz w:val="20"/>
                <w:lang w:val="ka-GE"/>
              </w:rPr>
              <w:t>0,0 ათ. ლარი</w:t>
            </w:r>
          </w:p>
        </w:tc>
      </w:tr>
      <w:tr w:rsidR="006B4DBF" w:rsidRPr="00A6784D" w:rsidTr="006B4DBF">
        <w:tc>
          <w:tcPr>
            <w:tcW w:w="1988" w:type="dxa"/>
            <w:vAlign w:val="center"/>
          </w:tcPr>
          <w:p w:rsidR="006B4DBF" w:rsidRPr="00A6784D" w:rsidRDefault="006B4DBF"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აღწერა</w:t>
            </w:r>
          </w:p>
        </w:tc>
        <w:tc>
          <w:tcPr>
            <w:tcW w:w="8799" w:type="dxa"/>
            <w:gridSpan w:val="5"/>
          </w:tcPr>
          <w:p w:rsidR="006B4DBF" w:rsidRPr="00A6784D" w:rsidRDefault="006B4DBF" w:rsidP="00BF739E">
            <w:pPr>
              <w:jc w:val="both"/>
              <w:rPr>
                <w:rFonts w:ascii="Sylfaen" w:eastAsia="Sylfaen" w:hAnsi="Sylfaen" w:cs="Sylfaen"/>
                <w:color w:val="auto"/>
                <w:sz w:val="18"/>
                <w:lang w:val="ka-GE"/>
              </w:rPr>
            </w:pPr>
            <w:r w:rsidRPr="00A6784D">
              <w:rPr>
                <w:rFonts w:ascii="Sylfaen" w:eastAsia="Sylfaen" w:hAnsi="Sylfaen" w:cs="Sylfaen"/>
                <w:color w:val="auto"/>
                <w:sz w:val="18"/>
                <w:lang w:val="ka-GE"/>
              </w:rPr>
              <w:t>ონკოლოგიური (ონკოპათოლოგიური) ავადმყოფების სამედიცინო სტაციონარული მკურნალობის მომსახურების თანადაფინანსება არაუმეტეს - 500 (ხუთასი) ლარის ოდენობით; კვლევა არაუმეტეს - 500 (ხუთასი) ლარის ოდენობით;  მედიკამენტები არაუმეტეს</w:t>
            </w:r>
            <w:r w:rsidR="00AE0086" w:rsidRPr="00A6784D">
              <w:rPr>
                <w:rFonts w:ascii="Sylfaen" w:eastAsia="Sylfaen" w:hAnsi="Sylfaen" w:cs="Sylfaen"/>
                <w:color w:val="auto"/>
                <w:sz w:val="18"/>
                <w:lang w:val="ka-GE"/>
              </w:rPr>
              <w:t xml:space="preserve"> - </w:t>
            </w:r>
            <w:r w:rsidR="00CF572F" w:rsidRPr="00A6784D">
              <w:rPr>
                <w:rFonts w:ascii="Sylfaen" w:eastAsia="Sylfaen" w:hAnsi="Sylfaen" w:cs="Sylfaen"/>
                <w:color w:val="auto"/>
                <w:sz w:val="18"/>
                <w:lang w:val="ka-GE"/>
              </w:rPr>
              <w:t>5</w:t>
            </w:r>
            <w:r w:rsidRPr="00A6784D">
              <w:rPr>
                <w:rFonts w:ascii="Sylfaen" w:eastAsia="Sylfaen" w:hAnsi="Sylfaen" w:cs="Sylfaen"/>
                <w:color w:val="auto"/>
                <w:sz w:val="18"/>
                <w:lang w:val="ka-GE"/>
              </w:rPr>
              <w:t>00 (</w:t>
            </w:r>
            <w:r w:rsidR="00CF572F" w:rsidRPr="00A6784D">
              <w:rPr>
                <w:rFonts w:ascii="Sylfaen" w:eastAsia="Sylfaen" w:hAnsi="Sylfaen" w:cs="Sylfaen"/>
                <w:color w:val="auto"/>
                <w:sz w:val="18"/>
                <w:lang w:val="ka-GE"/>
              </w:rPr>
              <w:t>ხუთ</w:t>
            </w:r>
            <w:r w:rsidRPr="00A6784D">
              <w:rPr>
                <w:rFonts w:ascii="Sylfaen" w:eastAsia="Sylfaen" w:hAnsi="Sylfaen" w:cs="Sylfaen"/>
                <w:color w:val="auto"/>
                <w:sz w:val="18"/>
                <w:lang w:val="ka-GE"/>
              </w:rPr>
              <w:t>ასი)</w:t>
            </w:r>
            <w:r w:rsidR="00CF572F" w:rsidRPr="00A6784D">
              <w:rPr>
                <w:rFonts w:ascii="Sylfaen" w:eastAsia="Sylfaen" w:hAnsi="Sylfaen" w:cs="Sylfaen"/>
                <w:color w:val="auto"/>
                <w:sz w:val="18"/>
                <w:lang w:val="ka-GE"/>
              </w:rPr>
              <w:t xml:space="preserve"> </w:t>
            </w:r>
            <w:r w:rsidRPr="00A6784D">
              <w:rPr>
                <w:rFonts w:ascii="Sylfaen" w:eastAsia="Sylfaen" w:hAnsi="Sylfaen" w:cs="Sylfaen"/>
                <w:color w:val="auto"/>
                <w:sz w:val="18"/>
                <w:lang w:val="ka-GE"/>
              </w:rPr>
              <w:t>ლარის ოდენობით.</w:t>
            </w:r>
          </w:p>
        </w:tc>
      </w:tr>
      <w:tr w:rsidR="006B4DBF" w:rsidRPr="00A6784D" w:rsidTr="006B4DBF">
        <w:tc>
          <w:tcPr>
            <w:tcW w:w="1988" w:type="dxa"/>
            <w:vAlign w:val="center"/>
          </w:tcPr>
          <w:p w:rsidR="006B4DBF" w:rsidRPr="00A6784D" w:rsidRDefault="006B4DBF"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მიზანი</w:t>
            </w:r>
          </w:p>
        </w:tc>
        <w:tc>
          <w:tcPr>
            <w:tcW w:w="8799" w:type="dxa"/>
            <w:gridSpan w:val="5"/>
          </w:tcPr>
          <w:p w:rsidR="006B4DBF" w:rsidRPr="00A6784D" w:rsidRDefault="006B4DBF" w:rsidP="00BF739E">
            <w:pPr>
              <w:jc w:val="both"/>
              <w:rPr>
                <w:color w:val="auto"/>
              </w:rPr>
            </w:pPr>
            <w:r w:rsidRPr="00A6784D">
              <w:rPr>
                <w:rFonts w:ascii="Sylfaen" w:eastAsia="Sylfaen" w:hAnsi="Sylfaen" w:cs="Sylfaen"/>
                <w:color w:val="auto"/>
                <w:sz w:val="18"/>
                <w:lang w:val="ka-GE"/>
              </w:rPr>
              <w:t>ბენეფიციართა ჯანმრთელობის მდგომარეობის გაუმჯობესების ხელშეწყობა.</w:t>
            </w:r>
          </w:p>
        </w:tc>
      </w:tr>
      <w:tr w:rsidR="00613398" w:rsidRPr="00A6784D" w:rsidTr="00122C28">
        <w:tc>
          <w:tcPr>
            <w:tcW w:w="1988" w:type="dxa"/>
            <w:vAlign w:val="center"/>
          </w:tcPr>
          <w:p w:rsidR="00CB1033" w:rsidRPr="00A6784D" w:rsidRDefault="00CB1033"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დაფინანსების წყარო</w:t>
            </w:r>
          </w:p>
        </w:tc>
        <w:tc>
          <w:tcPr>
            <w:tcW w:w="8799" w:type="dxa"/>
            <w:gridSpan w:val="5"/>
            <w:vAlign w:val="center"/>
          </w:tcPr>
          <w:p w:rsidR="00CB1033" w:rsidRPr="00A6784D" w:rsidRDefault="00CB103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მუნიციპალური</w:t>
            </w:r>
            <w:r w:rsidR="001052E4" w:rsidRPr="00A6784D">
              <w:rPr>
                <w:rFonts w:ascii="Sylfaen" w:eastAsia="Sylfaen" w:hAnsi="Sylfaen" w:cs="Sylfaen"/>
                <w:color w:val="auto"/>
                <w:sz w:val="18"/>
                <w:lang w:val="ka-GE"/>
              </w:rPr>
              <w:t xml:space="preserve"> ბიუჯეტი</w:t>
            </w:r>
          </w:p>
        </w:tc>
      </w:tr>
      <w:tr w:rsidR="00613398" w:rsidRPr="00A6784D" w:rsidTr="00122C28">
        <w:tc>
          <w:tcPr>
            <w:tcW w:w="1988" w:type="dxa"/>
            <w:vAlign w:val="center"/>
          </w:tcPr>
          <w:p w:rsidR="00CB1033" w:rsidRPr="00A6784D" w:rsidRDefault="00CB1033"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განხორციელების ვადები</w:t>
            </w:r>
          </w:p>
        </w:tc>
        <w:tc>
          <w:tcPr>
            <w:tcW w:w="8799" w:type="dxa"/>
            <w:gridSpan w:val="5"/>
            <w:vAlign w:val="center"/>
          </w:tcPr>
          <w:p w:rsidR="00CB1033" w:rsidRPr="00A6784D" w:rsidRDefault="00CB103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წლის განმავლობაში</w:t>
            </w:r>
          </w:p>
        </w:tc>
      </w:tr>
      <w:tr w:rsidR="00613398" w:rsidRPr="00A6784D" w:rsidTr="00122C28">
        <w:tc>
          <w:tcPr>
            <w:tcW w:w="1988" w:type="dxa"/>
            <w:vAlign w:val="center"/>
          </w:tcPr>
          <w:p w:rsidR="00CB1033" w:rsidRPr="00A6784D" w:rsidRDefault="00CB1033"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მოსალოდნელი შუალედური შედეგი</w:t>
            </w:r>
          </w:p>
        </w:tc>
        <w:tc>
          <w:tcPr>
            <w:tcW w:w="8799" w:type="dxa"/>
            <w:gridSpan w:val="5"/>
            <w:vAlign w:val="center"/>
          </w:tcPr>
          <w:p w:rsidR="00CB1033" w:rsidRPr="00A6784D" w:rsidRDefault="00AE0086" w:rsidP="00BF739E">
            <w:pPr>
              <w:ind w:right="-104"/>
              <w:jc w:val="both"/>
              <w:rPr>
                <w:rFonts w:ascii="Sylfaen" w:eastAsia="Sylfaen" w:hAnsi="Sylfaen" w:cs="Sylfaen"/>
                <w:color w:val="auto"/>
                <w:sz w:val="18"/>
                <w:lang w:val="ka-GE"/>
              </w:rPr>
            </w:pPr>
            <w:r w:rsidRPr="00A6784D">
              <w:rPr>
                <w:rFonts w:ascii="Sylfaen" w:eastAsia="Sylfaen" w:hAnsi="Sylfaen" w:cs="Sylfaen"/>
                <w:color w:val="auto"/>
                <w:sz w:val="18"/>
              </w:rPr>
              <w:t>ჩატარებულია დაავადებულთა სასიცოცხლო მნიშვნელობის კვლევები და მკურნალობა. ბენეფიციარები მედიკამენტებით უზრუნველყოფილია.</w:t>
            </w:r>
          </w:p>
        </w:tc>
      </w:tr>
      <w:tr w:rsidR="00613398" w:rsidRPr="00A6784D" w:rsidTr="00122C28">
        <w:tc>
          <w:tcPr>
            <w:tcW w:w="10787" w:type="dxa"/>
            <w:gridSpan w:val="6"/>
            <w:vAlign w:val="center"/>
          </w:tcPr>
          <w:p w:rsidR="00CB1033" w:rsidRPr="00A6784D" w:rsidRDefault="00CB1033"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შუალედური შედეგის შეფასების ინდიკატორი</w:t>
            </w:r>
          </w:p>
        </w:tc>
      </w:tr>
      <w:tr w:rsidR="00613398" w:rsidRPr="00A6784D" w:rsidTr="00122C28">
        <w:tc>
          <w:tcPr>
            <w:tcW w:w="1988" w:type="dxa"/>
          </w:tcPr>
          <w:p w:rsidR="00CB1033" w:rsidRPr="00A6784D" w:rsidRDefault="00CB1033" w:rsidP="00BF739E">
            <w:pPr>
              <w:ind w:right="-104"/>
              <w:rPr>
                <w:rFonts w:ascii="Sylfaen" w:eastAsia="Sylfaen" w:hAnsi="Sylfaen" w:cs="Sylfaen"/>
                <w:color w:val="auto"/>
                <w:sz w:val="18"/>
              </w:rPr>
            </w:pPr>
          </w:p>
        </w:tc>
        <w:tc>
          <w:tcPr>
            <w:tcW w:w="2523" w:type="dxa"/>
            <w:vAlign w:val="center"/>
          </w:tcPr>
          <w:p w:rsidR="00CB1033" w:rsidRPr="00A6784D" w:rsidRDefault="00CB103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ინდიკატორის</w:t>
            </w:r>
          </w:p>
          <w:p w:rsidR="00CB1033" w:rsidRPr="00A6784D" w:rsidRDefault="00CB103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დასახელება</w:t>
            </w:r>
          </w:p>
        </w:tc>
        <w:tc>
          <w:tcPr>
            <w:tcW w:w="1449" w:type="dxa"/>
            <w:vAlign w:val="center"/>
          </w:tcPr>
          <w:p w:rsidR="00CB1033" w:rsidRPr="00A6784D" w:rsidRDefault="00CB103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საბაზისო</w:t>
            </w:r>
          </w:p>
          <w:p w:rsidR="00CB1033" w:rsidRPr="00A6784D" w:rsidRDefault="00CB103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553" w:type="dxa"/>
            <w:vAlign w:val="center"/>
          </w:tcPr>
          <w:p w:rsidR="00CB1033" w:rsidRPr="00A6784D" w:rsidRDefault="00CB103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მიზნობრივი</w:t>
            </w:r>
          </w:p>
          <w:p w:rsidR="00CB1033" w:rsidRPr="00A6784D" w:rsidRDefault="00CB103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329" w:type="dxa"/>
            <w:vAlign w:val="center"/>
          </w:tcPr>
          <w:p w:rsidR="00CB1033" w:rsidRPr="00A6784D" w:rsidRDefault="00CB103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ცდომილების</w:t>
            </w:r>
          </w:p>
          <w:p w:rsidR="00CB1033" w:rsidRPr="00A6784D" w:rsidRDefault="00CB103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ალბათობა (%)</w:t>
            </w:r>
          </w:p>
        </w:tc>
        <w:tc>
          <w:tcPr>
            <w:tcW w:w="1945" w:type="dxa"/>
            <w:vAlign w:val="center"/>
          </w:tcPr>
          <w:p w:rsidR="00CB1033" w:rsidRPr="00A6784D" w:rsidRDefault="00CB103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შესაძლო</w:t>
            </w:r>
          </w:p>
          <w:p w:rsidR="00CB1033" w:rsidRPr="00A6784D" w:rsidRDefault="00CB103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რისკები</w:t>
            </w:r>
          </w:p>
        </w:tc>
      </w:tr>
      <w:tr w:rsidR="008D7E05" w:rsidRPr="00A6784D" w:rsidTr="00122C28">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პროგრამით მოსარგებლე ბენეფიციართა რაოდენობა</w:t>
            </w:r>
          </w:p>
        </w:tc>
        <w:tc>
          <w:tcPr>
            <w:tcW w:w="144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11</w:t>
            </w:r>
            <w:r w:rsidR="00AE0086" w:rsidRPr="00A6784D">
              <w:rPr>
                <w:rFonts w:ascii="Sylfaen" w:eastAsia="Sylfaen" w:hAnsi="Sylfaen" w:cs="Sylfaen"/>
                <w:color w:val="auto"/>
                <w:sz w:val="18"/>
                <w:lang w:val="ka-GE"/>
              </w:rPr>
              <w:t>15</w:t>
            </w: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w:t>
            </w:r>
            <w:r w:rsidR="00AE0086" w:rsidRPr="00A6784D">
              <w:rPr>
                <w:rFonts w:ascii="Sylfaen" w:eastAsia="Sylfaen" w:hAnsi="Sylfaen" w:cs="Sylfaen"/>
                <w:color w:val="auto"/>
                <w:sz w:val="18"/>
                <w:lang w:val="ka-GE"/>
              </w:rPr>
              <w:t>15</w:t>
            </w:r>
            <w:r w:rsidRPr="00A6784D">
              <w:rPr>
                <w:rFonts w:ascii="Sylfaen" w:eastAsia="Sylfaen" w:hAnsi="Sylfaen" w:cs="Sylfaen"/>
                <w:color w:val="auto"/>
                <w:sz w:val="18"/>
                <w:lang w:val="ka-GE"/>
              </w:rPr>
              <w:t>0</w:t>
            </w:r>
          </w:p>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მ.შ. ქალი - 60%</w:t>
            </w:r>
          </w:p>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კაცი - 40%</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122C28">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AE0086"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1150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122C28">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AE0086"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1150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122C28">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AE0086"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1150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bl>
    <w:p w:rsidR="00CB1033" w:rsidRPr="00A6784D" w:rsidRDefault="00CB1033" w:rsidP="00BF739E">
      <w:pPr>
        <w:spacing w:after="0" w:line="240" w:lineRule="auto"/>
        <w:ind w:left="426" w:hanging="426"/>
        <w:rPr>
          <w:rFonts w:ascii="Sylfaen" w:eastAsia="Sylfaen" w:hAnsi="Sylfaen" w:cs="Sylfaen"/>
          <w:b/>
          <w:color w:val="auto"/>
        </w:rPr>
      </w:pPr>
    </w:p>
    <w:p w:rsidR="00CB1033" w:rsidRPr="00A6784D" w:rsidRDefault="00CB1033" w:rsidP="00BF739E">
      <w:pPr>
        <w:spacing w:after="0" w:line="240" w:lineRule="auto"/>
        <w:rPr>
          <w:rFonts w:ascii="Sylfaen" w:eastAsia="Sylfaen" w:hAnsi="Sylfaen" w:cs="Sylfaen"/>
          <w:b/>
          <w:color w:val="auto"/>
          <w:lang w:val="ka-GE"/>
        </w:rPr>
      </w:pPr>
      <w:r w:rsidRPr="00A6784D">
        <w:rPr>
          <w:rFonts w:ascii="Sylfaen" w:eastAsia="Sylfaen" w:hAnsi="Sylfaen" w:cs="Sylfaen"/>
          <w:b/>
          <w:color w:val="auto"/>
          <w:lang w:val="ka-GE"/>
        </w:rPr>
        <w:t>1.5. ქვე</w:t>
      </w:r>
      <w:r w:rsidRPr="00A6784D">
        <w:rPr>
          <w:rFonts w:ascii="Sylfaen" w:eastAsia="Sylfaen" w:hAnsi="Sylfaen" w:cs="Sylfaen"/>
          <w:b/>
          <w:color w:val="auto"/>
        </w:rPr>
        <w:t>პროგრამ</w:t>
      </w:r>
      <w:r w:rsidRPr="00A6784D">
        <w:rPr>
          <w:rFonts w:ascii="Sylfaen" w:eastAsia="Sylfaen" w:hAnsi="Sylfaen" w:cs="Sylfaen"/>
          <w:b/>
          <w:color w:val="auto"/>
          <w:lang w:val="ka-GE"/>
        </w:rPr>
        <w:t xml:space="preserve">ა - უფასო მედიკამენტებით უზრუნველყოფა - </w:t>
      </w:r>
      <w:r w:rsidRPr="00A6784D">
        <w:rPr>
          <w:rFonts w:ascii="Sylfaen" w:eastAsia="Sylfaen" w:hAnsi="Sylfaen" w:cs="Sylfaen"/>
          <w:b/>
          <w:color w:val="auto"/>
        </w:rPr>
        <w:t>06</w:t>
      </w:r>
      <w:r w:rsidRPr="00A6784D">
        <w:rPr>
          <w:rFonts w:ascii="Sylfaen" w:eastAsia="Sylfaen" w:hAnsi="Sylfaen" w:cs="Sylfaen"/>
          <w:b/>
          <w:color w:val="auto"/>
          <w:lang w:val="ka-GE"/>
        </w:rPr>
        <w:t xml:space="preserve"> </w:t>
      </w:r>
      <w:r w:rsidRPr="00A6784D">
        <w:rPr>
          <w:rFonts w:ascii="Sylfaen" w:eastAsia="Sylfaen" w:hAnsi="Sylfaen" w:cs="Sylfaen"/>
          <w:b/>
          <w:color w:val="auto"/>
        </w:rPr>
        <w:t>01 05</w:t>
      </w:r>
    </w:p>
    <w:p w:rsidR="00CB1033" w:rsidRPr="00A6784D" w:rsidRDefault="00CB1033" w:rsidP="00BF739E">
      <w:pPr>
        <w:spacing w:after="0" w:line="240" w:lineRule="auto"/>
        <w:rPr>
          <w:rFonts w:ascii="Sylfaen" w:eastAsia="Sylfaen" w:hAnsi="Sylfaen" w:cs="Sylfaen"/>
          <w:b/>
          <w:color w:val="auto"/>
          <w:lang w:val="ka-GE"/>
        </w:rPr>
      </w:pPr>
    </w:p>
    <w:tbl>
      <w:tblPr>
        <w:tblStyle w:val="TableGrid"/>
        <w:tblW w:w="10787" w:type="dxa"/>
        <w:tblInd w:w="-5" w:type="dxa"/>
        <w:tblLook w:val="04A0" w:firstRow="1" w:lastRow="0" w:firstColumn="1" w:lastColumn="0" w:noHBand="0" w:noVBand="1"/>
      </w:tblPr>
      <w:tblGrid>
        <w:gridCol w:w="1988"/>
        <w:gridCol w:w="2523"/>
        <w:gridCol w:w="1449"/>
        <w:gridCol w:w="1553"/>
        <w:gridCol w:w="1329"/>
        <w:gridCol w:w="1945"/>
      </w:tblGrid>
      <w:tr w:rsidR="00613398" w:rsidRPr="00A6784D" w:rsidTr="00122C28">
        <w:tc>
          <w:tcPr>
            <w:tcW w:w="1988" w:type="dxa"/>
            <w:vAlign w:val="center"/>
          </w:tcPr>
          <w:p w:rsidR="00CB1033" w:rsidRPr="00A6784D" w:rsidRDefault="00CB103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განმახორციელებელი</w:t>
            </w:r>
          </w:p>
        </w:tc>
        <w:tc>
          <w:tcPr>
            <w:tcW w:w="8799" w:type="dxa"/>
            <w:gridSpan w:val="5"/>
            <w:vAlign w:val="center"/>
          </w:tcPr>
          <w:p w:rsidR="00CB1033" w:rsidRPr="00A6784D" w:rsidRDefault="00CB103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 xml:space="preserve">გორის მუნიციპალიტეტის </w:t>
            </w:r>
            <w:r w:rsidRPr="00A6784D">
              <w:rPr>
                <w:rFonts w:ascii="Sylfaen" w:hAnsi="Sylfaen" w:cs="Sylfaen"/>
                <w:color w:val="auto"/>
                <w:sz w:val="18"/>
                <w:szCs w:val="18"/>
              </w:rPr>
              <w:t>მერიის</w:t>
            </w:r>
            <w:r w:rsidRPr="00A6784D">
              <w:rPr>
                <w:color w:val="auto"/>
                <w:sz w:val="18"/>
                <w:szCs w:val="18"/>
              </w:rPr>
              <w:t xml:space="preserve"> </w:t>
            </w:r>
            <w:r w:rsidRPr="00A6784D">
              <w:rPr>
                <w:rFonts w:ascii="Sylfaen" w:hAnsi="Sylfaen" w:cs="Sylfaen"/>
                <w:color w:val="auto"/>
                <w:sz w:val="18"/>
                <w:szCs w:val="18"/>
              </w:rPr>
              <w:t>სოციალური</w:t>
            </w:r>
            <w:r w:rsidRPr="00A6784D">
              <w:rPr>
                <w:color w:val="auto"/>
                <w:sz w:val="18"/>
                <w:szCs w:val="18"/>
              </w:rPr>
              <w:t xml:space="preserve"> </w:t>
            </w:r>
            <w:r w:rsidRPr="00A6784D">
              <w:rPr>
                <w:rFonts w:ascii="Sylfaen" w:hAnsi="Sylfaen" w:cs="Sylfaen"/>
                <w:color w:val="auto"/>
                <w:sz w:val="18"/>
                <w:szCs w:val="18"/>
              </w:rPr>
              <w:t>და</w:t>
            </w:r>
            <w:r w:rsidRPr="00A6784D">
              <w:rPr>
                <w:color w:val="auto"/>
                <w:sz w:val="18"/>
                <w:szCs w:val="18"/>
              </w:rPr>
              <w:t xml:space="preserve"> </w:t>
            </w:r>
            <w:r w:rsidRPr="00A6784D">
              <w:rPr>
                <w:rFonts w:ascii="Sylfaen" w:hAnsi="Sylfaen" w:cs="Sylfaen"/>
                <w:color w:val="auto"/>
                <w:sz w:val="18"/>
                <w:szCs w:val="18"/>
              </w:rPr>
              <w:t>ჯანდაცვის</w:t>
            </w:r>
            <w:r w:rsidRPr="00A6784D">
              <w:rPr>
                <w:color w:val="auto"/>
                <w:sz w:val="18"/>
                <w:szCs w:val="18"/>
              </w:rPr>
              <w:t xml:space="preserve"> </w:t>
            </w:r>
            <w:r w:rsidRPr="00A6784D">
              <w:rPr>
                <w:rFonts w:ascii="Sylfaen" w:hAnsi="Sylfaen" w:cs="Sylfaen"/>
                <w:color w:val="auto"/>
                <w:sz w:val="18"/>
                <w:szCs w:val="18"/>
              </w:rPr>
              <w:t>სამსახური</w:t>
            </w:r>
          </w:p>
        </w:tc>
      </w:tr>
      <w:tr w:rsidR="00613398" w:rsidRPr="00A6784D" w:rsidTr="00122C28">
        <w:tc>
          <w:tcPr>
            <w:tcW w:w="1988" w:type="dxa"/>
            <w:vAlign w:val="center"/>
          </w:tcPr>
          <w:p w:rsidR="00CB1033" w:rsidRPr="00A6784D" w:rsidRDefault="00CB1033"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ქვეპროგრამის ბიუჯეტი</w:t>
            </w:r>
          </w:p>
        </w:tc>
        <w:tc>
          <w:tcPr>
            <w:tcW w:w="8799" w:type="dxa"/>
            <w:gridSpan w:val="5"/>
            <w:vAlign w:val="center"/>
          </w:tcPr>
          <w:p w:rsidR="00CB1033" w:rsidRPr="00A6784D" w:rsidRDefault="00B904F5"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20"/>
                <w:lang w:val="ka-GE"/>
              </w:rPr>
              <w:t>75</w:t>
            </w:r>
            <w:r w:rsidR="00AE0086" w:rsidRPr="00A6784D">
              <w:rPr>
                <w:rFonts w:ascii="Sylfaen" w:eastAsia="Sylfaen" w:hAnsi="Sylfaen" w:cs="Sylfaen"/>
                <w:b/>
                <w:color w:val="auto"/>
                <w:sz w:val="20"/>
                <w:lang w:val="ka-GE"/>
              </w:rPr>
              <w:t>,0</w:t>
            </w:r>
            <w:r w:rsidR="00CB1033" w:rsidRPr="00A6784D">
              <w:rPr>
                <w:rFonts w:ascii="Sylfaen" w:eastAsia="Sylfaen" w:hAnsi="Sylfaen" w:cs="Sylfaen"/>
                <w:b/>
                <w:color w:val="auto"/>
                <w:sz w:val="20"/>
                <w:lang w:val="ka-GE"/>
              </w:rPr>
              <w:t xml:space="preserve"> ათ. ლარი</w:t>
            </w:r>
          </w:p>
        </w:tc>
      </w:tr>
      <w:tr w:rsidR="00613398" w:rsidRPr="00A6784D" w:rsidTr="00122C28">
        <w:tc>
          <w:tcPr>
            <w:tcW w:w="1988" w:type="dxa"/>
            <w:vAlign w:val="center"/>
          </w:tcPr>
          <w:p w:rsidR="00CB1033" w:rsidRPr="00A6784D" w:rsidRDefault="00CB103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აღწერა</w:t>
            </w:r>
          </w:p>
        </w:tc>
        <w:tc>
          <w:tcPr>
            <w:tcW w:w="8799" w:type="dxa"/>
            <w:gridSpan w:val="5"/>
            <w:vAlign w:val="center"/>
          </w:tcPr>
          <w:p w:rsidR="006B4DBF" w:rsidRPr="00A6784D" w:rsidRDefault="006B4DBF" w:rsidP="00BF739E">
            <w:pPr>
              <w:jc w:val="both"/>
              <w:rPr>
                <w:rFonts w:ascii="Sylfaen" w:eastAsia="Sylfaen" w:hAnsi="Sylfaen" w:cs="Sylfaen"/>
                <w:color w:val="auto"/>
                <w:sz w:val="18"/>
                <w:lang w:val="ka-GE"/>
              </w:rPr>
            </w:pPr>
            <w:r w:rsidRPr="00A6784D">
              <w:rPr>
                <w:rFonts w:ascii="Sylfaen" w:eastAsia="Sylfaen" w:hAnsi="Sylfaen" w:cs="Sylfaen"/>
                <w:color w:val="auto"/>
                <w:sz w:val="18"/>
                <w:lang w:val="ka-GE"/>
              </w:rPr>
              <w:t>1. მოსახლეობის უფასო მედიკამენტებით უზრუნველყოფის კუთხით დასაფინანსებელ დახმარების</w:t>
            </w:r>
          </w:p>
          <w:p w:rsidR="006B4DBF" w:rsidRPr="00A6784D" w:rsidRDefault="006B4DBF" w:rsidP="00BF739E">
            <w:pPr>
              <w:jc w:val="both"/>
              <w:rPr>
                <w:rFonts w:ascii="Sylfaen" w:eastAsia="Sylfaen" w:hAnsi="Sylfaen" w:cs="Sylfaen"/>
                <w:color w:val="auto"/>
                <w:sz w:val="18"/>
                <w:lang w:val="ka-GE"/>
              </w:rPr>
            </w:pPr>
            <w:r w:rsidRPr="00A6784D">
              <w:rPr>
                <w:rFonts w:ascii="Sylfaen" w:eastAsia="Sylfaen" w:hAnsi="Sylfaen" w:cs="Sylfaen"/>
                <w:color w:val="auto"/>
                <w:sz w:val="18"/>
                <w:lang w:val="ka-GE"/>
              </w:rPr>
              <w:t>მიმღებთა (ბენეფიციართა) კონტინგენტია:</w:t>
            </w:r>
          </w:p>
          <w:p w:rsidR="006B4DBF" w:rsidRPr="00A6784D" w:rsidRDefault="006B4DBF" w:rsidP="00BF739E">
            <w:pPr>
              <w:jc w:val="both"/>
              <w:rPr>
                <w:rFonts w:ascii="Sylfaen" w:eastAsia="Sylfaen" w:hAnsi="Sylfaen" w:cs="Sylfaen"/>
                <w:color w:val="auto"/>
                <w:sz w:val="18"/>
                <w:lang w:val="ka-GE"/>
              </w:rPr>
            </w:pPr>
            <w:r w:rsidRPr="00A6784D">
              <w:rPr>
                <w:rFonts w:ascii="Sylfaen" w:eastAsia="Sylfaen" w:hAnsi="Sylfaen" w:cs="Sylfaen"/>
                <w:color w:val="auto"/>
                <w:sz w:val="18"/>
                <w:lang w:val="ka-GE"/>
              </w:rPr>
              <w:t>ა) გორის მუნიციპალიტეტში რეგისტრირებული ეპილეფსიით დაავადებული პაციენტები;</w:t>
            </w:r>
          </w:p>
          <w:p w:rsidR="006B4DBF" w:rsidRPr="00A6784D" w:rsidRDefault="006B4DBF" w:rsidP="00BF739E">
            <w:pPr>
              <w:jc w:val="both"/>
              <w:rPr>
                <w:rFonts w:ascii="Sylfaen" w:eastAsia="Sylfaen" w:hAnsi="Sylfaen" w:cs="Sylfaen"/>
                <w:color w:val="auto"/>
                <w:sz w:val="18"/>
                <w:lang w:val="ka-GE"/>
              </w:rPr>
            </w:pPr>
            <w:r w:rsidRPr="00A6784D">
              <w:rPr>
                <w:rFonts w:ascii="Sylfaen" w:eastAsia="Sylfaen" w:hAnsi="Sylfaen" w:cs="Sylfaen"/>
                <w:color w:val="auto"/>
                <w:sz w:val="18"/>
                <w:lang w:val="ka-GE"/>
              </w:rPr>
              <w:t>ბ) გორის მუნიციპალიტეტში რეგისტრირებული პარკინსონიზმით დაავადებული პაციენტები.</w:t>
            </w:r>
          </w:p>
          <w:p w:rsidR="006B4DBF" w:rsidRPr="00A6784D" w:rsidRDefault="006B4DBF" w:rsidP="00BF739E">
            <w:pPr>
              <w:jc w:val="both"/>
              <w:rPr>
                <w:rFonts w:ascii="Sylfaen" w:eastAsia="Sylfaen" w:hAnsi="Sylfaen" w:cs="Sylfaen"/>
                <w:color w:val="auto"/>
                <w:sz w:val="18"/>
                <w:lang w:val="ka-GE"/>
              </w:rPr>
            </w:pPr>
            <w:r w:rsidRPr="00A6784D">
              <w:rPr>
                <w:rFonts w:ascii="Sylfaen" w:eastAsia="Sylfaen" w:hAnsi="Sylfaen" w:cs="Sylfaen"/>
                <w:color w:val="auto"/>
                <w:sz w:val="18"/>
                <w:lang w:val="ka-GE"/>
              </w:rPr>
              <w:t>2. მედიკამენტებით დახმარება გაეწევა გორის მუნიციპალიტეტში რეგისტრირებულ 0-დან 150 000-ის ჩათვლით სოციალური სარეიტინგო ქულის მქონე შემდეგ დაავადებათა კატეგორიის ბენეფიციარებს:</w:t>
            </w:r>
          </w:p>
          <w:p w:rsidR="006B4DBF" w:rsidRPr="00A6784D" w:rsidRDefault="006B4DBF" w:rsidP="00BF739E">
            <w:pPr>
              <w:jc w:val="both"/>
              <w:rPr>
                <w:rFonts w:ascii="Sylfaen" w:eastAsia="Sylfaen" w:hAnsi="Sylfaen" w:cs="Sylfaen"/>
                <w:color w:val="auto"/>
                <w:sz w:val="18"/>
                <w:lang w:val="ka-GE"/>
              </w:rPr>
            </w:pPr>
            <w:r w:rsidRPr="00A6784D">
              <w:rPr>
                <w:rFonts w:ascii="Sylfaen" w:eastAsia="Sylfaen" w:hAnsi="Sylfaen" w:cs="Sylfaen"/>
                <w:color w:val="auto"/>
                <w:sz w:val="18"/>
                <w:lang w:val="ka-GE"/>
              </w:rPr>
              <w:t>ა) თავის ტვინის სისხლის მიმოქცევის მოშლით დაავადებულ პირებს;</w:t>
            </w:r>
          </w:p>
          <w:p w:rsidR="006B4DBF" w:rsidRPr="00A6784D" w:rsidRDefault="006B4DBF" w:rsidP="00BF739E">
            <w:pPr>
              <w:jc w:val="both"/>
              <w:rPr>
                <w:rFonts w:ascii="Sylfaen" w:eastAsia="Sylfaen" w:hAnsi="Sylfaen" w:cs="Sylfaen"/>
                <w:color w:val="auto"/>
                <w:sz w:val="18"/>
                <w:lang w:val="ka-GE"/>
              </w:rPr>
            </w:pPr>
            <w:r w:rsidRPr="00A6784D">
              <w:rPr>
                <w:rFonts w:ascii="Sylfaen" w:eastAsia="Sylfaen" w:hAnsi="Sylfaen" w:cs="Sylfaen"/>
                <w:color w:val="auto"/>
                <w:sz w:val="18"/>
                <w:lang w:val="ka-GE"/>
              </w:rPr>
              <w:t>ბ) შაქრიანი დიაბეტი ტიპი II-ით (ინსულინდამოუკიდებელი) დაავადებულ პირებს;</w:t>
            </w:r>
          </w:p>
          <w:p w:rsidR="006B4DBF" w:rsidRPr="00A6784D" w:rsidRDefault="006B4DBF" w:rsidP="00BF739E">
            <w:pPr>
              <w:jc w:val="both"/>
              <w:rPr>
                <w:rFonts w:ascii="Sylfaen" w:eastAsia="Sylfaen" w:hAnsi="Sylfaen" w:cs="Sylfaen"/>
                <w:color w:val="auto"/>
                <w:sz w:val="18"/>
                <w:lang w:val="ka-GE"/>
              </w:rPr>
            </w:pPr>
            <w:r w:rsidRPr="00A6784D">
              <w:rPr>
                <w:rFonts w:ascii="Sylfaen" w:eastAsia="Sylfaen" w:hAnsi="Sylfaen" w:cs="Sylfaen"/>
                <w:color w:val="auto"/>
                <w:sz w:val="18"/>
                <w:lang w:val="ka-GE"/>
              </w:rPr>
              <w:t xml:space="preserve"> გ) ბრონქიალური ასთმით დაავადებულ ადამიანებს;</w:t>
            </w:r>
          </w:p>
          <w:p w:rsidR="006B4DBF" w:rsidRPr="00A6784D" w:rsidRDefault="006B4DBF" w:rsidP="00BF739E">
            <w:pPr>
              <w:jc w:val="both"/>
              <w:rPr>
                <w:rFonts w:ascii="Sylfaen" w:eastAsia="Sylfaen" w:hAnsi="Sylfaen" w:cs="Sylfaen"/>
                <w:color w:val="auto"/>
                <w:sz w:val="18"/>
                <w:lang w:val="ka-GE"/>
              </w:rPr>
            </w:pPr>
            <w:r w:rsidRPr="00A6784D">
              <w:rPr>
                <w:rFonts w:ascii="Sylfaen" w:eastAsia="Sylfaen" w:hAnsi="Sylfaen" w:cs="Sylfaen"/>
                <w:color w:val="auto"/>
                <w:sz w:val="18"/>
                <w:lang w:val="ka-GE"/>
              </w:rPr>
              <w:t>დ) ფარისებრი ჯირკვლის დაავადების მქონე ადამიანებს;</w:t>
            </w:r>
          </w:p>
          <w:p w:rsidR="006B4DBF" w:rsidRPr="00A6784D" w:rsidRDefault="006B4DBF" w:rsidP="00BF739E">
            <w:pPr>
              <w:jc w:val="both"/>
              <w:rPr>
                <w:rFonts w:ascii="Sylfaen" w:eastAsia="Sylfaen" w:hAnsi="Sylfaen" w:cs="Sylfaen"/>
                <w:color w:val="auto"/>
                <w:sz w:val="18"/>
                <w:lang w:val="ka-GE"/>
              </w:rPr>
            </w:pPr>
            <w:r w:rsidRPr="00A6784D">
              <w:rPr>
                <w:rFonts w:ascii="Sylfaen" w:eastAsia="Sylfaen" w:hAnsi="Sylfaen" w:cs="Sylfaen"/>
                <w:color w:val="auto"/>
                <w:sz w:val="18"/>
                <w:lang w:val="ka-GE"/>
              </w:rPr>
              <w:t xml:space="preserve">ე)თვალის ქრონიკული დაავადება(გლაუკომა)სამედიცინო კოდი </w:t>
            </w:r>
            <w:r w:rsidRPr="00A6784D">
              <w:rPr>
                <w:rFonts w:ascii="Sylfaen" w:eastAsia="Sylfaen" w:hAnsi="Sylfaen" w:cs="Sylfaen"/>
                <w:color w:val="auto"/>
                <w:sz w:val="18"/>
              </w:rPr>
              <w:t>H40</w:t>
            </w:r>
            <w:r w:rsidRPr="00A6784D">
              <w:rPr>
                <w:rFonts w:ascii="Sylfaen" w:eastAsia="Sylfaen" w:hAnsi="Sylfaen" w:cs="Sylfaen"/>
                <w:color w:val="auto"/>
                <w:sz w:val="18"/>
                <w:lang w:val="ka-GE"/>
              </w:rPr>
              <w:t xml:space="preserve"> დან </w:t>
            </w:r>
            <w:r w:rsidRPr="00A6784D">
              <w:rPr>
                <w:rFonts w:ascii="Sylfaen" w:eastAsia="Sylfaen" w:hAnsi="Sylfaen" w:cs="Sylfaen"/>
                <w:color w:val="auto"/>
                <w:sz w:val="18"/>
              </w:rPr>
              <w:t>-</w:t>
            </w:r>
            <w:r w:rsidRPr="00A6784D">
              <w:rPr>
                <w:rFonts w:ascii="Sylfaen" w:eastAsia="Sylfaen" w:hAnsi="Sylfaen" w:cs="Sylfaen"/>
                <w:color w:val="auto"/>
                <w:sz w:val="18"/>
                <w:lang w:val="ka-GE"/>
              </w:rPr>
              <w:t xml:space="preserve"> </w:t>
            </w:r>
            <w:r w:rsidRPr="00A6784D">
              <w:rPr>
                <w:rFonts w:ascii="Sylfaen" w:eastAsia="Sylfaen" w:hAnsi="Sylfaen" w:cs="Sylfaen"/>
                <w:color w:val="auto"/>
                <w:sz w:val="18"/>
              </w:rPr>
              <w:t>H42</w:t>
            </w:r>
            <w:r w:rsidRPr="00A6784D">
              <w:rPr>
                <w:rFonts w:ascii="Sylfaen" w:eastAsia="Sylfaen" w:hAnsi="Sylfaen" w:cs="Sylfaen"/>
                <w:color w:val="auto"/>
                <w:sz w:val="18"/>
                <w:lang w:val="ka-GE"/>
              </w:rPr>
              <w:t xml:space="preserve"> ჩათვლით</w:t>
            </w:r>
            <w:r w:rsidR="00AE0086" w:rsidRPr="00A6784D">
              <w:rPr>
                <w:rFonts w:ascii="Sylfaen" w:eastAsia="Sylfaen" w:hAnsi="Sylfaen" w:cs="Sylfaen"/>
                <w:color w:val="auto"/>
                <w:sz w:val="18"/>
                <w:lang w:val="ka-GE"/>
              </w:rPr>
              <w:t xml:space="preserve"> </w:t>
            </w:r>
            <w:r w:rsidRPr="00A6784D">
              <w:rPr>
                <w:rFonts w:ascii="Sylfaen" w:eastAsia="Sylfaen" w:hAnsi="Sylfaen" w:cs="Sylfaen"/>
                <w:color w:val="auto"/>
                <w:sz w:val="18"/>
                <w:lang w:val="ka-GE"/>
              </w:rPr>
              <w:t>(გარდა ჯანდაცვის პროგრამით გათვალისწინებული ქრონიკული დაავადებების მედიკამენტებისა)</w:t>
            </w:r>
          </w:p>
          <w:p w:rsidR="00CB1033" w:rsidRPr="00A6784D" w:rsidRDefault="006B4DBF" w:rsidP="00BF739E">
            <w:pPr>
              <w:jc w:val="both"/>
              <w:rPr>
                <w:rFonts w:ascii="Sylfaen" w:eastAsia="Sylfaen" w:hAnsi="Sylfaen" w:cs="Sylfaen"/>
                <w:color w:val="auto"/>
              </w:rPr>
            </w:pPr>
            <w:r w:rsidRPr="00A6784D">
              <w:rPr>
                <w:rFonts w:ascii="Sylfaen" w:eastAsia="Sylfaen" w:hAnsi="Sylfaen" w:cs="Sylfaen"/>
                <w:color w:val="auto"/>
                <w:sz w:val="18"/>
                <w:lang w:val="ka-GE"/>
              </w:rPr>
              <w:t xml:space="preserve">მედიკამენტებით დახმარება გაეწევათ არაუმეტეს </w:t>
            </w:r>
            <w:r w:rsidR="00AE0086" w:rsidRPr="00A6784D">
              <w:rPr>
                <w:rFonts w:ascii="Sylfaen" w:eastAsia="Sylfaen" w:hAnsi="Sylfaen" w:cs="Sylfaen"/>
                <w:color w:val="auto"/>
                <w:sz w:val="18"/>
                <w:lang w:val="ka-GE"/>
              </w:rPr>
              <w:t>3</w:t>
            </w:r>
            <w:r w:rsidRPr="00A6784D">
              <w:rPr>
                <w:rFonts w:ascii="Sylfaen" w:eastAsia="Sylfaen" w:hAnsi="Sylfaen" w:cs="Sylfaen"/>
                <w:color w:val="auto"/>
                <w:sz w:val="18"/>
                <w:lang w:val="ka-GE"/>
              </w:rPr>
              <w:t>00 (</w:t>
            </w:r>
            <w:r w:rsidR="00AE0086" w:rsidRPr="00A6784D">
              <w:rPr>
                <w:rFonts w:ascii="Sylfaen" w:eastAsia="Sylfaen" w:hAnsi="Sylfaen" w:cs="Sylfaen"/>
                <w:color w:val="auto"/>
                <w:sz w:val="18"/>
                <w:lang w:val="ka-GE"/>
              </w:rPr>
              <w:t>სამ</w:t>
            </w:r>
            <w:r w:rsidRPr="00A6784D">
              <w:rPr>
                <w:rFonts w:ascii="Sylfaen" w:eastAsia="Sylfaen" w:hAnsi="Sylfaen" w:cs="Sylfaen"/>
                <w:color w:val="auto"/>
                <w:sz w:val="18"/>
                <w:lang w:val="ka-GE"/>
              </w:rPr>
              <w:t>ასი) ლარის ფარგლებში.</w:t>
            </w:r>
          </w:p>
        </w:tc>
      </w:tr>
      <w:tr w:rsidR="00613398" w:rsidRPr="00A6784D" w:rsidTr="00122C28">
        <w:tc>
          <w:tcPr>
            <w:tcW w:w="1988" w:type="dxa"/>
            <w:vAlign w:val="center"/>
          </w:tcPr>
          <w:p w:rsidR="00CB1033" w:rsidRPr="00A6784D" w:rsidRDefault="00CB103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მიზანი</w:t>
            </w:r>
          </w:p>
        </w:tc>
        <w:tc>
          <w:tcPr>
            <w:tcW w:w="8799" w:type="dxa"/>
            <w:gridSpan w:val="5"/>
            <w:vAlign w:val="center"/>
          </w:tcPr>
          <w:p w:rsidR="00CB1033" w:rsidRPr="00A6784D" w:rsidRDefault="006B4DBF"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დაავადებულთა სასიცოცხლო მნიშვნელობის მკურნალობისათვის მედიკამენტებით უზრუნველყოფა.</w:t>
            </w:r>
          </w:p>
        </w:tc>
      </w:tr>
      <w:tr w:rsidR="00613398" w:rsidRPr="00A6784D" w:rsidTr="00122C28">
        <w:tc>
          <w:tcPr>
            <w:tcW w:w="1988" w:type="dxa"/>
            <w:vAlign w:val="center"/>
          </w:tcPr>
          <w:p w:rsidR="00CB1033" w:rsidRPr="00A6784D" w:rsidRDefault="00CB1033"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დაფინანსების წყარო</w:t>
            </w:r>
          </w:p>
        </w:tc>
        <w:tc>
          <w:tcPr>
            <w:tcW w:w="8799" w:type="dxa"/>
            <w:gridSpan w:val="5"/>
            <w:vAlign w:val="center"/>
          </w:tcPr>
          <w:p w:rsidR="00CB1033" w:rsidRPr="00A6784D" w:rsidRDefault="00CB103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მუნიციპალური</w:t>
            </w:r>
            <w:r w:rsidR="001052E4" w:rsidRPr="00A6784D">
              <w:rPr>
                <w:rFonts w:ascii="Sylfaen" w:eastAsia="Sylfaen" w:hAnsi="Sylfaen" w:cs="Sylfaen"/>
                <w:color w:val="auto"/>
                <w:sz w:val="18"/>
                <w:lang w:val="ka-GE"/>
              </w:rPr>
              <w:t xml:space="preserve"> ბიუჯეტი</w:t>
            </w:r>
          </w:p>
        </w:tc>
      </w:tr>
      <w:tr w:rsidR="00613398" w:rsidRPr="00A6784D" w:rsidTr="00122C28">
        <w:tc>
          <w:tcPr>
            <w:tcW w:w="1988" w:type="dxa"/>
            <w:vAlign w:val="center"/>
          </w:tcPr>
          <w:p w:rsidR="00CB1033" w:rsidRPr="00A6784D" w:rsidRDefault="00CB1033"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განხორციელების ვადები</w:t>
            </w:r>
          </w:p>
        </w:tc>
        <w:tc>
          <w:tcPr>
            <w:tcW w:w="8799" w:type="dxa"/>
            <w:gridSpan w:val="5"/>
            <w:vAlign w:val="center"/>
          </w:tcPr>
          <w:p w:rsidR="00CB1033" w:rsidRPr="00A6784D" w:rsidRDefault="00CB103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წლის განმავლობაში</w:t>
            </w:r>
          </w:p>
        </w:tc>
      </w:tr>
      <w:tr w:rsidR="00613398" w:rsidRPr="00A6784D" w:rsidTr="00122C28">
        <w:tc>
          <w:tcPr>
            <w:tcW w:w="1988" w:type="dxa"/>
            <w:vAlign w:val="center"/>
          </w:tcPr>
          <w:p w:rsidR="00CB1033" w:rsidRPr="00A6784D" w:rsidRDefault="00CB1033"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მოსალოდნელი შუალედური შედეგი</w:t>
            </w:r>
          </w:p>
        </w:tc>
        <w:tc>
          <w:tcPr>
            <w:tcW w:w="8799" w:type="dxa"/>
            <w:gridSpan w:val="5"/>
            <w:vAlign w:val="center"/>
          </w:tcPr>
          <w:p w:rsidR="00CB1033" w:rsidRPr="00A6784D" w:rsidRDefault="00AE0086" w:rsidP="00BF739E">
            <w:pPr>
              <w:ind w:right="-104"/>
              <w:jc w:val="both"/>
              <w:rPr>
                <w:rFonts w:ascii="Sylfaen" w:eastAsia="Sylfaen" w:hAnsi="Sylfaen" w:cs="Sylfaen"/>
                <w:color w:val="auto"/>
                <w:sz w:val="18"/>
                <w:lang w:val="ka-GE"/>
              </w:rPr>
            </w:pPr>
            <w:r w:rsidRPr="00A6784D">
              <w:rPr>
                <w:rFonts w:ascii="Sylfaen" w:eastAsia="Sylfaen" w:hAnsi="Sylfaen" w:cs="Sylfaen"/>
                <w:color w:val="auto"/>
                <w:sz w:val="18"/>
                <w:lang w:val="ka-GE"/>
              </w:rPr>
              <w:t>ბ</w:t>
            </w:r>
            <w:r w:rsidRPr="00A6784D">
              <w:rPr>
                <w:rFonts w:ascii="Sylfaen" w:eastAsia="Sylfaen" w:hAnsi="Sylfaen" w:cs="Sylfaen"/>
                <w:color w:val="auto"/>
                <w:sz w:val="18"/>
              </w:rPr>
              <w:t>ენეფიციარების ჯანმრთელობის მდგომარეობის გაუმჯობესების ხელშეწყობა მედიკამენტების შეძენაზე ფინანსური დახმარების გზით.</w:t>
            </w:r>
          </w:p>
        </w:tc>
      </w:tr>
      <w:tr w:rsidR="00613398" w:rsidRPr="00A6784D" w:rsidTr="00122C28">
        <w:tc>
          <w:tcPr>
            <w:tcW w:w="10787" w:type="dxa"/>
            <w:gridSpan w:val="6"/>
            <w:vAlign w:val="center"/>
          </w:tcPr>
          <w:p w:rsidR="00CB1033" w:rsidRPr="00A6784D" w:rsidRDefault="00CB1033"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შუალედური შედეგის შეფასების ინდიკატორი</w:t>
            </w:r>
          </w:p>
        </w:tc>
      </w:tr>
      <w:tr w:rsidR="00613398" w:rsidRPr="00A6784D" w:rsidTr="00122C28">
        <w:tc>
          <w:tcPr>
            <w:tcW w:w="1988" w:type="dxa"/>
          </w:tcPr>
          <w:p w:rsidR="00CB1033" w:rsidRPr="00A6784D" w:rsidRDefault="00CB1033" w:rsidP="00BF739E">
            <w:pPr>
              <w:ind w:right="-104"/>
              <w:rPr>
                <w:rFonts w:ascii="Sylfaen" w:eastAsia="Sylfaen" w:hAnsi="Sylfaen" w:cs="Sylfaen"/>
                <w:color w:val="auto"/>
                <w:sz w:val="18"/>
              </w:rPr>
            </w:pPr>
          </w:p>
        </w:tc>
        <w:tc>
          <w:tcPr>
            <w:tcW w:w="2523" w:type="dxa"/>
            <w:vAlign w:val="center"/>
          </w:tcPr>
          <w:p w:rsidR="00CB1033" w:rsidRPr="00A6784D" w:rsidRDefault="00CB103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ინდიკატორის</w:t>
            </w:r>
          </w:p>
          <w:p w:rsidR="00CB1033" w:rsidRPr="00A6784D" w:rsidRDefault="00CB103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დასახელება</w:t>
            </w:r>
          </w:p>
        </w:tc>
        <w:tc>
          <w:tcPr>
            <w:tcW w:w="1449" w:type="dxa"/>
            <w:vAlign w:val="center"/>
          </w:tcPr>
          <w:p w:rsidR="00CB1033" w:rsidRPr="00A6784D" w:rsidRDefault="00CB103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საბაზისო</w:t>
            </w:r>
          </w:p>
          <w:p w:rsidR="00CB1033" w:rsidRPr="00A6784D" w:rsidRDefault="00CB103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553" w:type="dxa"/>
            <w:vAlign w:val="center"/>
          </w:tcPr>
          <w:p w:rsidR="00CB1033" w:rsidRPr="00A6784D" w:rsidRDefault="00CB103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მიზნობრივი</w:t>
            </w:r>
          </w:p>
          <w:p w:rsidR="00CB1033" w:rsidRPr="00A6784D" w:rsidRDefault="00CB103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329" w:type="dxa"/>
            <w:vAlign w:val="center"/>
          </w:tcPr>
          <w:p w:rsidR="00CB1033" w:rsidRPr="00A6784D" w:rsidRDefault="00CB103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ცდომილების</w:t>
            </w:r>
          </w:p>
          <w:p w:rsidR="00CB1033" w:rsidRPr="00A6784D" w:rsidRDefault="00CB103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ალბათობა (%)</w:t>
            </w:r>
          </w:p>
        </w:tc>
        <w:tc>
          <w:tcPr>
            <w:tcW w:w="1945" w:type="dxa"/>
            <w:vAlign w:val="center"/>
          </w:tcPr>
          <w:p w:rsidR="00CB1033" w:rsidRPr="00A6784D" w:rsidRDefault="00CB103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შესაძლო</w:t>
            </w:r>
          </w:p>
          <w:p w:rsidR="00CB1033" w:rsidRPr="00A6784D" w:rsidRDefault="00CB103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რისკები</w:t>
            </w:r>
          </w:p>
        </w:tc>
      </w:tr>
      <w:tr w:rsidR="008D7E05" w:rsidRPr="00A6784D" w:rsidTr="00122C28">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პროგრამით მოსარგებლე ბენეფიციართა რაოდენობა</w:t>
            </w:r>
          </w:p>
        </w:tc>
        <w:tc>
          <w:tcPr>
            <w:tcW w:w="1449" w:type="dxa"/>
            <w:vMerge w:val="restart"/>
            <w:vAlign w:val="center"/>
          </w:tcPr>
          <w:p w:rsidR="008D7E05" w:rsidRPr="00A6784D" w:rsidRDefault="00130CCD"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400</w:t>
            </w:r>
          </w:p>
        </w:tc>
        <w:tc>
          <w:tcPr>
            <w:tcW w:w="1553" w:type="dxa"/>
            <w:vAlign w:val="center"/>
          </w:tcPr>
          <w:p w:rsidR="008D7E05" w:rsidRPr="00A6784D" w:rsidRDefault="00130CCD"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43</w:t>
            </w:r>
            <w:r w:rsidR="008D7E05" w:rsidRPr="00A6784D">
              <w:rPr>
                <w:rFonts w:ascii="Sylfaen" w:eastAsia="Sylfaen" w:hAnsi="Sylfaen" w:cs="Sylfaen"/>
                <w:color w:val="auto"/>
                <w:sz w:val="18"/>
                <w:lang w:val="ka-GE"/>
              </w:rPr>
              <w:t>0</w:t>
            </w:r>
          </w:p>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მ.შ. ქალი - 50%</w:t>
            </w:r>
          </w:p>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კაცი - 50%</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122C28">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130CCD"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43</w:t>
            </w:r>
            <w:r w:rsidR="008D7E05" w:rsidRPr="00A6784D">
              <w:rPr>
                <w:rFonts w:ascii="Sylfaen" w:eastAsia="Sylfaen" w:hAnsi="Sylfaen" w:cs="Sylfaen"/>
                <w:color w:val="auto"/>
                <w:sz w:val="18"/>
                <w:lang w:val="ka-GE"/>
              </w:rPr>
              <w:t>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122C28">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130CCD"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43</w:t>
            </w:r>
            <w:r w:rsidR="008D7E05" w:rsidRPr="00A6784D">
              <w:rPr>
                <w:rFonts w:ascii="Sylfaen" w:eastAsia="Sylfaen" w:hAnsi="Sylfaen" w:cs="Sylfaen"/>
                <w:color w:val="auto"/>
                <w:sz w:val="18"/>
                <w:lang w:val="ka-GE"/>
              </w:rPr>
              <w:t>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122C28">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130CCD"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43</w:t>
            </w:r>
            <w:r w:rsidR="008D7E05" w:rsidRPr="00A6784D">
              <w:rPr>
                <w:rFonts w:ascii="Sylfaen" w:eastAsia="Sylfaen" w:hAnsi="Sylfaen" w:cs="Sylfaen"/>
                <w:color w:val="auto"/>
                <w:sz w:val="18"/>
                <w:lang w:val="ka-GE"/>
              </w:rPr>
              <w:t>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bl>
    <w:p w:rsidR="00CB1033" w:rsidRPr="00A6784D" w:rsidRDefault="00CB1033" w:rsidP="00BF739E">
      <w:pPr>
        <w:spacing w:after="0" w:line="240" w:lineRule="auto"/>
        <w:ind w:left="426" w:hanging="426"/>
        <w:rPr>
          <w:rFonts w:ascii="Sylfaen" w:eastAsia="Sylfaen" w:hAnsi="Sylfaen" w:cs="Sylfaen"/>
          <w:b/>
          <w:color w:val="auto"/>
        </w:rPr>
      </w:pPr>
    </w:p>
    <w:p w:rsidR="00CB1033" w:rsidRPr="00A6784D" w:rsidRDefault="00CB1033" w:rsidP="00BF739E">
      <w:pPr>
        <w:spacing w:after="0" w:line="240" w:lineRule="auto"/>
        <w:rPr>
          <w:rFonts w:ascii="Sylfaen" w:eastAsia="Sylfaen" w:hAnsi="Sylfaen" w:cs="Sylfaen"/>
          <w:b/>
          <w:color w:val="auto"/>
          <w:lang w:val="ka-GE"/>
        </w:rPr>
      </w:pPr>
      <w:r w:rsidRPr="00A6784D">
        <w:rPr>
          <w:rFonts w:ascii="Sylfaen" w:eastAsia="Sylfaen" w:hAnsi="Sylfaen" w:cs="Sylfaen"/>
          <w:b/>
          <w:color w:val="auto"/>
          <w:lang w:val="ka-GE"/>
        </w:rPr>
        <w:t>1.6. ქვე</w:t>
      </w:r>
      <w:r w:rsidRPr="00A6784D">
        <w:rPr>
          <w:rFonts w:ascii="Sylfaen" w:eastAsia="Sylfaen" w:hAnsi="Sylfaen" w:cs="Sylfaen"/>
          <w:b/>
          <w:color w:val="auto"/>
        </w:rPr>
        <w:t>პროგრამ</w:t>
      </w:r>
      <w:r w:rsidRPr="00A6784D">
        <w:rPr>
          <w:rFonts w:ascii="Sylfaen" w:eastAsia="Sylfaen" w:hAnsi="Sylfaen" w:cs="Sylfaen"/>
          <w:b/>
          <w:color w:val="auto"/>
          <w:lang w:val="ka-GE"/>
        </w:rPr>
        <w:t xml:space="preserve">ა </w:t>
      </w:r>
      <w:r w:rsidRPr="00A6784D">
        <w:rPr>
          <w:rFonts w:ascii="Sylfaen" w:eastAsia="Sylfaen" w:hAnsi="Sylfaen" w:cs="Sylfaen"/>
          <w:b/>
          <w:color w:val="auto"/>
        </w:rPr>
        <w:t xml:space="preserve">- </w:t>
      </w:r>
      <w:r w:rsidRPr="00A6784D">
        <w:rPr>
          <w:rFonts w:ascii="Sylfaen" w:eastAsia="Sylfaen" w:hAnsi="Sylfaen" w:cs="Sylfaen"/>
          <w:b/>
          <w:color w:val="auto"/>
          <w:lang w:val="ka-GE"/>
        </w:rPr>
        <w:t xml:space="preserve">დიალიზზე მყოფი ადამიანების სოციალური დახმარება - </w:t>
      </w:r>
      <w:r w:rsidRPr="00A6784D">
        <w:rPr>
          <w:rFonts w:ascii="Sylfaen" w:eastAsia="Sylfaen" w:hAnsi="Sylfaen" w:cs="Sylfaen"/>
          <w:b/>
          <w:color w:val="auto"/>
        </w:rPr>
        <w:t>06</w:t>
      </w:r>
      <w:r w:rsidRPr="00A6784D">
        <w:rPr>
          <w:rFonts w:ascii="Sylfaen" w:eastAsia="Sylfaen" w:hAnsi="Sylfaen" w:cs="Sylfaen"/>
          <w:b/>
          <w:color w:val="auto"/>
          <w:lang w:val="ka-GE"/>
        </w:rPr>
        <w:t xml:space="preserve"> </w:t>
      </w:r>
      <w:r w:rsidRPr="00A6784D">
        <w:rPr>
          <w:rFonts w:ascii="Sylfaen" w:eastAsia="Sylfaen" w:hAnsi="Sylfaen" w:cs="Sylfaen"/>
          <w:b/>
          <w:color w:val="auto"/>
        </w:rPr>
        <w:t>0</w:t>
      </w:r>
      <w:r w:rsidRPr="00A6784D">
        <w:rPr>
          <w:rFonts w:ascii="Sylfaen" w:eastAsia="Sylfaen" w:hAnsi="Sylfaen" w:cs="Sylfaen"/>
          <w:b/>
          <w:color w:val="auto"/>
          <w:lang w:val="ka-GE"/>
        </w:rPr>
        <w:t>1 06</w:t>
      </w:r>
    </w:p>
    <w:p w:rsidR="00CB1033" w:rsidRPr="00A6784D" w:rsidRDefault="00CB1033" w:rsidP="00BF739E">
      <w:pPr>
        <w:spacing w:after="0" w:line="240" w:lineRule="auto"/>
        <w:rPr>
          <w:rFonts w:ascii="Sylfaen" w:eastAsia="Sylfaen" w:hAnsi="Sylfaen" w:cs="Sylfaen"/>
          <w:b/>
          <w:color w:val="auto"/>
        </w:rPr>
      </w:pPr>
    </w:p>
    <w:tbl>
      <w:tblPr>
        <w:tblStyle w:val="TableGrid"/>
        <w:tblW w:w="10787" w:type="dxa"/>
        <w:tblInd w:w="-5" w:type="dxa"/>
        <w:tblLook w:val="04A0" w:firstRow="1" w:lastRow="0" w:firstColumn="1" w:lastColumn="0" w:noHBand="0" w:noVBand="1"/>
      </w:tblPr>
      <w:tblGrid>
        <w:gridCol w:w="1988"/>
        <w:gridCol w:w="2523"/>
        <w:gridCol w:w="1449"/>
        <w:gridCol w:w="1553"/>
        <w:gridCol w:w="1329"/>
        <w:gridCol w:w="1945"/>
      </w:tblGrid>
      <w:tr w:rsidR="00613398" w:rsidRPr="00A6784D" w:rsidTr="00122C28">
        <w:tc>
          <w:tcPr>
            <w:tcW w:w="1988" w:type="dxa"/>
            <w:vAlign w:val="center"/>
          </w:tcPr>
          <w:p w:rsidR="00CB1033" w:rsidRPr="00A6784D" w:rsidRDefault="00CB103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განმახორციელებელი</w:t>
            </w:r>
          </w:p>
        </w:tc>
        <w:tc>
          <w:tcPr>
            <w:tcW w:w="8799" w:type="dxa"/>
            <w:gridSpan w:val="5"/>
            <w:vAlign w:val="center"/>
          </w:tcPr>
          <w:p w:rsidR="00CB1033" w:rsidRPr="00A6784D" w:rsidRDefault="00CB103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 xml:space="preserve">გორის მუნიციპალიტეტის </w:t>
            </w:r>
            <w:r w:rsidRPr="00A6784D">
              <w:rPr>
                <w:rFonts w:ascii="Sylfaen" w:hAnsi="Sylfaen" w:cs="Sylfaen"/>
                <w:color w:val="auto"/>
                <w:sz w:val="18"/>
                <w:szCs w:val="18"/>
              </w:rPr>
              <w:t>მერიის</w:t>
            </w:r>
            <w:r w:rsidRPr="00A6784D">
              <w:rPr>
                <w:color w:val="auto"/>
                <w:sz w:val="18"/>
                <w:szCs w:val="18"/>
              </w:rPr>
              <w:t xml:space="preserve"> </w:t>
            </w:r>
            <w:r w:rsidRPr="00A6784D">
              <w:rPr>
                <w:rFonts w:ascii="Sylfaen" w:hAnsi="Sylfaen" w:cs="Sylfaen"/>
                <w:color w:val="auto"/>
                <w:sz w:val="18"/>
                <w:szCs w:val="18"/>
              </w:rPr>
              <w:t>სოციალური</w:t>
            </w:r>
            <w:r w:rsidRPr="00A6784D">
              <w:rPr>
                <w:color w:val="auto"/>
                <w:sz w:val="18"/>
                <w:szCs w:val="18"/>
              </w:rPr>
              <w:t xml:space="preserve"> </w:t>
            </w:r>
            <w:r w:rsidRPr="00A6784D">
              <w:rPr>
                <w:rFonts w:ascii="Sylfaen" w:hAnsi="Sylfaen" w:cs="Sylfaen"/>
                <w:color w:val="auto"/>
                <w:sz w:val="18"/>
                <w:szCs w:val="18"/>
              </w:rPr>
              <w:t>და</w:t>
            </w:r>
            <w:r w:rsidRPr="00A6784D">
              <w:rPr>
                <w:color w:val="auto"/>
                <w:sz w:val="18"/>
                <w:szCs w:val="18"/>
              </w:rPr>
              <w:t xml:space="preserve"> </w:t>
            </w:r>
            <w:r w:rsidRPr="00A6784D">
              <w:rPr>
                <w:rFonts w:ascii="Sylfaen" w:hAnsi="Sylfaen" w:cs="Sylfaen"/>
                <w:color w:val="auto"/>
                <w:sz w:val="18"/>
                <w:szCs w:val="18"/>
              </w:rPr>
              <w:t>ჯანდაცვის</w:t>
            </w:r>
            <w:r w:rsidRPr="00A6784D">
              <w:rPr>
                <w:color w:val="auto"/>
                <w:sz w:val="18"/>
                <w:szCs w:val="18"/>
              </w:rPr>
              <w:t xml:space="preserve"> </w:t>
            </w:r>
            <w:r w:rsidRPr="00A6784D">
              <w:rPr>
                <w:rFonts w:ascii="Sylfaen" w:hAnsi="Sylfaen" w:cs="Sylfaen"/>
                <w:color w:val="auto"/>
                <w:sz w:val="18"/>
                <w:szCs w:val="18"/>
              </w:rPr>
              <w:t>სამსახური</w:t>
            </w:r>
          </w:p>
        </w:tc>
      </w:tr>
      <w:tr w:rsidR="00613398" w:rsidRPr="00A6784D" w:rsidTr="00122C28">
        <w:tc>
          <w:tcPr>
            <w:tcW w:w="1988" w:type="dxa"/>
            <w:vAlign w:val="center"/>
          </w:tcPr>
          <w:p w:rsidR="00CB1033" w:rsidRPr="00A6784D" w:rsidRDefault="00CB1033"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ქვეპროგრამის ბიუჯეტი</w:t>
            </w:r>
          </w:p>
        </w:tc>
        <w:tc>
          <w:tcPr>
            <w:tcW w:w="8799" w:type="dxa"/>
            <w:gridSpan w:val="5"/>
            <w:vAlign w:val="center"/>
          </w:tcPr>
          <w:p w:rsidR="00CB1033" w:rsidRPr="00A6784D" w:rsidRDefault="000424E7"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20"/>
                <w:lang w:val="ka-GE"/>
              </w:rPr>
              <w:t>8</w:t>
            </w:r>
            <w:r w:rsidR="00CB1033" w:rsidRPr="00A6784D">
              <w:rPr>
                <w:rFonts w:ascii="Sylfaen" w:eastAsia="Sylfaen" w:hAnsi="Sylfaen" w:cs="Sylfaen"/>
                <w:b/>
                <w:color w:val="auto"/>
                <w:sz w:val="20"/>
                <w:lang w:val="ka-GE"/>
              </w:rPr>
              <w:t>0,0 ათ. ლარი</w:t>
            </w:r>
          </w:p>
        </w:tc>
      </w:tr>
      <w:tr w:rsidR="00613398" w:rsidRPr="00A6784D" w:rsidTr="00122C28">
        <w:tc>
          <w:tcPr>
            <w:tcW w:w="1988" w:type="dxa"/>
            <w:vAlign w:val="center"/>
          </w:tcPr>
          <w:p w:rsidR="00CB1033" w:rsidRPr="00A6784D" w:rsidRDefault="00CB103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აღწერა</w:t>
            </w:r>
          </w:p>
        </w:tc>
        <w:tc>
          <w:tcPr>
            <w:tcW w:w="8799" w:type="dxa"/>
            <w:gridSpan w:val="5"/>
            <w:vAlign w:val="center"/>
          </w:tcPr>
          <w:p w:rsidR="006B4DBF" w:rsidRPr="00A6784D" w:rsidRDefault="006B4DBF" w:rsidP="00BF739E">
            <w:pPr>
              <w:jc w:val="both"/>
              <w:rPr>
                <w:rFonts w:ascii="Sylfaen" w:eastAsia="Sylfaen" w:hAnsi="Sylfaen" w:cs="Sylfaen"/>
                <w:color w:val="auto"/>
                <w:sz w:val="18"/>
              </w:rPr>
            </w:pPr>
            <w:r w:rsidRPr="00A6784D">
              <w:rPr>
                <w:rFonts w:ascii="Sylfaen" w:eastAsia="Sylfaen" w:hAnsi="Sylfaen" w:cs="Sylfaen"/>
                <w:color w:val="auto"/>
                <w:sz w:val="18"/>
              </w:rPr>
              <w:t>ქვეპროგრამის ფარგლებში დიალეზზე მყოფი ადამიანების ერთჯერადი ფულადი დახმარება განისაზღვროს - 500 (ხუთასი) ლარის ოდენობით. ქვეყანაში არსებული ეპიდემიოლოგიური სიტუაციიდან გამომდინარე და გადაადგილების მიზნით, საქართველოს მთავრობის გადაწყვეტილებით M2 და M3 ავტობუსებზე რეგულარული სამგზავრო გადაყვანის შეზღუდვის შემთხვევაში, დიალიზზე მყოფი დაავადებული ადამიანების ყოველთვიური (თვეში ერთხელ) ფულადი დახმარება განისაზღვროს:</w:t>
            </w:r>
          </w:p>
          <w:p w:rsidR="006B4DBF" w:rsidRPr="00A6784D" w:rsidRDefault="006B4DBF" w:rsidP="00BF739E">
            <w:pPr>
              <w:jc w:val="both"/>
              <w:rPr>
                <w:rFonts w:ascii="Sylfaen" w:eastAsia="Sylfaen" w:hAnsi="Sylfaen" w:cs="Sylfaen"/>
                <w:color w:val="auto"/>
                <w:sz w:val="18"/>
              </w:rPr>
            </w:pPr>
            <w:r w:rsidRPr="00A6784D">
              <w:rPr>
                <w:rFonts w:ascii="Sylfaen" w:eastAsia="Sylfaen" w:hAnsi="Sylfaen" w:cs="Sylfaen"/>
                <w:color w:val="auto"/>
                <w:sz w:val="18"/>
              </w:rPr>
              <w:t>ა) გორის მუნიციპალიტეტში რეგისტრირებული იმ პირებისათვის, რომელთა რეგისტრაციის მისამართიდან იმ სამედიცინო დაწესებულებამდე, რომელიც ახორციელებს დიალიზსა და თირკმლის ტრანსპლანტაციის პროგრამას, დაშორება შეადგენს 5 (ხუთ) კილომეტრზე მეტს - 300 (სამასი) ლარის ოდენობით;</w:t>
            </w:r>
          </w:p>
          <w:p w:rsidR="00CB1033" w:rsidRPr="00A6784D" w:rsidRDefault="006B4DBF" w:rsidP="00BF739E">
            <w:pPr>
              <w:jc w:val="both"/>
              <w:rPr>
                <w:rFonts w:ascii="Sylfaen" w:eastAsia="Sylfaen" w:hAnsi="Sylfaen" w:cs="Sylfaen"/>
                <w:color w:val="auto"/>
                <w:lang w:val="ka-GE"/>
              </w:rPr>
            </w:pPr>
            <w:r w:rsidRPr="00A6784D">
              <w:rPr>
                <w:rFonts w:ascii="Sylfaen" w:eastAsia="Sylfaen" w:hAnsi="Sylfaen" w:cs="Sylfaen"/>
                <w:color w:val="auto"/>
                <w:sz w:val="18"/>
              </w:rPr>
              <w:t>ბ) გორის მუნიციპალიტეტში რეგისტრირებული იმ პირებისათვის, რომელთა რეგისტრაციის მისამართიდან იმ სამედიცინო დაწესებულებამდე, რომელიც ახორციელებს დიალიზსა და თირკმლის ტრანსპლანტაციის პროგრამას, დაშორება შეადგენს 5 (ხუთ) კილომეტრზე ნაკლებს - 150 (ას ორმოცდაათი) ლარის ოდენობით.</w:t>
            </w:r>
          </w:p>
        </w:tc>
      </w:tr>
      <w:tr w:rsidR="00613398" w:rsidRPr="00A6784D" w:rsidTr="00122C28">
        <w:tc>
          <w:tcPr>
            <w:tcW w:w="1988" w:type="dxa"/>
            <w:vAlign w:val="center"/>
          </w:tcPr>
          <w:p w:rsidR="00CB1033" w:rsidRPr="00A6784D" w:rsidRDefault="00CB103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მიზანი</w:t>
            </w:r>
          </w:p>
        </w:tc>
        <w:tc>
          <w:tcPr>
            <w:tcW w:w="8799" w:type="dxa"/>
            <w:gridSpan w:val="5"/>
            <w:vAlign w:val="center"/>
          </w:tcPr>
          <w:p w:rsidR="00CB1033" w:rsidRPr="00A6784D" w:rsidRDefault="006B4DBF" w:rsidP="00BF739E">
            <w:pPr>
              <w:ind w:right="-104"/>
              <w:jc w:val="both"/>
              <w:rPr>
                <w:rFonts w:ascii="Sylfaen" w:eastAsia="Sylfaen" w:hAnsi="Sylfaen" w:cs="Sylfaen"/>
                <w:color w:val="auto"/>
                <w:sz w:val="18"/>
                <w:lang w:val="ka-GE"/>
              </w:rPr>
            </w:pPr>
            <w:r w:rsidRPr="00A6784D">
              <w:rPr>
                <w:rFonts w:ascii="Sylfaen" w:eastAsia="Sylfaen" w:hAnsi="Sylfaen" w:cs="Sylfaen"/>
                <w:color w:val="auto"/>
                <w:sz w:val="18"/>
                <w:lang w:val="ka-GE"/>
              </w:rPr>
              <w:t>ბენეფიციართა ჯანმრთელობის მდგომარეობის გაუმჯობესების ხელშეწყობა.</w:t>
            </w:r>
          </w:p>
        </w:tc>
      </w:tr>
      <w:tr w:rsidR="00613398" w:rsidRPr="00A6784D" w:rsidTr="00122C28">
        <w:tc>
          <w:tcPr>
            <w:tcW w:w="1988" w:type="dxa"/>
            <w:vAlign w:val="center"/>
          </w:tcPr>
          <w:p w:rsidR="00CB1033" w:rsidRPr="00A6784D" w:rsidRDefault="00CB1033"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დაფინანსების წყარო</w:t>
            </w:r>
          </w:p>
        </w:tc>
        <w:tc>
          <w:tcPr>
            <w:tcW w:w="8799" w:type="dxa"/>
            <w:gridSpan w:val="5"/>
            <w:vAlign w:val="center"/>
          </w:tcPr>
          <w:p w:rsidR="00CB1033" w:rsidRPr="00A6784D" w:rsidRDefault="00CB103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მუნიციპალური</w:t>
            </w:r>
            <w:r w:rsidR="001052E4" w:rsidRPr="00A6784D">
              <w:rPr>
                <w:rFonts w:ascii="Sylfaen" w:eastAsia="Sylfaen" w:hAnsi="Sylfaen" w:cs="Sylfaen"/>
                <w:color w:val="auto"/>
                <w:sz w:val="18"/>
                <w:lang w:val="ka-GE"/>
              </w:rPr>
              <w:t xml:space="preserve"> ბიუჯეტი</w:t>
            </w:r>
          </w:p>
        </w:tc>
      </w:tr>
      <w:tr w:rsidR="00613398" w:rsidRPr="00A6784D" w:rsidTr="00122C28">
        <w:tc>
          <w:tcPr>
            <w:tcW w:w="1988" w:type="dxa"/>
            <w:vAlign w:val="center"/>
          </w:tcPr>
          <w:p w:rsidR="00CB1033" w:rsidRPr="00A6784D" w:rsidRDefault="00CB1033"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განხორციელების ვადები</w:t>
            </w:r>
          </w:p>
        </w:tc>
        <w:tc>
          <w:tcPr>
            <w:tcW w:w="8799" w:type="dxa"/>
            <w:gridSpan w:val="5"/>
            <w:vAlign w:val="center"/>
          </w:tcPr>
          <w:p w:rsidR="00CB1033" w:rsidRPr="00A6784D" w:rsidRDefault="00CB103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წლის განმავლობაში</w:t>
            </w:r>
          </w:p>
        </w:tc>
      </w:tr>
      <w:tr w:rsidR="00613398" w:rsidRPr="00A6784D" w:rsidTr="00122C28">
        <w:tc>
          <w:tcPr>
            <w:tcW w:w="1988" w:type="dxa"/>
            <w:vAlign w:val="center"/>
          </w:tcPr>
          <w:p w:rsidR="00CB1033" w:rsidRPr="00A6784D" w:rsidRDefault="00CB1033"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მოსალოდნელი შუალედური შედეგი</w:t>
            </w:r>
          </w:p>
        </w:tc>
        <w:tc>
          <w:tcPr>
            <w:tcW w:w="8799" w:type="dxa"/>
            <w:gridSpan w:val="5"/>
            <w:vAlign w:val="center"/>
          </w:tcPr>
          <w:p w:rsidR="00CB1033" w:rsidRPr="00A6784D" w:rsidRDefault="006D56DD" w:rsidP="00BF739E">
            <w:pPr>
              <w:ind w:right="-104"/>
              <w:jc w:val="both"/>
              <w:rPr>
                <w:rFonts w:ascii="Sylfaen" w:eastAsia="Sylfaen" w:hAnsi="Sylfaen" w:cs="Sylfaen"/>
                <w:color w:val="auto"/>
                <w:sz w:val="18"/>
              </w:rPr>
            </w:pPr>
            <w:r w:rsidRPr="00A6784D">
              <w:rPr>
                <w:rFonts w:ascii="Sylfaen" w:eastAsia="Sylfaen" w:hAnsi="Sylfaen" w:cs="Sylfaen"/>
                <w:color w:val="auto"/>
                <w:sz w:val="18"/>
                <w:lang w:val="ka-GE"/>
              </w:rPr>
              <w:t>დაავადებულები უზრუნველყოფილია  სასიცოცხლო მნიშვნელობის მკურნალობით.</w:t>
            </w:r>
          </w:p>
        </w:tc>
      </w:tr>
      <w:tr w:rsidR="00613398" w:rsidRPr="00A6784D" w:rsidTr="00122C28">
        <w:tc>
          <w:tcPr>
            <w:tcW w:w="10787" w:type="dxa"/>
            <w:gridSpan w:val="6"/>
            <w:vAlign w:val="center"/>
          </w:tcPr>
          <w:p w:rsidR="00CB1033" w:rsidRPr="00A6784D" w:rsidRDefault="00CB1033"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შუალედური შედეგის შეფასების ინდიკატორი</w:t>
            </w:r>
          </w:p>
        </w:tc>
      </w:tr>
      <w:tr w:rsidR="00613398" w:rsidRPr="00A6784D" w:rsidTr="00122C28">
        <w:tc>
          <w:tcPr>
            <w:tcW w:w="1988" w:type="dxa"/>
          </w:tcPr>
          <w:p w:rsidR="00CB1033" w:rsidRPr="00A6784D" w:rsidRDefault="00CB1033" w:rsidP="00BF739E">
            <w:pPr>
              <w:ind w:right="-104"/>
              <w:rPr>
                <w:rFonts w:ascii="Sylfaen" w:eastAsia="Sylfaen" w:hAnsi="Sylfaen" w:cs="Sylfaen"/>
                <w:color w:val="auto"/>
                <w:sz w:val="18"/>
              </w:rPr>
            </w:pPr>
          </w:p>
        </w:tc>
        <w:tc>
          <w:tcPr>
            <w:tcW w:w="2523" w:type="dxa"/>
            <w:vAlign w:val="center"/>
          </w:tcPr>
          <w:p w:rsidR="00CB1033" w:rsidRPr="00A6784D" w:rsidRDefault="00CB103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ინდიკატორის</w:t>
            </w:r>
          </w:p>
          <w:p w:rsidR="00CB1033" w:rsidRPr="00A6784D" w:rsidRDefault="00CB103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დასახელება</w:t>
            </w:r>
          </w:p>
        </w:tc>
        <w:tc>
          <w:tcPr>
            <w:tcW w:w="1449" w:type="dxa"/>
            <w:vAlign w:val="center"/>
          </w:tcPr>
          <w:p w:rsidR="00CB1033" w:rsidRPr="00A6784D" w:rsidRDefault="00CB103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საბაზისო</w:t>
            </w:r>
          </w:p>
          <w:p w:rsidR="00CB1033" w:rsidRPr="00A6784D" w:rsidRDefault="00CB103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553" w:type="dxa"/>
            <w:vAlign w:val="center"/>
          </w:tcPr>
          <w:p w:rsidR="00CB1033" w:rsidRPr="00A6784D" w:rsidRDefault="00CB103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მიზნობრივი</w:t>
            </w:r>
          </w:p>
          <w:p w:rsidR="00CB1033" w:rsidRPr="00A6784D" w:rsidRDefault="00CB103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329" w:type="dxa"/>
            <w:vAlign w:val="center"/>
          </w:tcPr>
          <w:p w:rsidR="00CB1033" w:rsidRPr="00A6784D" w:rsidRDefault="00CB103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ცდომილების</w:t>
            </w:r>
          </w:p>
          <w:p w:rsidR="00CB1033" w:rsidRPr="00A6784D" w:rsidRDefault="00CB103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ალბათობა (%)</w:t>
            </w:r>
          </w:p>
        </w:tc>
        <w:tc>
          <w:tcPr>
            <w:tcW w:w="1945" w:type="dxa"/>
            <w:vAlign w:val="center"/>
          </w:tcPr>
          <w:p w:rsidR="00CB1033" w:rsidRPr="00A6784D" w:rsidRDefault="00CB103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შესაძლო</w:t>
            </w:r>
          </w:p>
          <w:p w:rsidR="00CB1033" w:rsidRPr="00A6784D" w:rsidRDefault="00CB1033"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რისკები</w:t>
            </w:r>
          </w:p>
        </w:tc>
      </w:tr>
      <w:tr w:rsidR="008D7E05" w:rsidRPr="00A6784D" w:rsidTr="00122C28">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პროგრამით მოსარგებლე ბენეფიციართა რაოდენობა</w:t>
            </w:r>
          </w:p>
        </w:tc>
        <w:tc>
          <w:tcPr>
            <w:tcW w:w="1449" w:type="dxa"/>
            <w:vMerge w:val="restart"/>
            <w:vAlign w:val="center"/>
          </w:tcPr>
          <w:p w:rsidR="008D7E05" w:rsidRPr="00A6784D" w:rsidRDefault="006902F0"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17</w:t>
            </w:r>
            <w:r w:rsidR="008D7E05" w:rsidRPr="00A6784D">
              <w:rPr>
                <w:rFonts w:ascii="Sylfaen" w:eastAsia="Sylfaen" w:hAnsi="Sylfaen" w:cs="Sylfaen"/>
                <w:color w:val="auto"/>
                <w:sz w:val="18"/>
                <w:lang w:val="ka-GE"/>
              </w:rPr>
              <w:t>0</w:t>
            </w: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w:t>
            </w:r>
            <w:r w:rsidR="006902F0" w:rsidRPr="00A6784D">
              <w:rPr>
                <w:rFonts w:ascii="Sylfaen" w:eastAsia="Sylfaen" w:hAnsi="Sylfaen" w:cs="Sylfaen"/>
                <w:color w:val="auto"/>
                <w:sz w:val="18"/>
                <w:lang w:val="ka-GE"/>
              </w:rPr>
              <w:t>85</w:t>
            </w:r>
          </w:p>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მ.შ. ქალი - 55%</w:t>
            </w:r>
          </w:p>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კაცი - 45%</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122C28">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w:t>
            </w:r>
            <w:r w:rsidR="006902F0" w:rsidRPr="00A6784D">
              <w:rPr>
                <w:rFonts w:ascii="Sylfaen" w:eastAsia="Sylfaen" w:hAnsi="Sylfaen" w:cs="Sylfaen"/>
                <w:color w:val="auto"/>
                <w:sz w:val="18"/>
                <w:lang w:val="ka-GE"/>
              </w:rPr>
              <w:t>85</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122C28">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w:t>
            </w:r>
            <w:r w:rsidR="006902F0" w:rsidRPr="00A6784D">
              <w:rPr>
                <w:rFonts w:ascii="Sylfaen" w:eastAsia="Sylfaen" w:hAnsi="Sylfaen" w:cs="Sylfaen"/>
                <w:color w:val="auto"/>
                <w:sz w:val="18"/>
                <w:lang w:val="ka-GE"/>
              </w:rPr>
              <w:t>85</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122C28">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w:t>
            </w:r>
            <w:r w:rsidR="006902F0" w:rsidRPr="00A6784D">
              <w:rPr>
                <w:rFonts w:ascii="Sylfaen" w:eastAsia="Sylfaen" w:hAnsi="Sylfaen" w:cs="Sylfaen"/>
                <w:color w:val="auto"/>
                <w:sz w:val="18"/>
                <w:lang w:val="ka-GE"/>
              </w:rPr>
              <w:t>85</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bl>
    <w:p w:rsidR="00CB1033" w:rsidRPr="00A6784D" w:rsidRDefault="00CB1033" w:rsidP="00BF739E">
      <w:pPr>
        <w:spacing w:after="0" w:line="240" w:lineRule="auto"/>
        <w:ind w:left="426" w:hanging="426"/>
        <w:rPr>
          <w:rFonts w:ascii="Sylfaen" w:eastAsia="Sylfaen" w:hAnsi="Sylfaen" w:cs="Sylfaen"/>
          <w:b/>
          <w:color w:val="auto"/>
        </w:rPr>
      </w:pPr>
    </w:p>
    <w:p w:rsidR="00CB1033" w:rsidRPr="00A6784D" w:rsidRDefault="00CB1033" w:rsidP="00BF739E">
      <w:pPr>
        <w:spacing w:after="0" w:line="240" w:lineRule="auto"/>
        <w:rPr>
          <w:rFonts w:ascii="Sylfaen" w:eastAsia="Sylfaen" w:hAnsi="Sylfaen" w:cs="Sylfaen"/>
          <w:b/>
          <w:color w:val="auto"/>
          <w:lang w:val="ka-GE"/>
        </w:rPr>
      </w:pPr>
      <w:r w:rsidRPr="00A6784D">
        <w:rPr>
          <w:rFonts w:ascii="Sylfaen" w:eastAsia="Sylfaen" w:hAnsi="Sylfaen" w:cs="Sylfaen"/>
          <w:b/>
          <w:color w:val="auto"/>
          <w:lang w:val="ka-GE"/>
        </w:rPr>
        <w:t>1.7. ქვე</w:t>
      </w:r>
      <w:r w:rsidRPr="00A6784D">
        <w:rPr>
          <w:rFonts w:ascii="Sylfaen" w:eastAsia="Sylfaen" w:hAnsi="Sylfaen" w:cs="Sylfaen"/>
          <w:b/>
          <w:color w:val="auto"/>
        </w:rPr>
        <w:t>პროგრამ</w:t>
      </w:r>
      <w:r w:rsidRPr="00A6784D">
        <w:rPr>
          <w:rFonts w:ascii="Sylfaen" w:eastAsia="Sylfaen" w:hAnsi="Sylfaen" w:cs="Sylfaen"/>
          <w:b/>
          <w:color w:val="auto"/>
          <w:lang w:val="ka-GE"/>
        </w:rPr>
        <w:t xml:space="preserve">ა </w:t>
      </w:r>
      <w:r w:rsidRPr="00A6784D">
        <w:rPr>
          <w:rFonts w:ascii="Sylfaen" w:eastAsia="Sylfaen" w:hAnsi="Sylfaen" w:cs="Sylfaen"/>
          <w:b/>
          <w:color w:val="auto"/>
        </w:rPr>
        <w:t xml:space="preserve">- </w:t>
      </w:r>
      <w:r w:rsidRPr="00A6784D">
        <w:rPr>
          <w:rFonts w:ascii="Sylfaen" w:eastAsia="Sylfaen" w:hAnsi="Sylfaen" w:cs="Sylfaen"/>
          <w:b/>
          <w:color w:val="auto"/>
          <w:lang w:val="ka-GE"/>
        </w:rPr>
        <w:t xml:space="preserve">სქოლიოზით დაავადებული ბენეფიციარების სამკურნალო-სარეაბილიტაციო დახმარება - </w:t>
      </w:r>
      <w:r w:rsidRPr="00A6784D">
        <w:rPr>
          <w:rFonts w:ascii="Sylfaen" w:eastAsia="Sylfaen" w:hAnsi="Sylfaen" w:cs="Sylfaen"/>
          <w:b/>
          <w:color w:val="auto"/>
        </w:rPr>
        <w:t>06</w:t>
      </w:r>
      <w:r w:rsidRPr="00A6784D">
        <w:rPr>
          <w:rFonts w:ascii="Sylfaen" w:eastAsia="Sylfaen" w:hAnsi="Sylfaen" w:cs="Sylfaen"/>
          <w:b/>
          <w:color w:val="auto"/>
          <w:lang w:val="ka-GE"/>
        </w:rPr>
        <w:t xml:space="preserve"> </w:t>
      </w:r>
      <w:r w:rsidRPr="00A6784D">
        <w:rPr>
          <w:rFonts w:ascii="Sylfaen" w:eastAsia="Sylfaen" w:hAnsi="Sylfaen" w:cs="Sylfaen"/>
          <w:b/>
          <w:color w:val="auto"/>
        </w:rPr>
        <w:t>0</w:t>
      </w:r>
      <w:r w:rsidRPr="00A6784D">
        <w:rPr>
          <w:rFonts w:ascii="Sylfaen" w:eastAsia="Sylfaen" w:hAnsi="Sylfaen" w:cs="Sylfaen"/>
          <w:b/>
          <w:color w:val="auto"/>
          <w:lang w:val="ka-GE"/>
        </w:rPr>
        <w:t>1 07</w:t>
      </w:r>
    </w:p>
    <w:tbl>
      <w:tblPr>
        <w:tblStyle w:val="TableGrid"/>
        <w:tblW w:w="10787" w:type="dxa"/>
        <w:tblInd w:w="-5" w:type="dxa"/>
        <w:tblLook w:val="04A0" w:firstRow="1" w:lastRow="0" w:firstColumn="1" w:lastColumn="0" w:noHBand="0" w:noVBand="1"/>
      </w:tblPr>
      <w:tblGrid>
        <w:gridCol w:w="1988"/>
        <w:gridCol w:w="2523"/>
        <w:gridCol w:w="1449"/>
        <w:gridCol w:w="1553"/>
        <w:gridCol w:w="1329"/>
        <w:gridCol w:w="1945"/>
      </w:tblGrid>
      <w:tr w:rsidR="00613398" w:rsidRPr="00A6784D" w:rsidTr="00122C28">
        <w:tc>
          <w:tcPr>
            <w:tcW w:w="1988" w:type="dxa"/>
            <w:vAlign w:val="center"/>
          </w:tcPr>
          <w:p w:rsidR="00CB1033" w:rsidRPr="00A6784D" w:rsidRDefault="00CB103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განმახორციელებელი</w:t>
            </w:r>
          </w:p>
        </w:tc>
        <w:tc>
          <w:tcPr>
            <w:tcW w:w="8799" w:type="dxa"/>
            <w:gridSpan w:val="5"/>
            <w:vAlign w:val="center"/>
          </w:tcPr>
          <w:p w:rsidR="00CB1033" w:rsidRPr="00A6784D" w:rsidRDefault="00CB103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 xml:space="preserve">გორის მუნიციპალიტეტის </w:t>
            </w:r>
            <w:r w:rsidRPr="00A6784D">
              <w:rPr>
                <w:rFonts w:ascii="Sylfaen" w:hAnsi="Sylfaen" w:cs="Sylfaen"/>
                <w:color w:val="auto"/>
                <w:sz w:val="18"/>
                <w:szCs w:val="18"/>
              </w:rPr>
              <w:t>მერიის</w:t>
            </w:r>
            <w:r w:rsidRPr="00A6784D">
              <w:rPr>
                <w:color w:val="auto"/>
                <w:sz w:val="18"/>
                <w:szCs w:val="18"/>
              </w:rPr>
              <w:t xml:space="preserve"> </w:t>
            </w:r>
            <w:r w:rsidRPr="00A6784D">
              <w:rPr>
                <w:rFonts w:ascii="Sylfaen" w:hAnsi="Sylfaen" w:cs="Sylfaen"/>
                <w:color w:val="auto"/>
                <w:sz w:val="18"/>
                <w:szCs w:val="18"/>
              </w:rPr>
              <w:t>სოციალური</w:t>
            </w:r>
            <w:r w:rsidRPr="00A6784D">
              <w:rPr>
                <w:color w:val="auto"/>
                <w:sz w:val="18"/>
                <w:szCs w:val="18"/>
              </w:rPr>
              <w:t xml:space="preserve"> </w:t>
            </w:r>
            <w:r w:rsidRPr="00A6784D">
              <w:rPr>
                <w:rFonts w:ascii="Sylfaen" w:hAnsi="Sylfaen" w:cs="Sylfaen"/>
                <w:color w:val="auto"/>
                <w:sz w:val="18"/>
                <w:szCs w:val="18"/>
              </w:rPr>
              <w:t>და</w:t>
            </w:r>
            <w:r w:rsidRPr="00A6784D">
              <w:rPr>
                <w:color w:val="auto"/>
                <w:sz w:val="18"/>
                <w:szCs w:val="18"/>
              </w:rPr>
              <w:t xml:space="preserve"> </w:t>
            </w:r>
            <w:r w:rsidRPr="00A6784D">
              <w:rPr>
                <w:rFonts w:ascii="Sylfaen" w:hAnsi="Sylfaen" w:cs="Sylfaen"/>
                <w:color w:val="auto"/>
                <w:sz w:val="18"/>
                <w:szCs w:val="18"/>
              </w:rPr>
              <w:t>ჯანდაცვის</w:t>
            </w:r>
            <w:r w:rsidRPr="00A6784D">
              <w:rPr>
                <w:color w:val="auto"/>
                <w:sz w:val="18"/>
                <w:szCs w:val="18"/>
              </w:rPr>
              <w:t xml:space="preserve"> </w:t>
            </w:r>
            <w:r w:rsidRPr="00A6784D">
              <w:rPr>
                <w:rFonts w:ascii="Sylfaen" w:hAnsi="Sylfaen" w:cs="Sylfaen"/>
                <w:color w:val="auto"/>
                <w:sz w:val="18"/>
                <w:szCs w:val="18"/>
              </w:rPr>
              <w:t>სამსახური</w:t>
            </w:r>
          </w:p>
        </w:tc>
      </w:tr>
      <w:tr w:rsidR="00613398" w:rsidRPr="00A6784D" w:rsidTr="00122C28">
        <w:tc>
          <w:tcPr>
            <w:tcW w:w="1988" w:type="dxa"/>
            <w:vAlign w:val="center"/>
          </w:tcPr>
          <w:p w:rsidR="00CB1033" w:rsidRPr="00A6784D" w:rsidRDefault="00CB1033"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ქვეპროგრამის ბიუჯეტი</w:t>
            </w:r>
          </w:p>
        </w:tc>
        <w:tc>
          <w:tcPr>
            <w:tcW w:w="8799" w:type="dxa"/>
            <w:gridSpan w:val="5"/>
            <w:vAlign w:val="center"/>
          </w:tcPr>
          <w:p w:rsidR="00CB1033" w:rsidRPr="00A6784D" w:rsidRDefault="000424E7"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20"/>
                <w:lang w:val="ka-GE"/>
              </w:rPr>
              <w:t>1</w:t>
            </w:r>
            <w:r w:rsidR="008E4715" w:rsidRPr="00A6784D">
              <w:rPr>
                <w:rFonts w:ascii="Sylfaen" w:eastAsia="Sylfaen" w:hAnsi="Sylfaen" w:cs="Sylfaen"/>
                <w:b/>
                <w:color w:val="auto"/>
                <w:sz w:val="20"/>
                <w:lang w:val="ka-GE"/>
              </w:rPr>
              <w:t>5</w:t>
            </w:r>
            <w:r w:rsidR="00CB1033" w:rsidRPr="00A6784D">
              <w:rPr>
                <w:rFonts w:ascii="Sylfaen" w:eastAsia="Sylfaen" w:hAnsi="Sylfaen" w:cs="Sylfaen"/>
                <w:b/>
                <w:color w:val="auto"/>
                <w:sz w:val="20"/>
                <w:lang w:val="ka-GE"/>
              </w:rPr>
              <w:t>,0 ათ. ლარი</w:t>
            </w:r>
          </w:p>
        </w:tc>
      </w:tr>
      <w:tr w:rsidR="00613398" w:rsidRPr="00A6784D" w:rsidTr="00122C28">
        <w:tc>
          <w:tcPr>
            <w:tcW w:w="1988" w:type="dxa"/>
            <w:vAlign w:val="center"/>
          </w:tcPr>
          <w:p w:rsidR="00CB1033" w:rsidRPr="00A6784D" w:rsidRDefault="00CB103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აღწერა</w:t>
            </w:r>
          </w:p>
        </w:tc>
        <w:tc>
          <w:tcPr>
            <w:tcW w:w="8799" w:type="dxa"/>
            <w:gridSpan w:val="5"/>
            <w:vAlign w:val="center"/>
          </w:tcPr>
          <w:p w:rsidR="007F101D" w:rsidRPr="00A6784D" w:rsidRDefault="007F101D" w:rsidP="00BF739E">
            <w:pPr>
              <w:jc w:val="both"/>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 xml:space="preserve">ქვეპროგრამა ითვალისწინებს: </w:t>
            </w:r>
          </w:p>
          <w:p w:rsidR="007F101D" w:rsidRPr="00A6784D" w:rsidRDefault="007F101D" w:rsidP="00BF739E">
            <w:pPr>
              <w:jc w:val="both"/>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ა) II-III ხარისხის სქოლიოზით დაავადებული 0-დან 70 000-ის ჩათვლით სოციალური სარეიტინგო ქულის მქონე (0-დან 18 წლის ჩათვლით) ბენეფიციარის სამკურნალო დახმარებას არაუმეტეს - 300 (სამასი) ლარის ოდენობით.</w:t>
            </w:r>
          </w:p>
          <w:p w:rsidR="00CB1033" w:rsidRPr="00A6784D" w:rsidRDefault="007F101D" w:rsidP="00BF739E">
            <w:pPr>
              <w:jc w:val="both"/>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II-III ხარისხის სქოლიოზით დაავადებული 0-დან 70 000-ის ჩათვლით სოციალური სარეიტინგო ქულის მქონე (0-დან 18 წლის ჩათვლით)  ბენეფიციარების ერთჯერად დახმარებას საცურაო აუზით სარგებლობისათვის. თითოეულ ბენეფიციარს დაუფინანსდება ერთთვიანი საცურაო-გამაჯანსაღებელი კურსი, თქვეში 12 პროცედურა (კვირაში 3 დღე).</w:t>
            </w:r>
          </w:p>
        </w:tc>
      </w:tr>
      <w:tr w:rsidR="00613398" w:rsidRPr="00A6784D" w:rsidTr="00122C28">
        <w:tc>
          <w:tcPr>
            <w:tcW w:w="1988" w:type="dxa"/>
            <w:vAlign w:val="center"/>
          </w:tcPr>
          <w:p w:rsidR="00CB1033" w:rsidRPr="00A6784D" w:rsidRDefault="00CB103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მიზანი</w:t>
            </w:r>
          </w:p>
        </w:tc>
        <w:tc>
          <w:tcPr>
            <w:tcW w:w="8799" w:type="dxa"/>
            <w:gridSpan w:val="5"/>
            <w:vAlign w:val="center"/>
          </w:tcPr>
          <w:p w:rsidR="00CB1033" w:rsidRPr="00A6784D" w:rsidRDefault="006B4DBF"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ბენეფიციართა ჯანმრთელობის მდგომარეობის გაუმჯობესების ხელშეწყობა.</w:t>
            </w:r>
          </w:p>
        </w:tc>
      </w:tr>
      <w:tr w:rsidR="00613398" w:rsidRPr="00A6784D" w:rsidTr="00122C28">
        <w:tc>
          <w:tcPr>
            <w:tcW w:w="1988" w:type="dxa"/>
            <w:vAlign w:val="center"/>
          </w:tcPr>
          <w:p w:rsidR="000C3BD7" w:rsidRPr="00A6784D" w:rsidRDefault="000C3BD7"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დაფინანსების წყარო</w:t>
            </w:r>
          </w:p>
        </w:tc>
        <w:tc>
          <w:tcPr>
            <w:tcW w:w="8799" w:type="dxa"/>
            <w:gridSpan w:val="5"/>
            <w:vAlign w:val="center"/>
          </w:tcPr>
          <w:p w:rsidR="000C3BD7" w:rsidRPr="00A6784D" w:rsidRDefault="000C3BD7" w:rsidP="00BF739E">
            <w:pPr>
              <w:ind w:right="-104"/>
              <w:rPr>
                <w:rFonts w:ascii="Sylfaen" w:eastAsia="Sylfaen" w:hAnsi="Sylfaen" w:cs="Sylfaen"/>
                <w:b/>
                <w:color w:val="auto"/>
                <w:sz w:val="18"/>
                <w:lang w:val="ka-GE"/>
              </w:rPr>
            </w:pPr>
            <w:r w:rsidRPr="00A6784D">
              <w:rPr>
                <w:rFonts w:ascii="Sylfaen" w:eastAsia="Sylfaen" w:hAnsi="Sylfaen" w:cs="Sylfaen"/>
                <w:color w:val="auto"/>
                <w:sz w:val="18"/>
                <w:lang w:val="ka-GE"/>
              </w:rPr>
              <w:t>მუნიციპალური</w:t>
            </w:r>
            <w:r w:rsidR="001052E4" w:rsidRPr="00A6784D">
              <w:rPr>
                <w:rFonts w:ascii="Sylfaen" w:eastAsia="Sylfaen" w:hAnsi="Sylfaen" w:cs="Sylfaen"/>
                <w:color w:val="auto"/>
                <w:sz w:val="18"/>
                <w:lang w:val="ka-GE"/>
              </w:rPr>
              <w:t xml:space="preserve"> ბიუჯეტი</w:t>
            </w:r>
          </w:p>
        </w:tc>
      </w:tr>
      <w:tr w:rsidR="00613398" w:rsidRPr="00A6784D" w:rsidTr="00122C28">
        <w:tc>
          <w:tcPr>
            <w:tcW w:w="1988" w:type="dxa"/>
            <w:vAlign w:val="center"/>
          </w:tcPr>
          <w:p w:rsidR="000C3BD7" w:rsidRPr="00A6784D" w:rsidRDefault="000C3BD7"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განხორციელების ვადები</w:t>
            </w:r>
          </w:p>
        </w:tc>
        <w:tc>
          <w:tcPr>
            <w:tcW w:w="8799" w:type="dxa"/>
            <w:gridSpan w:val="5"/>
            <w:vAlign w:val="center"/>
          </w:tcPr>
          <w:p w:rsidR="000C3BD7" w:rsidRPr="00A6784D" w:rsidRDefault="000C3BD7"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წლის განმავლობაში</w:t>
            </w:r>
          </w:p>
        </w:tc>
      </w:tr>
      <w:tr w:rsidR="00613398" w:rsidRPr="00A6784D" w:rsidTr="00122C28">
        <w:tc>
          <w:tcPr>
            <w:tcW w:w="1988" w:type="dxa"/>
            <w:vAlign w:val="center"/>
          </w:tcPr>
          <w:p w:rsidR="000C3BD7" w:rsidRPr="00A6784D" w:rsidRDefault="000C3BD7"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მოსალოდნელი შუალედური შედეგი</w:t>
            </w:r>
          </w:p>
        </w:tc>
        <w:tc>
          <w:tcPr>
            <w:tcW w:w="8799" w:type="dxa"/>
            <w:gridSpan w:val="5"/>
            <w:vAlign w:val="center"/>
          </w:tcPr>
          <w:p w:rsidR="000C3BD7" w:rsidRPr="00A6784D" w:rsidRDefault="007F101D" w:rsidP="00BF739E">
            <w:pPr>
              <w:ind w:right="-104"/>
              <w:jc w:val="both"/>
              <w:rPr>
                <w:rFonts w:ascii="Sylfaen" w:eastAsia="Sylfaen" w:hAnsi="Sylfaen" w:cs="Sylfaen"/>
                <w:color w:val="auto"/>
                <w:sz w:val="18"/>
                <w:lang w:val="ka-GE"/>
              </w:rPr>
            </w:pPr>
            <w:r w:rsidRPr="00A6784D">
              <w:rPr>
                <w:rFonts w:ascii="Sylfaen" w:eastAsia="Sylfaen" w:hAnsi="Sylfaen" w:cs="Sylfaen"/>
                <w:color w:val="auto"/>
                <w:sz w:val="18"/>
              </w:rPr>
              <w:t>ბენეფიციარების ჯანმრთელობის მდგომარეობის სტაბილიზაცია.</w:t>
            </w:r>
          </w:p>
        </w:tc>
      </w:tr>
      <w:tr w:rsidR="00613398" w:rsidRPr="00A6784D" w:rsidTr="00122C28">
        <w:tc>
          <w:tcPr>
            <w:tcW w:w="10787" w:type="dxa"/>
            <w:gridSpan w:val="6"/>
            <w:vAlign w:val="center"/>
          </w:tcPr>
          <w:p w:rsidR="000C3BD7" w:rsidRPr="00A6784D" w:rsidRDefault="000C3BD7"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შუალედური შედეგის შეფასების ინდიკატორი</w:t>
            </w:r>
          </w:p>
        </w:tc>
      </w:tr>
      <w:tr w:rsidR="00613398" w:rsidRPr="00A6784D" w:rsidTr="00122C28">
        <w:tc>
          <w:tcPr>
            <w:tcW w:w="1988" w:type="dxa"/>
          </w:tcPr>
          <w:p w:rsidR="000C3BD7" w:rsidRPr="00A6784D" w:rsidRDefault="000C3BD7" w:rsidP="00BF739E">
            <w:pPr>
              <w:ind w:right="-104"/>
              <w:rPr>
                <w:rFonts w:ascii="Sylfaen" w:eastAsia="Sylfaen" w:hAnsi="Sylfaen" w:cs="Sylfaen"/>
                <w:color w:val="auto"/>
                <w:sz w:val="18"/>
              </w:rPr>
            </w:pPr>
          </w:p>
        </w:tc>
        <w:tc>
          <w:tcPr>
            <w:tcW w:w="2523" w:type="dxa"/>
            <w:vAlign w:val="center"/>
          </w:tcPr>
          <w:p w:rsidR="000C3BD7" w:rsidRPr="00A6784D" w:rsidRDefault="000C3BD7"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ინდიკატორის</w:t>
            </w:r>
          </w:p>
          <w:p w:rsidR="000C3BD7" w:rsidRPr="00A6784D" w:rsidRDefault="000C3BD7"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დასახელება</w:t>
            </w:r>
          </w:p>
        </w:tc>
        <w:tc>
          <w:tcPr>
            <w:tcW w:w="1449" w:type="dxa"/>
            <w:vAlign w:val="center"/>
          </w:tcPr>
          <w:p w:rsidR="000C3BD7" w:rsidRPr="00A6784D" w:rsidRDefault="000C3BD7"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საბაზისო</w:t>
            </w:r>
          </w:p>
          <w:p w:rsidR="000C3BD7" w:rsidRPr="00A6784D" w:rsidRDefault="000C3BD7"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553" w:type="dxa"/>
            <w:vAlign w:val="center"/>
          </w:tcPr>
          <w:p w:rsidR="000C3BD7" w:rsidRPr="00A6784D" w:rsidRDefault="000C3BD7"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მიზნობრივი</w:t>
            </w:r>
          </w:p>
          <w:p w:rsidR="000C3BD7" w:rsidRPr="00A6784D" w:rsidRDefault="000C3BD7"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329" w:type="dxa"/>
            <w:vAlign w:val="center"/>
          </w:tcPr>
          <w:p w:rsidR="000C3BD7" w:rsidRPr="00A6784D" w:rsidRDefault="000C3BD7"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ცდომილების</w:t>
            </w:r>
          </w:p>
          <w:p w:rsidR="000C3BD7" w:rsidRPr="00A6784D" w:rsidRDefault="000C3BD7"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ალბათობა (%)</w:t>
            </w:r>
          </w:p>
        </w:tc>
        <w:tc>
          <w:tcPr>
            <w:tcW w:w="1945" w:type="dxa"/>
            <w:vAlign w:val="center"/>
          </w:tcPr>
          <w:p w:rsidR="000C3BD7" w:rsidRPr="00A6784D" w:rsidRDefault="000C3BD7"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შესაძლო</w:t>
            </w:r>
          </w:p>
          <w:p w:rsidR="000C3BD7" w:rsidRPr="00A6784D" w:rsidRDefault="000C3BD7"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რისკები</w:t>
            </w:r>
          </w:p>
        </w:tc>
      </w:tr>
      <w:tr w:rsidR="008D7E05" w:rsidRPr="00A6784D" w:rsidTr="00122C28">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პროგრამით მოსარგებლე ბენეფიციართა რაოდენობა</w:t>
            </w:r>
          </w:p>
        </w:tc>
        <w:tc>
          <w:tcPr>
            <w:tcW w:w="1449" w:type="dxa"/>
            <w:vMerge w:val="restart"/>
            <w:vAlign w:val="center"/>
          </w:tcPr>
          <w:p w:rsidR="008D7E05" w:rsidRPr="00A6784D" w:rsidRDefault="00CB3A58"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35</w:t>
            </w:r>
          </w:p>
        </w:tc>
        <w:tc>
          <w:tcPr>
            <w:tcW w:w="1553" w:type="dxa"/>
            <w:vAlign w:val="center"/>
          </w:tcPr>
          <w:p w:rsidR="008D7E05" w:rsidRPr="00A6784D" w:rsidRDefault="00CB3A58"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40</w:t>
            </w:r>
          </w:p>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მ.შ. ქალი - 50%</w:t>
            </w:r>
          </w:p>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კაცი - 50%</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122C28">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CB3A58"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40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122C28">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CB3A58"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40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122C28">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CB3A58"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40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bl>
    <w:p w:rsidR="00CB1033" w:rsidRPr="00A6784D" w:rsidRDefault="00CB1033" w:rsidP="00BF739E">
      <w:pPr>
        <w:spacing w:after="0" w:line="240" w:lineRule="auto"/>
        <w:ind w:left="426" w:hanging="426"/>
        <w:rPr>
          <w:rFonts w:ascii="Sylfaen" w:eastAsia="Sylfaen" w:hAnsi="Sylfaen" w:cs="Sylfaen"/>
          <w:b/>
          <w:color w:val="auto"/>
        </w:rPr>
      </w:pPr>
    </w:p>
    <w:p w:rsidR="00C500F1" w:rsidRPr="00A6784D" w:rsidRDefault="00BE6A39" w:rsidP="00BF739E">
      <w:pPr>
        <w:spacing w:after="0" w:line="240" w:lineRule="auto"/>
        <w:rPr>
          <w:rFonts w:ascii="Sylfaen" w:eastAsia="Sylfaen" w:hAnsi="Sylfaen" w:cs="Sylfaen"/>
          <w:b/>
          <w:color w:val="auto"/>
        </w:rPr>
      </w:pPr>
      <w:r w:rsidRPr="00A6784D">
        <w:rPr>
          <w:rFonts w:ascii="Sylfaen" w:eastAsia="Sylfaen" w:hAnsi="Sylfaen" w:cs="Sylfaen"/>
          <w:b/>
          <w:color w:val="auto"/>
          <w:lang w:val="ka-GE"/>
        </w:rPr>
        <w:t>2</w:t>
      </w:r>
      <w:r w:rsidR="00C500F1" w:rsidRPr="00A6784D">
        <w:rPr>
          <w:rFonts w:ascii="Sylfaen" w:eastAsia="Sylfaen" w:hAnsi="Sylfaen" w:cs="Sylfaen"/>
          <w:b/>
          <w:color w:val="auto"/>
        </w:rPr>
        <w:t>.</w:t>
      </w:r>
      <w:r w:rsidR="00C500F1" w:rsidRPr="00A6784D">
        <w:rPr>
          <w:rFonts w:ascii="Sylfaen" w:eastAsia="Sylfaen" w:hAnsi="Sylfaen" w:cs="Sylfaen"/>
          <w:b/>
          <w:color w:val="auto"/>
          <w:lang w:val="ka-GE"/>
        </w:rPr>
        <w:t xml:space="preserve"> </w:t>
      </w:r>
      <w:r w:rsidR="00C500F1" w:rsidRPr="00A6784D">
        <w:rPr>
          <w:rFonts w:ascii="Sylfaen" w:eastAsia="Sylfaen" w:hAnsi="Sylfaen" w:cs="Sylfaen"/>
          <w:b/>
          <w:color w:val="auto"/>
        </w:rPr>
        <w:t>პროგრამ</w:t>
      </w:r>
      <w:r w:rsidR="00E30B45" w:rsidRPr="00A6784D">
        <w:rPr>
          <w:rFonts w:ascii="Sylfaen" w:eastAsia="Sylfaen" w:hAnsi="Sylfaen" w:cs="Sylfaen"/>
          <w:b/>
          <w:color w:val="auto"/>
          <w:lang w:val="ka-GE"/>
        </w:rPr>
        <w:t>ა</w:t>
      </w:r>
      <w:r w:rsidR="00C500F1" w:rsidRPr="00A6784D">
        <w:rPr>
          <w:rFonts w:ascii="Sylfaen" w:eastAsia="Sylfaen" w:hAnsi="Sylfaen" w:cs="Sylfaen"/>
          <w:b/>
          <w:color w:val="auto"/>
          <w:lang w:val="ka-GE"/>
        </w:rPr>
        <w:t xml:space="preserve"> - მოსახლეობის სოციალური უზრუნველყოფა</w:t>
      </w:r>
      <w:r w:rsidR="00C12A87" w:rsidRPr="00A6784D">
        <w:rPr>
          <w:rFonts w:ascii="Sylfaen" w:eastAsia="Sylfaen" w:hAnsi="Sylfaen" w:cs="Sylfaen"/>
          <w:b/>
          <w:color w:val="auto"/>
          <w:lang w:val="ka-GE"/>
        </w:rPr>
        <w:t xml:space="preserve"> </w:t>
      </w:r>
      <w:r w:rsidR="00304F0D" w:rsidRPr="00A6784D">
        <w:rPr>
          <w:rFonts w:ascii="Sylfaen" w:eastAsia="Sylfaen" w:hAnsi="Sylfaen" w:cs="Sylfaen"/>
          <w:b/>
          <w:color w:val="auto"/>
        </w:rPr>
        <w:t xml:space="preserve">- </w:t>
      </w:r>
      <w:r w:rsidR="00C500F1" w:rsidRPr="00A6784D">
        <w:rPr>
          <w:rFonts w:ascii="Sylfaen" w:eastAsia="Sylfaen" w:hAnsi="Sylfaen" w:cs="Sylfaen"/>
          <w:b/>
          <w:color w:val="auto"/>
        </w:rPr>
        <w:t>06</w:t>
      </w:r>
      <w:r w:rsidR="00E30B45" w:rsidRPr="00A6784D">
        <w:rPr>
          <w:rFonts w:ascii="Sylfaen" w:eastAsia="Sylfaen" w:hAnsi="Sylfaen" w:cs="Sylfaen"/>
          <w:b/>
          <w:color w:val="auto"/>
          <w:lang w:val="ka-GE"/>
        </w:rPr>
        <w:t xml:space="preserve"> </w:t>
      </w:r>
      <w:r w:rsidRPr="00A6784D">
        <w:rPr>
          <w:rFonts w:ascii="Sylfaen" w:eastAsia="Sylfaen" w:hAnsi="Sylfaen" w:cs="Sylfaen"/>
          <w:b/>
          <w:color w:val="auto"/>
        </w:rPr>
        <w:t>02</w:t>
      </w:r>
    </w:p>
    <w:p w:rsidR="00DA6877" w:rsidRPr="00A6784D" w:rsidRDefault="00DA6877" w:rsidP="00BF739E">
      <w:pPr>
        <w:spacing w:after="0" w:line="240" w:lineRule="auto"/>
        <w:rPr>
          <w:rFonts w:ascii="Sylfaen" w:eastAsia="Sylfaen" w:hAnsi="Sylfaen" w:cs="Sylfaen"/>
          <w:b/>
          <w:color w:val="auto"/>
        </w:rPr>
      </w:pPr>
    </w:p>
    <w:tbl>
      <w:tblPr>
        <w:tblStyle w:val="TableGrid"/>
        <w:tblW w:w="10787" w:type="dxa"/>
        <w:tblInd w:w="-5" w:type="dxa"/>
        <w:tblLook w:val="04A0" w:firstRow="1" w:lastRow="0" w:firstColumn="1" w:lastColumn="0" w:noHBand="0" w:noVBand="1"/>
      </w:tblPr>
      <w:tblGrid>
        <w:gridCol w:w="1989"/>
        <w:gridCol w:w="2630"/>
        <w:gridCol w:w="1319"/>
        <w:gridCol w:w="1377"/>
        <w:gridCol w:w="1837"/>
        <w:gridCol w:w="1635"/>
      </w:tblGrid>
      <w:tr w:rsidR="00613398" w:rsidRPr="00A6784D" w:rsidTr="00AC7A1D">
        <w:tc>
          <w:tcPr>
            <w:tcW w:w="1989" w:type="dxa"/>
            <w:vAlign w:val="center"/>
          </w:tcPr>
          <w:p w:rsidR="00DA6877" w:rsidRPr="00A6784D" w:rsidRDefault="00DA6877"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პროგრამის განმახორციელებელი</w:t>
            </w:r>
          </w:p>
        </w:tc>
        <w:tc>
          <w:tcPr>
            <w:tcW w:w="8798" w:type="dxa"/>
            <w:gridSpan w:val="5"/>
            <w:vAlign w:val="center"/>
          </w:tcPr>
          <w:p w:rsidR="00DA6877" w:rsidRPr="00A6784D" w:rsidRDefault="00DA6877" w:rsidP="00BF739E">
            <w:pPr>
              <w:ind w:right="-104"/>
              <w:rPr>
                <w:rFonts w:ascii="Sylfaen" w:eastAsia="Sylfaen" w:hAnsi="Sylfaen" w:cs="Sylfaen"/>
                <w:color w:val="auto"/>
                <w:sz w:val="18"/>
                <w:szCs w:val="18"/>
                <w:lang w:val="ka-GE"/>
              </w:rPr>
            </w:pPr>
            <w:r w:rsidRPr="00A6784D">
              <w:rPr>
                <w:rFonts w:ascii="Sylfaen" w:hAnsi="Sylfaen" w:cs="Sylfaen"/>
                <w:color w:val="auto"/>
                <w:sz w:val="18"/>
                <w:szCs w:val="18"/>
                <w:lang w:val="ka-GE"/>
              </w:rPr>
              <w:t xml:space="preserve">გორის </w:t>
            </w:r>
            <w:r w:rsidRPr="00A6784D">
              <w:rPr>
                <w:color w:val="auto"/>
                <w:sz w:val="18"/>
                <w:szCs w:val="18"/>
              </w:rPr>
              <w:t xml:space="preserve"> </w:t>
            </w:r>
            <w:r w:rsidRPr="00A6784D">
              <w:rPr>
                <w:rFonts w:ascii="Sylfaen" w:hAnsi="Sylfaen" w:cs="Sylfaen"/>
                <w:color w:val="auto"/>
                <w:sz w:val="18"/>
                <w:szCs w:val="18"/>
              </w:rPr>
              <w:t>მუნიციპალიტეტის</w:t>
            </w:r>
            <w:r w:rsidRPr="00A6784D">
              <w:rPr>
                <w:color w:val="auto"/>
                <w:sz w:val="18"/>
                <w:szCs w:val="18"/>
              </w:rPr>
              <w:t xml:space="preserve"> </w:t>
            </w:r>
            <w:r w:rsidRPr="00A6784D">
              <w:rPr>
                <w:rFonts w:ascii="Sylfaen" w:hAnsi="Sylfaen" w:cs="Sylfaen"/>
                <w:color w:val="auto"/>
                <w:sz w:val="18"/>
                <w:szCs w:val="18"/>
              </w:rPr>
              <w:t>მერიის</w:t>
            </w:r>
            <w:r w:rsidRPr="00A6784D">
              <w:rPr>
                <w:color w:val="auto"/>
                <w:sz w:val="18"/>
                <w:szCs w:val="18"/>
              </w:rPr>
              <w:t xml:space="preserve"> </w:t>
            </w:r>
            <w:r w:rsidRPr="00A6784D">
              <w:rPr>
                <w:rFonts w:ascii="Sylfaen" w:hAnsi="Sylfaen" w:cs="Sylfaen"/>
                <w:color w:val="auto"/>
                <w:sz w:val="18"/>
                <w:szCs w:val="18"/>
              </w:rPr>
              <w:t>სოციალური</w:t>
            </w:r>
            <w:r w:rsidRPr="00A6784D">
              <w:rPr>
                <w:color w:val="auto"/>
                <w:sz w:val="18"/>
                <w:szCs w:val="18"/>
              </w:rPr>
              <w:t xml:space="preserve"> </w:t>
            </w:r>
            <w:r w:rsidRPr="00A6784D">
              <w:rPr>
                <w:rFonts w:ascii="Sylfaen" w:hAnsi="Sylfaen" w:cs="Sylfaen"/>
                <w:color w:val="auto"/>
                <w:sz w:val="18"/>
                <w:szCs w:val="18"/>
              </w:rPr>
              <w:t>და</w:t>
            </w:r>
            <w:r w:rsidRPr="00A6784D">
              <w:rPr>
                <w:color w:val="auto"/>
                <w:sz w:val="18"/>
                <w:szCs w:val="18"/>
              </w:rPr>
              <w:t xml:space="preserve"> </w:t>
            </w:r>
            <w:r w:rsidRPr="00A6784D">
              <w:rPr>
                <w:rFonts w:ascii="Sylfaen" w:hAnsi="Sylfaen" w:cs="Sylfaen"/>
                <w:color w:val="auto"/>
                <w:sz w:val="18"/>
                <w:szCs w:val="18"/>
              </w:rPr>
              <w:t>ჯანდაცვის</w:t>
            </w:r>
            <w:r w:rsidRPr="00A6784D">
              <w:rPr>
                <w:color w:val="auto"/>
                <w:sz w:val="18"/>
                <w:szCs w:val="18"/>
              </w:rPr>
              <w:t xml:space="preserve"> </w:t>
            </w:r>
            <w:r w:rsidRPr="00A6784D">
              <w:rPr>
                <w:rFonts w:ascii="Sylfaen" w:hAnsi="Sylfaen" w:cs="Sylfaen"/>
                <w:color w:val="auto"/>
                <w:sz w:val="18"/>
                <w:szCs w:val="18"/>
              </w:rPr>
              <w:t>სამსახური</w:t>
            </w:r>
          </w:p>
        </w:tc>
      </w:tr>
      <w:tr w:rsidR="00613398" w:rsidRPr="00A6784D" w:rsidTr="00AC7A1D">
        <w:tc>
          <w:tcPr>
            <w:tcW w:w="1989" w:type="dxa"/>
            <w:vAlign w:val="center"/>
          </w:tcPr>
          <w:p w:rsidR="00DA6877" w:rsidRPr="00A6784D" w:rsidRDefault="00DA6877"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პროგრამის ბიუჯეტი</w:t>
            </w:r>
          </w:p>
        </w:tc>
        <w:tc>
          <w:tcPr>
            <w:tcW w:w="8798" w:type="dxa"/>
            <w:gridSpan w:val="5"/>
            <w:vAlign w:val="center"/>
          </w:tcPr>
          <w:p w:rsidR="00DA6877" w:rsidRPr="00A6784D" w:rsidRDefault="00B904F5"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20"/>
                <w:lang w:val="ka-GE"/>
              </w:rPr>
              <w:t>1 331,4</w:t>
            </w:r>
            <w:r w:rsidR="00DA6877" w:rsidRPr="00A6784D">
              <w:rPr>
                <w:rFonts w:ascii="Sylfaen" w:eastAsia="Sylfaen" w:hAnsi="Sylfaen" w:cs="Sylfaen"/>
                <w:b/>
                <w:color w:val="auto"/>
                <w:sz w:val="20"/>
                <w:lang w:val="ka-GE"/>
              </w:rPr>
              <w:t xml:space="preserve"> ათ. ლარი</w:t>
            </w:r>
          </w:p>
        </w:tc>
      </w:tr>
      <w:tr w:rsidR="006B4DBF" w:rsidRPr="00A6784D" w:rsidTr="006B4DBF">
        <w:tc>
          <w:tcPr>
            <w:tcW w:w="1989" w:type="dxa"/>
            <w:vAlign w:val="center"/>
          </w:tcPr>
          <w:p w:rsidR="006B4DBF" w:rsidRPr="00A6784D" w:rsidRDefault="006B4DBF"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პროგრამის აღწერა</w:t>
            </w:r>
          </w:p>
        </w:tc>
        <w:tc>
          <w:tcPr>
            <w:tcW w:w="8798" w:type="dxa"/>
            <w:gridSpan w:val="5"/>
          </w:tcPr>
          <w:p w:rsidR="006B4DBF" w:rsidRPr="00A6784D" w:rsidRDefault="00925E07" w:rsidP="00BF739E">
            <w:pPr>
              <w:jc w:val="both"/>
              <w:rPr>
                <w:rFonts w:ascii="Sylfaen" w:eastAsia="Sylfaen" w:hAnsi="Sylfaen"/>
                <w:color w:val="auto"/>
                <w:sz w:val="18"/>
                <w:szCs w:val="18"/>
                <w:lang w:val="ka-GE"/>
              </w:rPr>
            </w:pPr>
            <w:r w:rsidRPr="00A6784D">
              <w:rPr>
                <w:rFonts w:ascii="Sylfaen" w:eastAsia="Sylfaen" w:hAnsi="Sylfaen" w:cs="Sylfaen"/>
                <w:color w:val="auto"/>
                <w:sz w:val="18"/>
                <w:szCs w:val="18"/>
                <w:lang w:val="ka-GE"/>
              </w:rPr>
              <w:t>სოციალურად დაუცველი ადამიანების, სტუდენტების, სპორტსმენების, ომის ვეტერანების, დედ-მამით ობოლი ბავშვების, მარტოხელა მშობლების, უსახლკაროდ დარჩენილი ადამიანების, სტიქიური მოვლენების და ხანძრის შედეგად დაზარალებული მოსახლეობის, რეინტეგრაციაში მყოფი, მრავალშილიანი ოჯახების, ძალადობის მსხვერპლი ადამიანების, უხუცესი ადამიანების, სასჯელაღსრულების დაწესებულებიდან განთავისუფლებულთა და მიცვალებულთა სარიტუალო მომსახურება.</w:t>
            </w:r>
          </w:p>
        </w:tc>
      </w:tr>
      <w:tr w:rsidR="006B4DBF" w:rsidRPr="00A6784D" w:rsidTr="006B4DBF">
        <w:tc>
          <w:tcPr>
            <w:tcW w:w="1989" w:type="dxa"/>
            <w:vAlign w:val="center"/>
          </w:tcPr>
          <w:p w:rsidR="006B4DBF" w:rsidRPr="00A6784D" w:rsidRDefault="006B4DBF"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პროგრამის მიზანი</w:t>
            </w:r>
          </w:p>
        </w:tc>
        <w:tc>
          <w:tcPr>
            <w:tcW w:w="8798" w:type="dxa"/>
            <w:gridSpan w:val="5"/>
          </w:tcPr>
          <w:p w:rsidR="006B4DBF" w:rsidRPr="00A6784D" w:rsidRDefault="00925E07" w:rsidP="00BF739E">
            <w:pPr>
              <w:jc w:val="both"/>
              <w:rPr>
                <w:rFonts w:ascii="Sylfaen" w:eastAsia="Sylfaen" w:hAnsi="Sylfaen" w:cs="Sylfaen"/>
                <w:color w:val="auto"/>
                <w:sz w:val="18"/>
                <w:lang w:val="ka-GE"/>
              </w:rPr>
            </w:pPr>
            <w:r w:rsidRPr="00A6784D">
              <w:rPr>
                <w:rFonts w:ascii="Sylfaen" w:eastAsia="Sylfaen" w:hAnsi="Sylfaen" w:cs="Sylfaen"/>
                <w:color w:val="auto"/>
                <w:sz w:val="18"/>
                <w:lang w:val="ka-GE"/>
              </w:rPr>
              <w:t>გორის მუნიციპალიტეტის ტერიტორიაზე რეგისტრირებული მოსახლეობის, ასევე გორის მუნიციპალიტეტის ადმინისტრაციულ საზღვრებში მცხოვრები დროებით რეგისტრირებული იძულებით გადაადგილებული პირების – დევნილი მოსახლეობის, ადგილობრივი სოციალური პროგრამებით სარგებლობა.</w:t>
            </w:r>
          </w:p>
        </w:tc>
      </w:tr>
      <w:tr w:rsidR="00613398" w:rsidRPr="00A6784D" w:rsidTr="00AC7A1D">
        <w:tc>
          <w:tcPr>
            <w:tcW w:w="1989" w:type="dxa"/>
            <w:vAlign w:val="center"/>
          </w:tcPr>
          <w:p w:rsidR="00DA6877" w:rsidRPr="00A6784D" w:rsidRDefault="00DA6877"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პროგრამა წარმოადგენს</w:t>
            </w:r>
          </w:p>
        </w:tc>
        <w:tc>
          <w:tcPr>
            <w:tcW w:w="8798" w:type="dxa"/>
            <w:gridSpan w:val="5"/>
            <w:vAlign w:val="center"/>
          </w:tcPr>
          <w:p w:rsidR="00DA6877" w:rsidRPr="00A6784D" w:rsidRDefault="00DA6877" w:rsidP="00BF739E">
            <w:pPr>
              <w:ind w:right="-104"/>
              <w:rPr>
                <w:rFonts w:ascii="Sylfaen" w:eastAsia="Sylfaen" w:hAnsi="Sylfaen" w:cs="Sylfaen"/>
                <w:color w:val="auto"/>
                <w:sz w:val="18"/>
                <w:szCs w:val="18"/>
              </w:rPr>
            </w:pPr>
            <w:r w:rsidRPr="00A6784D">
              <w:rPr>
                <w:rFonts w:ascii="Sylfaen" w:eastAsia="Sylfaen" w:hAnsi="Sylfaen" w:cs="Sylfaen"/>
                <w:color w:val="auto"/>
                <w:sz w:val="18"/>
                <w:szCs w:val="18"/>
                <w:lang w:val="ka-GE"/>
              </w:rPr>
              <w:t>არსებული პოლიტიკის ნაწილს</w:t>
            </w:r>
            <w:r w:rsidRPr="00A6784D">
              <w:rPr>
                <w:rFonts w:ascii="Sylfaen" w:eastAsia="Sylfaen" w:hAnsi="Sylfaen" w:cs="Sylfaen"/>
                <w:color w:val="auto"/>
                <w:sz w:val="18"/>
                <w:szCs w:val="18"/>
              </w:rPr>
              <w:t xml:space="preserve">      </w:t>
            </w:r>
            <w:r w:rsidRPr="00A6784D">
              <w:rPr>
                <w:rFonts w:ascii="Sylfaen" w:eastAsia="Sylfaen" w:hAnsi="Sylfaen" w:cs="Sylfaen"/>
                <w:b/>
                <w:color w:val="auto"/>
                <w:sz w:val="18"/>
                <w:szCs w:val="18"/>
              </w:rPr>
              <w:t>√</w:t>
            </w:r>
          </w:p>
          <w:p w:rsidR="00DA6877" w:rsidRPr="00A6784D" w:rsidRDefault="00DA6877" w:rsidP="00BF739E">
            <w:pPr>
              <w:ind w:right="-104"/>
              <w:rPr>
                <w:rFonts w:ascii="Sylfaen" w:eastAsia="Sylfaen" w:hAnsi="Sylfaen" w:cs="Sylfaen"/>
                <w:color w:val="auto"/>
                <w:sz w:val="18"/>
                <w:szCs w:val="18"/>
              </w:rPr>
            </w:pPr>
            <w:r w:rsidRPr="00A6784D">
              <w:rPr>
                <w:rFonts w:ascii="Sylfaen" w:eastAsia="Sylfaen" w:hAnsi="Sylfaen" w:cs="Sylfaen"/>
                <w:color w:val="auto"/>
                <w:sz w:val="18"/>
                <w:szCs w:val="18"/>
                <w:lang w:val="ka-GE"/>
              </w:rPr>
              <w:t>ახალი პოლიტიკის ნაწილს</w:t>
            </w:r>
            <w:r w:rsidRPr="00A6784D">
              <w:rPr>
                <w:rFonts w:ascii="Sylfaen" w:eastAsia="Sylfaen" w:hAnsi="Sylfaen" w:cs="Sylfaen"/>
                <w:color w:val="auto"/>
                <w:sz w:val="18"/>
                <w:szCs w:val="18"/>
              </w:rPr>
              <w:t xml:space="preserve">              </w:t>
            </w:r>
          </w:p>
        </w:tc>
      </w:tr>
      <w:tr w:rsidR="00613398" w:rsidRPr="00A6784D" w:rsidTr="006B4DBF">
        <w:tc>
          <w:tcPr>
            <w:tcW w:w="1989" w:type="dxa"/>
            <w:vMerge w:val="restart"/>
            <w:vAlign w:val="center"/>
          </w:tcPr>
          <w:p w:rsidR="00DA6877" w:rsidRPr="00A6784D" w:rsidRDefault="00DA6877"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ქვეპროგრამები</w:t>
            </w:r>
          </w:p>
        </w:tc>
        <w:tc>
          <w:tcPr>
            <w:tcW w:w="7163" w:type="dxa"/>
            <w:gridSpan w:val="4"/>
            <w:vAlign w:val="center"/>
          </w:tcPr>
          <w:p w:rsidR="00DA6877" w:rsidRPr="00A6784D" w:rsidRDefault="00DA6877"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ქვეპროგრამის დასახელება</w:t>
            </w:r>
          </w:p>
        </w:tc>
        <w:tc>
          <w:tcPr>
            <w:tcW w:w="1635" w:type="dxa"/>
            <w:vAlign w:val="center"/>
          </w:tcPr>
          <w:p w:rsidR="00DA6877" w:rsidRPr="00A6784D" w:rsidRDefault="00DA6877"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ბიუჯეტი</w:t>
            </w:r>
          </w:p>
        </w:tc>
      </w:tr>
      <w:tr w:rsidR="00613398" w:rsidRPr="00A6784D" w:rsidTr="006B4DBF">
        <w:tc>
          <w:tcPr>
            <w:tcW w:w="1989" w:type="dxa"/>
            <w:vMerge/>
            <w:vAlign w:val="center"/>
          </w:tcPr>
          <w:p w:rsidR="00DA6877" w:rsidRPr="00A6784D" w:rsidRDefault="00DA6877" w:rsidP="00BF739E">
            <w:pPr>
              <w:ind w:right="-104"/>
              <w:rPr>
                <w:rFonts w:ascii="Sylfaen" w:eastAsia="Sylfaen" w:hAnsi="Sylfaen" w:cs="Sylfaen"/>
                <w:color w:val="auto"/>
                <w:sz w:val="18"/>
              </w:rPr>
            </w:pPr>
          </w:p>
        </w:tc>
        <w:tc>
          <w:tcPr>
            <w:tcW w:w="7163" w:type="dxa"/>
            <w:gridSpan w:val="4"/>
            <w:vAlign w:val="center"/>
          </w:tcPr>
          <w:p w:rsidR="00DA6877" w:rsidRPr="00A6784D" w:rsidRDefault="00DA6877" w:rsidP="00BF739E">
            <w:pPr>
              <w:ind w:right="-105"/>
              <w:rPr>
                <w:rFonts w:ascii="Sylfaen" w:eastAsia="Sylfaen" w:hAnsi="Sylfaen" w:cs="Sylfaen"/>
                <w:b/>
                <w:color w:val="auto"/>
                <w:sz w:val="18"/>
                <w:szCs w:val="18"/>
                <w:lang w:val="ka-GE"/>
              </w:rPr>
            </w:pPr>
            <w:r w:rsidRPr="00A6784D">
              <w:rPr>
                <w:rFonts w:ascii="Sylfaen" w:eastAsia="Sylfaen" w:hAnsi="Sylfaen" w:cs="Sylfaen"/>
                <w:color w:val="auto"/>
                <w:sz w:val="18"/>
                <w:szCs w:val="18"/>
                <w:lang w:val="ka-GE"/>
              </w:rPr>
              <w:t>მხედველობით მკვეთრად და მნიშვნელოვნად გამოხატული შეზღუდული შესაძლებლობის მქონე (უსინათლო) და სმენადაქვეითებული (ყრუ-მუნჯობა) პირთა ერთჯერადი ფულადი დახმარება</w:t>
            </w:r>
          </w:p>
        </w:tc>
        <w:tc>
          <w:tcPr>
            <w:tcW w:w="1635" w:type="dxa"/>
            <w:vAlign w:val="center"/>
          </w:tcPr>
          <w:p w:rsidR="00DA6877" w:rsidRPr="00A6784D" w:rsidRDefault="005746B9" w:rsidP="00BF739E">
            <w:pPr>
              <w:ind w:left="-113" w:right="-117"/>
              <w:jc w:val="center"/>
              <w:rPr>
                <w:rFonts w:ascii="Sylfaen" w:hAnsi="Sylfaen"/>
                <w:color w:val="auto"/>
                <w:sz w:val="18"/>
                <w:szCs w:val="18"/>
                <w:lang w:val="ka-GE"/>
              </w:rPr>
            </w:pPr>
            <w:r w:rsidRPr="00A6784D">
              <w:rPr>
                <w:rFonts w:ascii="Sylfaen" w:hAnsi="Sylfaen"/>
                <w:color w:val="auto"/>
                <w:sz w:val="18"/>
                <w:szCs w:val="18"/>
                <w:lang w:val="ka-GE"/>
              </w:rPr>
              <w:t>120 000</w:t>
            </w:r>
          </w:p>
        </w:tc>
      </w:tr>
      <w:tr w:rsidR="00613398" w:rsidRPr="00A6784D" w:rsidTr="006B4DBF">
        <w:tc>
          <w:tcPr>
            <w:tcW w:w="1989" w:type="dxa"/>
            <w:vMerge/>
            <w:vAlign w:val="center"/>
          </w:tcPr>
          <w:p w:rsidR="00DA6877" w:rsidRPr="00A6784D" w:rsidRDefault="00DA6877" w:rsidP="00BF739E">
            <w:pPr>
              <w:ind w:right="-104"/>
              <w:rPr>
                <w:rFonts w:ascii="Sylfaen" w:eastAsia="Sylfaen" w:hAnsi="Sylfaen" w:cs="Sylfaen"/>
                <w:color w:val="auto"/>
                <w:sz w:val="18"/>
              </w:rPr>
            </w:pPr>
          </w:p>
        </w:tc>
        <w:tc>
          <w:tcPr>
            <w:tcW w:w="7163" w:type="dxa"/>
            <w:gridSpan w:val="4"/>
            <w:vAlign w:val="center"/>
          </w:tcPr>
          <w:p w:rsidR="00DA6877" w:rsidRPr="00A6784D" w:rsidRDefault="00DA6877" w:rsidP="00BF739E">
            <w:pPr>
              <w:ind w:right="-105"/>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ასი და მეტი წლის ასაკის უხუცეს დღეგრძელთა დახმარება</w:t>
            </w:r>
          </w:p>
        </w:tc>
        <w:tc>
          <w:tcPr>
            <w:tcW w:w="1635" w:type="dxa"/>
            <w:vAlign w:val="center"/>
          </w:tcPr>
          <w:p w:rsidR="00DA6877" w:rsidRPr="00A6784D" w:rsidRDefault="005746B9" w:rsidP="00BF739E">
            <w:pPr>
              <w:ind w:left="-113" w:right="-117"/>
              <w:jc w:val="center"/>
              <w:rPr>
                <w:rFonts w:ascii="Sylfaen" w:hAnsi="Sylfaen"/>
                <w:color w:val="auto"/>
                <w:sz w:val="18"/>
                <w:szCs w:val="18"/>
                <w:lang w:val="ka-GE"/>
              </w:rPr>
            </w:pPr>
            <w:r w:rsidRPr="00A6784D">
              <w:rPr>
                <w:rFonts w:ascii="Sylfaen" w:hAnsi="Sylfaen"/>
                <w:color w:val="auto"/>
                <w:sz w:val="18"/>
                <w:szCs w:val="18"/>
                <w:lang w:val="ka-GE"/>
              </w:rPr>
              <w:t>4 000</w:t>
            </w:r>
          </w:p>
        </w:tc>
      </w:tr>
      <w:tr w:rsidR="00613398" w:rsidRPr="00A6784D" w:rsidTr="006B4DBF">
        <w:tc>
          <w:tcPr>
            <w:tcW w:w="1989" w:type="dxa"/>
            <w:vMerge/>
            <w:vAlign w:val="center"/>
          </w:tcPr>
          <w:p w:rsidR="00DA6877" w:rsidRPr="00A6784D" w:rsidRDefault="00DA6877" w:rsidP="00BF739E">
            <w:pPr>
              <w:ind w:right="-104"/>
              <w:rPr>
                <w:rFonts w:ascii="Sylfaen" w:eastAsia="Sylfaen" w:hAnsi="Sylfaen" w:cs="Sylfaen"/>
                <w:color w:val="auto"/>
                <w:sz w:val="18"/>
              </w:rPr>
            </w:pPr>
          </w:p>
        </w:tc>
        <w:tc>
          <w:tcPr>
            <w:tcW w:w="7163" w:type="dxa"/>
            <w:gridSpan w:val="4"/>
            <w:vAlign w:val="center"/>
          </w:tcPr>
          <w:p w:rsidR="00DA6877" w:rsidRPr="00A6784D" w:rsidRDefault="00DA6877" w:rsidP="00BF739E">
            <w:pPr>
              <w:ind w:right="-105"/>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დედ-მამით ობოლი ბავშვების და იმ ბავშვების დახმარება, რომელთა მშობლებსაც შეზღუდული აქვთ მშობლის უფლება-მოვალეობები</w:t>
            </w:r>
          </w:p>
        </w:tc>
        <w:tc>
          <w:tcPr>
            <w:tcW w:w="1635" w:type="dxa"/>
            <w:vAlign w:val="center"/>
          </w:tcPr>
          <w:p w:rsidR="00DA6877" w:rsidRPr="00A6784D" w:rsidRDefault="005746B9" w:rsidP="00BF739E">
            <w:pPr>
              <w:ind w:left="-113" w:right="-117"/>
              <w:jc w:val="center"/>
              <w:rPr>
                <w:rFonts w:ascii="Sylfaen" w:hAnsi="Sylfaen"/>
                <w:color w:val="auto"/>
                <w:sz w:val="18"/>
                <w:szCs w:val="18"/>
                <w:lang w:val="ka-GE"/>
              </w:rPr>
            </w:pPr>
            <w:r w:rsidRPr="00A6784D">
              <w:rPr>
                <w:rFonts w:ascii="Sylfaen" w:hAnsi="Sylfaen"/>
                <w:color w:val="auto"/>
                <w:sz w:val="18"/>
                <w:szCs w:val="18"/>
                <w:lang w:val="ka-GE"/>
              </w:rPr>
              <w:t>35 000</w:t>
            </w:r>
          </w:p>
        </w:tc>
      </w:tr>
      <w:tr w:rsidR="00613398" w:rsidRPr="00A6784D" w:rsidTr="006B4DBF">
        <w:tc>
          <w:tcPr>
            <w:tcW w:w="1989" w:type="dxa"/>
            <w:vMerge/>
            <w:vAlign w:val="center"/>
          </w:tcPr>
          <w:p w:rsidR="00DA6877" w:rsidRPr="00A6784D" w:rsidRDefault="00DA6877" w:rsidP="00BF739E">
            <w:pPr>
              <w:ind w:right="-104"/>
              <w:rPr>
                <w:rFonts w:ascii="Sylfaen" w:eastAsia="Sylfaen" w:hAnsi="Sylfaen" w:cs="Sylfaen"/>
                <w:color w:val="auto"/>
                <w:sz w:val="18"/>
              </w:rPr>
            </w:pPr>
          </w:p>
        </w:tc>
        <w:tc>
          <w:tcPr>
            <w:tcW w:w="7163" w:type="dxa"/>
            <w:gridSpan w:val="4"/>
            <w:vAlign w:val="center"/>
          </w:tcPr>
          <w:p w:rsidR="00DA6877" w:rsidRPr="00A6784D" w:rsidRDefault="00DA6877" w:rsidP="00BF739E">
            <w:pPr>
              <w:ind w:right="-105"/>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მრავალშვილიანი ოჯახების დახმარება</w:t>
            </w:r>
          </w:p>
        </w:tc>
        <w:tc>
          <w:tcPr>
            <w:tcW w:w="1635" w:type="dxa"/>
            <w:vAlign w:val="center"/>
          </w:tcPr>
          <w:p w:rsidR="00DA6877" w:rsidRPr="00A6784D" w:rsidRDefault="005746B9" w:rsidP="00BF739E">
            <w:pPr>
              <w:ind w:left="-113" w:right="-117"/>
              <w:jc w:val="center"/>
              <w:rPr>
                <w:rFonts w:ascii="Sylfaen" w:hAnsi="Sylfaen"/>
                <w:color w:val="auto"/>
                <w:sz w:val="18"/>
                <w:szCs w:val="18"/>
                <w:lang w:val="ka-GE"/>
              </w:rPr>
            </w:pPr>
            <w:r w:rsidRPr="00A6784D">
              <w:rPr>
                <w:rFonts w:ascii="Sylfaen" w:hAnsi="Sylfaen"/>
                <w:color w:val="auto"/>
                <w:sz w:val="18"/>
                <w:szCs w:val="18"/>
                <w:lang w:val="ka-GE"/>
              </w:rPr>
              <w:t>263 000</w:t>
            </w:r>
          </w:p>
        </w:tc>
      </w:tr>
      <w:tr w:rsidR="00613398" w:rsidRPr="00A6784D" w:rsidTr="006B4DBF">
        <w:tc>
          <w:tcPr>
            <w:tcW w:w="1989" w:type="dxa"/>
            <w:vMerge/>
            <w:vAlign w:val="center"/>
          </w:tcPr>
          <w:p w:rsidR="00DA6877" w:rsidRPr="00A6784D" w:rsidRDefault="00DA6877" w:rsidP="00BF739E">
            <w:pPr>
              <w:ind w:right="-104"/>
              <w:rPr>
                <w:rFonts w:ascii="Sylfaen" w:eastAsia="Sylfaen" w:hAnsi="Sylfaen" w:cs="Sylfaen"/>
                <w:color w:val="auto"/>
                <w:sz w:val="18"/>
              </w:rPr>
            </w:pPr>
          </w:p>
        </w:tc>
        <w:tc>
          <w:tcPr>
            <w:tcW w:w="7163" w:type="dxa"/>
            <w:gridSpan w:val="4"/>
            <w:vAlign w:val="center"/>
          </w:tcPr>
          <w:p w:rsidR="00DA6877" w:rsidRPr="00A6784D" w:rsidRDefault="00DA6877" w:rsidP="00BF739E">
            <w:pPr>
              <w:ind w:right="-105"/>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მიცვალებულთა სარიტუალო მომსახურება</w:t>
            </w:r>
          </w:p>
        </w:tc>
        <w:tc>
          <w:tcPr>
            <w:tcW w:w="1635" w:type="dxa"/>
            <w:vAlign w:val="center"/>
          </w:tcPr>
          <w:p w:rsidR="00DA6877" w:rsidRPr="00A6784D" w:rsidRDefault="005746B9" w:rsidP="00BF739E">
            <w:pPr>
              <w:ind w:left="-113" w:right="-117"/>
              <w:jc w:val="center"/>
              <w:rPr>
                <w:rFonts w:ascii="Sylfaen" w:hAnsi="Sylfaen"/>
                <w:color w:val="auto"/>
                <w:sz w:val="18"/>
                <w:szCs w:val="18"/>
                <w:lang w:val="ka-GE"/>
              </w:rPr>
            </w:pPr>
            <w:r w:rsidRPr="00A6784D">
              <w:rPr>
                <w:rFonts w:ascii="Sylfaen" w:hAnsi="Sylfaen"/>
                <w:color w:val="auto"/>
                <w:sz w:val="18"/>
                <w:szCs w:val="18"/>
                <w:lang w:val="ka-GE"/>
              </w:rPr>
              <w:t>36 000</w:t>
            </w:r>
          </w:p>
        </w:tc>
      </w:tr>
      <w:tr w:rsidR="00613398" w:rsidRPr="00A6784D" w:rsidTr="006B4DBF">
        <w:tc>
          <w:tcPr>
            <w:tcW w:w="1989" w:type="dxa"/>
            <w:vMerge/>
            <w:vAlign w:val="center"/>
          </w:tcPr>
          <w:p w:rsidR="00DA6877" w:rsidRPr="00A6784D" w:rsidRDefault="00DA6877" w:rsidP="00BF739E">
            <w:pPr>
              <w:ind w:right="-104"/>
              <w:rPr>
                <w:rFonts w:ascii="Sylfaen" w:eastAsia="Sylfaen" w:hAnsi="Sylfaen" w:cs="Sylfaen"/>
                <w:color w:val="auto"/>
                <w:sz w:val="18"/>
              </w:rPr>
            </w:pPr>
          </w:p>
        </w:tc>
        <w:tc>
          <w:tcPr>
            <w:tcW w:w="7163" w:type="dxa"/>
            <w:gridSpan w:val="4"/>
            <w:vAlign w:val="center"/>
          </w:tcPr>
          <w:p w:rsidR="00DA6877" w:rsidRPr="00A6784D" w:rsidRDefault="00DA6877" w:rsidP="00BF739E">
            <w:pPr>
              <w:ind w:right="-105"/>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სტუდენტებისა და სპორტსმენების დახმარება</w:t>
            </w:r>
          </w:p>
        </w:tc>
        <w:tc>
          <w:tcPr>
            <w:tcW w:w="1635" w:type="dxa"/>
            <w:vAlign w:val="center"/>
          </w:tcPr>
          <w:p w:rsidR="00DA6877" w:rsidRPr="00A6784D" w:rsidRDefault="005746B9" w:rsidP="00BF739E">
            <w:pPr>
              <w:ind w:left="-113" w:right="-117"/>
              <w:jc w:val="center"/>
              <w:rPr>
                <w:rFonts w:ascii="Sylfaen" w:hAnsi="Sylfaen"/>
                <w:color w:val="auto"/>
                <w:sz w:val="18"/>
                <w:szCs w:val="18"/>
                <w:lang w:val="ka-GE"/>
              </w:rPr>
            </w:pPr>
            <w:r w:rsidRPr="00A6784D">
              <w:rPr>
                <w:rFonts w:ascii="Sylfaen" w:hAnsi="Sylfaen"/>
                <w:color w:val="auto"/>
                <w:sz w:val="18"/>
                <w:szCs w:val="18"/>
                <w:lang w:val="ka-GE"/>
              </w:rPr>
              <w:t>40 000</w:t>
            </w:r>
          </w:p>
        </w:tc>
      </w:tr>
      <w:tr w:rsidR="00613398" w:rsidRPr="00A6784D" w:rsidTr="006B4DBF">
        <w:tc>
          <w:tcPr>
            <w:tcW w:w="1989" w:type="dxa"/>
            <w:vMerge/>
            <w:vAlign w:val="center"/>
          </w:tcPr>
          <w:p w:rsidR="00DA6877" w:rsidRPr="00A6784D" w:rsidRDefault="00DA6877" w:rsidP="00BF739E">
            <w:pPr>
              <w:ind w:right="-104"/>
              <w:rPr>
                <w:rFonts w:ascii="Sylfaen" w:eastAsia="Sylfaen" w:hAnsi="Sylfaen" w:cs="Sylfaen"/>
                <w:color w:val="auto"/>
                <w:sz w:val="18"/>
              </w:rPr>
            </w:pPr>
          </w:p>
        </w:tc>
        <w:tc>
          <w:tcPr>
            <w:tcW w:w="7163" w:type="dxa"/>
            <w:gridSpan w:val="4"/>
            <w:vAlign w:val="center"/>
          </w:tcPr>
          <w:p w:rsidR="00DA6877" w:rsidRPr="00A6784D" w:rsidRDefault="00DA6877" w:rsidP="00BF739E">
            <w:pPr>
              <w:ind w:right="-105"/>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სოციალური პროექტების  თანადაფინანსება</w:t>
            </w:r>
          </w:p>
        </w:tc>
        <w:tc>
          <w:tcPr>
            <w:tcW w:w="1635" w:type="dxa"/>
            <w:vAlign w:val="center"/>
          </w:tcPr>
          <w:p w:rsidR="00DA6877" w:rsidRPr="00A6784D" w:rsidRDefault="005746B9" w:rsidP="00BF739E">
            <w:pPr>
              <w:ind w:left="-113" w:right="-117"/>
              <w:jc w:val="center"/>
              <w:rPr>
                <w:rFonts w:ascii="Sylfaen" w:hAnsi="Sylfaen"/>
                <w:color w:val="auto"/>
                <w:sz w:val="18"/>
                <w:szCs w:val="18"/>
                <w:lang w:val="ka-GE"/>
              </w:rPr>
            </w:pPr>
            <w:r w:rsidRPr="00A6784D">
              <w:rPr>
                <w:rFonts w:ascii="Sylfaen" w:hAnsi="Sylfaen"/>
                <w:color w:val="auto"/>
                <w:sz w:val="18"/>
                <w:szCs w:val="18"/>
                <w:lang w:val="ka-GE"/>
              </w:rPr>
              <w:t>270 000</w:t>
            </w:r>
          </w:p>
        </w:tc>
      </w:tr>
      <w:tr w:rsidR="00613398" w:rsidRPr="00A6784D" w:rsidTr="006B4DBF">
        <w:tc>
          <w:tcPr>
            <w:tcW w:w="1989" w:type="dxa"/>
            <w:vMerge/>
            <w:vAlign w:val="center"/>
          </w:tcPr>
          <w:p w:rsidR="00DA6877" w:rsidRPr="00A6784D" w:rsidRDefault="00DA6877" w:rsidP="00BF739E">
            <w:pPr>
              <w:ind w:right="-104"/>
              <w:rPr>
                <w:rFonts w:ascii="Sylfaen" w:eastAsia="Sylfaen" w:hAnsi="Sylfaen" w:cs="Sylfaen"/>
                <w:color w:val="auto"/>
                <w:sz w:val="18"/>
              </w:rPr>
            </w:pPr>
          </w:p>
        </w:tc>
        <w:tc>
          <w:tcPr>
            <w:tcW w:w="7163" w:type="dxa"/>
            <w:gridSpan w:val="4"/>
            <w:vAlign w:val="center"/>
          </w:tcPr>
          <w:p w:rsidR="00DA6877" w:rsidRPr="00A6784D" w:rsidRDefault="00DA6877" w:rsidP="00BF739E">
            <w:pPr>
              <w:ind w:right="-105"/>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ხანძრებისა (გარდა განზრახ გამოწვეული ხანძრისა) და ბუნებრივი მოვლენებით საცხოვრებელ ბინებზე მიყენებული ზარალისათვის ოჯახისადმი დახმარება</w:t>
            </w:r>
          </w:p>
        </w:tc>
        <w:tc>
          <w:tcPr>
            <w:tcW w:w="1635" w:type="dxa"/>
            <w:vAlign w:val="center"/>
          </w:tcPr>
          <w:p w:rsidR="00DA6877" w:rsidRPr="00A6784D" w:rsidRDefault="005746B9" w:rsidP="00BF739E">
            <w:pPr>
              <w:ind w:left="-113" w:right="-117"/>
              <w:jc w:val="center"/>
              <w:rPr>
                <w:rFonts w:ascii="Sylfaen" w:hAnsi="Sylfaen"/>
                <w:color w:val="auto"/>
                <w:sz w:val="18"/>
                <w:szCs w:val="18"/>
                <w:lang w:val="ka-GE"/>
              </w:rPr>
            </w:pPr>
            <w:r w:rsidRPr="00A6784D">
              <w:rPr>
                <w:rFonts w:ascii="Sylfaen" w:hAnsi="Sylfaen"/>
                <w:color w:val="auto"/>
                <w:sz w:val="18"/>
                <w:szCs w:val="18"/>
                <w:lang w:val="ka-GE"/>
              </w:rPr>
              <w:t>45 000</w:t>
            </w:r>
          </w:p>
        </w:tc>
      </w:tr>
      <w:tr w:rsidR="00613398" w:rsidRPr="00A6784D" w:rsidTr="006B4DBF">
        <w:tc>
          <w:tcPr>
            <w:tcW w:w="1989" w:type="dxa"/>
            <w:vMerge/>
            <w:vAlign w:val="center"/>
          </w:tcPr>
          <w:p w:rsidR="00DA6877" w:rsidRPr="00A6784D" w:rsidRDefault="00DA6877" w:rsidP="00BF739E">
            <w:pPr>
              <w:ind w:right="-104"/>
              <w:rPr>
                <w:rFonts w:ascii="Sylfaen" w:eastAsia="Sylfaen" w:hAnsi="Sylfaen" w:cs="Sylfaen"/>
                <w:color w:val="auto"/>
                <w:sz w:val="18"/>
              </w:rPr>
            </w:pPr>
          </w:p>
        </w:tc>
        <w:tc>
          <w:tcPr>
            <w:tcW w:w="7163" w:type="dxa"/>
            <w:gridSpan w:val="4"/>
            <w:vAlign w:val="center"/>
          </w:tcPr>
          <w:p w:rsidR="00DA6877" w:rsidRPr="00A6784D" w:rsidRDefault="00DA6877" w:rsidP="00BF739E">
            <w:pPr>
              <w:ind w:right="-105"/>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საქართველოს თავისუფლებისა და ტერიტორიული მთლიანობისთვის მებრძოლთა (ვეტერანთა) ოჯახების სოციალური დახმარება</w:t>
            </w:r>
          </w:p>
        </w:tc>
        <w:tc>
          <w:tcPr>
            <w:tcW w:w="1635" w:type="dxa"/>
            <w:vAlign w:val="center"/>
          </w:tcPr>
          <w:p w:rsidR="00DA6877" w:rsidRPr="00A6784D" w:rsidRDefault="005746B9" w:rsidP="00BF739E">
            <w:pPr>
              <w:ind w:left="-113" w:right="-117"/>
              <w:jc w:val="center"/>
              <w:rPr>
                <w:rFonts w:ascii="Sylfaen" w:hAnsi="Sylfaen"/>
                <w:color w:val="auto"/>
                <w:sz w:val="18"/>
                <w:szCs w:val="18"/>
                <w:lang w:val="ka-GE"/>
              </w:rPr>
            </w:pPr>
            <w:r w:rsidRPr="00A6784D">
              <w:rPr>
                <w:rFonts w:ascii="Sylfaen" w:hAnsi="Sylfaen"/>
                <w:color w:val="auto"/>
                <w:sz w:val="18"/>
                <w:szCs w:val="18"/>
                <w:lang w:val="ka-GE"/>
              </w:rPr>
              <w:t>50 000</w:t>
            </w:r>
          </w:p>
        </w:tc>
      </w:tr>
      <w:tr w:rsidR="00613398" w:rsidRPr="00A6784D" w:rsidTr="006B4DBF">
        <w:tc>
          <w:tcPr>
            <w:tcW w:w="1989" w:type="dxa"/>
            <w:vMerge/>
            <w:vAlign w:val="center"/>
          </w:tcPr>
          <w:p w:rsidR="00DA6877" w:rsidRPr="00A6784D" w:rsidRDefault="00DA6877" w:rsidP="00BF739E">
            <w:pPr>
              <w:ind w:right="-104"/>
              <w:rPr>
                <w:rFonts w:ascii="Sylfaen" w:eastAsia="Sylfaen" w:hAnsi="Sylfaen" w:cs="Sylfaen"/>
                <w:color w:val="auto"/>
                <w:sz w:val="18"/>
              </w:rPr>
            </w:pPr>
          </w:p>
        </w:tc>
        <w:tc>
          <w:tcPr>
            <w:tcW w:w="7163" w:type="dxa"/>
            <w:gridSpan w:val="4"/>
            <w:vAlign w:val="center"/>
          </w:tcPr>
          <w:p w:rsidR="00DA6877" w:rsidRPr="00A6784D" w:rsidRDefault="00DA6877" w:rsidP="00BF739E">
            <w:pPr>
              <w:ind w:right="-105"/>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რეინტეგრაციაში მყოფი ბავშვების დახმარება თანადაფინანსებით</w:t>
            </w:r>
          </w:p>
        </w:tc>
        <w:tc>
          <w:tcPr>
            <w:tcW w:w="1635" w:type="dxa"/>
            <w:vAlign w:val="center"/>
          </w:tcPr>
          <w:p w:rsidR="00DA6877" w:rsidRPr="00A6784D" w:rsidRDefault="005746B9" w:rsidP="00BF739E">
            <w:pPr>
              <w:ind w:left="-113" w:right="-117"/>
              <w:jc w:val="center"/>
              <w:rPr>
                <w:rFonts w:ascii="Sylfaen" w:hAnsi="Sylfaen"/>
                <w:color w:val="auto"/>
                <w:sz w:val="18"/>
                <w:szCs w:val="18"/>
                <w:lang w:val="ka-GE"/>
              </w:rPr>
            </w:pPr>
            <w:r w:rsidRPr="00A6784D">
              <w:rPr>
                <w:rFonts w:ascii="Sylfaen" w:hAnsi="Sylfaen"/>
                <w:color w:val="auto"/>
                <w:sz w:val="18"/>
                <w:szCs w:val="18"/>
                <w:lang w:val="ka-GE"/>
              </w:rPr>
              <w:t>14 000</w:t>
            </w:r>
          </w:p>
        </w:tc>
      </w:tr>
      <w:tr w:rsidR="00613398" w:rsidRPr="00A6784D" w:rsidTr="006B4DBF">
        <w:tc>
          <w:tcPr>
            <w:tcW w:w="1989" w:type="dxa"/>
            <w:vMerge/>
            <w:vAlign w:val="center"/>
          </w:tcPr>
          <w:p w:rsidR="00DA6877" w:rsidRPr="00A6784D" w:rsidRDefault="00DA6877" w:rsidP="00BF739E">
            <w:pPr>
              <w:ind w:right="-104"/>
              <w:rPr>
                <w:rFonts w:ascii="Sylfaen" w:eastAsia="Sylfaen" w:hAnsi="Sylfaen" w:cs="Sylfaen"/>
                <w:color w:val="auto"/>
                <w:sz w:val="18"/>
              </w:rPr>
            </w:pPr>
          </w:p>
        </w:tc>
        <w:tc>
          <w:tcPr>
            <w:tcW w:w="7163" w:type="dxa"/>
            <w:gridSpan w:val="4"/>
            <w:vAlign w:val="center"/>
          </w:tcPr>
          <w:p w:rsidR="00DA6877" w:rsidRPr="00A6784D" w:rsidRDefault="00DA6877" w:rsidP="00BF739E">
            <w:pP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მარტოხელა მშობლის დახმარება</w:t>
            </w:r>
          </w:p>
        </w:tc>
        <w:tc>
          <w:tcPr>
            <w:tcW w:w="1635" w:type="dxa"/>
            <w:vAlign w:val="center"/>
          </w:tcPr>
          <w:p w:rsidR="00DA6877" w:rsidRPr="00A6784D" w:rsidRDefault="005746B9" w:rsidP="00BF739E">
            <w:pPr>
              <w:ind w:left="-113" w:right="-117"/>
              <w:jc w:val="center"/>
              <w:rPr>
                <w:rFonts w:ascii="Sylfaen" w:hAnsi="Sylfaen"/>
                <w:color w:val="auto"/>
                <w:sz w:val="18"/>
                <w:szCs w:val="18"/>
                <w:lang w:val="ka-GE"/>
              </w:rPr>
            </w:pPr>
            <w:r w:rsidRPr="00A6784D">
              <w:rPr>
                <w:rFonts w:ascii="Sylfaen" w:hAnsi="Sylfaen"/>
                <w:color w:val="auto"/>
                <w:sz w:val="18"/>
                <w:szCs w:val="18"/>
                <w:lang w:val="ka-GE"/>
              </w:rPr>
              <w:t>52 500</w:t>
            </w:r>
          </w:p>
        </w:tc>
      </w:tr>
      <w:tr w:rsidR="00613398" w:rsidRPr="00A6784D" w:rsidTr="006B4DBF">
        <w:tc>
          <w:tcPr>
            <w:tcW w:w="1989" w:type="dxa"/>
            <w:vMerge/>
            <w:vAlign w:val="center"/>
          </w:tcPr>
          <w:p w:rsidR="00DA6877" w:rsidRPr="00A6784D" w:rsidRDefault="00DA6877" w:rsidP="00BF739E">
            <w:pPr>
              <w:ind w:right="-104"/>
              <w:rPr>
                <w:rFonts w:ascii="Sylfaen" w:eastAsia="Sylfaen" w:hAnsi="Sylfaen" w:cs="Sylfaen"/>
                <w:color w:val="auto"/>
                <w:sz w:val="18"/>
              </w:rPr>
            </w:pPr>
          </w:p>
        </w:tc>
        <w:tc>
          <w:tcPr>
            <w:tcW w:w="7163" w:type="dxa"/>
            <w:gridSpan w:val="4"/>
            <w:vAlign w:val="center"/>
          </w:tcPr>
          <w:p w:rsidR="00DA6877" w:rsidRPr="00A6784D" w:rsidRDefault="00DA6877" w:rsidP="00BF739E">
            <w:pPr>
              <w:ind w:right="-105"/>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სოციალურად დაუცველი, უკიდურესად მძიმე მდგომარეობაში, მიუსაფარი, უსახლკაროდ დარჩენილი მოსახლეობის ქირით უზრუნველყოფის ერთჯერადი ფულადი დახმარება</w:t>
            </w:r>
          </w:p>
        </w:tc>
        <w:tc>
          <w:tcPr>
            <w:tcW w:w="1635" w:type="dxa"/>
            <w:vAlign w:val="center"/>
          </w:tcPr>
          <w:p w:rsidR="00DA6877" w:rsidRPr="00A6784D" w:rsidRDefault="005746B9" w:rsidP="00BF739E">
            <w:pPr>
              <w:ind w:left="-113" w:right="-117"/>
              <w:jc w:val="center"/>
              <w:rPr>
                <w:rFonts w:ascii="Sylfaen" w:hAnsi="Sylfaen"/>
                <w:color w:val="auto"/>
                <w:sz w:val="18"/>
                <w:szCs w:val="18"/>
                <w:lang w:val="ka-GE"/>
              </w:rPr>
            </w:pPr>
            <w:r w:rsidRPr="00A6784D">
              <w:rPr>
                <w:rFonts w:ascii="Sylfaen" w:hAnsi="Sylfaen"/>
                <w:color w:val="auto"/>
                <w:sz w:val="18"/>
                <w:szCs w:val="18"/>
                <w:lang w:val="ka-GE"/>
              </w:rPr>
              <w:t>235 000</w:t>
            </w:r>
          </w:p>
        </w:tc>
      </w:tr>
      <w:tr w:rsidR="00613398" w:rsidRPr="00A6784D" w:rsidTr="006B4DBF">
        <w:tc>
          <w:tcPr>
            <w:tcW w:w="1989" w:type="dxa"/>
            <w:vMerge/>
            <w:vAlign w:val="center"/>
          </w:tcPr>
          <w:p w:rsidR="00DA6877" w:rsidRPr="00A6784D" w:rsidRDefault="00DA6877" w:rsidP="00BF739E">
            <w:pPr>
              <w:ind w:right="-104"/>
              <w:rPr>
                <w:rFonts w:ascii="Sylfaen" w:eastAsia="Sylfaen" w:hAnsi="Sylfaen" w:cs="Sylfaen"/>
                <w:color w:val="auto"/>
                <w:sz w:val="18"/>
              </w:rPr>
            </w:pPr>
          </w:p>
        </w:tc>
        <w:tc>
          <w:tcPr>
            <w:tcW w:w="7163" w:type="dxa"/>
            <w:gridSpan w:val="4"/>
            <w:vAlign w:val="center"/>
          </w:tcPr>
          <w:p w:rsidR="00DA6877" w:rsidRPr="00A6784D" w:rsidRDefault="00DA6877" w:rsidP="00BF739E">
            <w:pPr>
              <w:ind w:right="-105"/>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ოჯახში ძალადობის მსხვერპლებისათვის (ბენეფიციარების) დახმარების გაწევა</w:t>
            </w:r>
          </w:p>
        </w:tc>
        <w:tc>
          <w:tcPr>
            <w:tcW w:w="1635" w:type="dxa"/>
            <w:vAlign w:val="center"/>
          </w:tcPr>
          <w:p w:rsidR="00DA6877" w:rsidRPr="00A6784D" w:rsidRDefault="005746B9" w:rsidP="00BF739E">
            <w:pPr>
              <w:ind w:left="-113" w:right="-117"/>
              <w:jc w:val="center"/>
              <w:rPr>
                <w:rFonts w:ascii="Sylfaen" w:hAnsi="Sylfaen"/>
                <w:color w:val="auto"/>
                <w:sz w:val="18"/>
                <w:szCs w:val="18"/>
                <w:lang w:val="ka-GE"/>
              </w:rPr>
            </w:pPr>
            <w:r w:rsidRPr="00A6784D">
              <w:rPr>
                <w:rFonts w:ascii="Sylfaen" w:hAnsi="Sylfaen"/>
                <w:color w:val="auto"/>
                <w:sz w:val="18"/>
                <w:szCs w:val="18"/>
                <w:lang w:val="ka-GE"/>
              </w:rPr>
              <w:t>4 000</w:t>
            </w:r>
          </w:p>
        </w:tc>
      </w:tr>
      <w:tr w:rsidR="00613398" w:rsidRPr="00A6784D" w:rsidTr="006B4DBF">
        <w:tc>
          <w:tcPr>
            <w:tcW w:w="1989" w:type="dxa"/>
            <w:vMerge/>
            <w:vAlign w:val="center"/>
          </w:tcPr>
          <w:p w:rsidR="00DA6877" w:rsidRPr="00A6784D" w:rsidRDefault="00DA6877" w:rsidP="00BF739E">
            <w:pPr>
              <w:ind w:right="-104"/>
              <w:rPr>
                <w:rFonts w:ascii="Sylfaen" w:eastAsia="Sylfaen" w:hAnsi="Sylfaen" w:cs="Sylfaen"/>
                <w:color w:val="auto"/>
                <w:sz w:val="18"/>
              </w:rPr>
            </w:pPr>
          </w:p>
        </w:tc>
        <w:tc>
          <w:tcPr>
            <w:tcW w:w="7163" w:type="dxa"/>
            <w:gridSpan w:val="4"/>
            <w:vAlign w:val="center"/>
          </w:tcPr>
          <w:p w:rsidR="00DA6877" w:rsidRPr="00A6784D" w:rsidRDefault="00DA6877" w:rsidP="00BF739E">
            <w:pPr>
              <w:ind w:right="-105"/>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გორის მუნიციპალიტეტში ტერიტორიაზე რეგისტრირებული სოციალურად დაუცველი უსახლკაროდ დარჩენილი ადამიანების კაპიტალური ან/და დროებითი საცხოვრისით უზრუნველყოფა</w:t>
            </w:r>
          </w:p>
        </w:tc>
        <w:tc>
          <w:tcPr>
            <w:tcW w:w="1635" w:type="dxa"/>
            <w:vAlign w:val="center"/>
          </w:tcPr>
          <w:p w:rsidR="00DA6877" w:rsidRPr="00A6784D" w:rsidRDefault="005746B9" w:rsidP="00BF739E">
            <w:pPr>
              <w:ind w:left="-113" w:right="-117"/>
              <w:jc w:val="center"/>
              <w:rPr>
                <w:rFonts w:ascii="Sylfaen" w:hAnsi="Sylfaen"/>
                <w:color w:val="auto"/>
                <w:sz w:val="18"/>
                <w:szCs w:val="18"/>
                <w:lang w:val="ka-GE"/>
              </w:rPr>
            </w:pPr>
            <w:r w:rsidRPr="00A6784D">
              <w:rPr>
                <w:rFonts w:ascii="Sylfaen" w:hAnsi="Sylfaen"/>
                <w:color w:val="auto"/>
                <w:sz w:val="18"/>
                <w:szCs w:val="18"/>
                <w:lang w:val="ka-GE"/>
              </w:rPr>
              <w:t>100 000</w:t>
            </w:r>
          </w:p>
        </w:tc>
      </w:tr>
      <w:tr w:rsidR="00613398" w:rsidRPr="00A6784D" w:rsidTr="006B4DBF">
        <w:tc>
          <w:tcPr>
            <w:tcW w:w="1989" w:type="dxa"/>
            <w:vMerge/>
            <w:vAlign w:val="center"/>
          </w:tcPr>
          <w:p w:rsidR="00DA6877" w:rsidRPr="00A6784D" w:rsidRDefault="00DA6877" w:rsidP="00BF739E">
            <w:pPr>
              <w:ind w:right="-104"/>
              <w:rPr>
                <w:rFonts w:ascii="Sylfaen" w:eastAsia="Sylfaen" w:hAnsi="Sylfaen" w:cs="Sylfaen"/>
                <w:color w:val="auto"/>
                <w:sz w:val="18"/>
              </w:rPr>
            </w:pPr>
          </w:p>
        </w:tc>
        <w:tc>
          <w:tcPr>
            <w:tcW w:w="7163" w:type="dxa"/>
            <w:gridSpan w:val="4"/>
            <w:vAlign w:val="center"/>
          </w:tcPr>
          <w:p w:rsidR="00DA6877" w:rsidRPr="00A6784D" w:rsidRDefault="007E68AC" w:rsidP="00BF739E">
            <w:pPr>
              <w:ind w:right="-105"/>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2021</w:t>
            </w:r>
            <w:r w:rsidR="00DA6877" w:rsidRPr="00A6784D">
              <w:rPr>
                <w:rFonts w:ascii="Sylfaen" w:eastAsia="Sylfaen" w:hAnsi="Sylfaen" w:cs="Sylfaen"/>
                <w:color w:val="auto"/>
                <w:sz w:val="18"/>
                <w:szCs w:val="18"/>
                <w:lang w:val="ka-GE"/>
              </w:rPr>
              <w:t xml:space="preserve"> წლის 01 იანვრიდან სასჯელაღსრულების დაწესებულებიდან განთავისუფლებული ყოფილი მსჯავრდებულების სოციალური ფულადი დახმარება</w:t>
            </w:r>
          </w:p>
        </w:tc>
        <w:tc>
          <w:tcPr>
            <w:tcW w:w="1635" w:type="dxa"/>
            <w:vAlign w:val="center"/>
          </w:tcPr>
          <w:p w:rsidR="00DA6877" w:rsidRPr="00A6784D" w:rsidRDefault="005746B9" w:rsidP="00BF739E">
            <w:pPr>
              <w:ind w:left="-113" w:right="-117"/>
              <w:jc w:val="center"/>
              <w:rPr>
                <w:rFonts w:ascii="Sylfaen" w:hAnsi="Sylfaen"/>
                <w:color w:val="auto"/>
                <w:sz w:val="18"/>
                <w:szCs w:val="18"/>
                <w:lang w:val="ka-GE"/>
              </w:rPr>
            </w:pPr>
            <w:r w:rsidRPr="00A6784D">
              <w:rPr>
                <w:rFonts w:ascii="Sylfaen" w:hAnsi="Sylfaen"/>
                <w:color w:val="auto"/>
                <w:sz w:val="18"/>
                <w:szCs w:val="18"/>
                <w:lang w:val="ka-GE"/>
              </w:rPr>
              <w:t>5 000</w:t>
            </w:r>
          </w:p>
        </w:tc>
      </w:tr>
      <w:tr w:rsidR="007E68AC" w:rsidRPr="00A6784D" w:rsidTr="006B4DBF">
        <w:tc>
          <w:tcPr>
            <w:tcW w:w="1989" w:type="dxa"/>
            <w:vMerge/>
            <w:vAlign w:val="center"/>
          </w:tcPr>
          <w:p w:rsidR="007E68AC" w:rsidRPr="00A6784D" w:rsidRDefault="007E68AC" w:rsidP="00BF739E">
            <w:pPr>
              <w:ind w:right="-104"/>
              <w:rPr>
                <w:rFonts w:ascii="Sylfaen" w:eastAsia="Sylfaen" w:hAnsi="Sylfaen" w:cs="Sylfaen"/>
                <w:color w:val="auto"/>
                <w:sz w:val="18"/>
              </w:rPr>
            </w:pPr>
          </w:p>
        </w:tc>
        <w:tc>
          <w:tcPr>
            <w:tcW w:w="7163" w:type="dxa"/>
            <w:gridSpan w:val="4"/>
            <w:vAlign w:val="center"/>
          </w:tcPr>
          <w:p w:rsidR="007E68AC" w:rsidRPr="00A6784D" w:rsidRDefault="007E68AC" w:rsidP="00BF739E">
            <w:pPr>
              <w:ind w:right="-105"/>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სახელმწიფო ზრუნვიდან გასული სრულწლოვანი მოქალაქეების დახმარება</w:t>
            </w:r>
          </w:p>
        </w:tc>
        <w:tc>
          <w:tcPr>
            <w:tcW w:w="1635" w:type="dxa"/>
            <w:vAlign w:val="center"/>
          </w:tcPr>
          <w:p w:rsidR="007E68AC" w:rsidRPr="00A6784D" w:rsidRDefault="00EC3810" w:rsidP="00BF739E">
            <w:pPr>
              <w:ind w:left="-113" w:right="-117"/>
              <w:jc w:val="center"/>
              <w:rPr>
                <w:rFonts w:ascii="Sylfaen" w:hAnsi="Sylfaen"/>
                <w:color w:val="auto"/>
                <w:sz w:val="18"/>
                <w:szCs w:val="18"/>
                <w:lang w:val="ka-GE"/>
              </w:rPr>
            </w:pPr>
            <w:r w:rsidRPr="00A6784D">
              <w:rPr>
                <w:rFonts w:ascii="Sylfaen" w:hAnsi="Sylfaen"/>
                <w:color w:val="auto"/>
                <w:sz w:val="18"/>
                <w:szCs w:val="18"/>
                <w:lang w:val="ka-GE"/>
              </w:rPr>
              <w:t>7 900</w:t>
            </w:r>
          </w:p>
        </w:tc>
      </w:tr>
      <w:tr w:rsidR="00613398" w:rsidRPr="00A6784D" w:rsidTr="006B4DBF">
        <w:tc>
          <w:tcPr>
            <w:tcW w:w="1989" w:type="dxa"/>
            <w:vMerge/>
            <w:vAlign w:val="center"/>
          </w:tcPr>
          <w:p w:rsidR="00DA6877" w:rsidRPr="00A6784D" w:rsidRDefault="00DA6877" w:rsidP="00BF739E">
            <w:pPr>
              <w:ind w:right="-104"/>
              <w:rPr>
                <w:rFonts w:ascii="Sylfaen" w:eastAsia="Sylfaen" w:hAnsi="Sylfaen" w:cs="Sylfaen"/>
                <w:color w:val="auto"/>
                <w:sz w:val="18"/>
              </w:rPr>
            </w:pPr>
          </w:p>
        </w:tc>
        <w:tc>
          <w:tcPr>
            <w:tcW w:w="7163" w:type="dxa"/>
            <w:gridSpan w:val="4"/>
            <w:vAlign w:val="center"/>
          </w:tcPr>
          <w:p w:rsidR="00DA6877" w:rsidRPr="00A6784D" w:rsidRDefault="007E68AC" w:rsidP="00BF739E">
            <w:pPr>
              <w:ind w:right="-105"/>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ერთჯერადი სოციალური (ფულადი) დახმარება</w:t>
            </w:r>
          </w:p>
        </w:tc>
        <w:tc>
          <w:tcPr>
            <w:tcW w:w="1635" w:type="dxa"/>
            <w:vAlign w:val="center"/>
          </w:tcPr>
          <w:p w:rsidR="00DA6877" w:rsidRPr="00A6784D" w:rsidRDefault="005746B9" w:rsidP="00BF739E">
            <w:pPr>
              <w:ind w:left="-113" w:right="-117"/>
              <w:jc w:val="center"/>
              <w:rPr>
                <w:rFonts w:ascii="Sylfaen" w:hAnsi="Sylfaen"/>
                <w:color w:val="auto"/>
                <w:sz w:val="18"/>
                <w:szCs w:val="18"/>
                <w:lang w:val="ka-GE"/>
              </w:rPr>
            </w:pPr>
            <w:r w:rsidRPr="00A6784D">
              <w:rPr>
                <w:rFonts w:ascii="Sylfaen" w:hAnsi="Sylfaen"/>
                <w:color w:val="auto"/>
                <w:sz w:val="18"/>
                <w:szCs w:val="18"/>
                <w:lang w:val="ka-GE"/>
              </w:rPr>
              <w:t>50 000</w:t>
            </w:r>
          </w:p>
        </w:tc>
      </w:tr>
      <w:tr w:rsidR="00613398" w:rsidRPr="00A6784D" w:rsidTr="00AC7A1D">
        <w:tc>
          <w:tcPr>
            <w:tcW w:w="1989" w:type="dxa"/>
            <w:vAlign w:val="center"/>
          </w:tcPr>
          <w:p w:rsidR="00DA6877" w:rsidRPr="00A6784D" w:rsidRDefault="00DA6877"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დაფინანსების წყარო</w:t>
            </w:r>
          </w:p>
        </w:tc>
        <w:tc>
          <w:tcPr>
            <w:tcW w:w="8798" w:type="dxa"/>
            <w:gridSpan w:val="5"/>
            <w:vAlign w:val="center"/>
          </w:tcPr>
          <w:p w:rsidR="00DA6877" w:rsidRPr="00A6784D" w:rsidRDefault="00DA6877" w:rsidP="00BF739E">
            <w:pPr>
              <w:ind w:right="-104"/>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მუნიციპალური</w:t>
            </w:r>
            <w:r w:rsidR="001052E4" w:rsidRPr="00A6784D">
              <w:rPr>
                <w:rFonts w:ascii="Sylfaen" w:eastAsia="Sylfaen" w:hAnsi="Sylfaen" w:cs="Sylfaen"/>
                <w:color w:val="auto"/>
                <w:sz w:val="18"/>
                <w:szCs w:val="18"/>
                <w:lang w:val="ka-GE"/>
              </w:rPr>
              <w:t xml:space="preserve"> </w:t>
            </w:r>
            <w:r w:rsidR="001052E4" w:rsidRPr="00A6784D">
              <w:rPr>
                <w:rFonts w:ascii="Sylfaen" w:eastAsia="Sylfaen" w:hAnsi="Sylfaen" w:cs="Sylfaen"/>
                <w:color w:val="auto"/>
                <w:sz w:val="18"/>
                <w:lang w:val="ka-GE"/>
              </w:rPr>
              <w:t>ბიუჯეტი</w:t>
            </w:r>
          </w:p>
        </w:tc>
      </w:tr>
      <w:tr w:rsidR="00613398" w:rsidRPr="00A6784D" w:rsidTr="00AC7A1D">
        <w:tc>
          <w:tcPr>
            <w:tcW w:w="1989" w:type="dxa"/>
            <w:vAlign w:val="center"/>
          </w:tcPr>
          <w:p w:rsidR="00DA6877" w:rsidRPr="00A6784D" w:rsidRDefault="00DA6877"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განხორციელების ვადები</w:t>
            </w:r>
          </w:p>
        </w:tc>
        <w:tc>
          <w:tcPr>
            <w:tcW w:w="8798" w:type="dxa"/>
            <w:gridSpan w:val="5"/>
            <w:vAlign w:val="center"/>
          </w:tcPr>
          <w:p w:rsidR="00DA6877" w:rsidRPr="00A6784D" w:rsidRDefault="00DA6877" w:rsidP="00BF739E">
            <w:pPr>
              <w:ind w:right="-104"/>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წლის განმავლობაში</w:t>
            </w:r>
          </w:p>
        </w:tc>
      </w:tr>
      <w:tr w:rsidR="00613398" w:rsidRPr="00A6784D" w:rsidTr="00AC7A1D">
        <w:tc>
          <w:tcPr>
            <w:tcW w:w="1989" w:type="dxa"/>
            <w:vAlign w:val="center"/>
          </w:tcPr>
          <w:p w:rsidR="00DA6877" w:rsidRPr="00A6784D" w:rsidRDefault="00DA6877"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მოსალოდნელი საბოლოო შედეგი</w:t>
            </w:r>
          </w:p>
        </w:tc>
        <w:tc>
          <w:tcPr>
            <w:tcW w:w="8798" w:type="dxa"/>
            <w:gridSpan w:val="5"/>
            <w:vAlign w:val="center"/>
          </w:tcPr>
          <w:p w:rsidR="00DA6877" w:rsidRPr="00A6784D" w:rsidRDefault="00263EAA" w:rsidP="00BF739E">
            <w:pPr>
              <w:ind w:right="-104"/>
              <w:jc w:val="both"/>
              <w:rPr>
                <w:rFonts w:ascii="Sylfaen" w:eastAsia="Sylfaen" w:hAnsi="Sylfaen" w:cs="Sylfaen"/>
                <w:color w:val="auto"/>
                <w:sz w:val="18"/>
                <w:szCs w:val="18"/>
                <w:lang w:val="ka-GE"/>
              </w:rPr>
            </w:pPr>
            <w:r w:rsidRPr="00A6784D">
              <w:rPr>
                <w:rFonts w:ascii="Sylfaen" w:eastAsia="Sylfaen" w:hAnsi="Sylfaen" w:cs="Sylfaen"/>
                <w:color w:val="auto"/>
                <w:sz w:val="18"/>
                <w:lang w:val="ka-GE"/>
              </w:rPr>
              <w:t>მოსახლეობის</w:t>
            </w:r>
            <w:r w:rsidR="006B4DBF" w:rsidRPr="00A6784D">
              <w:rPr>
                <w:rFonts w:ascii="Sylfaen" w:eastAsia="Sylfaen" w:hAnsi="Sylfaen" w:cs="Sylfaen"/>
                <w:color w:val="auto"/>
                <w:sz w:val="18"/>
                <w:lang w:val="ka-GE"/>
              </w:rPr>
              <w:t xml:space="preserve"> სოციალური </w:t>
            </w:r>
            <w:r w:rsidRPr="00A6784D">
              <w:rPr>
                <w:rFonts w:ascii="Sylfaen" w:eastAsia="Sylfaen" w:hAnsi="Sylfaen" w:cs="Sylfaen"/>
                <w:color w:val="auto"/>
                <w:sz w:val="18"/>
                <w:lang w:val="ka-GE"/>
              </w:rPr>
              <w:t>მდგომარეობის გაუმჯობესება</w:t>
            </w:r>
            <w:r w:rsidR="006B4DBF" w:rsidRPr="00A6784D">
              <w:rPr>
                <w:rFonts w:ascii="Sylfaen" w:eastAsia="Sylfaen" w:hAnsi="Sylfaen" w:cs="Sylfaen"/>
                <w:color w:val="auto"/>
                <w:sz w:val="18"/>
                <w:lang w:val="ka-GE"/>
              </w:rPr>
              <w:t>.</w:t>
            </w:r>
          </w:p>
        </w:tc>
      </w:tr>
      <w:tr w:rsidR="00613398" w:rsidRPr="00A6784D" w:rsidTr="00AC7A1D">
        <w:tc>
          <w:tcPr>
            <w:tcW w:w="10787" w:type="dxa"/>
            <w:gridSpan w:val="6"/>
            <w:vAlign w:val="center"/>
          </w:tcPr>
          <w:p w:rsidR="00DA6877" w:rsidRPr="00A6784D" w:rsidRDefault="00DA6877"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საბოლოო შედეგის შეფასების ინდიკატორი</w:t>
            </w:r>
          </w:p>
        </w:tc>
      </w:tr>
      <w:tr w:rsidR="00613398" w:rsidRPr="00A6784D" w:rsidTr="006B4DBF">
        <w:tc>
          <w:tcPr>
            <w:tcW w:w="1989" w:type="dxa"/>
          </w:tcPr>
          <w:p w:rsidR="00DA6877" w:rsidRPr="00A6784D" w:rsidRDefault="00DA6877" w:rsidP="00BF739E">
            <w:pPr>
              <w:ind w:right="-104"/>
              <w:rPr>
                <w:rFonts w:ascii="Sylfaen" w:eastAsia="Sylfaen" w:hAnsi="Sylfaen" w:cs="Sylfaen"/>
                <w:color w:val="auto"/>
                <w:sz w:val="18"/>
              </w:rPr>
            </w:pPr>
          </w:p>
        </w:tc>
        <w:tc>
          <w:tcPr>
            <w:tcW w:w="2630" w:type="dxa"/>
            <w:vAlign w:val="center"/>
          </w:tcPr>
          <w:p w:rsidR="00DA6877" w:rsidRPr="00A6784D" w:rsidRDefault="00DA6877"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ინდიკატორის</w:t>
            </w:r>
          </w:p>
          <w:p w:rsidR="00DA6877" w:rsidRPr="00A6784D" w:rsidRDefault="00DA6877"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დასახელება</w:t>
            </w:r>
          </w:p>
        </w:tc>
        <w:tc>
          <w:tcPr>
            <w:tcW w:w="1319" w:type="dxa"/>
            <w:vAlign w:val="center"/>
          </w:tcPr>
          <w:p w:rsidR="00DA6877" w:rsidRPr="00A6784D" w:rsidRDefault="00DA6877"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საბაზისო</w:t>
            </w:r>
          </w:p>
          <w:p w:rsidR="00DA6877" w:rsidRPr="00A6784D" w:rsidRDefault="00DA6877"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377" w:type="dxa"/>
            <w:vAlign w:val="center"/>
          </w:tcPr>
          <w:p w:rsidR="00DA6877" w:rsidRPr="00A6784D" w:rsidRDefault="00DA6877"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მიზნობრივი</w:t>
            </w:r>
          </w:p>
          <w:p w:rsidR="00DA6877" w:rsidRPr="00A6784D" w:rsidRDefault="00DA6877"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837" w:type="dxa"/>
            <w:vAlign w:val="center"/>
          </w:tcPr>
          <w:p w:rsidR="00DA6877" w:rsidRPr="00A6784D" w:rsidRDefault="00DA6877"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ცდომილების</w:t>
            </w:r>
          </w:p>
          <w:p w:rsidR="00DA6877" w:rsidRPr="00A6784D" w:rsidRDefault="00DA6877"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ალბათობა (%)</w:t>
            </w:r>
          </w:p>
        </w:tc>
        <w:tc>
          <w:tcPr>
            <w:tcW w:w="1635" w:type="dxa"/>
            <w:vAlign w:val="center"/>
          </w:tcPr>
          <w:p w:rsidR="00DA6877" w:rsidRPr="00A6784D" w:rsidRDefault="00DA6877"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შესაძლო</w:t>
            </w:r>
          </w:p>
          <w:p w:rsidR="00DA6877" w:rsidRPr="00A6784D" w:rsidRDefault="00DA6877"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რისკები</w:t>
            </w:r>
          </w:p>
        </w:tc>
      </w:tr>
      <w:tr w:rsidR="008D7E05" w:rsidRPr="00A6784D" w:rsidTr="006B4DBF">
        <w:tc>
          <w:tcPr>
            <w:tcW w:w="1989"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630"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პროგრამით მოსარგებლე ბენეფიციართა რაოდენობა</w:t>
            </w:r>
          </w:p>
        </w:tc>
        <w:tc>
          <w:tcPr>
            <w:tcW w:w="1319" w:type="dxa"/>
            <w:vMerge w:val="restart"/>
            <w:vAlign w:val="center"/>
          </w:tcPr>
          <w:p w:rsidR="008D7E05" w:rsidRPr="00A6784D" w:rsidRDefault="00263EAA"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4 382</w:t>
            </w:r>
          </w:p>
        </w:tc>
        <w:tc>
          <w:tcPr>
            <w:tcW w:w="1377" w:type="dxa"/>
            <w:vAlign w:val="center"/>
          </w:tcPr>
          <w:p w:rsidR="008D7E05" w:rsidRPr="00A6784D" w:rsidRDefault="00263EAA"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4</w:t>
            </w:r>
            <w:r w:rsidR="008D7E05" w:rsidRPr="00A6784D">
              <w:rPr>
                <w:rFonts w:ascii="Sylfaen" w:eastAsia="Sylfaen" w:hAnsi="Sylfaen" w:cs="Sylfaen"/>
                <w:color w:val="auto"/>
                <w:sz w:val="18"/>
                <w:lang w:val="ka-GE"/>
              </w:rPr>
              <w:t xml:space="preserve"> 550</w:t>
            </w:r>
          </w:p>
        </w:tc>
        <w:tc>
          <w:tcPr>
            <w:tcW w:w="1837" w:type="dxa"/>
            <w:vMerge w:val="restart"/>
            <w:vAlign w:val="center"/>
          </w:tcPr>
          <w:p w:rsidR="008D7E05" w:rsidRPr="00A6784D" w:rsidRDefault="00263EAA"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r w:rsidR="008D7E05" w:rsidRPr="00A6784D">
              <w:rPr>
                <w:rFonts w:ascii="Sylfaen" w:eastAsia="Sylfaen" w:hAnsi="Sylfaen" w:cs="Sylfaen"/>
                <w:color w:val="auto"/>
                <w:sz w:val="18"/>
                <w:lang w:val="ka-GE"/>
              </w:rPr>
              <w:t>%</w:t>
            </w:r>
          </w:p>
        </w:tc>
        <w:tc>
          <w:tcPr>
            <w:tcW w:w="163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6B4DBF">
        <w:tc>
          <w:tcPr>
            <w:tcW w:w="1989"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630"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319"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377" w:type="dxa"/>
          </w:tcPr>
          <w:p w:rsidR="008D7E05" w:rsidRPr="00A6784D" w:rsidRDefault="00263EAA" w:rsidP="00BF739E">
            <w:pPr>
              <w:ind w:right="-104"/>
              <w:jc w:val="center"/>
              <w:rPr>
                <w:color w:val="auto"/>
              </w:rPr>
            </w:pPr>
            <w:r w:rsidRPr="00A6784D">
              <w:rPr>
                <w:rFonts w:ascii="Sylfaen" w:eastAsia="Sylfaen" w:hAnsi="Sylfaen" w:cs="Sylfaen"/>
                <w:color w:val="auto"/>
                <w:sz w:val="18"/>
                <w:lang w:val="ka-GE"/>
              </w:rPr>
              <w:t>4</w:t>
            </w:r>
            <w:r w:rsidR="008D7E05" w:rsidRPr="00A6784D">
              <w:rPr>
                <w:rFonts w:ascii="Sylfaen" w:eastAsia="Sylfaen" w:hAnsi="Sylfaen" w:cs="Sylfaen"/>
                <w:color w:val="auto"/>
                <w:sz w:val="18"/>
                <w:lang w:val="ka-GE"/>
              </w:rPr>
              <w:t xml:space="preserve"> 550</w:t>
            </w:r>
          </w:p>
        </w:tc>
        <w:tc>
          <w:tcPr>
            <w:tcW w:w="1837"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635"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r>
      <w:tr w:rsidR="008D7E05" w:rsidRPr="00A6784D" w:rsidTr="006B4DBF">
        <w:tc>
          <w:tcPr>
            <w:tcW w:w="1989"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630"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319"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377" w:type="dxa"/>
          </w:tcPr>
          <w:p w:rsidR="008D7E05" w:rsidRPr="00A6784D" w:rsidRDefault="00263EAA" w:rsidP="00BF739E">
            <w:pPr>
              <w:ind w:right="-104"/>
              <w:jc w:val="center"/>
              <w:rPr>
                <w:color w:val="auto"/>
              </w:rPr>
            </w:pPr>
            <w:r w:rsidRPr="00A6784D">
              <w:rPr>
                <w:rFonts w:ascii="Sylfaen" w:eastAsia="Sylfaen" w:hAnsi="Sylfaen" w:cs="Sylfaen"/>
                <w:color w:val="auto"/>
                <w:sz w:val="18"/>
                <w:lang w:val="ka-GE"/>
              </w:rPr>
              <w:t>4</w:t>
            </w:r>
            <w:r w:rsidR="008D7E05" w:rsidRPr="00A6784D">
              <w:rPr>
                <w:rFonts w:ascii="Sylfaen" w:eastAsia="Sylfaen" w:hAnsi="Sylfaen" w:cs="Sylfaen"/>
                <w:color w:val="auto"/>
                <w:sz w:val="18"/>
                <w:lang w:val="ka-GE"/>
              </w:rPr>
              <w:t xml:space="preserve"> 550</w:t>
            </w:r>
          </w:p>
        </w:tc>
        <w:tc>
          <w:tcPr>
            <w:tcW w:w="1837"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635"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r>
      <w:tr w:rsidR="008D7E05" w:rsidRPr="00A6784D" w:rsidTr="006B4DBF">
        <w:tc>
          <w:tcPr>
            <w:tcW w:w="1989"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630" w:type="dxa"/>
            <w:vMerge/>
            <w:vAlign w:val="center"/>
          </w:tcPr>
          <w:p w:rsidR="008D7E05" w:rsidRPr="00A6784D" w:rsidRDefault="008D7E05" w:rsidP="00BF739E">
            <w:pPr>
              <w:ind w:right="-104"/>
              <w:jc w:val="center"/>
              <w:rPr>
                <w:rFonts w:ascii="Sylfaen" w:eastAsia="Sylfaen" w:hAnsi="Sylfaen" w:cs="Sylfaen"/>
                <w:color w:val="auto"/>
                <w:sz w:val="18"/>
                <w:szCs w:val="18"/>
              </w:rPr>
            </w:pPr>
          </w:p>
        </w:tc>
        <w:tc>
          <w:tcPr>
            <w:tcW w:w="1319"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377" w:type="dxa"/>
          </w:tcPr>
          <w:p w:rsidR="008D7E05" w:rsidRPr="00A6784D" w:rsidRDefault="00263EAA" w:rsidP="00BF739E">
            <w:pPr>
              <w:ind w:right="-104"/>
              <w:jc w:val="center"/>
              <w:rPr>
                <w:color w:val="auto"/>
              </w:rPr>
            </w:pPr>
            <w:r w:rsidRPr="00A6784D">
              <w:rPr>
                <w:rFonts w:ascii="Sylfaen" w:eastAsia="Sylfaen" w:hAnsi="Sylfaen" w:cs="Sylfaen"/>
                <w:color w:val="auto"/>
                <w:sz w:val="18"/>
                <w:lang w:val="ka-GE"/>
              </w:rPr>
              <w:t xml:space="preserve">4 </w:t>
            </w:r>
            <w:r w:rsidR="008D7E05" w:rsidRPr="00A6784D">
              <w:rPr>
                <w:rFonts w:ascii="Sylfaen" w:eastAsia="Sylfaen" w:hAnsi="Sylfaen" w:cs="Sylfaen"/>
                <w:color w:val="auto"/>
                <w:sz w:val="18"/>
                <w:lang w:val="ka-GE"/>
              </w:rPr>
              <w:t>550</w:t>
            </w:r>
          </w:p>
        </w:tc>
        <w:tc>
          <w:tcPr>
            <w:tcW w:w="1837"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635"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r>
    </w:tbl>
    <w:p w:rsidR="00DA6877" w:rsidRPr="00A6784D" w:rsidRDefault="00DA6877" w:rsidP="00BF739E">
      <w:pPr>
        <w:spacing w:after="0" w:line="240" w:lineRule="auto"/>
        <w:rPr>
          <w:rFonts w:ascii="Sylfaen" w:eastAsia="Sylfaen" w:hAnsi="Sylfaen" w:cs="Sylfaen"/>
          <w:b/>
          <w:color w:val="auto"/>
        </w:rPr>
      </w:pPr>
    </w:p>
    <w:p w:rsidR="00304F0D" w:rsidRPr="00A6784D" w:rsidRDefault="00BE6A39" w:rsidP="00BF739E">
      <w:pPr>
        <w:spacing w:after="0" w:line="240" w:lineRule="auto"/>
        <w:rPr>
          <w:rFonts w:ascii="Sylfaen" w:eastAsia="Sylfaen" w:hAnsi="Sylfaen" w:cs="Sylfaen"/>
          <w:b/>
          <w:color w:val="auto"/>
          <w:lang w:val="ka-GE"/>
        </w:rPr>
      </w:pPr>
      <w:r w:rsidRPr="00A6784D">
        <w:rPr>
          <w:rFonts w:ascii="Sylfaen" w:eastAsia="Sylfaen" w:hAnsi="Sylfaen" w:cs="Sylfaen"/>
          <w:b/>
          <w:color w:val="auto"/>
          <w:lang w:val="ka-GE"/>
        </w:rPr>
        <w:t>2</w:t>
      </w:r>
      <w:r w:rsidR="00C500F1" w:rsidRPr="00A6784D">
        <w:rPr>
          <w:rFonts w:ascii="Sylfaen" w:eastAsia="Sylfaen" w:hAnsi="Sylfaen" w:cs="Sylfaen"/>
          <w:b/>
          <w:color w:val="auto"/>
        </w:rPr>
        <w:t>.</w:t>
      </w:r>
      <w:r w:rsidR="00C500F1" w:rsidRPr="00A6784D">
        <w:rPr>
          <w:rFonts w:ascii="Sylfaen" w:eastAsia="Sylfaen" w:hAnsi="Sylfaen" w:cs="Sylfaen"/>
          <w:b/>
          <w:color w:val="auto"/>
          <w:lang w:val="ka-GE"/>
        </w:rPr>
        <w:t>1. ქვე</w:t>
      </w:r>
      <w:r w:rsidR="00C500F1" w:rsidRPr="00A6784D">
        <w:rPr>
          <w:rFonts w:ascii="Sylfaen" w:eastAsia="Sylfaen" w:hAnsi="Sylfaen" w:cs="Sylfaen"/>
          <w:b/>
          <w:color w:val="auto"/>
        </w:rPr>
        <w:t>პროგრამ</w:t>
      </w:r>
      <w:r w:rsidR="00E30B45" w:rsidRPr="00A6784D">
        <w:rPr>
          <w:rFonts w:ascii="Sylfaen" w:eastAsia="Sylfaen" w:hAnsi="Sylfaen" w:cs="Sylfaen"/>
          <w:b/>
          <w:color w:val="auto"/>
          <w:lang w:val="ka-GE"/>
        </w:rPr>
        <w:t>ა</w:t>
      </w:r>
      <w:r w:rsidR="00C500F1" w:rsidRPr="00A6784D">
        <w:rPr>
          <w:rFonts w:ascii="Sylfaen" w:eastAsia="Sylfaen" w:hAnsi="Sylfaen" w:cs="Sylfaen"/>
          <w:b/>
          <w:color w:val="auto"/>
          <w:lang w:val="ka-GE"/>
        </w:rPr>
        <w:t xml:space="preserve"> </w:t>
      </w:r>
      <w:r w:rsidR="00C500F1" w:rsidRPr="00A6784D">
        <w:rPr>
          <w:rFonts w:ascii="Sylfaen" w:eastAsia="Sylfaen" w:hAnsi="Sylfaen" w:cs="Sylfaen"/>
          <w:b/>
          <w:color w:val="auto"/>
        </w:rPr>
        <w:t xml:space="preserve">- </w:t>
      </w:r>
      <w:r w:rsidR="00C500F1" w:rsidRPr="00A6784D">
        <w:rPr>
          <w:rFonts w:ascii="Sylfaen" w:eastAsia="Sylfaen" w:hAnsi="Sylfaen" w:cs="Sylfaen"/>
          <w:b/>
          <w:color w:val="auto"/>
          <w:lang w:val="ka-GE"/>
        </w:rPr>
        <w:t>მხედველობით მკვეთრად და</w:t>
      </w:r>
      <w:r w:rsidR="00434E99" w:rsidRPr="00A6784D">
        <w:rPr>
          <w:rFonts w:ascii="Sylfaen" w:eastAsia="Sylfaen" w:hAnsi="Sylfaen" w:cs="Sylfaen"/>
          <w:b/>
          <w:color w:val="auto"/>
          <w:lang w:val="ka-GE"/>
        </w:rPr>
        <w:t xml:space="preserve"> </w:t>
      </w:r>
      <w:r w:rsidR="00C500F1" w:rsidRPr="00A6784D">
        <w:rPr>
          <w:rFonts w:ascii="Sylfaen" w:eastAsia="Sylfaen" w:hAnsi="Sylfaen" w:cs="Sylfaen"/>
          <w:b/>
          <w:color w:val="auto"/>
          <w:lang w:val="ka-GE"/>
        </w:rPr>
        <w:t>მნიშვნელოვნად გამოხატული შეზღუდული შესაძლებლობის მქონე (უსინათლო</w:t>
      </w:r>
      <w:r w:rsidR="00C12A87" w:rsidRPr="00A6784D">
        <w:rPr>
          <w:rFonts w:ascii="Sylfaen" w:eastAsia="Sylfaen" w:hAnsi="Sylfaen" w:cs="Sylfaen"/>
          <w:b/>
          <w:color w:val="auto"/>
          <w:lang w:val="ka-GE"/>
        </w:rPr>
        <w:t>)</w:t>
      </w:r>
      <w:r w:rsidR="00C500F1" w:rsidRPr="00A6784D">
        <w:rPr>
          <w:rFonts w:ascii="Sylfaen" w:eastAsia="Sylfaen" w:hAnsi="Sylfaen" w:cs="Sylfaen"/>
          <w:b/>
          <w:color w:val="auto"/>
          <w:lang w:val="ka-GE"/>
        </w:rPr>
        <w:t xml:space="preserve"> და</w:t>
      </w:r>
      <w:r w:rsidR="00434E99" w:rsidRPr="00A6784D">
        <w:rPr>
          <w:rFonts w:ascii="Sylfaen" w:eastAsia="Sylfaen" w:hAnsi="Sylfaen" w:cs="Sylfaen"/>
          <w:b/>
          <w:color w:val="auto"/>
          <w:lang w:val="ka-GE"/>
        </w:rPr>
        <w:t xml:space="preserve"> </w:t>
      </w:r>
      <w:r w:rsidR="00C500F1" w:rsidRPr="00A6784D">
        <w:rPr>
          <w:rFonts w:ascii="Sylfaen" w:eastAsia="Sylfaen" w:hAnsi="Sylfaen" w:cs="Sylfaen"/>
          <w:b/>
          <w:color w:val="auto"/>
          <w:lang w:val="ka-GE"/>
        </w:rPr>
        <w:t>სმენადაქვეითებული</w:t>
      </w:r>
      <w:r w:rsidR="00C12A87" w:rsidRPr="00A6784D">
        <w:rPr>
          <w:rFonts w:ascii="Sylfaen" w:eastAsia="Sylfaen" w:hAnsi="Sylfaen" w:cs="Sylfaen"/>
          <w:b/>
          <w:color w:val="auto"/>
          <w:lang w:val="ka-GE"/>
        </w:rPr>
        <w:t xml:space="preserve"> </w:t>
      </w:r>
      <w:r w:rsidR="00C500F1" w:rsidRPr="00A6784D">
        <w:rPr>
          <w:rFonts w:ascii="Sylfaen" w:eastAsia="Sylfaen" w:hAnsi="Sylfaen" w:cs="Sylfaen"/>
          <w:b/>
          <w:color w:val="auto"/>
          <w:lang w:val="ka-GE"/>
        </w:rPr>
        <w:t>(ყრუ-მუნჯობა)</w:t>
      </w:r>
      <w:r w:rsidR="00C12A87" w:rsidRPr="00A6784D">
        <w:rPr>
          <w:rFonts w:ascii="Sylfaen" w:eastAsia="Sylfaen" w:hAnsi="Sylfaen" w:cs="Sylfaen"/>
          <w:b/>
          <w:color w:val="auto"/>
          <w:lang w:val="ka-GE"/>
        </w:rPr>
        <w:t xml:space="preserve"> </w:t>
      </w:r>
      <w:r w:rsidR="00C500F1" w:rsidRPr="00A6784D">
        <w:rPr>
          <w:rFonts w:ascii="Sylfaen" w:eastAsia="Sylfaen" w:hAnsi="Sylfaen" w:cs="Sylfaen"/>
          <w:b/>
          <w:color w:val="auto"/>
          <w:lang w:val="ka-GE"/>
        </w:rPr>
        <w:t>პირთა</w:t>
      </w:r>
      <w:r w:rsidR="00C12A87" w:rsidRPr="00A6784D">
        <w:rPr>
          <w:rFonts w:ascii="Sylfaen" w:eastAsia="Sylfaen" w:hAnsi="Sylfaen" w:cs="Sylfaen"/>
          <w:b/>
          <w:color w:val="auto"/>
          <w:lang w:val="ka-GE"/>
        </w:rPr>
        <w:t xml:space="preserve"> </w:t>
      </w:r>
      <w:r w:rsidR="00C500F1" w:rsidRPr="00A6784D">
        <w:rPr>
          <w:rFonts w:ascii="Sylfaen" w:eastAsia="Sylfaen" w:hAnsi="Sylfaen" w:cs="Sylfaen"/>
          <w:b/>
          <w:color w:val="auto"/>
          <w:lang w:val="ka-GE"/>
        </w:rPr>
        <w:t>ერთჯერადი ფულადი დახმარება</w:t>
      </w:r>
      <w:r w:rsidR="00434E99" w:rsidRPr="00A6784D">
        <w:rPr>
          <w:rFonts w:ascii="Sylfaen" w:eastAsia="Sylfaen" w:hAnsi="Sylfaen" w:cs="Sylfaen"/>
          <w:b/>
          <w:color w:val="auto"/>
          <w:lang w:val="ka-GE"/>
        </w:rPr>
        <w:t xml:space="preserve"> </w:t>
      </w:r>
      <w:r w:rsidR="00304F0D" w:rsidRPr="00A6784D">
        <w:rPr>
          <w:rFonts w:ascii="Sylfaen" w:eastAsia="Sylfaen" w:hAnsi="Sylfaen" w:cs="Sylfaen"/>
          <w:b/>
          <w:color w:val="auto"/>
          <w:lang w:val="ka-GE"/>
        </w:rPr>
        <w:t xml:space="preserve">- </w:t>
      </w:r>
      <w:r w:rsidR="00434E99" w:rsidRPr="00A6784D">
        <w:rPr>
          <w:rFonts w:ascii="Sylfaen" w:eastAsia="Sylfaen" w:hAnsi="Sylfaen" w:cs="Sylfaen"/>
          <w:b/>
          <w:color w:val="auto"/>
          <w:lang w:val="ka-GE"/>
        </w:rPr>
        <w:t>06</w:t>
      </w:r>
      <w:r w:rsidR="00304F0D" w:rsidRPr="00A6784D">
        <w:rPr>
          <w:rFonts w:ascii="Sylfaen" w:eastAsia="Sylfaen" w:hAnsi="Sylfaen" w:cs="Sylfaen"/>
          <w:b/>
          <w:color w:val="auto"/>
          <w:lang w:val="ka-GE"/>
        </w:rPr>
        <w:t xml:space="preserve"> </w:t>
      </w:r>
      <w:r w:rsidR="00434E99" w:rsidRPr="00A6784D">
        <w:rPr>
          <w:rFonts w:ascii="Sylfaen" w:eastAsia="Sylfaen" w:hAnsi="Sylfaen" w:cs="Sylfaen"/>
          <w:b/>
          <w:color w:val="auto"/>
          <w:lang w:val="ka-GE"/>
        </w:rPr>
        <w:t>0</w:t>
      </w:r>
      <w:r w:rsidRPr="00A6784D">
        <w:rPr>
          <w:rFonts w:ascii="Sylfaen" w:eastAsia="Sylfaen" w:hAnsi="Sylfaen" w:cs="Sylfaen"/>
          <w:b/>
          <w:color w:val="auto"/>
          <w:lang w:val="ka-GE"/>
        </w:rPr>
        <w:t>2</w:t>
      </w:r>
      <w:r w:rsidR="00304F0D" w:rsidRPr="00A6784D">
        <w:rPr>
          <w:rFonts w:ascii="Sylfaen" w:eastAsia="Sylfaen" w:hAnsi="Sylfaen" w:cs="Sylfaen"/>
          <w:b/>
          <w:color w:val="auto"/>
          <w:lang w:val="ka-GE"/>
        </w:rPr>
        <w:t xml:space="preserve"> </w:t>
      </w:r>
      <w:r w:rsidR="00716241" w:rsidRPr="00A6784D">
        <w:rPr>
          <w:rFonts w:ascii="Sylfaen" w:eastAsia="Sylfaen" w:hAnsi="Sylfaen" w:cs="Sylfaen"/>
          <w:b/>
          <w:color w:val="auto"/>
          <w:lang w:val="ka-GE"/>
        </w:rPr>
        <w:t>01</w:t>
      </w:r>
    </w:p>
    <w:p w:rsidR="00EB70DA" w:rsidRPr="00A6784D" w:rsidRDefault="00EB70DA" w:rsidP="00BF739E">
      <w:pPr>
        <w:spacing w:after="0" w:line="240" w:lineRule="auto"/>
        <w:rPr>
          <w:rFonts w:ascii="Sylfaen" w:eastAsia="Sylfaen" w:hAnsi="Sylfaen" w:cs="Sylfaen"/>
          <w:b/>
          <w:color w:val="auto"/>
          <w:lang w:val="ka-GE"/>
        </w:rPr>
      </w:pPr>
    </w:p>
    <w:tbl>
      <w:tblPr>
        <w:tblStyle w:val="TableGrid"/>
        <w:tblW w:w="10787" w:type="dxa"/>
        <w:tblInd w:w="-5" w:type="dxa"/>
        <w:tblLook w:val="04A0" w:firstRow="1" w:lastRow="0" w:firstColumn="1" w:lastColumn="0" w:noHBand="0" w:noVBand="1"/>
      </w:tblPr>
      <w:tblGrid>
        <w:gridCol w:w="1988"/>
        <w:gridCol w:w="2523"/>
        <w:gridCol w:w="1449"/>
        <w:gridCol w:w="1553"/>
        <w:gridCol w:w="1329"/>
        <w:gridCol w:w="1945"/>
      </w:tblGrid>
      <w:tr w:rsidR="00613398" w:rsidRPr="00A6784D" w:rsidTr="00304F0D">
        <w:tc>
          <w:tcPr>
            <w:tcW w:w="1988" w:type="dxa"/>
            <w:vAlign w:val="center"/>
          </w:tcPr>
          <w:p w:rsidR="00304F0D" w:rsidRPr="00A6784D" w:rsidRDefault="00304F0D"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განმახორციელებელი</w:t>
            </w:r>
          </w:p>
        </w:tc>
        <w:tc>
          <w:tcPr>
            <w:tcW w:w="8799" w:type="dxa"/>
            <w:gridSpan w:val="5"/>
            <w:vAlign w:val="center"/>
          </w:tcPr>
          <w:p w:rsidR="00304F0D" w:rsidRPr="00A6784D" w:rsidRDefault="00304F0D" w:rsidP="00BF739E">
            <w:pPr>
              <w:ind w:right="-104"/>
              <w:rPr>
                <w:rFonts w:ascii="Sylfaen" w:eastAsia="Sylfaen" w:hAnsi="Sylfaen" w:cs="Sylfaen"/>
                <w:color w:val="auto"/>
                <w:sz w:val="18"/>
                <w:lang w:val="ka-GE"/>
              </w:rPr>
            </w:pPr>
            <w:r w:rsidRPr="00A6784D">
              <w:rPr>
                <w:rFonts w:ascii="Sylfaen" w:hAnsi="Sylfaen" w:cs="Sylfaen"/>
                <w:color w:val="auto"/>
                <w:sz w:val="18"/>
                <w:szCs w:val="18"/>
                <w:lang w:val="ka-GE"/>
              </w:rPr>
              <w:t xml:space="preserve">გორის </w:t>
            </w:r>
            <w:r w:rsidRPr="00A6784D">
              <w:rPr>
                <w:color w:val="auto"/>
                <w:sz w:val="18"/>
                <w:szCs w:val="18"/>
              </w:rPr>
              <w:t xml:space="preserve"> </w:t>
            </w:r>
            <w:r w:rsidRPr="00A6784D">
              <w:rPr>
                <w:rFonts w:ascii="Sylfaen" w:hAnsi="Sylfaen" w:cs="Sylfaen"/>
                <w:color w:val="auto"/>
                <w:sz w:val="18"/>
                <w:szCs w:val="18"/>
              </w:rPr>
              <w:t>მუნიციპალიტეტის</w:t>
            </w:r>
            <w:r w:rsidRPr="00A6784D">
              <w:rPr>
                <w:color w:val="auto"/>
                <w:sz w:val="18"/>
                <w:szCs w:val="18"/>
              </w:rPr>
              <w:t xml:space="preserve"> </w:t>
            </w:r>
            <w:r w:rsidRPr="00A6784D">
              <w:rPr>
                <w:rFonts w:ascii="Sylfaen" w:hAnsi="Sylfaen" w:cs="Sylfaen"/>
                <w:color w:val="auto"/>
                <w:sz w:val="18"/>
                <w:szCs w:val="18"/>
              </w:rPr>
              <w:t>მერიის</w:t>
            </w:r>
            <w:r w:rsidRPr="00A6784D">
              <w:rPr>
                <w:color w:val="auto"/>
                <w:sz w:val="18"/>
                <w:szCs w:val="18"/>
              </w:rPr>
              <w:t xml:space="preserve"> </w:t>
            </w:r>
            <w:r w:rsidRPr="00A6784D">
              <w:rPr>
                <w:rFonts w:ascii="Sylfaen" w:hAnsi="Sylfaen" w:cs="Sylfaen"/>
                <w:color w:val="auto"/>
                <w:sz w:val="18"/>
                <w:szCs w:val="18"/>
              </w:rPr>
              <w:t>სოციალური</w:t>
            </w:r>
            <w:r w:rsidRPr="00A6784D">
              <w:rPr>
                <w:color w:val="auto"/>
                <w:sz w:val="18"/>
                <w:szCs w:val="18"/>
              </w:rPr>
              <w:t xml:space="preserve"> </w:t>
            </w:r>
            <w:r w:rsidRPr="00A6784D">
              <w:rPr>
                <w:rFonts w:ascii="Sylfaen" w:hAnsi="Sylfaen" w:cs="Sylfaen"/>
                <w:color w:val="auto"/>
                <w:sz w:val="18"/>
                <w:szCs w:val="18"/>
              </w:rPr>
              <w:t>და</w:t>
            </w:r>
            <w:r w:rsidRPr="00A6784D">
              <w:rPr>
                <w:color w:val="auto"/>
                <w:sz w:val="18"/>
                <w:szCs w:val="18"/>
              </w:rPr>
              <w:t xml:space="preserve"> </w:t>
            </w:r>
            <w:r w:rsidRPr="00A6784D">
              <w:rPr>
                <w:rFonts w:ascii="Sylfaen" w:hAnsi="Sylfaen" w:cs="Sylfaen"/>
                <w:color w:val="auto"/>
                <w:sz w:val="18"/>
                <w:szCs w:val="18"/>
              </w:rPr>
              <w:t>ჯანდაცვის</w:t>
            </w:r>
            <w:r w:rsidRPr="00A6784D">
              <w:rPr>
                <w:color w:val="auto"/>
                <w:sz w:val="18"/>
                <w:szCs w:val="18"/>
              </w:rPr>
              <w:t xml:space="preserve"> </w:t>
            </w:r>
            <w:r w:rsidRPr="00A6784D">
              <w:rPr>
                <w:rFonts w:ascii="Sylfaen" w:hAnsi="Sylfaen" w:cs="Sylfaen"/>
                <w:color w:val="auto"/>
                <w:sz w:val="18"/>
                <w:szCs w:val="18"/>
              </w:rPr>
              <w:t>სამსახური</w:t>
            </w:r>
          </w:p>
        </w:tc>
      </w:tr>
      <w:tr w:rsidR="00613398" w:rsidRPr="00A6784D" w:rsidTr="00304F0D">
        <w:tc>
          <w:tcPr>
            <w:tcW w:w="1988" w:type="dxa"/>
            <w:vAlign w:val="center"/>
          </w:tcPr>
          <w:p w:rsidR="00304F0D" w:rsidRPr="00A6784D" w:rsidRDefault="00304F0D"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ქვეპროგრამის ბიუჯეტი</w:t>
            </w:r>
          </w:p>
        </w:tc>
        <w:tc>
          <w:tcPr>
            <w:tcW w:w="8799" w:type="dxa"/>
            <w:gridSpan w:val="5"/>
            <w:vAlign w:val="center"/>
          </w:tcPr>
          <w:p w:rsidR="00304F0D" w:rsidRPr="00A6784D" w:rsidRDefault="006C67B7"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20"/>
                <w:lang w:val="ka-GE"/>
              </w:rPr>
              <w:t>1</w:t>
            </w:r>
            <w:r w:rsidR="00263EAA" w:rsidRPr="00A6784D">
              <w:rPr>
                <w:rFonts w:ascii="Sylfaen" w:eastAsia="Sylfaen" w:hAnsi="Sylfaen" w:cs="Sylfaen"/>
                <w:b/>
                <w:color w:val="auto"/>
                <w:sz w:val="20"/>
                <w:lang w:val="ka-GE"/>
              </w:rPr>
              <w:t>20</w:t>
            </w:r>
            <w:r w:rsidR="00B94346" w:rsidRPr="00A6784D">
              <w:rPr>
                <w:rFonts w:ascii="Sylfaen" w:eastAsia="Sylfaen" w:hAnsi="Sylfaen" w:cs="Sylfaen"/>
                <w:b/>
                <w:color w:val="auto"/>
                <w:sz w:val="20"/>
                <w:lang w:val="ka-GE"/>
              </w:rPr>
              <w:t xml:space="preserve">,0 </w:t>
            </w:r>
            <w:r w:rsidR="00304F0D" w:rsidRPr="00A6784D">
              <w:rPr>
                <w:rFonts w:ascii="Sylfaen" w:eastAsia="Sylfaen" w:hAnsi="Sylfaen" w:cs="Sylfaen"/>
                <w:b/>
                <w:color w:val="auto"/>
                <w:sz w:val="20"/>
                <w:lang w:val="ka-GE"/>
              </w:rPr>
              <w:t>ათ. ლარი</w:t>
            </w:r>
          </w:p>
        </w:tc>
      </w:tr>
      <w:tr w:rsidR="009C6ECB" w:rsidRPr="00A6784D" w:rsidTr="009F30F8">
        <w:tc>
          <w:tcPr>
            <w:tcW w:w="1988" w:type="dxa"/>
            <w:vAlign w:val="center"/>
          </w:tcPr>
          <w:p w:rsidR="009C6ECB" w:rsidRPr="00A6784D" w:rsidRDefault="009C6ECB"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აღწერა</w:t>
            </w:r>
          </w:p>
        </w:tc>
        <w:tc>
          <w:tcPr>
            <w:tcW w:w="8799" w:type="dxa"/>
            <w:gridSpan w:val="5"/>
          </w:tcPr>
          <w:p w:rsidR="009C6ECB" w:rsidRPr="00A6784D" w:rsidRDefault="00B6684D" w:rsidP="00BF739E">
            <w:pPr>
              <w:jc w:val="both"/>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ფარგლებში ხორციელდება მკვეთრად გამოხატული (უსინათლო) შეზღუდული შესაძლებლობის მქონე პირების ერთჯერადი ფულადი დახმარება 350 (სამასორმოცდაათი) ლარის ოდენობით; 0-დან 150 000-ის ჩათვლით სოციალური სარეიტინგო ქულის მქონე მნიშვნელოვნად გამოხატული (უსინათლო) შეზღუდული შესაძლებლობის მქონე პირების ერთჯერადი ფულადი დახმარება 300 (სამასი) ლარის ოდენობით; სმენადაქვეითებული (ყრუ-მუნჯობა ICD H-90.6; H-91.9) შეზღუდული შესაძლებლობის მქონე პირების ერთჯერადი ფულადი დახმარება 300 (სამასი) ლარის ოდენობით.</w:t>
            </w:r>
          </w:p>
        </w:tc>
      </w:tr>
      <w:tr w:rsidR="009C6ECB" w:rsidRPr="00A6784D" w:rsidTr="009F30F8">
        <w:tc>
          <w:tcPr>
            <w:tcW w:w="1988" w:type="dxa"/>
            <w:vAlign w:val="center"/>
          </w:tcPr>
          <w:p w:rsidR="009C6ECB" w:rsidRPr="00A6784D" w:rsidRDefault="009C6ECB"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მიზანი</w:t>
            </w:r>
          </w:p>
        </w:tc>
        <w:tc>
          <w:tcPr>
            <w:tcW w:w="8799" w:type="dxa"/>
            <w:gridSpan w:val="5"/>
          </w:tcPr>
          <w:p w:rsidR="009C6ECB" w:rsidRPr="00A6784D" w:rsidRDefault="009C6ECB" w:rsidP="00BF739E">
            <w:pPr>
              <w:rPr>
                <w:color w:val="auto"/>
              </w:rPr>
            </w:pPr>
            <w:r w:rsidRPr="00A6784D">
              <w:rPr>
                <w:rFonts w:ascii="Sylfaen" w:eastAsia="Sylfaen" w:hAnsi="Sylfaen" w:cs="Sylfaen"/>
                <w:color w:val="auto"/>
                <w:sz w:val="18"/>
                <w:lang w:val="ka-GE"/>
              </w:rPr>
              <w:t>ბენეფიციართა ფინანსური მხარდაჭერა.</w:t>
            </w:r>
          </w:p>
        </w:tc>
      </w:tr>
      <w:tr w:rsidR="00613398" w:rsidRPr="00A6784D" w:rsidTr="00304F0D">
        <w:tc>
          <w:tcPr>
            <w:tcW w:w="1988" w:type="dxa"/>
            <w:vAlign w:val="center"/>
          </w:tcPr>
          <w:p w:rsidR="00304F0D" w:rsidRPr="00A6784D" w:rsidRDefault="00304F0D"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დაფინანსების წყარო</w:t>
            </w:r>
          </w:p>
        </w:tc>
        <w:tc>
          <w:tcPr>
            <w:tcW w:w="8799" w:type="dxa"/>
            <w:gridSpan w:val="5"/>
            <w:vAlign w:val="center"/>
          </w:tcPr>
          <w:p w:rsidR="00304F0D" w:rsidRPr="00A6784D" w:rsidRDefault="00304F0D"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მუნიციპალური</w:t>
            </w:r>
            <w:r w:rsidR="001052E4" w:rsidRPr="00A6784D">
              <w:rPr>
                <w:rFonts w:ascii="Sylfaen" w:eastAsia="Sylfaen" w:hAnsi="Sylfaen" w:cs="Sylfaen"/>
                <w:color w:val="auto"/>
                <w:sz w:val="18"/>
                <w:lang w:val="ka-GE"/>
              </w:rPr>
              <w:t xml:space="preserve"> ბიუჯეტი</w:t>
            </w:r>
          </w:p>
        </w:tc>
      </w:tr>
      <w:tr w:rsidR="00613398" w:rsidRPr="00A6784D" w:rsidTr="00304F0D">
        <w:tc>
          <w:tcPr>
            <w:tcW w:w="1988" w:type="dxa"/>
            <w:vAlign w:val="center"/>
          </w:tcPr>
          <w:p w:rsidR="00304F0D" w:rsidRPr="00A6784D" w:rsidRDefault="00304F0D"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განხორციელების ვადები</w:t>
            </w:r>
          </w:p>
        </w:tc>
        <w:tc>
          <w:tcPr>
            <w:tcW w:w="8799" w:type="dxa"/>
            <w:gridSpan w:val="5"/>
            <w:vAlign w:val="center"/>
          </w:tcPr>
          <w:p w:rsidR="00304F0D" w:rsidRPr="00A6784D" w:rsidRDefault="00304F0D"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წლის განმავლობაში</w:t>
            </w:r>
          </w:p>
        </w:tc>
      </w:tr>
      <w:tr w:rsidR="00613398" w:rsidRPr="00A6784D" w:rsidTr="00304F0D">
        <w:tc>
          <w:tcPr>
            <w:tcW w:w="1988" w:type="dxa"/>
            <w:vAlign w:val="center"/>
          </w:tcPr>
          <w:p w:rsidR="00304F0D" w:rsidRPr="00A6784D" w:rsidRDefault="00304F0D"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მოსალოდნელი შუალედური შედეგი</w:t>
            </w:r>
          </w:p>
        </w:tc>
        <w:tc>
          <w:tcPr>
            <w:tcW w:w="8799" w:type="dxa"/>
            <w:gridSpan w:val="5"/>
            <w:vAlign w:val="center"/>
          </w:tcPr>
          <w:p w:rsidR="00304F0D" w:rsidRPr="00A6784D" w:rsidRDefault="00B6684D"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სოციალური პირობების გაუმჯობესება.</w:t>
            </w:r>
          </w:p>
        </w:tc>
      </w:tr>
      <w:tr w:rsidR="00613398" w:rsidRPr="00A6784D" w:rsidTr="00304F0D">
        <w:tc>
          <w:tcPr>
            <w:tcW w:w="10787" w:type="dxa"/>
            <w:gridSpan w:val="6"/>
            <w:vAlign w:val="center"/>
          </w:tcPr>
          <w:p w:rsidR="00304F0D" w:rsidRPr="00A6784D" w:rsidRDefault="00304F0D"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შუალედური შედეგის შეფასების ინდიკატორი</w:t>
            </w:r>
          </w:p>
        </w:tc>
      </w:tr>
      <w:tr w:rsidR="00613398" w:rsidRPr="00A6784D" w:rsidTr="00304F0D">
        <w:tc>
          <w:tcPr>
            <w:tcW w:w="1988" w:type="dxa"/>
          </w:tcPr>
          <w:p w:rsidR="00304F0D" w:rsidRPr="00A6784D" w:rsidRDefault="00304F0D" w:rsidP="00BF739E">
            <w:pPr>
              <w:ind w:right="-104"/>
              <w:rPr>
                <w:rFonts w:ascii="Sylfaen" w:eastAsia="Sylfaen" w:hAnsi="Sylfaen" w:cs="Sylfaen"/>
                <w:color w:val="auto"/>
                <w:sz w:val="18"/>
              </w:rPr>
            </w:pPr>
          </w:p>
        </w:tc>
        <w:tc>
          <w:tcPr>
            <w:tcW w:w="2523" w:type="dxa"/>
            <w:vAlign w:val="center"/>
          </w:tcPr>
          <w:p w:rsidR="00304F0D" w:rsidRPr="00A6784D" w:rsidRDefault="00304F0D"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ინდიკატორის</w:t>
            </w:r>
          </w:p>
          <w:p w:rsidR="00304F0D" w:rsidRPr="00A6784D" w:rsidRDefault="00304F0D"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დასახელება</w:t>
            </w:r>
          </w:p>
        </w:tc>
        <w:tc>
          <w:tcPr>
            <w:tcW w:w="1449" w:type="dxa"/>
            <w:vAlign w:val="center"/>
          </w:tcPr>
          <w:p w:rsidR="00304F0D" w:rsidRPr="00A6784D" w:rsidRDefault="00304F0D"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საბაზისო</w:t>
            </w:r>
          </w:p>
          <w:p w:rsidR="00304F0D" w:rsidRPr="00A6784D" w:rsidRDefault="00304F0D"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553" w:type="dxa"/>
            <w:vAlign w:val="center"/>
          </w:tcPr>
          <w:p w:rsidR="00304F0D" w:rsidRPr="00A6784D" w:rsidRDefault="00304F0D"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მიზნობრივი</w:t>
            </w:r>
          </w:p>
          <w:p w:rsidR="00304F0D" w:rsidRPr="00A6784D" w:rsidRDefault="00304F0D"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329" w:type="dxa"/>
            <w:vAlign w:val="center"/>
          </w:tcPr>
          <w:p w:rsidR="00304F0D" w:rsidRPr="00A6784D" w:rsidRDefault="00304F0D"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ცდომილების</w:t>
            </w:r>
          </w:p>
          <w:p w:rsidR="00304F0D" w:rsidRPr="00A6784D" w:rsidRDefault="00304F0D"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ალბათობა (%)</w:t>
            </w:r>
          </w:p>
        </w:tc>
        <w:tc>
          <w:tcPr>
            <w:tcW w:w="1945" w:type="dxa"/>
            <w:vAlign w:val="center"/>
          </w:tcPr>
          <w:p w:rsidR="00304F0D" w:rsidRPr="00A6784D" w:rsidRDefault="00304F0D"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შესაძლო</w:t>
            </w:r>
          </w:p>
          <w:p w:rsidR="00304F0D" w:rsidRPr="00A6784D" w:rsidRDefault="00304F0D"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რისკები</w:t>
            </w:r>
          </w:p>
        </w:tc>
      </w:tr>
      <w:tr w:rsidR="008D7E05" w:rsidRPr="00A6784D" w:rsidTr="00304F0D">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პროგრამით მოსარგებლე ბენეფიციართა რაოდენობა</w:t>
            </w:r>
          </w:p>
        </w:tc>
        <w:tc>
          <w:tcPr>
            <w:tcW w:w="1449" w:type="dxa"/>
            <w:vMerge w:val="restart"/>
            <w:vAlign w:val="center"/>
          </w:tcPr>
          <w:p w:rsidR="008D7E05" w:rsidRPr="00A6784D" w:rsidRDefault="00B6684D" w:rsidP="00BF739E">
            <w:pPr>
              <w:ind w:right="-104"/>
              <w:jc w:val="center"/>
              <w:rPr>
                <w:rFonts w:ascii="Sylfaen" w:eastAsia="Sylfaen" w:hAnsi="Sylfaen" w:cs="Sylfaen"/>
                <w:color w:val="auto"/>
                <w:sz w:val="18"/>
              </w:rPr>
            </w:pPr>
            <w:r w:rsidRPr="00A6784D">
              <w:rPr>
                <w:rFonts w:ascii="Sylfaen" w:eastAsia="Sylfaen" w:hAnsi="Sylfaen" w:cs="Sylfaen"/>
                <w:color w:val="auto"/>
                <w:sz w:val="18"/>
              </w:rPr>
              <w:t>33</w:t>
            </w:r>
            <w:r w:rsidR="008D7E05" w:rsidRPr="00A6784D">
              <w:rPr>
                <w:rFonts w:ascii="Sylfaen" w:eastAsia="Sylfaen" w:hAnsi="Sylfaen" w:cs="Sylfaen"/>
                <w:color w:val="auto"/>
                <w:sz w:val="18"/>
              </w:rPr>
              <w:t>0</w:t>
            </w:r>
          </w:p>
        </w:tc>
        <w:tc>
          <w:tcPr>
            <w:tcW w:w="1553" w:type="dxa"/>
            <w:vAlign w:val="center"/>
          </w:tcPr>
          <w:p w:rsidR="008D7E05" w:rsidRPr="00A6784D" w:rsidRDefault="00B6684D"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rPr>
              <w:t>34</w:t>
            </w:r>
            <w:r w:rsidR="008D7E05" w:rsidRPr="00A6784D">
              <w:rPr>
                <w:rFonts w:ascii="Sylfaen" w:eastAsia="Sylfaen" w:hAnsi="Sylfaen" w:cs="Sylfaen"/>
                <w:color w:val="auto"/>
                <w:sz w:val="18"/>
              </w:rPr>
              <w:t>5</w:t>
            </w:r>
          </w:p>
        </w:tc>
        <w:tc>
          <w:tcPr>
            <w:tcW w:w="1329" w:type="dxa"/>
            <w:vMerge w:val="restart"/>
            <w:vAlign w:val="center"/>
          </w:tcPr>
          <w:p w:rsidR="008D7E05" w:rsidRPr="00A6784D" w:rsidRDefault="00821E24"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10</w:t>
            </w:r>
            <w:r w:rsidR="008D7E05" w:rsidRPr="00A6784D">
              <w:rPr>
                <w:rFonts w:ascii="Sylfaen" w:eastAsia="Sylfaen" w:hAnsi="Sylfaen" w:cs="Sylfaen"/>
                <w:color w:val="auto"/>
                <w:sz w:val="18"/>
                <w:lang w:val="ka-GE"/>
              </w:rPr>
              <w:t>%</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304F0D">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B6684D" w:rsidP="00BF739E">
            <w:pPr>
              <w:ind w:right="-104"/>
              <w:jc w:val="center"/>
              <w:rPr>
                <w:rFonts w:ascii="Sylfaen" w:eastAsia="Sylfaen" w:hAnsi="Sylfaen" w:cs="Sylfaen"/>
                <w:color w:val="auto"/>
                <w:sz w:val="18"/>
              </w:rPr>
            </w:pPr>
            <w:r w:rsidRPr="00A6784D">
              <w:rPr>
                <w:rFonts w:ascii="Sylfaen" w:eastAsia="Sylfaen" w:hAnsi="Sylfaen" w:cs="Sylfaen"/>
                <w:color w:val="auto"/>
                <w:sz w:val="18"/>
              </w:rPr>
              <w:t>34</w:t>
            </w:r>
            <w:r w:rsidR="008D7E05" w:rsidRPr="00A6784D">
              <w:rPr>
                <w:rFonts w:ascii="Sylfaen" w:eastAsia="Sylfaen" w:hAnsi="Sylfaen" w:cs="Sylfaen"/>
                <w:color w:val="auto"/>
                <w:sz w:val="18"/>
              </w:rPr>
              <w:t>5</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304F0D">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B6684D" w:rsidP="00BF739E">
            <w:pPr>
              <w:ind w:right="-104"/>
              <w:jc w:val="center"/>
              <w:rPr>
                <w:rFonts w:ascii="Sylfaen" w:eastAsia="Sylfaen" w:hAnsi="Sylfaen" w:cs="Sylfaen"/>
                <w:color w:val="auto"/>
                <w:sz w:val="18"/>
              </w:rPr>
            </w:pPr>
            <w:r w:rsidRPr="00A6784D">
              <w:rPr>
                <w:rFonts w:ascii="Sylfaen" w:eastAsia="Sylfaen" w:hAnsi="Sylfaen" w:cs="Sylfaen"/>
                <w:color w:val="auto"/>
                <w:sz w:val="18"/>
              </w:rPr>
              <w:t>34</w:t>
            </w:r>
            <w:r w:rsidR="008D7E05" w:rsidRPr="00A6784D">
              <w:rPr>
                <w:rFonts w:ascii="Sylfaen" w:eastAsia="Sylfaen" w:hAnsi="Sylfaen" w:cs="Sylfaen"/>
                <w:color w:val="auto"/>
                <w:sz w:val="18"/>
              </w:rPr>
              <w:t>5</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304F0D">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B6684D" w:rsidP="00BF739E">
            <w:pPr>
              <w:ind w:right="-104"/>
              <w:jc w:val="center"/>
              <w:rPr>
                <w:rFonts w:ascii="Sylfaen" w:eastAsia="Sylfaen" w:hAnsi="Sylfaen" w:cs="Sylfaen"/>
                <w:color w:val="auto"/>
                <w:sz w:val="18"/>
              </w:rPr>
            </w:pPr>
            <w:r w:rsidRPr="00A6784D">
              <w:rPr>
                <w:rFonts w:ascii="Sylfaen" w:eastAsia="Sylfaen" w:hAnsi="Sylfaen" w:cs="Sylfaen"/>
                <w:color w:val="auto"/>
                <w:sz w:val="18"/>
              </w:rPr>
              <w:t>34</w:t>
            </w:r>
            <w:r w:rsidR="008D7E05" w:rsidRPr="00A6784D">
              <w:rPr>
                <w:rFonts w:ascii="Sylfaen" w:eastAsia="Sylfaen" w:hAnsi="Sylfaen" w:cs="Sylfaen"/>
                <w:color w:val="auto"/>
                <w:sz w:val="18"/>
              </w:rPr>
              <w:t>5</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bl>
    <w:p w:rsidR="00CC61E9" w:rsidRPr="00A6784D" w:rsidRDefault="00CC61E9" w:rsidP="00BF739E">
      <w:pPr>
        <w:spacing w:after="0" w:line="240" w:lineRule="auto"/>
        <w:rPr>
          <w:rFonts w:ascii="Sylfaen" w:eastAsia="Sylfaen" w:hAnsi="Sylfaen" w:cs="Sylfaen"/>
          <w:b/>
          <w:color w:val="auto"/>
          <w:lang w:val="ka-GE"/>
        </w:rPr>
      </w:pPr>
    </w:p>
    <w:p w:rsidR="00C500F1" w:rsidRPr="00A6784D" w:rsidRDefault="00BE6A39" w:rsidP="00BF739E">
      <w:pPr>
        <w:spacing w:after="0" w:line="240" w:lineRule="auto"/>
        <w:rPr>
          <w:rFonts w:ascii="Sylfaen" w:eastAsia="Sylfaen" w:hAnsi="Sylfaen" w:cs="Sylfaen"/>
          <w:b/>
          <w:color w:val="auto"/>
          <w:lang w:val="ka-GE"/>
        </w:rPr>
      </w:pPr>
      <w:r w:rsidRPr="00A6784D">
        <w:rPr>
          <w:rFonts w:ascii="Sylfaen" w:eastAsia="Sylfaen" w:hAnsi="Sylfaen" w:cs="Sylfaen"/>
          <w:b/>
          <w:color w:val="auto"/>
          <w:lang w:val="ka-GE"/>
        </w:rPr>
        <w:t>2</w:t>
      </w:r>
      <w:r w:rsidR="00C500F1" w:rsidRPr="00A6784D">
        <w:rPr>
          <w:rFonts w:ascii="Sylfaen" w:eastAsia="Sylfaen" w:hAnsi="Sylfaen" w:cs="Sylfaen"/>
          <w:b/>
          <w:color w:val="auto"/>
        </w:rPr>
        <w:t>.</w:t>
      </w:r>
      <w:r w:rsidR="00C500F1" w:rsidRPr="00A6784D">
        <w:rPr>
          <w:rFonts w:ascii="Sylfaen" w:eastAsia="Sylfaen" w:hAnsi="Sylfaen" w:cs="Sylfaen"/>
          <w:b/>
          <w:color w:val="auto"/>
          <w:lang w:val="ka-GE"/>
        </w:rPr>
        <w:t>2. ქვე</w:t>
      </w:r>
      <w:r w:rsidR="00C500F1" w:rsidRPr="00A6784D">
        <w:rPr>
          <w:rFonts w:ascii="Sylfaen" w:eastAsia="Sylfaen" w:hAnsi="Sylfaen" w:cs="Sylfaen"/>
          <w:b/>
          <w:color w:val="auto"/>
        </w:rPr>
        <w:t>პროგრამ</w:t>
      </w:r>
      <w:r w:rsidR="000F1A74" w:rsidRPr="00A6784D">
        <w:rPr>
          <w:rFonts w:ascii="Sylfaen" w:eastAsia="Sylfaen" w:hAnsi="Sylfaen" w:cs="Sylfaen"/>
          <w:b/>
          <w:color w:val="auto"/>
          <w:lang w:val="ka-GE"/>
        </w:rPr>
        <w:t>ა</w:t>
      </w:r>
      <w:r w:rsidR="00C500F1" w:rsidRPr="00A6784D">
        <w:rPr>
          <w:rFonts w:ascii="Sylfaen" w:eastAsia="Sylfaen" w:hAnsi="Sylfaen" w:cs="Sylfaen"/>
          <w:b/>
          <w:color w:val="auto"/>
          <w:lang w:val="ka-GE"/>
        </w:rPr>
        <w:t xml:space="preserve"> </w:t>
      </w:r>
      <w:r w:rsidR="00C500F1" w:rsidRPr="00A6784D">
        <w:rPr>
          <w:rFonts w:ascii="Sylfaen" w:eastAsia="Sylfaen" w:hAnsi="Sylfaen" w:cs="Sylfaen"/>
          <w:b/>
          <w:color w:val="auto"/>
        </w:rPr>
        <w:t xml:space="preserve">- </w:t>
      </w:r>
      <w:r w:rsidR="00C500F1" w:rsidRPr="00A6784D">
        <w:rPr>
          <w:rFonts w:ascii="Sylfaen" w:eastAsia="Sylfaen" w:hAnsi="Sylfaen" w:cs="Sylfaen"/>
          <w:b/>
          <w:color w:val="auto"/>
          <w:lang w:val="ka-GE"/>
        </w:rPr>
        <w:t xml:space="preserve">ასი და მეტი წლის ასაკის უხუცეს დღეგრძელთა დახმარება </w:t>
      </w:r>
      <w:r w:rsidR="00B94346" w:rsidRPr="00A6784D">
        <w:rPr>
          <w:rFonts w:ascii="Sylfaen" w:eastAsia="Sylfaen" w:hAnsi="Sylfaen" w:cs="Sylfaen"/>
          <w:b/>
          <w:color w:val="auto"/>
          <w:lang w:val="ka-GE"/>
        </w:rPr>
        <w:t xml:space="preserve">- </w:t>
      </w:r>
      <w:r w:rsidR="00C500F1" w:rsidRPr="00A6784D">
        <w:rPr>
          <w:rFonts w:ascii="Sylfaen" w:eastAsia="Sylfaen" w:hAnsi="Sylfaen" w:cs="Sylfaen"/>
          <w:b/>
          <w:color w:val="auto"/>
        </w:rPr>
        <w:t>06</w:t>
      </w:r>
      <w:r w:rsidR="00B94346" w:rsidRPr="00A6784D">
        <w:rPr>
          <w:rFonts w:ascii="Sylfaen" w:eastAsia="Sylfaen" w:hAnsi="Sylfaen" w:cs="Sylfaen"/>
          <w:b/>
          <w:color w:val="auto"/>
          <w:lang w:val="ka-GE"/>
        </w:rPr>
        <w:t xml:space="preserve"> </w:t>
      </w:r>
      <w:r w:rsidRPr="00A6784D">
        <w:rPr>
          <w:rFonts w:ascii="Sylfaen" w:eastAsia="Sylfaen" w:hAnsi="Sylfaen" w:cs="Sylfaen"/>
          <w:b/>
          <w:color w:val="auto"/>
        </w:rPr>
        <w:t>02</w:t>
      </w:r>
      <w:r w:rsidR="00B94346" w:rsidRPr="00A6784D">
        <w:rPr>
          <w:rFonts w:ascii="Sylfaen" w:eastAsia="Sylfaen" w:hAnsi="Sylfaen" w:cs="Sylfaen"/>
          <w:b/>
          <w:color w:val="auto"/>
          <w:lang w:val="ka-GE"/>
        </w:rPr>
        <w:t xml:space="preserve"> </w:t>
      </w:r>
      <w:r w:rsidR="00C500F1" w:rsidRPr="00A6784D">
        <w:rPr>
          <w:rFonts w:ascii="Sylfaen" w:eastAsia="Sylfaen" w:hAnsi="Sylfaen" w:cs="Sylfaen"/>
          <w:b/>
          <w:color w:val="auto"/>
        </w:rPr>
        <w:t>02</w:t>
      </w:r>
    </w:p>
    <w:p w:rsidR="00B94346" w:rsidRPr="00A6784D" w:rsidRDefault="00B94346" w:rsidP="00BF739E">
      <w:pPr>
        <w:spacing w:after="0" w:line="240" w:lineRule="auto"/>
        <w:rPr>
          <w:rFonts w:ascii="Sylfaen" w:eastAsia="Sylfaen" w:hAnsi="Sylfaen" w:cs="Sylfaen"/>
          <w:b/>
          <w:color w:val="auto"/>
        </w:rPr>
      </w:pPr>
    </w:p>
    <w:tbl>
      <w:tblPr>
        <w:tblStyle w:val="TableGrid"/>
        <w:tblW w:w="10787" w:type="dxa"/>
        <w:tblInd w:w="-5" w:type="dxa"/>
        <w:tblLook w:val="04A0" w:firstRow="1" w:lastRow="0" w:firstColumn="1" w:lastColumn="0" w:noHBand="0" w:noVBand="1"/>
      </w:tblPr>
      <w:tblGrid>
        <w:gridCol w:w="1988"/>
        <w:gridCol w:w="2523"/>
        <w:gridCol w:w="1449"/>
        <w:gridCol w:w="1553"/>
        <w:gridCol w:w="1329"/>
        <w:gridCol w:w="1945"/>
      </w:tblGrid>
      <w:tr w:rsidR="00613398" w:rsidRPr="00A6784D" w:rsidTr="00A73226">
        <w:tc>
          <w:tcPr>
            <w:tcW w:w="1988" w:type="dxa"/>
            <w:vAlign w:val="center"/>
          </w:tcPr>
          <w:p w:rsidR="00B94346" w:rsidRPr="00A6784D" w:rsidRDefault="00B94346"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განმახორციელებელი</w:t>
            </w:r>
          </w:p>
        </w:tc>
        <w:tc>
          <w:tcPr>
            <w:tcW w:w="8799" w:type="dxa"/>
            <w:gridSpan w:val="5"/>
            <w:vAlign w:val="center"/>
          </w:tcPr>
          <w:p w:rsidR="00B94346" w:rsidRPr="00A6784D" w:rsidRDefault="00B94346" w:rsidP="00BF739E">
            <w:pPr>
              <w:ind w:right="-104"/>
              <w:rPr>
                <w:rFonts w:ascii="Sylfaen" w:eastAsia="Sylfaen" w:hAnsi="Sylfaen" w:cs="Sylfaen"/>
                <w:color w:val="auto"/>
                <w:sz w:val="18"/>
                <w:lang w:val="ka-GE"/>
              </w:rPr>
            </w:pPr>
            <w:r w:rsidRPr="00A6784D">
              <w:rPr>
                <w:rFonts w:ascii="Sylfaen" w:hAnsi="Sylfaen" w:cs="Sylfaen"/>
                <w:color w:val="auto"/>
                <w:sz w:val="18"/>
                <w:szCs w:val="18"/>
                <w:lang w:val="ka-GE"/>
              </w:rPr>
              <w:t xml:space="preserve">გორის </w:t>
            </w:r>
            <w:r w:rsidRPr="00A6784D">
              <w:rPr>
                <w:color w:val="auto"/>
                <w:sz w:val="18"/>
                <w:szCs w:val="18"/>
              </w:rPr>
              <w:t xml:space="preserve"> </w:t>
            </w:r>
            <w:r w:rsidRPr="00A6784D">
              <w:rPr>
                <w:rFonts w:ascii="Sylfaen" w:hAnsi="Sylfaen" w:cs="Sylfaen"/>
                <w:color w:val="auto"/>
                <w:sz w:val="18"/>
                <w:szCs w:val="18"/>
              </w:rPr>
              <w:t>მუნიციპალიტეტის</w:t>
            </w:r>
            <w:r w:rsidRPr="00A6784D">
              <w:rPr>
                <w:color w:val="auto"/>
                <w:sz w:val="18"/>
                <w:szCs w:val="18"/>
              </w:rPr>
              <w:t xml:space="preserve"> </w:t>
            </w:r>
            <w:r w:rsidRPr="00A6784D">
              <w:rPr>
                <w:rFonts w:ascii="Sylfaen" w:hAnsi="Sylfaen" w:cs="Sylfaen"/>
                <w:color w:val="auto"/>
                <w:sz w:val="18"/>
                <w:szCs w:val="18"/>
              </w:rPr>
              <w:t>მერიის</w:t>
            </w:r>
            <w:r w:rsidRPr="00A6784D">
              <w:rPr>
                <w:color w:val="auto"/>
                <w:sz w:val="18"/>
                <w:szCs w:val="18"/>
              </w:rPr>
              <w:t xml:space="preserve"> </w:t>
            </w:r>
            <w:r w:rsidRPr="00A6784D">
              <w:rPr>
                <w:rFonts w:ascii="Sylfaen" w:hAnsi="Sylfaen" w:cs="Sylfaen"/>
                <w:color w:val="auto"/>
                <w:sz w:val="18"/>
                <w:szCs w:val="18"/>
              </w:rPr>
              <w:t>სოციალური</w:t>
            </w:r>
            <w:r w:rsidRPr="00A6784D">
              <w:rPr>
                <w:color w:val="auto"/>
                <w:sz w:val="18"/>
                <w:szCs w:val="18"/>
              </w:rPr>
              <w:t xml:space="preserve"> </w:t>
            </w:r>
            <w:r w:rsidRPr="00A6784D">
              <w:rPr>
                <w:rFonts w:ascii="Sylfaen" w:hAnsi="Sylfaen" w:cs="Sylfaen"/>
                <w:color w:val="auto"/>
                <w:sz w:val="18"/>
                <w:szCs w:val="18"/>
              </w:rPr>
              <w:t>და</w:t>
            </w:r>
            <w:r w:rsidRPr="00A6784D">
              <w:rPr>
                <w:color w:val="auto"/>
                <w:sz w:val="18"/>
                <w:szCs w:val="18"/>
              </w:rPr>
              <w:t xml:space="preserve"> </w:t>
            </w:r>
            <w:r w:rsidRPr="00A6784D">
              <w:rPr>
                <w:rFonts w:ascii="Sylfaen" w:hAnsi="Sylfaen" w:cs="Sylfaen"/>
                <w:color w:val="auto"/>
                <w:sz w:val="18"/>
                <w:szCs w:val="18"/>
              </w:rPr>
              <w:t>ჯანდაცვის</w:t>
            </w:r>
            <w:r w:rsidRPr="00A6784D">
              <w:rPr>
                <w:color w:val="auto"/>
                <w:sz w:val="18"/>
                <w:szCs w:val="18"/>
              </w:rPr>
              <w:t xml:space="preserve"> </w:t>
            </w:r>
            <w:r w:rsidRPr="00A6784D">
              <w:rPr>
                <w:rFonts w:ascii="Sylfaen" w:hAnsi="Sylfaen" w:cs="Sylfaen"/>
                <w:color w:val="auto"/>
                <w:sz w:val="18"/>
                <w:szCs w:val="18"/>
              </w:rPr>
              <w:t>სამსახური</w:t>
            </w:r>
          </w:p>
        </w:tc>
      </w:tr>
      <w:tr w:rsidR="00613398" w:rsidRPr="00A6784D" w:rsidTr="00A73226">
        <w:tc>
          <w:tcPr>
            <w:tcW w:w="1988" w:type="dxa"/>
            <w:vAlign w:val="center"/>
          </w:tcPr>
          <w:p w:rsidR="00B94346" w:rsidRPr="00A6784D" w:rsidRDefault="00B94346"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ქვეპროგრამის ბიუჯეტი</w:t>
            </w:r>
          </w:p>
        </w:tc>
        <w:tc>
          <w:tcPr>
            <w:tcW w:w="8799" w:type="dxa"/>
            <w:gridSpan w:val="5"/>
            <w:vAlign w:val="center"/>
          </w:tcPr>
          <w:p w:rsidR="00B94346" w:rsidRPr="00A6784D" w:rsidRDefault="006C67B7"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20"/>
                <w:lang w:val="ka-GE"/>
              </w:rPr>
              <w:t>4</w:t>
            </w:r>
            <w:r w:rsidR="00B94346" w:rsidRPr="00A6784D">
              <w:rPr>
                <w:rFonts w:ascii="Sylfaen" w:eastAsia="Sylfaen" w:hAnsi="Sylfaen" w:cs="Sylfaen"/>
                <w:b/>
                <w:color w:val="auto"/>
                <w:sz w:val="20"/>
                <w:lang w:val="ka-GE"/>
              </w:rPr>
              <w:t>,0 ათ. ლარი</w:t>
            </w:r>
          </w:p>
        </w:tc>
      </w:tr>
      <w:tr w:rsidR="009C6ECB" w:rsidRPr="00A6784D" w:rsidTr="009F30F8">
        <w:tc>
          <w:tcPr>
            <w:tcW w:w="1988" w:type="dxa"/>
            <w:vAlign w:val="center"/>
          </w:tcPr>
          <w:p w:rsidR="009C6ECB" w:rsidRPr="00A6784D" w:rsidRDefault="009C6ECB"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აღწერა</w:t>
            </w:r>
          </w:p>
        </w:tc>
        <w:tc>
          <w:tcPr>
            <w:tcW w:w="8799" w:type="dxa"/>
            <w:gridSpan w:val="5"/>
          </w:tcPr>
          <w:p w:rsidR="009C6ECB" w:rsidRPr="00A6784D" w:rsidRDefault="00821E24" w:rsidP="00BF739E">
            <w:pPr>
              <w:jc w:val="both"/>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ფარგლებში გათვალისწინებულია გორის მუნიციპალიტეტის ადმინისტრაციულ საზღვრებში რეგისტრირებული ასი და მეტი წლის უხუცეს დღეგრძელთა ერთჯერადი ფულადი დახმარება 1000 (ერთი ათასი) ლარის ოდენობით.</w:t>
            </w:r>
          </w:p>
        </w:tc>
      </w:tr>
      <w:tr w:rsidR="009C6ECB" w:rsidRPr="00A6784D" w:rsidTr="009F30F8">
        <w:tc>
          <w:tcPr>
            <w:tcW w:w="1988" w:type="dxa"/>
            <w:vAlign w:val="center"/>
          </w:tcPr>
          <w:p w:rsidR="009C6ECB" w:rsidRPr="00A6784D" w:rsidRDefault="009C6ECB"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მიზანი</w:t>
            </w:r>
          </w:p>
        </w:tc>
        <w:tc>
          <w:tcPr>
            <w:tcW w:w="8799" w:type="dxa"/>
            <w:gridSpan w:val="5"/>
          </w:tcPr>
          <w:p w:rsidR="009C6ECB" w:rsidRPr="00A6784D" w:rsidRDefault="009C6ECB" w:rsidP="00BF739E">
            <w:pPr>
              <w:rPr>
                <w:color w:val="auto"/>
              </w:rPr>
            </w:pPr>
            <w:r w:rsidRPr="00A6784D">
              <w:rPr>
                <w:rFonts w:ascii="Sylfaen" w:eastAsia="Sylfaen" w:hAnsi="Sylfaen" w:cs="Sylfaen"/>
                <w:color w:val="auto"/>
                <w:sz w:val="18"/>
                <w:lang w:val="ka-GE"/>
              </w:rPr>
              <w:t>ბენეფიციართა ფინანსური მხარდაჭერა.</w:t>
            </w:r>
          </w:p>
        </w:tc>
      </w:tr>
      <w:tr w:rsidR="00613398" w:rsidRPr="00A6784D" w:rsidTr="00A73226">
        <w:tc>
          <w:tcPr>
            <w:tcW w:w="1988" w:type="dxa"/>
            <w:vAlign w:val="center"/>
          </w:tcPr>
          <w:p w:rsidR="00B94346" w:rsidRPr="00A6784D" w:rsidRDefault="00B94346"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დაფინანსების წყარო</w:t>
            </w:r>
          </w:p>
        </w:tc>
        <w:tc>
          <w:tcPr>
            <w:tcW w:w="8799" w:type="dxa"/>
            <w:gridSpan w:val="5"/>
            <w:vAlign w:val="center"/>
          </w:tcPr>
          <w:p w:rsidR="00B94346" w:rsidRPr="00A6784D" w:rsidRDefault="00B94346"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მუნიციპალური</w:t>
            </w:r>
            <w:r w:rsidR="001052E4" w:rsidRPr="00A6784D">
              <w:rPr>
                <w:rFonts w:ascii="Sylfaen" w:eastAsia="Sylfaen" w:hAnsi="Sylfaen" w:cs="Sylfaen"/>
                <w:color w:val="auto"/>
                <w:sz w:val="18"/>
                <w:lang w:val="ka-GE"/>
              </w:rPr>
              <w:t xml:space="preserve"> ბიუჯეტი</w:t>
            </w:r>
          </w:p>
        </w:tc>
      </w:tr>
      <w:tr w:rsidR="00613398" w:rsidRPr="00A6784D" w:rsidTr="00A73226">
        <w:tc>
          <w:tcPr>
            <w:tcW w:w="1988" w:type="dxa"/>
            <w:vAlign w:val="center"/>
          </w:tcPr>
          <w:p w:rsidR="00B94346" w:rsidRPr="00A6784D" w:rsidRDefault="00B94346"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განხორციელების ვადები</w:t>
            </w:r>
          </w:p>
        </w:tc>
        <w:tc>
          <w:tcPr>
            <w:tcW w:w="8799" w:type="dxa"/>
            <w:gridSpan w:val="5"/>
            <w:vAlign w:val="center"/>
          </w:tcPr>
          <w:p w:rsidR="00B94346" w:rsidRPr="00A6784D" w:rsidRDefault="00B94346"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წლის განმავლობაში</w:t>
            </w:r>
          </w:p>
        </w:tc>
      </w:tr>
      <w:tr w:rsidR="00613398" w:rsidRPr="00A6784D" w:rsidTr="00A73226">
        <w:tc>
          <w:tcPr>
            <w:tcW w:w="1988" w:type="dxa"/>
            <w:vAlign w:val="center"/>
          </w:tcPr>
          <w:p w:rsidR="00B94346" w:rsidRPr="00A6784D" w:rsidRDefault="00B94346"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მოსალოდნელი შუალედური შედეგი</w:t>
            </w:r>
          </w:p>
        </w:tc>
        <w:tc>
          <w:tcPr>
            <w:tcW w:w="8799" w:type="dxa"/>
            <w:gridSpan w:val="5"/>
            <w:vAlign w:val="center"/>
          </w:tcPr>
          <w:p w:rsidR="00B94346" w:rsidRPr="00A6784D" w:rsidRDefault="00821E24"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უხუცესთა ყოფითი პირობების გაუმჯობესება.</w:t>
            </w:r>
          </w:p>
        </w:tc>
      </w:tr>
      <w:tr w:rsidR="00613398" w:rsidRPr="00A6784D" w:rsidTr="00A73226">
        <w:tc>
          <w:tcPr>
            <w:tcW w:w="10787" w:type="dxa"/>
            <w:gridSpan w:val="6"/>
            <w:vAlign w:val="center"/>
          </w:tcPr>
          <w:p w:rsidR="00B94346" w:rsidRPr="00A6784D" w:rsidRDefault="00B94346"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შუალედური შედეგის შეფასების ინდიკატორი</w:t>
            </w:r>
          </w:p>
        </w:tc>
      </w:tr>
      <w:tr w:rsidR="00613398" w:rsidRPr="00A6784D" w:rsidTr="00A73226">
        <w:tc>
          <w:tcPr>
            <w:tcW w:w="1988" w:type="dxa"/>
          </w:tcPr>
          <w:p w:rsidR="00B94346" w:rsidRPr="00A6784D" w:rsidRDefault="00B94346" w:rsidP="00BF739E">
            <w:pPr>
              <w:ind w:right="-104"/>
              <w:rPr>
                <w:rFonts w:ascii="Sylfaen" w:eastAsia="Sylfaen" w:hAnsi="Sylfaen" w:cs="Sylfaen"/>
                <w:color w:val="auto"/>
                <w:sz w:val="18"/>
              </w:rPr>
            </w:pPr>
          </w:p>
        </w:tc>
        <w:tc>
          <w:tcPr>
            <w:tcW w:w="2523" w:type="dxa"/>
            <w:vAlign w:val="center"/>
          </w:tcPr>
          <w:p w:rsidR="00B94346" w:rsidRPr="00A6784D" w:rsidRDefault="00B94346"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ინდიკატორის</w:t>
            </w:r>
          </w:p>
          <w:p w:rsidR="00B94346" w:rsidRPr="00A6784D" w:rsidRDefault="00B94346"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დასახელება</w:t>
            </w:r>
          </w:p>
        </w:tc>
        <w:tc>
          <w:tcPr>
            <w:tcW w:w="1449" w:type="dxa"/>
            <w:vAlign w:val="center"/>
          </w:tcPr>
          <w:p w:rsidR="00B94346" w:rsidRPr="00A6784D" w:rsidRDefault="00B94346"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საბაზისო</w:t>
            </w:r>
          </w:p>
          <w:p w:rsidR="00B94346" w:rsidRPr="00A6784D" w:rsidRDefault="00B94346"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553" w:type="dxa"/>
            <w:vAlign w:val="center"/>
          </w:tcPr>
          <w:p w:rsidR="00B94346" w:rsidRPr="00A6784D" w:rsidRDefault="00B94346"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მიზნობრივი</w:t>
            </w:r>
          </w:p>
          <w:p w:rsidR="00B94346" w:rsidRPr="00A6784D" w:rsidRDefault="00B94346"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329" w:type="dxa"/>
            <w:vAlign w:val="center"/>
          </w:tcPr>
          <w:p w:rsidR="00B94346" w:rsidRPr="00A6784D" w:rsidRDefault="00B94346"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ცდომილების</w:t>
            </w:r>
          </w:p>
          <w:p w:rsidR="00B94346" w:rsidRPr="00A6784D" w:rsidRDefault="00B94346"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ალბათობა (%)</w:t>
            </w:r>
          </w:p>
        </w:tc>
        <w:tc>
          <w:tcPr>
            <w:tcW w:w="1945" w:type="dxa"/>
            <w:vAlign w:val="center"/>
          </w:tcPr>
          <w:p w:rsidR="00B94346" w:rsidRPr="00A6784D" w:rsidRDefault="00B94346"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შესაძლო</w:t>
            </w:r>
          </w:p>
          <w:p w:rsidR="00B94346" w:rsidRPr="00A6784D" w:rsidRDefault="00B94346"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რისკები</w:t>
            </w:r>
          </w:p>
        </w:tc>
      </w:tr>
      <w:tr w:rsidR="008D7E05" w:rsidRPr="00A6784D" w:rsidTr="00A73226">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პროგრამით მოსარგებლე ბენეფიციართა რაოდენობა</w:t>
            </w:r>
          </w:p>
        </w:tc>
        <w:tc>
          <w:tcPr>
            <w:tcW w:w="1449" w:type="dxa"/>
            <w:vMerge w:val="restart"/>
            <w:vAlign w:val="center"/>
          </w:tcPr>
          <w:p w:rsidR="008D7E05" w:rsidRPr="00A6784D" w:rsidRDefault="008D7E05" w:rsidP="00BF739E">
            <w:pPr>
              <w:ind w:right="-104"/>
              <w:jc w:val="center"/>
              <w:rPr>
                <w:rFonts w:ascii="Sylfaen" w:eastAsia="Sylfaen" w:hAnsi="Sylfaen" w:cs="Sylfaen"/>
                <w:color w:val="auto"/>
                <w:sz w:val="18"/>
              </w:rPr>
            </w:pPr>
            <w:r w:rsidRPr="00A6784D">
              <w:rPr>
                <w:rFonts w:ascii="Sylfaen" w:eastAsia="Sylfaen" w:hAnsi="Sylfaen" w:cs="Sylfaen"/>
                <w:color w:val="auto"/>
                <w:sz w:val="18"/>
              </w:rPr>
              <w:t>3</w:t>
            </w:r>
          </w:p>
        </w:tc>
        <w:tc>
          <w:tcPr>
            <w:tcW w:w="1553" w:type="dxa"/>
            <w:vAlign w:val="center"/>
          </w:tcPr>
          <w:p w:rsidR="008D7E05" w:rsidRPr="00A6784D" w:rsidRDefault="00821E24"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4</w:t>
            </w:r>
          </w:p>
        </w:tc>
        <w:tc>
          <w:tcPr>
            <w:tcW w:w="1329" w:type="dxa"/>
            <w:vMerge w:val="restart"/>
            <w:vAlign w:val="center"/>
          </w:tcPr>
          <w:p w:rsidR="008D7E05" w:rsidRPr="00A6784D" w:rsidRDefault="00821E24"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r w:rsidR="008D7E05" w:rsidRPr="00A6784D">
              <w:rPr>
                <w:rFonts w:ascii="Sylfaen" w:eastAsia="Sylfaen" w:hAnsi="Sylfaen" w:cs="Sylfaen"/>
                <w:color w:val="auto"/>
                <w:sz w:val="18"/>
                <w:lang w:val="ka-GE"/>
              </w:rPr>
              <w:t>%</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73226">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21E24"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4</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73226">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21E24"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4</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73226">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21E24"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4</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bl>
    <w:p w:rsidR="00C500F1" w:rsidRPr="00A6784D" w:rsidRDefault="00C500F1" w:rsidP="00BF739E">
      <w:pPr>
        <w:spacing w:after="0" w:line="240" w:lineRule="auto"/>
        <w:rPr>
          <w:rFonts w:ascii="Sylfaen" w:hAnsi="Sylfaen"/>
          <w:color w:val="auto"/>
          <w:lang w:val="ka-GE"/>
        </w:rPr>
      </w:pPr>
    </w:p>
    <w:p w:rsidR="00BD5CAD" w:rsidRPr="00A6784D" w:rsidRDefault="00BE6A39" w:rsidP="00BF739E">
      <w:pPr>
        <w:spacing w:after="0" w:line="240" w:lineRule="auto"/>
        <w:rPr>
          <w:rFonts w:ascii="Sylfaen" w:eastAsia="Sylfaen" w:hAnsi="Sylfaen" w:cs="Sylfaen"/>
          <w:b/>
          <w:color w:val="auto"/>
        </w:rPr>
      </w:pPr>
      <w:r w:rsidRPr="00A6784D">
        <w:rPr>
          <w:rFonts w:ascii="Sylfaen" w:eastAsia="Sylfaen" w:hAnsi="Sylfaen" w:cs="Sylfaen"/>
          <w:b/>
          <w:color w:val="auto"/>
          <w:lang w:val="ka-GE"/>
        </w:rPr>
        <w:t>2</w:t>
      </w:r>
      <w:r w:rsidR="00C500F1" w:rsidRPr="00A6784D">
        <w:rPr>
          <w:rFonts w:ascii="Sylfaen" w:eastAsia="Sylfaen" w:hAnsi="Sylfaen" w:cs="Sylfaen"/>
          <w:b/>
          <w:color w:val="auto"/>
        </w:rPr>
        <w:t>.</w:t>
      </w:r>
      <w:r w:rsidR="00C500F1" w:rsidRPr="00A6784D">
        <w:rPr>
          <w:rFonts w:ascii="Sylfaen" w:eastAsia="Sylfaen" w:hAnsi="Sylfaen" w:cs="Sylfaen"/>
          <w:b/>
          <w:color w:val="auto"/>
          <w:lang w:val="ka-GE"/>
        </w:rPr>
        <w:t>3. ქვე</w:t>
      </w:r>
      <w:r w:rsidR="00C500F1" w:rsidRPr="00A6784D">
        <w:rPr>
          <w:rFonts w:ascii="Sylfaen" w:eastAsia="Sylfaen" w:hAnsi="Sylfaen" w:cs="Sylfaen"/>
          <w:b/>
          <w:color w:val="auto"/>
        </w:rPr>
        <w:t>პროგრამ</w:t>
      </w:r>
      <w:r w:rsidR="000F1A74" w:rsidRPr="00A6784D">
        <w:rPr>
          <w:rFonts w:ascii="Sylfaen" w:eastAsia="Sylfaen" w:hAnsi="Sylfaen" w:cs="Sylfaen"/>
          <w:b/>
          <w:color w:val="auto"/>
          <w:lang w:val="ka-GE"/>
        </w:rPr>
        <w:t>ა</w:t>
      </w:r>
      <w:r w:rsidR="00C500F1" w:rsidRPr="00A6784D">
        <w:rPr>
          <w:rFonts w:ascii="Sylfaen" w:eastAsia="Sylfaen" w:hAnsi="Sylfaen" w:cs="Sylfaen"/>
          <w:b/>
          <w:color w:val="auto"/>
          <w:lang w:val="ka-GE"/>
        </w:rPr>
        <w:t xml:space="preserve"> </w:t>
      </w:r>
      <w:r w:rsidR="00C500F1" w:rsidRPr="00A6784D">
        <w:rPr>
          <w:rFonts w:ascii="Sylfaen" w:eastAsia="Sylfaen" w:hAnsi="Sylfaen" w:cs="Sylfaen"/>
          <w:b/>
          <w:color w:val="auto"/>
        </w:rPr>
        <w:t xml:space="preserve">- </w:t>
      </w:r>
      <w:r w:rsidR="00C500F1" w:rsidRPr="00A6784D">
        <w:rPr>
          <w:rFonts w:ascii="Sylfaen" w:eastAsia="Sylfaen" w:hAnsi="Sylfaen" w:cs="Sylfaen"/>
          <w:b/>
          <w:color w:val="auto"/>
          <w:lang w:val="ka-GE"/>
        </w:rPr>
        <w:t>დედ-მამით</w:t>
      </w:r>
      <w:r w:rsidR="0050743E" w:rsidRPr="00A6784D">
        <w:rPr>
          <w:rFonts w:ascii="Sylfaen" w:eastAsia="Sylfaen" w:hAnsi="Sylfaen" w:cs="Sylfaen"/>
          <w:b/>
          <w:color w:val="auto"/>
          <w:lang w:val="ka-GE"/>
        </w:rPr>
        <w:t xml:space="preserve"> </w:t>
      </w:r>
      <w:r w:rsidR="00C500F1" w:rsidRPr="00A6784D">
        <w:rPr>
          <w:rFonts w:ascii="Sylfaen" w:eastAsia="Sylfaen" w:hAnsi="Sylfaen" w:cs="Sylfaen"/>
          <w:b/>
          <w:color w:val="auto"/>
          <w:lang w:val="ka-GE"/>
        </w:rPr>
        <w:t>ობოლი ბავშვების და</w:t>
      </w:r>
      <w:r w:rsidR="00A052A6" w:rsidRPr="00A6784D">
        <w:rPr>
          <w:rFonts w:ascii="Sylfaen" w:eastAsia="Sylfaen" w:hAnsi="Sylfaen" w:cs="Sylfaen"/>
          <w:b/>
          <w:color w:val="auto"/>
          <w:lang w:val="ka-GE"/>
        </w:rPr>
        <w:t xml:space="preserve"> იმ ბავშვების დახმარება, რომელთა</w:t>
      </w:r>
      <w:r w:rsidR="000F1A74" w:rsidRPr="00A6784D">
        <w:rPr>
          <w:rFonts w:ascii="Sylfaen" w:eastAsia="Sylfaen" w:hAnsi="Sylfaen" w:cs="Sylfaen"/>
          <w:b/>
          <w:color w:val="auto"/>
          <w:lang w:val="ka-GE"/>
        </w:rPr>
        <w:t xml:space="preserve"> </w:t>
      </w:r>
      <w:r w:rsidR="00A052A6" w:rsidRPr="00A6784D">
        <w:rPr>
          <w:rFonts w:ascii="Sylfaen" w:eastAsia="Sylfaen" w:hAnsi="Sylfaen" w:cs="Sylfaen"/>
          <w:b/>
          <w:color w:val="auto"/>
          <w:lang w:val="ka-GE"/>
        </w:rPr>
        <w:t>მშობლებსაც</w:t>
      </w:r>
      <w:r w:rsidR="00434E99" w:rsidRPr="00A6784D">
        <w:rPr>
          <w:rFonts w:ascii="Sylfaen" w:eastAsia="Sylfaen" w:hAnsi="Sylfaen" w:cs="Sylfaen"/>
          <w:b/>
          <w:color w:val="auto"/>
          <w:lang w:val="ka-GE"/>
        </w:rPr>
        <w:t xml:space="preserve"> </w:t>
      </w:r>
      <w:r w:rsidR="00C500F1" w:rsidRPr="00A6784D">
        <w:rPr>
          <w:rFonts w:ascii="Sylfaen" w:eastAsia="Sylfaen" w:hAnsi="Sylfaen" w:cs="Sylfaen"/>
          <w:b/>
          <w:color w:val="auto"/>
          <w:lang w:val="ka-GE"/>
        </w:rPr>
        <w:t>შეზღუდული</w:t>
      </w:r>
      <w:r w:rsidR="00A052A6" w:rsidRPr="00A6784D">
        <w:rPr>
          <w:rFonts w:ascii="Sylfaen" w:eastAsia="Sylfaen" w:hAnsi="Sylfaen" w:cs="Sylfaen"/>
          <w:b/>
          <w:color w:val="auto"/>
          <w:lang w:val="ka-GE"/>
        </w:rPr>
        <w:t xml:space="preserve"> აქვთ მშობლის უფლება-მოვალეობები</w:t>
      </w:r>
      <w:r w:rsidR="00C500F1" w:rsidRPr="00A6784D">
        <w:rPr>
          <w:rFonts w:ascii="Sylfaen" w:eastAsia="Sylfaen" w:hAnsi="Sylfaen" w:cs="Sylfaen"/>
          <w:b/>
          <w:color w:val="auto"/>
          <w:lang w:val="ka-GE"/>
        </w:rPr>
        <w:t xml:space="preserve"> </w:t>
      </w:r>
      <w:r w:rsidR="00BD5CAD" w:rsidRPr="00A6784D">
        <w:rPr>
          <w:rFonts w:ascii="Sylfaen" w:eastAsia="Sylfaen" w:hAnsi="Sylfaen" w:cs="Sylfaen"/>
          <w:b/>
          <w:color w:val="auto"/>
        </w:rPr>
        <w:t>-</w:t>
      </w:r>
      <w:r w:rsidR="00C500F1" w:rsidRPr="00A6784D">
        <w:rPr>
          <w:rFonts w:ascii="Sylfaen" w:eastAsia="Sylfaen" w:hAnsi="Sylfaen" w:cs="Sylfaen"/>
          <w:b/>
          <w:color w:val="auto"/>
          <w:lang w:val="ka-GE"/>
        </w:rPr>
        <w:t xml:space="preserve"> </w:t>
      </w:r>
      <w:r w:rsidR="00C500F1" w:rsidRPr="00A6784D">
        <w:rPr>
          <w:rFonts w:ascii="Sylfaen" w:eastAsia="Sylfaen" w:hAnsi="Sylfaen" w:cs="Sylfaen"/>
          <w:b/>
          <w:color w:val="auto"/>
        </w:rPr>
        <w:t>06</w:t>
      </w:r>
      <w:r w:rsidR="00BD5CAD" w:rsidRPr="00A6784D">
        <w:rPr>
          <w:rFonts w:ascii="Sylfaen" w:eastAsia="Sylfaen" w:hAnsi="Sylfaen" w:cs="Sylfaen"/>
          <w:b/>
          <w:color w:val="auto"/>
        </w:rPr>
        <w:t xml:space="preserve"> </w:t>
      </w:r>
      <w:r w:rsidR="00C500F1" w:rsidRPr="00A6784D">
        <w:rPr>
          <w:rFonts w:ascii="Sylfaen" w:eastAsia="Sylfaen" w:hAnsi="Sylfaen" w:cs="Sylfaen"/>
          <w:b/>
          <w:color w:val="auto"/>
        </w:rPr>
        <w:t>0</w:t>
      </w:r>
      <w:r w:rsidRPr="00A6784D">
        <w:rPr>
          <w:rFonts w:ascii="Sylfaen" w:eastAsia="Sylfaen" w:hAnsi="Sylfaen" w:cs="Sylfaen"/>
          <w:b/>
          <w:color w:val="auto"/>
          <w:lang w:val="ka-GE"/>
        </w:rPr>
        <w:t>2</w:t>
      </w:r>
      <w:r w:rsidR="00BD5CAD" w:rsidRPr="00A6784D">
        <w:rPr>
          <w:rFonts w:ascii="Sylfaen" w:eastAsia="Sylfaen" w:hAnsi="Sylfaen" w:cs="Sylfaen"/>
          <w:b/>
          <w:color w:val="auto"/>
        </w:rPr>
        <w:t xml:space="preserve"> </w:t>
      </w:r>
      <w:r w:rsidR="00C500F1" w:rsidRPr="00A6784D">
        <w:rPr>
          <w:rFonts w:ascii="Sylfaen" w:eastAsia="Sylfaen" w:hAnsi="Sylfaen" w:cs="Sylfaen"/>
          <w:b/>
          <w:color w:val="auto"/>
        </w:rPr>
        <w:t>03</w:t>
      </w:r>
    </w:p>
    <w:p w:rsidR="00EB70DA" w:rsidRPr="00A6784D" w:rsidRDefault="00EB70DA" w:rsidP="00BF739E">
      <w:pPr>
        <w:spacing w:after="0" w:line="240" w:lineRule="auto"/>
        <w:rPr>
          <w:rFonts w:ascii="Sylfaen" w:eastAsia="Sylfaen" w:hAnsi="Sylfaen" w:cs="Sylfaen"/>
          <w:b/>
          <w:color w:val="auto"/>
          <w:lang w:val="ka-GE"/>
        </w:rPr>
      </w:pPr>
    </w:p>
    <w:tbl>
      <w:tblPr>
        <w:tblStyle w:val="TableGrid"/>
        <w:tblW w:w="10787" w:type="dxa"/>
        <w:tblInd w:w="-5" w:type="dxa"/>
        <w:tblLook w:val="04A0" w:firstRow="1" w:lastRow="0" w:firstColumn="1" w:lastColumn="0" w:noHBand="0" w:noVBand="1"/>
      </w:tblPr>
      <w:tblGrid>
        <w:gridCol w:w="1988"/>
        <w:gridCol w:w="2523"/>
        <w:gridCol w:w="1449"/>
        <w:gridCol w:w="1553"/>
        <w:gridCol w:w="1329"/>
        <w:gridCol w:w="1945"/>
      </w:tblGrid>
      <w:tr w:rsidR="00613398" w:rsidRPr="00A6784D" w:rsidTr="00A73226">
        <w:tc>
          <w:tcPr>
            <w:tcW w:w="1988" w:type="dxa"/>
            <w:vAlign w:val="center"/>
          </w:tcPr>
          <w:p w:rsidR="00BD5CAD" w:rsidRPr="00A6784D" w:rsidRDefault="00BD5CAD"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განმახორციელებელი</w:t>
            </w:r>
          </w:p>
        </w:tc>
        <w:tc>
          <w:tcPr>
            <w:tcW w:w="8799" w:type="dxa"/>
            <w:gridSpan w:val="5"/>
            <w:vAlign w:val="center"/>
          </w:tcPr>
          <w:p w:rsidR="00BD5CAD" w:rsidRPr="00A6784D" w:rsidRDefault="00BD5CAD" w:rsidP="00BF739E">
            <w:pPr>
              <w:ind w:right="-104"/>
              <w:rPr>
                <w:rFonts w:ascii="Sylfaen" w:eastAsia="Sylfaen" w:hAnsi="Sylfaen" w:cs="Sylfaen"/>
                <w:color w:val="auto"/>
                <w:sz w:val="18"/>
                <w:lang w:val="ka-GE"/>
              </w:rPr>
            </w:pPr>
            <w:r w:rsidRPr="00A6784D">
              <w:rPr>
                <w:rFonts w:ascii="Sylfaen" w:hAnsi="Sylfaen" w:cs="Sylfaen"/>
                <w:color w:val="auto"/>
                <w:sz w:val="18"/>
                <w:szCs w:val="18"/>
                <w:lang w:val="ka-GE"/>
              </w:rPr>
              <w:t xml:space="preserve">გორის </w:t>
            </w:r>
            <w:r w:rsidRPr="00A6784D">
              <w:rPr>
                <w:color w:val="auto"/>
                <w:sz w:val="18"/>
                <w:szCs w:val="18"/>
              </w:rPr>
              <w:t xml:space="preserve"> </w:t>
            </w:r>
            <w:r w:rsidRPr="00A6784D">
              <w:rPr>
                <w:rFonts w:ascii="Sylfaen" w:hAnsi="Sylfaen" w:cs="Sylfaen"/>
                <w:color w:val="auto"/>
                <w:sz w:val="18"/>
                <w:szCs w:val="18"/>
              </w:rPr>
              <w:t>მუნიციპალიტეტის</w:t>
            </w:r>
            <w:r w:rsidRPr="00A6784D">
              <w:rPr>
                <w:color w:val="auto"/>
                <w:sz w:val="18"/>
                <w:szCs w:val="18"/>
              </w:rPr>
              <w:t xml:space="preserve"> </w:t>
            </w:r>
            <w:r w:rsidRPr="00A6784D">
              <w:rPr>
                <w:rFonts w:ascii="Sylfaen" w:hAnsi="Sylfaen" w:cs="Sylfaen"/>
                <w:color w:val="auto"/>
                <w:sz w:val="18"/>
                <w:szCs w:val="18"/>
              </w:rPr>
              <w:t>მერიის</w:t>
            </w:r>
            <w:r w:rsidRPr="00A6784D">
              <w:rPr>
                <w:color w:val="auto"/>
                <w:sz w:val="18"/>
                <w:szCs w:val="18"/>
              </w:rPr>
              <w:t xml:space="preserve"> </w:t>
            </w:r>
            <w:r w:rsidRPr="00A6784D">
              <w:rPr>
                <w:rFonts w:ascii="Sylfaen" w:hAnsi="Sylfaen" w:cs="Sylfaen"/>
                <w:color w:val="auto"/>
                <w:sz w:val="18"/>
                <w:szCs w:val="18"/>
              </w:rPr>
              <w:t>სოციალური</w:t>
            </w:r>
            <w:r w:rsidRPr="00A6784D">
              <w:rPr>
                <w:color w:val="auto"/>
                <w:sz w:val="18"/>
                <w:szCs w:val="18"/>
              </w:rPr>
              <w:t xml:space="preserve"> </w:t>
            </w:r>
            <w:r w:rsidRPr="00A6784D">
              <w:rPr>
                <w:rFonts w:ascii="Sylfaen" w:hAnsi="Sylfaen" w:cs="Sylfaen"/>
                <w:color w:val="auto"/>
                <w:sz w:val="18"/>
                <w:szCs w:val="18"/>
              </w:rPr>
              <w:t>და</w:t>
            </w:r>
            <w:r w:rsidRPr="00A6784D">
              <w:rPr>
                <w:color w:val="auto"/>
                <w:sz w:val="18"/>
                <w:szCs w:val="18"/>
              </w:rPr>
              <w:t xml:space="preserve"> </w:t>
            </w:r>
            <w:r w:rsidRPr="00A6784D">
              <w:rPr>
                <w:rFonts w:ascii="Sylfaen" w:hAnsi="Sylfaen" w:cs="Sylfaen"/>
                <w:color w:val="auto"/>
                <w:sz w:val="18"/>
                <w:szCs w:val="18"/>
              </w:rPr>
              <w:t>ჯანდაცვის</w:t>
            </w:r>
            <w:r w:rsidRPr="00A6784D">
              <w:rPr>
                <w:color w:val="auto"/>
                <w:sz w:val="18"/>
                <w:szCs w:val="18"/>
              </w:rPr>
              <w:t xml:space="preserve"> </w:t>
            </w:r>
            <w:r w:rsidRPr="00A6784D">
              <w:rPr>
                <w:rFonts w:ascii="Sylfaen" w:hAnsi="Sylfaen" w:cs="Sylfaen"/>
                <w:color w:val="auto"/>
                <w:sz w:val="18"/>
                <w:szCs w:val="18"/>
              </w:rPr>
              <w:t>სამსახური</w:t>
            </w:r>
          </w:p>
        </w:tc>
      </w:tr>
      <w:tr w:rsidR="00613398" w:rsidRPr="00A6784D" w:rsidTr="00A73226">
        <w:tc>
          <w:tcPr>
            <w:tcW w:w="1988" w:type="dxa"/>
            <w:vAlign w:val="center"/>
          </w:tcPr>
          <w:p w:rsidR="00BD5CAD" w:rsidRPr="00A6784D" w:rsidRDefault="00BD5CAD"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ქვეპროგრამის ბიუჯეტი</w:t>
            </w:r>
          </w:p>
        </w:tc>
        <w:tc>
          <w:tcPr>
            <w:tcW w:w="8799" w:type="dxa"/>
            <w:gridSpan w:val="5"/>
            <w:vAlign w:val="center"/>
          </w:tcPr>
          <w:p w:rsidR="00BD5CAD" w:rsidRPr="00A6784D" w:rsidRDefault="00BE6A39"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20"/>
                <w:lang w:val="ka-GE"/>
              </w:rPr>
              <w:t>35</w:t>
            </w:r>
            <w:r w:rsidR="00BD5CAD" w:rsidRPr="00A6784D">
              <w:rPr>
                <w:rFonts w:ascii="Sylfaen" w:eastAsia="Sylfaen" w:hAnsi="Sylfaen" w:cs="Sylfaen"/>
                <w:b/>
                <w:color w:val="auto"/>
                <w:sz w:val="20"/>
                <w:lang w:val="ka-GE"/>
              </w:rPr>
              <w:t>,0 ათ. ლარი</w:t>
            </w:r>
          </w:p>
        </w:tc>
      </w:tr>
      <w:tr w:rsidR="00613398" w:rsidRPr="00A6784D" w:rsidTr="00A73226">
        <w:tc>
          <w:tcPr>
            <w:tcW w:w="1988" w:type="dxa"/>
            <w:vAlign w:val="center"/>
          </w:tcPr>
          <w:p w:rsidR="00BD5CAD" w:rsidRPr="00A6784D" w:rsidRDefault="00BD5CAD"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აღწერა</w:t>
            </w:r>
          </w:p>
        </w:tc>
        <w:tc>
          <w:tcPr>
            <w:tcW w:w="8799" w:type="dxa"/>
            <w:gridSpan w:val="5"/>
            <w:vAlign w:val="center"/>
          </w:tcPr>
          <w:p w:rsidR="001947CB" w:rsidRPr="00A6784D" w:rsidRDefault="001947CB" w:rsidP="00BF739E">
            <w:pPr>
              <w:ind w:right="-104"/>
              <w:jc w:val="both"/>
              <w:rPr>
                <w:rFonts w:ascii="Sylfaen" w:eastAsia="Sylfaen" w:hAnsi="Sylfaen" w:cs="Sylfaen"/>
                <w:color w:val="auto"/>
                <w:sz w:val="18"/>
              </w:rPr>
            </w:pPr>
            <w:r w:rsidRPr="00A6784D">
              <w:rPr>
                <w:rFonts w:ascii="Sylfaen" w:eastAsia="Sylfaen" w:hAnsi="Sylfaen" w:cs="Sylfaen"/>
                <w:color w:val="auto"/>
                <w:sz w:val="18"/>
              </w:rPr>
              <w:t>ქვეპროგრამის ფარგლებში 0-დან 18 წლამდე დედ-მამით ობოლი ბავშვების და იმ ბავშვების, რომელთა მშობლებსაც შეზღუდული აქვთ მშობლის უფლება-მოვალეობები, მიიღებენ ერთჯერად დახმარებას სტაციონარული მკურნალობისათვის 500 (ხუთასი) ლარის ოდენობით.</w:t>
            </w:r>
          </w:p>
          <w:p w:rsidR="00BD5CAD" w:rsidRPr="00A6784D" w:rsidRDefault="001947CB" w:rsidP="00BF739E">
            <w:pPr>
              <w:ind w:right="-104"/>
              <w:jc w:val="both"/>
              <w:rPr>
                <w:rFonts w:ascii="Sylfaen" w:eastAsia="Sylfaen" w:hAnsi="Sylfaen" w:cs="Sylfaen"/>
                <w:color w:val="auto"/>
                <w:sz w:val="18"/>
                <w:lang w:val="ka-GE"/>
              </w:rPr>
            </w:pPr>
            <w:r w:rsidRPr="00A6784D">
              <w:rPr>
                <w:rFonts w:ascii="Sylfaen" w:eastAsia="Sylfaen" w:hAnsi="Sylfaen" w:cs="Sylfaen"/>
                <w:color w:val="auto"/>
                <w:sz w:val="18"/>
              </w:rPr>
              <w:t>0-დან 18 წლამდე დედ-მამით ობოლი ბავშვების და იმ ბავშვების, რომელთა მშობლებსაც შეზღუდული აქვთ მშობლის უფლება-მოვალეობები, ერთჯერად ფულად დახმარებას ყოველ ბავშვზე - 1000 (ერთი ათასი) ლარის ოდენობით.</w:t>
            </w:r>
          </w:p>
        </w:tc>
      </w:tr>
      <w:tr w:rsidR="00613398" w:rsidRPr="00A6784D" w:rsidTr="00A73226">
        <w:tc>
          <w:tcPr>
            <w:tcW w:w="1988" w:type="dxa"/>
            <w:vAlign w:val="center"/>
          </w:tcPr>
          <w:p w:rsidR="00BD5CAD" w:rsidRPr="00A6784D" w:rsidRDefault="00BD5CAD"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მიზანი</w:t>
            </w:r>
          </w:p>
        </w:tc>
        <w:tc>
          <w:tcPr>
            <w:tcW w:w="8799" w:type="dxa"/>
            <w:gridSpan w:val="5"/>
            <w:vAlign w:val="center"/>
          </w:tcPr>
          <w:p w:rsidR="00BD5CAD" w:rsidRPr="00A6784D" w:rsidRDefault="00C60CB0"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ობოლი ბავშვების ყოფითი პირობების გაუმჯობესება.</w:t>
            </w:r>
          </w:p>
        </w:tc>
      </w:tr>
      <w:tr w:rsidR="00613398" w:rsidRPr="00A6784D" w:rsidTr="00A73226">
        <w:tc>
          <w:tcPr>
            <w:tcW w:w="1988" w:type="dxa"/>
            <w:vAlign w:val="center"/>
          </w:tcPr>
          <w:p w:rsidR="00BD5CAD" w:rsidRPr="00A6784D" w:rsidRDefault="00BD5CAD"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დაფინანსების წყარო</w:t>
            </w:r>
          </w:p>
        </w:tc>
        <w:tc>
          <w:tcPr>
            <w:tcW w:w="8799" w:type="dxa"/>
            <w:gridSpan w:val="5"/>
            <w:vAlign w:val="center"/>
          </w:tcPr>
          <w:p w:rsidR="00BD5CAD" w:rsidRPr="00A6784D" w:rsidRDefault="00BD5CAD"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მუნიციპალური</w:t>
            </w:r>
            <w:r w:rsidR="001052E4" w:rsidRPr="00A6784D">
              <w:rPr>
                <w:rFonts w:ascii="Sylfaen" w:eastAsia="Sylfaen" w:hAnsi="Sylfaen" w:cs="Sylfaen"/>
                <w:color w:val="auto"/>
                <w:sz w:val="18"/>
                <w:lang w:val="ka-GE"/>
              </w:rPr>
              <w:t xml:space="preserve"> ბიუჯეტი</w:t>
            </w:r>
          </w:p>
        </w:tc>
      </w:tr>
      <w:tr w:rsidR="00613398" w:rsidRPr="00A6784D" w:rsidTr="00A73226">
        <w:tc>
          <w:tcPr>
            <w:tcW w:w="1988" w:type="dxa"/>
            <w:vAlign w:val="center"/>
          </w:tcPr>
          <w:p w:rsidR="00BD5CAD" w:rsidRPr="00A6784D" w:rsidRDefault="00BD5CAD"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განხორციელების ვადები</w:t>
            </w:r>
          </w:p>
        </w:tc>
        <w:tc>
          <w:tcPr>
            <w:tcW w:w="8799" w:type="dxa"/>
            <w:gridSpan w:val="5"/>
            <w:vAlign w:val="center"/>
          </w:tcPr>
          <w:p w:rsidR="00BD5CAD" w:rsidRPr="00A6784D" w:rsidRDefault="00BD5CAD"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წლის განმავლობაში</w:t>
            </w:r>
          </w:p>
        </w:tc>
      </w:tr>
      <w:tr w:rsidR="00613398" w:rsidRPr="00A6784D" w:rsidTr="00A73226">
        <w:tc>
          <w:tcPr>
            <w:tcW w:w="1988" w:type="dxa"/>
            <w:vAlign w:val="center"/>
          </w:tcPr>
          <w:p w:rsidR="00BD5CAD" w:rsidRPr="00A6784D" w:rsidRDefault="00BD5CAD"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მოსალოდნელი შუალედური შედეგი</w:t>
            </w:r>
          </w:p>
        </w:tc>
        <w:tc>
          <w:tcPr>
            <w:tcW w:w="8799" w:type="dxa"/>
            <w:gridSpan w:val="5"/>
            <w:vAlign w:val="center"/>
          </w:tcPr>
          <w:p w:rsidR="00BD5CAD" w:rsidRPr="00A6784D" w:rsidRDefault="001947CB" w:rsidP="00BF739E">
            <w:pPr>
              <w:ind w:right="-104"/>
              <w:jc w:val="both"/>
              <w:rPr>
                <w:rFonts w:ascii="Sylfaen" w:eastAsia="Sylfaen" w:hAnsi="Sylfaen" w:cs="Sylfaen"/>
                <w:color w:val="auto"/>
                <w:sz w:val="18"/>
              </w:rPr>
            </w:pPr>
            <w:r w:rsidRPr="00A6784D">
              <w:rPr>
                <w:rFonts w:ascii="Sylfaen" w:eastAsia="Sylfaen" w:hAnsi="Sylfaen" w:cs="Sylfaen"/>
                <w:color w:val="auto"/>
                <w:sz w:val="18"/>
                <w:lang w:val="ka-GE"/>
              </w:rPr>
              <w:t>გაუმჯობესებულია ობოლი ბავშვების საყოფაცხოვრებო  და ჯანმრთელობის მდგომარეობა.</w:t>
            </w:r>
          </w:p>
        </w:tc>
      </w:tr>
      <w:tr w:rsidR="00613398" w:rsidRPr="00A6784D" w:rsidTr="00A73226">
        <w:tc>
          <w:tcPr>
            <w:tcW w:w="10787" w:type="dxa"/>
            <w:gridSpan w:val="6"/>
            <w:vAlign w:val="center"/>
          </w:tcPr>
          <w:p w:rsidR="00BD5CAD" w:rsidRPr="00A6784D" w:rsidRDefault="00BD5CAD"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შუალედური შედეგის შეფასების ინდიკატორი</w:t>
            </w:r>
          </w:p>
        </w:tc>
      </w:tr>
      <w:tr w:rsidR="00613398" w:rsidRPr="00A6784D" w:rsidTr="00A73226">
        <w:tc>
          <w:tcPr>
            <w:tcW w:w="1988" w:type="dxa"/>
          </w:tcPr>
          <w:p w:rsidR="00BD5CAD" w:rsidRPr="00A6784D" w:rsidRDefault="00BD5CAD" w:rsidP="00BF739E">
            <w:pPr>
              <w:ind w:right="-104"/>
              <w:rPr>
                <w:rFonts w:ascii="Sylfaen" w:eastAsia="Sylfaen" w:hAnsi="Sylfaen" w:cs="Sylfaen"/>
                <w:color w:val="auto"/>
                <w:sz w:val="18"/>
              </w:rPr>
            </w:pPr>
          </w:p>
        </w:tc>
        <w:tc>
          <w:tcPr>
            <w:tcW w:w="2523" w:type="dxa"/>
            <w:vAlign w:val="center"/>
          </w:tcPr>
          <w:p w:rsidR="00BD5CAD" w:rsidRPr="00A6784D" w:rsidRDefault="00BD5CAD"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ინდიკატორის</w:t>
            </w:r>
          </w:p>
          <w:p w:rsidR="00BD5CAD" w:rsidRPr="00A6784D" w:rsidRDefault="00BD5CAD"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დასახელება</w:t>
            </w:r>
          </w:p>
        </w:tc>
        <w:tc>
          <w:tcPr>
            <w:tcW w:w="1449" w:type="dxa"/>
            <w:vAlign w:val="center"/>
          </w:tcPr>
          <w:p w:rsidR="00BD5CAD" w:rsidRPr="00A6784D" w:rsidRDefault="00BD5CAD"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საბაზისო</w:t>
            </w:r>
          </w:p>
          <w:p w:rsidR="00BD5CAD" w:rsidRPr="00A6784D" w:rsidRDefault="00BD5CAD"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553" w:type="dxa"/>
            <w:vAlign w:val="center"/>
          </w:tcPr>
          <w:p w:rsidR="00BD5CAD" w:rsidRPr="00A6784D" w:rsidRDefault="00BD5CAD"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მიზნობრივი</w:t>
            </w:r>
          </w:p>
          <w:p w:rsidR="00BD5CAD" w:rsidRPr="00A6784D" w:rsidRDefault="00BD5CAD"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329" w:type="dxa"/>
            <w:vAlign w:val="center"/>
          </w:tcPr>
          <w:p w:rsidR="00BD5CAD" w:rsidRPr="00A6784D" w:rsidRDefault="00BD5CAD"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ცდომილების</w:t>
            </w:r>
          </w:p>
          <w:p w:rsidR="00BD5CAD" w:rsidRPr="00A6784D" w:rsidRDefault="00BD5CAD"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ალბათობა (%)</w:t>
            </w:r>
          </w:p>
        </w:tc>
        <w:tc>
          <w:tcPr>
            <w:tcW w:w="1945" w:type="dxa"/>
            <w:vAlign w:val="center"/>
          </w:tcPr>
          <w:p w:rsidR="00BD5CAD" w:rsidRPr="00A6784D" w:rsidRDefault="00BD5CAD"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შესაძლო</w:t>
            </w:r>
          </w:p>
          <w:p w:rsidR="00BD5CAD" w:rsidRPr="00A6784D" w:rsidRDefault="00BD5CAD"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რისკები</w:t>
            </w:r>
          </w:p>
        </w:tc>
      </w:tr>
      <w:tr w:rsidR="008D7E05" w:rsidRPr="00A6784D" w:rsidTr="00A73226">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პროგრამით მოსარგებლე ბენეფიციართა რაოდენობა</w:t>
            </w:r>
          </w:p>
        </w:tc>
        <w:tc>
          <w:tcPr>
            <w:tcW w:w="1449" w:type="dxa"/>
            <w:vMerge w:val="restart"/>
            <w:vAlign w:val="center"/>
          </w:tcPr>
          <w:p w:rsidR="008D7E05" w:rsidRPr="00A6784D" w:rsidRDefault="001947CB"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32</w:t>
            </w: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rPr>
              <w:t>3</w:t>
            </w:r>
            <w:r w:rsidR="001947CB" w:rsidRPr="00A6784D">
              <w:rPr>
                <w:rFonts w:ascii="Sylfaen" w:eastAsia="Sylfaen" w:hAnsi="Sylfaen" w:cs="Sylfaen"/>
                <w:color w:val="auto"/>
                <w:sz w:val="18"/>
                <w:lang w:val="ka-GE"/>
              </w:rPr>
              <w:t>5</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73226">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1947CB" w:rsidP="00BF739E">
            <w:pPr>
              <w:ind w:right="-104"/>
              <w:jc w:val="center"/>
              <w:rPr>
                <w:rFonts w:ascii="Sylfaen" w:eastAsia="Sylfaen" w:hAnsi="Sylfaen" w:cs="Sylfaen"/>
                <w:color w:val="auto"/>
                <w:sz w:val="18"/>
              </w:rPr>
            </w:pPr>
            <w:r w:rsidRPr="00A6784D">
              <w:rPr>
                <w:rFonts w:ascii="Sylfaen" w:eastAsia="Sylfaen" w:hAnsi="Sylfaen" w:cs="Sylfaen"/>
                <w:color w:val="auto"/>
                <w:sz w:val="18"/>
              </w:rPr>
              <w:t>35</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73226">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1947CB" w:rsidP="00BF739E">
            <w:pPr>
              <w:ind w:right="-104"/>
              <w:jc w:val="center"/>
              <w:rPr>
                <w:rFonts w:ascii="Sylfaen" w:eastAsia="Sylfaen" w:hAnsi="Sylfaen" w:cs="Sylfaen"/>
                <w:color w:val="auto"/>
                <w:sz w:val="18"/>
              </w:rPr>
            </w:pPr>
            <w:r w:rsidRPr="00A6784D">
              <w:rPr>
                <w:rFonts w:ascii="Sylfaen" w:eastAsia="Sylfaen" w:hAnsi="Sylfaen" w:cs="Sylfaen"/>
                <w:color w:val="auto"/>
                <w:sz w:val="18"/>
              </w:rPr>
              <w:t>35</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73226">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1947CB" w:rsidP="00BF739E">
            <w:pPr>
              <w:ind w:right="-104"/>
              <w:jc w:val="center"/>
              <w:rPr>
                <w:rFonts w:ascii="Sylfaen" w:eastAsia="Sylfaen" w:hAnsi="Sylfaen" w:cs="Sylfaen"/>
                <w:color w:val="auto"/>
                <w:sz w:val="18"/>
              </w:rPr>
            </w:pPr>
            <w:r w:rsidRPr="00A6784D">
              <w:rPr>
                <w:rFonts w:ascii="Sylfaen" w:eastAsia="Sylfaen" w:hAnsi="Sylfaen" w:cs="Sylfaen"/>
                <w:color w:val="auto"/>
                <w:sz w:val="18"/>
              </w:rPr>
              <w:t>35</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bl>
    <w:p w:rsidR="00CC61E9" w:rsidRPr="00A6784D" w:rsidRDefault="00CC61E9" w:rsidP="00BF739E">
      <w:pPr>
        <w:spacing w:after="0" w:line="240" w:lineRule="auto"/>
        <w:rPr>
          <w:rFonts w:ascii="Sylfaen" w:eastAsia="Sylfaen" w:hAnsi="Sylfaen" w:cs="Sylfaen"/>
          <w:b/>
          <w:color w:val="auto"/>
          <w:lang w:val="ka-GE"/>
        </w:rPr>
      </w:pPr>
    </w:p>
    <w:p w:rsidR="00C500F1" w:rsidRPr="00A6784D" w:rsidRDefault="00BE6A39" w:rsidP="00BF739E">
      <w:pPr>
        <w:spacing w:after="0" w:line="240" w:lineRule="auto"/>
        <w:rPr>
          <w:rFonts w:ascii="Sylfaen" w:eastAsia="Sylfaen" w:hAnsi="Sylfaen" w:cs="Sylfaen"/>
          <w:b/>
          <w:color w:val="auto"/>
        </w:rPr>
      </w:pPr>
      <w:r w:rsidRPr="00A6784D">
        <w:rPr>
          <w:rFonts w:ascii="Sylfaen" w:eastAsia="Sylfaen" w:hAnsi="Sylfaen" w:cs="Sylfaen"/>
          <w:b/>
          <w:color w:val="auto"/>
          <w:lang w:val="ka-GE"/>
        </w:rPr>
        <w:t>2</w:t>
      </w:r>
      <w:r w:rsidR="00C500F1" w:rsidRPr="00A6784D">
        <w:rPr>
          <w:rFonts w:ascii="Sylfaen" w:eastAsia="Sylfaen" w:hAnsi="Sylfaen" w:cs="Sylfaen"/>
          <w:b/>
          <w:color w:val="auto"/>
        </w:rPr>
        <w:t>.</w:t>
      </w:r>
      <w:r w:rsidR="00C500F1" w:rsidRPr="00A6784D">
        <w:rPr>
          <w:rFonts w:ascii="Sylfaen" w:eastAsia="Sylfaen" w:hAnsi="Sylfaen" w:cs="Sylfaen"/>
          <w:b/>
          <w:color w:val="auto"/>
          <w:lang w:val="ka-GE"/>
        </w:rPr>
        <w:t>4. ქვე</w:t>
      </w:r>
      <w:r w:rsidR="00C500F1" w:rsidRPr="00A6784D">
        <w:rPr>
          <w:rFonts w:ascii="Sylfaen" w:eastAsia="Sylfaen" w:hAnsi="Sylfaen" w:cs="Sylfaen"/>
          <w:b/>
          <w:color w:val="auto"/>
        </w:rPr>
        <w:t>პროგრამ</w:t>
      </w:r>
      <w:r w:rsidR="000F1A74" w:rsidRPr="00A6784D">
        <w:rPr>
          <w:rFonts w:ascii="Sylfaen" w:eastAsia="Sylfaen" w:hAnsi="Sylfaen" w:cs="Sylfaen"/>
          <w:b/>
          <w:color w:val="auto"/>
          <w:lang w:val="ka-GE"/>
        </w:rPr>
        <w:t>ა</w:t>
      </w:r>
      <w:r w:rsidR="00C500F1" w:rsidRPr="00A6784D">
        <w:rPr>
          <w:rFonts w:ascii="Sylfaen" w:eastAsia="Sylfaen" w:hAnsi="Sylfaen" w:cs="Sylfaen"/>
          <w:b/>
          <w:color w:val="auto"/>
          <w:lang w:val="ka-GE"/>
        </w:rPr>
        <w:t xml:space="preserve"> </w:t>
      </w:r>
      <w:r w:rsidR="00C500F1" w:rsidRPr="00A6784D">
        <w:rPr>
          <w:rFonts w:ascii="Sylfaen" w:eastAsia="Sylfaen" w:hAnsi="Sylfaen" w:cs="Sylfaen"/>
          <w:b/>
          <w:color w:val="auto"/>
        </w:rPr>
        <w:t xml:space="preserve">- </w:t>
      </w:r>
      <w:r w:rsidR="00C500F1" w:rsidRPr="00A6784D">
        <w:rPr>
          <w:rFonts w:ascii="Sylfaen" w:eastAsia="Sylfaen" w:hAnsi="Sylfaen" w:cs="Sylfaen"/>
          <w:b/>
          <w:color w:val="auto"/>
          <w:lang w:val="ka-GE"/>
        </w:rPr>
        <w:t>მრავალშვილიანი ოჯახების დახმარება</w:t>
      </w:r>
      <w:r w:rsidR="0050743E" w:rsidRPr="00A6784D">
        <w:rPr>
          <w:rFonts w:ascii="Sylfaen" w:eastAsia="Sylfaen" w:hAnsi="Sylfaen" w:cs="Sylfaen"/>
          <w:b/>
          <w:color w:val="auto"/>
          <w:lang w:val="ka-GE"/>
        </w:rPr>
        <w:t xml:space="preserve"> </w:t>
      </w:r>
      <w:r w:rsidR="00BD5CAD" w:rsidRPr="00A6784D">
        <w:rPr>
          <w:rFonts w:ascii="Sylfaen" w:eastAsia="Sylfaen" w:hAnsi="Sylfaen" w:cs="Sylfaen"/>
          <w:b/>
          <w:color w:val="auto"/>
          <w:lang w:val="ka-GE"/>
        </w:rPr>
        <w:t xml:space="preserve">- </w:t>
      </w:r>
      <w:r w:rsidR="00C500F1" w:rsidRPr="00A6784D">
        <w:rPr>
          <w:rFonts w:ascii="Sylfaen" w:eastAsia="Sylfaen" w:hAnsi="Sylfaen" w:cs="Sylfaen"/>
          <w:b/>
          <w:color w:val="auto"/>
        </w:rPr>
        <w:t>06</w:t>
      </w:r>
      <w:r w:rsidR="00BD5CAD" w:rsidRPr="00A6784D">
        <w:rPr>
          <w:rFonts w:ascii="Sylfaen" w:eastAsia="Sylfaen" w:hAnsi="Sylfaen" w:cs="Sylfaen"/>
          <w:b/>
          <w:color w:val="auto"/>
          <w:lang w:val="ka-GE"/>
        </w:rPr>
        <w:t xml:space="preserve"> </w:t>
      </w:r>
      <w:r w:rsidRPr="00A6784D">
        <w:rPr>
          <w:rFonts w:ascii="Sylfaen" w:eastAsia="Sylfaen" w:hAnsi="Sylfaen" w:cs="Sylfaen"/>
          <w:b/>
          <w:color w:val="auto"/>
        </w:rPr>
        <w:t>02</w:t>
      </w:r>
      <w:r w:rsidR="00BD5CAD" w:rsidRPr="00A6784D">
        <w:rPr>
          <w:rFonts w:ascii="Sylfaen" w:eastAsia="Sylfaen" w:hAnsi="Sylfaen" w:cs="Sylfaen"/>
          <w:b/>
          <w:color w:val="auto"/>
          <w:lang w:val="ka-GE"/>
        </w:rPr>
        <w:t xml:space="preserve"> </w:t>
      </w:r>
      <w:r w:rsidR="00C500F1" w:rsidRPr="00A6784D">
        <w:rPr>
          <w:rFonts w:ascii="Sylfaen" w:eastAsia="Sylfaen" w:hAnsi="Sylfaen" w:cs="Sylfaen"/>
          <w:b/>
          <w:color w:val="auto"/>
        </w:rPr>
        <w:t>04</w:t>
      </w:r>
    </w:p>
    <w:p w:rsidR="00BD5CAD" w:rsidRPr="00A6784D" w:rsidRDefault="00BD5CAD" w:rsidP="00BF739E">
      <w:pPr>
        <w:spacing w:after="0" w:line="240" w:lineRule="auto"/>
        <w:rPr>
          <w:rFonts w:ascii="Sylfaen" w:eastAsia="Sylfaen" w:hAnsi="Sylfaen" w:cs="Sylfaen"/>
          <w:b/>
          <w:color w:val="auto"/>
        </w:rPr>
      </w:pPr>
    </w:p>
    <w:tbl>
      <w:tblPr>
        <w:tblStyle w:val="TableGrid"/>
        <w:tblW w:w="10787" w:type="dxa"/>
        <w:tblInd w:w="-5" w:type="dxa"/>
        <w:tblLook w:val="04A0" w:firstRow="1" w:lastRow="0" w:firstColumn="1" w:lastColumn="0" w:noHBand="0" w:noVBand="1"/>
      </w:tblPr>
      <w:tblGrid>
        <w:gridCol w:w="1988"/>
        <w:gridCol w:w="2523"/>
        <w:gridCol w:w="1449"/>
        <w:gridCol w:w="1553"/>
        <w:gridCol w:w="1329"/>
        <w:gridCol w:w="1945"/>
      </w:tblGrid>
      <w:tr w:rsidR="00613398" w:rsidRPr="00A6784D" w:rsidTr="00A73226">
        <w:tc>
          <w:tcPr>
            <w:tcW w:w="1988" w:type="dxa"/>
            <w:vAlign w:val="center"/>
          </w:tcPr>
          <w:p w:rsidR="00BD5CAD" w:rsidRPr="00A6784D" w:rsidRDefault="00BD5CAD"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განმახორციელებელი</w:t>
            </w:r>
          </w:p>
        </w:tc>
        <w:tc>
          <w:tcPr>
            <w:tcW w:w="8799" w:type="dxa"/>
            <w:gridSpan w:val="5"/>
            <w:vAlign w:val="center"/>
          </w:tcPr>
          <w:p w:rsidR="00BD5CAD" w:rsidRPr="00A6784D" w:rsidRDefault="00BD5CAD" w:rsidP="00BF739E">
            <w:pPr>
              <w:ind w:right="-104"/>
              <w:rPr>
                <w:rFonts w:ascii="Sylfaen" w:eastAsia="Sylfaen" w:hAnsi="Sylfaen" w:cs="Sylfaen"/>
                <w:color w:val="auto"/>
                <w:sz w:val="18"/>
                <w:lang w:val="ka-GE"/>
              </w:rPr>
            </w:pPr>
            <w:r w:rsidRPr="00A6784D">
              <w:rPr>
                <w:rFonts w:ascii="Sylfaen" w:hAnsi="Sylfaen" w:cs="Sylfaen"/>
                <w:color w:val="auto"/>
                <w:sz w:val="18"/>
                <w:szCs w:val="18"/>
                <w:lang w:val="ka-GE"/>
              </w:rPr>
              <w:t xml:space="preserve">გორის </w:t>
            </w:r>
            <w:r w:rsidRPr="00A6784D">
              <w:rPr>
                <w:color w:val="auto"/>
                <w:sz w:val="18"/>
                <w:szCs w:val="18"/>
              </w:rPr>
              <w:t xml:space="preserve"> </w:t>
            </w:r>
            <w:r w:rsidRPr="00A6784D">
              <w:rPr>
                <w:rFonts w:ascii="Sylfaen" w:hAnsi="Sylfaen" w:cs="Sylfaen"/>
                <w:color w:val="auto"/>
                <w:sz w:val="18"/>
                <w:szCs w:val="18"/>
              </w:rPr>
              <w:t>მუნიციპალიტეტის</w:t>
            </w:r>
            <w:r w:rsidRPr="00A6784D">
              <w:rPr>
                <w:color w:val="auto"/>
                <w:sz w:val="18"/>
                <w:szCs w:val="18"/>
              </w:rPr>
              <w:t xml:space="preserve"> </w:t>
            </w:r>
            <w:r w:rsidRPr="00A6784D">
              <w:rPr>
                <w:rFonts w:ascii="Sylfaen" w:hAnsi="Sylfaen" w:cs="Sylfaen"/>
                <w:color w:val="auto"/>
                <w:sz w:val="18"/>
                <w:szCs w:val="18"/>
              </w:rPr>
              <w:t>მერიის</w:t>
            </w:r>
            <w:r w:rsidRPr="00A6784D">
              <w:rPr>
                <w:color w:val="auto"/>
                <w:sz w:val="18"/>
                <w:szCs w:val="18"/>
              </w:rPr>
              <w:t xml:space="preserve"> </w:t>
            </w:r>
            <w:r w:rsidRPr="00A6784D">
              <w:rPr>
                <w:rFonts w:ascii="Sylfaen" w:hAnsi="Sylfaen" w:cs="Sylfaen"/>
                <w:color w:val="auto"/>
                <w:sz w:val="18"/>
                <w:szCs w:val="18"/>
              </w:rPr>
              <w:t>სოციალური</w:t>
            </w:r>
            <w:r w:rsidRPr="00A6784D">
              <w:rPr>
                <w:color w:val="auto"/>
                <w:sz w:val="18"/>
                <w:szCs w:val="18"/>
              </w:rPr>
              <w:t xml:space="preserve"> </w:t>
            </w:r>
            <w:r w:rsidRPr="00A6784D">
              <w:rPr>
                <w:rFonts w:ascii="Sylfaen" w:hAnsi="Sylfaen" w:cs="Sylfaen"/>
                <w:color w:val="auto"/>
                <w:sz w:val="18"/>
                <w:szCs w:val="18"/>
              </w:rPr>
              <w:t>და</w:t>
            </w:r>
            <w:r w:rsidRPr="00A6784D">
              <w:rPr>
                <w:color w:val="auto"/>
                <w:sz w:val="18"/>
                <w:szCs w:val="18"/>
              </w:rPr>
              <w:t xml:space="preserve"> </w:t>
            </w:r>
            <w:r w:rsidRPr="00A6784D">
              <w:rPr>
                <w:rFonts w:ascii="Sylfaen" w:hAnsi="Sylfaen" w:cs="Sylfaen"/>
                <w:color w:val="auto"/>
                <w:sz w:val="18"/>
                <w:szCs w:val="18"/>
              </w:rPr>
              <w:t>ჯანდაცვის</w:t>
            </w:r>
            <w:r w:rsidRPr="00A6784D">
              <w:rPr>
                <w:color w:val="auto"/>
                <w:sz w:val="18"/>
                <w:szCs w:val="18"/>
              </w:rPr>
              <w:t xml:space="preserve"> </w:t>
            </w:r>
            <w:r w:rsidRPr="00A6784D">
              <w:rPr>
                <w:rFonts w:ascii="Sylfaen" w:hAnsi="Sylfaen" w:cs="Sylfaen"/>
                <w:color w:val="auto"/>
                <w:sz w:val="18"/>
                <w:szCs w:val="18"/>
              </w:rPr>
              <w:t>სამსახური</w:t>
            </w:r>
          </w:p>
        </w:tc>
      </w:tr>
      <w:tr w:rsidR="00613398" w:rsidRPr="00A6784D" w:rsidTr="00A73226">
        <w:tc>
          <w:tcPr>
            <w:tcW w:w="1988" w:type="dxa"/>
            <w:vAlign w:val="center"/>
          </w:tcPr>
          <w:p w:rsidR="00BD5CAD" w:rsidRPr="00A6784D" w:rsidRDefault="00BD5CAD"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ქვეპროგრამის ბიუჯეტი</w:t>
            </w:r>
          </w:p>
        </w:tc>
        <w:tc>
          <w:tcPr>
            <w:tcW w:w="8799" w:type="dxa"/>
            <w:gridSpan w:val="5"/>
            <w:vAlign w:val="center"/>
          </w:tcPr>
          <w:p w:rsidR="00BD5CAD" w:rsidRPr="00A6784D" w:rsidRDefault="00BE6A39"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20"/>
                <w:lang w:val="ka-GE"/>
              </w:rPr>
              <w:t>2</w:t>
            </w:r>
            <w:r w:rsidR="00685623" w:rsidRPr="00A6784D">
              <w:rPr>
                <w:rFonts w:ascii="Sylfaen" w:eastAsia="Sylfaen" w:hAnsi="Sylfaen" w:cs="Sylfaen"/>
                <w:b/>
                <w:color w:val="auto"/>
                <w:sz w:val="20"/>
                <w:lang w:val="ka-GE"/>
              </w:rPr>
              <w:t>6</w:t>
            </w:r>
            <w:r w:rsidR="001947CB" w:rsidRPr="00A6784D">
              <w:rPr>
                <w:rFonts w:ascii="Sylfaen" w:eastAsia="Sylfaen" w:hAnsi="Sylfaen" w:cs="Sylfaen"/>
                <w:b/>
                <w:color w:val="auto"/>
                <w:sz w:val="20"/>
                <w:lang w:val="ka-GE"/>
              </w:rPr>
              <w:t>3</w:t>
            </w:r>
            <w:r w:rsidR="00BD5CAD" w:rsidRPr="00A6784D">
              <w:rPr>
                <w:rFonts w:ascii="Sylfaen" w:eastAsia="Sylfaen" w:hAnsi="Sylfaen" w:cs="Sylfaen"/>
                <w:b/>
                <w:color w:val="auto"/>
                <w:sz w:val="20"/>
                <w:lang w:val="ka-GE"/>
              </w:rPr>
              <w:t>,0 ათ. ლარი</w:t>
            </w:r>
          </w:p>
        </w:tc>
      </w:tr>
      <w:tr w:rsidR="00613398" w:rsidRPr="00A6784D" w:rsidTr="00A73226">
        <w:tc>
          <w:tcPr>
            <w:tcW w:w="1988" w:type="dxa"/>
            <w:vAlign w:val="center"/>
          </w:tcPr>
          <w:p w:rsidR="00BD5CAD" w:rsidRPr="00A6784D" w:rsidRDefault="00BD5CAD"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აღწერა</w:t>
            </w:r>
          </w:p>
        </w:tc>
        <w:tc>
          <w:tcPr>
            <w:tcW w:w="8799" w:type="dxa"/>
            <w:gridSpan w:val="5"/>
            <w:vAlign w:val="center"/>
          </w:tcPr>
          <w:p w:rsidR="001947CB" w:rsidRPr="00A6784D" w:rsidRDefault="001947CB" w:rsidP="00BF739E">
            <w:pPr>
              <w:jc w:val="both"/>
              <w:rPr>
                <w:rFonts w:ascii="Sylfaen" w:eastAsia="Sylfaen" w:hAnsi="Sylfaen" w:cs="Sylfaen"/>
                <w:color w:val="auto"/>
                <w:sz w:val="18"/>
              </w:rPr>
            </w:pPr>
            <w:r w:rsidRPr="00A6784D">
              <w:rPr>
                <w:rFonts w:ascii="Sylfaen" w:eastAsia="Sylfaen" w:hAnsi="Sylfaen" w:cs="Sylfaen"/>
                <w:color w:val="auto"/>
                <w:sz w:val="18"/>
              </w:rPr>
              <w:t>ქვეპროგრამის ფარგლებში ერთჯერადად მე-3 შვილის შეძენაზე 200 (ორასი) ლარის ოდენობით დაფინანსებას მიიღებენ 0-დან 150000-ის ჩათვლით სოციალური სარეიტინგო ქულის მქონე 0-დან 18-წლამდე 3-შვილიანი ოჯახები.</w:t>
            </w:r>
          </w:p>
          <w:p w:rsidR="001947CB" w:rsidRPr="00A6784D" w:rsidRDefault="001947CB" w:rsidP="00BF739E">
            <w:pPr>
              <w:jc w:val="both"/>
              <w:rPr>
                <w:rFonts w:ascii="Sylfaen" w:eastAsia="Sylfaen" w:hAnsi="Sylfaen" w:cs="Sylfaen"/>
                <w:color w:val="auto"/>
                <w:sz w:val="18"/>
              </w:rPr>
            </w:pPr>
            <w:r w:rsidRPr="00A6784D">
              <w:rPr>
                <w:rFonts w:ascii="Sylfaen" w:eastAsia="Sylfaen" w:hAnsi="Sylfaen" w:cs="Sylfaen"/>
                <w:color w:val="auto"/>
                <w:sz w:val="18"/>
              </w:rPr>
              <w:t>ერთჯერადად 400 (ოთხასი) ლარის ოდენობით დაფინანსებას მიიღებენ გორის მუნიციპალიტეტის ტერიტორიაზე რეგისტრირებული 0-დან 18-წლამდე ასაკის მქონე 4-შვილიანი ოჯახები.</w:t>
            </w:r>
          </w:p>
          <w:p w:rsidR="00BD5CAD" w:rsidRPr="00A6784D" w:rsidRDefault="001947CB" w:rsidP="00BF739E">
            <w:pPr>
              <w:jc w:val="both"/>
              <w:rPr>
                <w:rFonts w:ascii="Sylfaen" w:eastAsia="Sylfaen" w:hAnsi="Sylfaen" w:cs="Sylfaen"/>
                <w:color w:val="auto"/>
                <w:sz w:val="18"/>
              </w:rPr>
            </w:pPr>
            <w:r w:rsidRPr="00A6784D">
              <w:rPr>
                <w:rFonts w:ascii="Sylfaen" w:eastAsia="Sylfaen" w:hAnsi="Sylfaen" w:cs="Sylfaen"/>
                <w:color w:val="auto"/>
                <w:sz w:val="18"/>
              </w:rPr>
              <w:t>ერთჯერადად (თითო ბავშვზე) 200 (ორასი) ლარის ოდენობით დაფინანსებას მიიღებენ 0-დან 18-წლამდე ასაკის მქონე გორის მუნიციპალიტეტში რეგისტრირებული 5 და მეტშვილიანი ოჯახები.</w:t>
            </w:r>
          </w:p>
        </w:tc>
      </w:tr>
      <w:tr w:rsidR="00613398" w:rsidRPr="00A6784D" w:rsidTr="00A73226">
        <w:tc>
          <w:tcPr>
            <w:tcW w:w="1988" w:type="dxa"/>
            <w:vAlign w:val="center"/>
          </w:tcPr>
          <w:p w:rsidR="00BD5CAD" w:rsidRPr="00A6784D" w:rsidRDefault="00BD5CAD"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მიზანი</w:t>
            </w:r>
          </w:p>
        </w:tc>
        <w:tc>
          <w:tcPr>
            <w:tcW w:w="8799" w:type="dxa"/>
            <w:gridSpan w:val="5"/>
            <w:vAlign w:val="center"/>
          </w:tcPr>
          <w:p w:rsidR="00BD5CAD" w:rsidRPr="00A6784D" w:rsidRDefault="00711BE2" w:rsidP="00BF739E">
            <w:pPr>
              <w:ind w:right="-104"/>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მრავალშვილიანი და სოციალურად დაუცველი მრავალშვილიანი ოჯახების სოციალური დახმარება.</w:t>
            </w:r>
          </w:p>
        </w:tc>
      </w:tr>
      <w:tr w:rsidR="00613398" w:rsidRPr="00A6784D" w:rsidTr="00A73226">
        <w:tc>
          <w:tcPr>
            <w:tcW w:w="1988" w:type="dxa"/>
            <w:vAlign w:val="center"/>
          </w:tcPr>
          <w:p w:rsidR="00BD5CAD" w:rsidRPr="00A6784D" w:rsidRDefault="00BD5CAD"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დაფინანსების წყარო</w:t>
            </w:r>
          </w:p>
        </w:tc>
        <w:tc>
          <w:tcPr>
            <w:tcW w:w="8799" w:type="dxa"/>
            <w:gridSpan w:val="5"/>
            <w:vAlign w:val="center"/>
          </w:tcPr>
          <w:p w:rsidR="00BD5CAD" w:rsidRPr="00A6784D" w:rsidRDefault="00BD5CAD"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მუნიციპალური</w:t>
            </w:r>
            <w:r w:rsidR="001052E4" w:rsidRPr="00A6784D">
              <w:rPr>
                <w:rFonts w:ascii="Sylfaen" w:eastAsia="Sylfaen" w:hAnsi="Sylfaen" w:cs="Sylfaen"/>
                <w:color w:val="auto"/>
                <w:sz w:val="18"/>
                <w:lang w:val="ka-GE"/>
              </w:rPr>
              <w:t xml:space="preserve"> ბიუჯეტი</w:t>
            </w:r>
          </w:p>
        </w:tc>
      </w:tr>
      <w:tr w:rsidR="00613398" w:rsidRPr="00A6784D" w:rsidTr="00A73226">
        <w:tc>
          <w:tcPr>
            <w:tcW w:w="1988" w:type="dxa"/>
            <w:vAlign w:val="center"/>
          </w:tcPr>
          <w:p w:rsidR="00BD5CAD" w:rsidRPr="00A6784D" w:rsidRDefault="00BD5CAD"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განხორციელების ვადები</w:t>
            </w:r>
          </w:p>
        </w:tc>
        <w:tc>
          <w:tcPr>
            <w:tcW w:w="8799" w:type="dxa"/>
            <w:gridSpan w:val="5"/>
            <w:vAlign w:val="center"/>
          </w:tcPr>
          <w:p w:rsidR="00BD5CAD" w:rsidRPr="00A6784D" w:rsidRDefault="00BD5CAD"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წლის განმავლობაში</w:t>
            </w:r>
          </w:p>
        </w:tc>
      </w:tr>
      <w:tr w:rsidR="00711BE2" w:rsidRPr="00A6784D" w:rsidTr="00A73226">
        <w:tc>
          <w:tcPr>
            <w:tcW w:w="1988" w:type="dxa"/>
            <w:vAlign w:val="center"/>
          </w:tcPr>
          <w:p w:rsidR="00711BE2" w:rsidRPr="00A6784D" w:rsidRDefault="00711BE2"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მოსალოდნელი შუალედური შედეგი</w:t>
            </w:r>
          </w:p>
        </w:tc>
        <w:tc>
          <w:tcPr>
            <w:tcW w:w="8799" w:type="dxa"/>
            <w:gridSpan w:val="5"/>
            <w:vAlign w:val="center"/>
          </w:tcPr>
          <w:p w:rsidR="00711BE2" w:rsidRPr="00A6784D" w:rsidRDefault="00CF56FE"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მრავალშვილიანი ოჯახების ცხოვრების პირობების გაუმჯობესება.</w:t>
            </w:r>
          </w:p>
        </w:tc>
      </w:tr>
      <w:tr w:rsidR="00711BE2" w:rsidRPr="00A6784D" w:rsidTr="00A73226">
        <w:tc>
          <w:tcPr>
            <w:tcW w:w="10787" w:type="dxa"/>
            <w:gridSpan w:val="6"/>
            <w:vAlign w:val="center"/>
          </w:tcPr>
          <w:p w:rsidR="00711BE2" w:rsidRPr="00A6784D" w:rsidRDefault="00711BE2"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შუალედური შედეგის შეფასების ინდიკატორი</w:t>
            </w:r>
          </w:p>
        </w:tc>
      </w:tr>
      <w:tr w:rsidR="00711BE2" w:rsidRPr="00A6784D" w:rsidTr="00A73226">
        <w:tc>
          <w:tcPr>
            <w:tcW w:w="1988" w:type="dxa"/>
          </w:tcPr>
          <w:p w:rsidR="00711BE2" w:rsidRPr="00A6784D" w:rsidRDefault="00711BE2" w:rsidP="00BF739E">
            <w:pPr>
              <w:ind w:right="-104"/>
              <w:rPr>
                <w:rFonts w:ascii="Sylfaen" w:eastAsia="Sylfaen" w:hAnsi="Sylfaen" w:cs="Sylfaen"/>
                <w:color w:val="auto"/>
                <w:sz w:val="18"/>
              </w:rPr>
            </w:pPr>
          </w:p>
        </w:tc>
        <w:tc>
          <w:tcPr>
            <w:tcW w:w="2523" w:type="dxa"/>
            <w:vAlign w:val="center"/>
          </w:tcPr>
          <w:p w:rsidR="00711BE2" w:rsidRPr="00A6784D" w:rsidRDefault="00711BE2"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ინდიკატორის</w:t>
            </w:r>
          </w:p>
          <w:p w:rsidR="00711BE2" w:rsidRPr="00A6784D" w:rsidRDefault="00711BE2"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დასახელება</w:t>
            </w:r>
          </w:p>
        </w:tc>
        <w:tc>
          <w:tcPr>
            <w:tcW w:w="1449" w:type="dxa"/>
            <w:vAlign w:val="center"/>
          </w:tcPr>
          <w:p w:rsidR="00711BE2" w:rsidRPr="00A6784D" w:rsidRDefault="00711BE2"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საბაზისო</w:t>
            </w:r>
          </w:p>
          <w:p w:rsidR="00711BE2" w:rsidRPr="00A6784D" w:rsidRDefault="00711BE2"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553" w:type="dxa"/>
            <w:vAlign w:val="center"/>
          </w:tcPr>
          <w:p w:rsidR="00711BE2" w:rsidRPr="00A6784D" w:rsidRDefault="00711BE2"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მიზნობრივი</w:t>
            </w:r>
          </w:p>
          <w:p w:rsidR="00711BE2" w:rsidRPr="00A6784D" w:rsidRDefault="00711BE2"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329" w:type="dxa"/>
            <w:vAlign w:val="center"/>
          </w:tcPr>
          <w:p w:rsidR="00711BE2" w:rsidRPr="00A6784D" w:rsidRDefault="00711BE2"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ცდომილების</w:t>
            </w:r>
          </w:p>
          <w:p w:rsidR="00711BE2" w:rsidRPr="00A6784D" w:rsidRDefault="00711BE2"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ალბათობა (%)</w:t>
            </w:r>
          </w:p>
        </w:tc>
        <w:tc>
          <w:tcPr>
            <w:tcW w:w="1945" w:type="dxa"/>
            <w:vAlign w:val="center"/>
          </w:tcPr>
          <w:p w:rsidR="00711BE2" w:rsidRPr="00A6784D" w:rsidRDefault="00711BE2"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შესაძლო</w:t>
            </w:r>
          </w:p>
          <w:p w:rsidR="00711BE2" w:rsidRPr="00A6784D" w:rsidRDefault="00711BE2"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რისკები</w:t>
            </w:r>
          </w:p>
        </w:tc>
      </w:tr>
      <w:tr w:rsidR="008D7E05" w:rsidRPr="00A6784D" w:rsidTr="00A73226">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პროგრამით მოსარგებლე ბენეფიციართა რაოდენობა</w:t>
            </w:r>
          </w:p>
        </w:tc>
        <w:tc>
          <w:tcPr>
            <w:tcW w:w="1449" w:type="dxa"/>
            <w:vMerge w:val="restart"/>
            <w:vAlign w:val="center"/>
          </w:tcPr>
          <w:p w:rsidR="008D7E05" w:rsidRPr="00A6784D" w:rsidRDefault="00CF56FE"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420</w:t>
            </w:r>
          </w:p>
        </w:tc>
        <w:tc>
          <w:tcPr>
            <w:tcW w:w="1553" w:type="dxa"/>
            <w:vAlign w:val="center"/>
          </w:tcPr>
          <w:p w:rsidR="008D7E05" w:rsidRPr="00A6784D" w:rsidRDefault="00CF56FE" w:rsidP="00BF739E">
            <w:pPr>
              <w:ind w:left="-11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474</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73226">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CF56FE" w:rsidP="00BF739E">
            <w:pPr>
              <w:ind w:left="-119" w:right="-104"/>
              <w:jc w:val="center"/>
              <w:rPr>
                <w:rFonts w:ascii="Sylfaen" w:eastAsia="Sylfaen" w:hAnsi="Sylfaen" w:cs="Sylfaen"/>
                <w:color w:val="auto"/>
                <w:sz w:val="18"/>
              </w:rPr>
            </w:pPr>
            <w:r w:rsidRPr="00A6784D">
              <w:rPr>
                <w:rFonts w:ascii="Sylfaen" w:eastAsia="Sylfaen" w:hAnsi="Sylfaen" w:cs="Sylfaen"/>
                <w:color w:val="auto"/>
                <w:sz w:val="18"/>
                <w:lang w:val="ka-GE"/>
              </w:rPr>
              <w:t>474</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73226">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CF56FE" w:rsidP="00BF739E">
            <w:pPr>
              <w:ind w:left="-119" w:right="-104"/>
              <w:jc w:val="center"/>
              <w:rPr>
                <w:rFonts w:ascii="Sylfaen" w:eastAsia="Sylfaen" w:hAnsi="Sylfaen" w:cs="Sylfaen"/>
                <w:color w:val="auto"/>
                <w:sz w:val="18"/>
              </w:rPr>
            </w:pPr>
            <w:r w:rsidRPr="00A6784D">
              <w:rPr>
                <w:rFonts w:ascii="Sylfaen" w:eastAsia="Sylfaen" w:hAnsi="Sylfaen" w:cs="Sylfaen"/>
                <w:color w:val="auto"/>
                <w:sz w:val="18"/>
                <w:lang w:val="ka-GE"/>
              </w:rPr>
              <w:t>474</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73226">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CF56FE" w:rsidP="00BF739E">
            <w:pPr>
              <w:ind w:left="-119" w:right="-104"/>
              <w:jc w:val="center"/>
              <w:rPr>
                <w:rFonts w:ascii="Sylfaen" w:eastAsia="Sylfaen" w:hAnsi="Sylfaen" w:cs="Sylfaen"/>
                <w:color w:val="auto"/>
                <w:sz w:val="18"/>
              </w:rPr>
            </w:pPr>
            <w:r w:rsidRPr="00A6784D">
              <w:rPr>
                <w:rFonts w:ascii="Sylfaen" w:eastAsia="Sylfaen" w:hAnsi="Sylfaen" w:cs="Sylfaen"/>
                <w:color w:val="auto"/>
                <w:sz w:val="18"/>
                <w:lang w:val="ka-GE"/>
              </w:rPr>
              <w:t>474</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bl>
    <w:p w:rsidR="00DD3D00" w:rsidRPr="00A6784D" w:rsidRDefault="00DD3D00" w:rsidP="00BF739E">
      <w:pPr>
        <w:spacing w:after="0" w:line="240" w:lineRule="auto"/>
        <w:jc w:val="both"/>
        <w:rPr>
          <w:rFonts w:ascii="Sylfaen" w:eastAsia="Sylfaen" w:hAnsi="Sylfaen" w:cs="Sylfaen"/>
          <w:b/>
          <w:color w:val="auto"/>
          <w:lang w:val="ka-GE"/>
        </w:rPr>
      </w:pPr>
    </w:p>
    <w:p w:rsidR="00C500F1" w:rsidRPr="00A6784D" w:rsidRDefault="00BE6A39" w:rsidP="00BF739E">
      <w:pPr>
        <w:spacing w:after="0" w:line="240" w:lineRule="auto"/>
        <w:rPr>
          <w:rFonts w:ascii="Sylfaen" w:eastAsia="Sylfaen" w:hAnsi="Sylfaen" w:cs="Sylfaen"/>
          <w:b/>
          <w:color w:val="auto"/>
        </w:rPr>
      </w:pPr>
      <w:r w:rsidRPr="00A6784D">
        <w:rPr>
          <w:rFonts w:ascii="Sylfaen" w:eastAsia="Sylfaen" w:hAnsi="Sylfaen" w:cs="Sylfaen"/>
          <w:b/>
          <w:color w:val="auto"/>
          <w:lang w:val="ka-GE"/>
        </w:rPr>
        <w:t>2</w:t>
      </w:r>
      <w:r w:rsidR="00C500F1" w:rsidRPr="00A6784D">
        <w:rPr>
          <w:rFonts w:ascii="Sylfaen" w:eastAsia="Sylfaen" w:hAnsi="Sylfaen" w:cs="Sylfaen"/>
          <w:b/>
          <w:color w:val="auto"/>
        </w:rPr>
        <w:t>.</w:t>
      </w:r>
      <w:r w:rsidRPr="00A6784D">
        <w:rPr>
          <w:rFonts w:ascii="Sylfaen" w:eastAsia="Sylfaen" w:hAnsi="Sylfaen" w:cs="Sylfaen"/>
          <w:b/>
          <w:color w:val="auto"/>
          <w:lang w:val="ka-GE"/>
        </w:rPr>
        <w:t>5</w:t>
      </w:r>
      <w:r w:rsidR="00C500F1" w:rsidRPr="00A6784D">
        <w:rPr>
          <w:rFonts w:ascii="Sylfaen" w:eastAsia="Sylfaen" w:hAnsi="Sylfaen" w:cs="Sylfaen"/>
          <w:b/>
          <w:color w:val="auto"/>
          <w:lang w:val="ka-GE"/>
        </w:rPr>
        <w:t xml:space="preserve">. </w:t>
      </w:r>
      <w:r w:rsidR="00C500F1" w:rsidRPr="00A6784D">
        <w:rPr>
          <w:rFonts w:ascii="Sylfaen" w:eastAsia="Sylfaen" w:hAnsi="Sylfaen" w:cs="Sylfaen"/>
          <w:b/>
          <w:color w:val="auto"/>
          <w:sz w:val="20"/>
          <w:lang w:val="ka-GE"/>
        </w:rPr>
        <w:t>ქვე</w:t>
      </w:r>
      <w:r w:rsidR="00C500F1" w:rsidRPr="00A6784D">
        <w:rPr>
          <w:rFonts w:ascii="Sylfaen" w:eastAsia="Sylfaen" w:hAnsi="Sylfaen" w:cs="Sylfaen"/>
          <w:b/>
          <w:color w:val="auto"/>
          <w:sz w:val="20"/>
        </w:rPr>
        <w:t>პროგრამ</w:t>
      </w:r>
      <w:r w:rsidR="000F1A74" w:rsidRPr="00A6784D">
        <w:rPr>
          <w:rFonts w:ascii="Sylfaen" w:eastAsia="Sylfaen" w:hAnsi="Sylfaen" w:cs="Sylfaen"/>
          <w:b/>
          <w:color w:val="auto"/>
          <w:sz w:val="20"/>
          <w:lang w:val="ka-GE"/>
        </w:rPr>
        <w:t>ა</w:t>
      </w:r>
      <w:r w:rsidR="00C500F1" w:rsidRPr="00A6784D">
        <w:rPr>
          <w:rFonts w:ascii="Sylfaen" w:eastAsia="Sylfaen" w:hAnsi="Sylfaen" w:cs="Sylfaen"/>
          <w:b/>
          <w:color w:val="auto"/>
          <w:sz w:val="20"/>
          <w:lang w:val="ka-GE"/>
        </w:rPr>
        <w:t xml:space="preserve"> </w:t>
      </w:r>
      <w:r w:rsidR="00C500F1" w:rsidRPr="00A6784D">
        <w:rPr>
          <w:rFonts w:ascii="Sylfaen" w:eastAsia="Sylfaen" w:hAnsi="Sylfaen" w:cs="Sylfaen"/>
          <w:b/>
          <w:color w:val="auto"/>
        </w:rPr>
        <w:t xml:space="preserve">- </w:t>
      </w:r>
      <w:r w:rsidR="00C500F1" w:rsidRPr="00A6784D">
        <w:rPr>
          <w:rFonts w:ascii="Sylfaen" w:eastAsia="Sylfaen" w:hAnsi="Sylfaen" w:cs="Sylfaen"/>
          <w:b/>
          <w:color w:val="auto"/>
          <w:lang w:val="ka-GE"/>
        </w:rPr>
        <w:t xml:space="preserve">მიცვალებულთა სარიტუალო მომსახურება </w:t>
      </w:r>
      <w:r w:rsidR="00DD3D00" w:rsidRPr="00A6784D">
        <w:rPr>
          <w:rFonts w:ascii="Sylfaen" w:eastAsia="Sylfaen" w:hAnsi="Sylfaen" w:cs="Sylfaen"/>
          <w:b/>
          <w:color w:val="auto"/>
          <w:lang w:val="ka-GE"/>
        </w:rPr>
        <w:t xml:space="preserve">- </w:t>
      </w:r>
      <w:r w:rsidR="00C500F1" w:rsidRPr="00A6784D">
        <w:rPr>
          <w:rFonts w:ascii="Sylfaen" w:eastAsia="Sylfaen" w:hAnsi="Sylfaen" w:cs="Sylfaen"/>
          <w:b/>
          <w:color w:val="auto"/>
        </w:rPr>
        <w:t>06</w:t>
      </w:r>
      <w:r w:rsidR="00DD3D00" w:rsidRPr="00A6784D">
        <w:rPr>
          <w:rFonts w:ascii="Sylfaen" w:eastAsia="Sylfaen" w:hAnsi="Sylfaen" w:cs="Sylfaen"/>
          <w:b/>
          <w:color w:val="auto"/>
          <w:lang w:val="ka-GE"/>
        </w:rPr>
        <w:t xml:space="preserve"> </w:t>
      </w:r>
      <w:r w:rsidRPr="00A6784D">
        <w:rPr>
          <w:rFonts w:ascii="Sylfaen" w:eastAsia="Sylfaen" w:hAnsi="Sylfaen" w:cs="Sylfaen"/>
          <w:b/>
          <w:color w:val="auto"/>
          <w:lang w:val="ka-GE"/>
        </w:rPr>
        <w:t xml:space="preserve">02 </w:t>
      </w:r>
      <w:r w:rsidR="00C500F1" w:rsidRPr="00A6784D">
        <w:rPr>
          <w:rFonts w:ascii="Sylfaen" w:eastAsia="Sylfaen" w:hAnsi="Sylfaen" w:cs="Sylfaen"/>
          <w:b/>
          <w:color w:val="auto"/>
        </w:rPr>
        <w:t>05</w:t>
      </w:r>
    </w:p>
    <w:p w:rsidR="00DD3D00" w:rsidRPr="00A6784D" w:rsidRDefault="00DD3D00" w:rsidP="00BF739E">
      <w:pPr>
        <w:spacing w:after="0" w:line="240" w:lineRule="auto"/>
        <w:rPr>
          <w:rFonts w:ascii="Sylfaen" w:eastAsia="Sylfaen" w:hAnsi="Sylfaen" w:cs="Sylfaen"/>
          <w:b/>
          <w:color w:val="auto"/>
          <w:lang w:val="ka-GE"/>
        </w:rPr>
      </w:pPr>
    </w:p>
    <w:tbl>
      <w:tblPr>
        <w:tblStyle w:val="TableGrid"/>
        <w:tblW w:w="10787" w:type="dxa"/>
        <w:tblInd w:w="-5" w:type="dxa"/>
        <w:tblLook w:val="04A0" w:firstRow="1" w:lastRow="0" w:firstColumn="1" w:lastColumn="0" w:noHBand="0" w:noVBand="1"/>
      </w:tblPr>
      <w:tblGrid>
        <w:gridCol w:w="1988"/>
        <w:gridCol w:w="2523"/>
        <w:gridCol w:w="1449"/>
        <w:gridCol w:w="1553"/>
        <w:gridCol w:w="1329"/>
        <w:gridCol w:w="1945"/>
      </w:tblGrid>
      <w:tr w:rsidR="00613398" w:rsidRPr="00A6784D" w:rsidTr="00A73226">
        <w:tc>
          <w:tcPr>
            <w:tcW w:w="1988" w:type="dxa"/>
            <w:vAlign w:val="center"/>
          </w:tcPr>
          <w:p w:rsidR="00DD3D00" w:rsidRPr="00A6784D" w:rsidRDefault="00DD3D00"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განმახორციელებელი</w:t>
            </w:r>
          </w:p>
        </w:tc>
        <w:tc>
          <w:tcPr>
            <w:tcW w:w="8799" w:type="dxa"/>
            <w:gridSpan w:val="5"/>
            <w:vAlign w:val="center"/>
          </w:tcPr>
          <w:p w:rsidR="00DD3D00" w:rsidRPr="00A6784D" w:rsidRDefault="00DD3D00"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 xml:space="preserve">გორის მუნიციპალიტეტის </w:t>
            </w:r>
            <w:r w:rsidRPr="00A6784D">
              <w:rPr>
                <w:rFonts w:ascii="Sylfaen" w:hAnsi="Sylfaen" w:cs="Sylfaen"/>
                <w:color w:val="auto"/>
                <w:sz w:val="18"/>
                <w:szCs w:val="18"/>
              </w:rPr>
              <w:t>მერიის</w:t>
            </w:r>
            <w:r w:rsidRPr="00A6784D">
              <w:rPr>
                <w:color w:val="auto"/>
                <w:sz w:val="18"/>
                <w:szCs w:val="18"/>
              </w:rPr>
              <w:t xml:space="preserve"> </w:t>
            </w:r>
            <w:r w:rsidRPr="00A6784D">
              <w:rPr>
                <w:rFonts w:ascii="Sylfaen" w:hAnsi="Sylfaen" w:cs="Sylfaen"/>
                <w:color w:val="auto"/>
                <w:sz w:val="18"/>
                <w:szCs w:val="18"/>
              </w:rPr>
              <w:t>სოციალური</w:t>
            </w:r>
            <w:r w:rsidRPr="00A6784D">
              <w:rPr>
                <w:color w:val="auto"/>
                <w:sz w:val="18"/>
                <w:szCs w:val="18"/>
              </w:rPr>
              <w:t xml:space="preserve"> </w:t>
            </w:r>
            <w:r w:rsidRPr="00A6784D">
              <w:rPr>
                <w:rFonts w:ascii="Sylfaen" w:hAnsi="Sylfaen" w:cs="Sylfaen"/>
                <w:color w:val="auto"/>
                <w:sz w:val="18"/>
                <w:szCs w:val="18"/>
              </w:rPr>
              <w:t>და</w:t>
            </w:r>
            <w:r w:rsidRPr="00A6784D">
              <w:rPr>
                <w:color w:val="auto"/>
                <w:sz w:val="18"/>
                <w:szCs w:val="18"/>
              </w:rPr>
              <w:t xml:space="preserve"> </w:t>
            </w:r>
            <w:r w:rsidRPr="00A6784D">
              <w:rPr>
                <w:rFonts w:ascii="Sylfaen" w:hAnsi="Sylfaen" w:cs="Sylfaen"/>
                <w:color w:val="auto"/>
                <w:sz w:val="18"/>
                <w:szCs w:val="18"/>
              </w:rPr>
              <w:t>ჯანდაცვის</w:t>
            </w:r>
            <w:r w:rsidRPr="00A6784D">
              <w:rPr>
                <w:color w:val="auto"/>
                <w:sz w:val="18"/>
                <w:szCs w:val="18"/>
              </w:rPr>
              <w:t xml:space="preserve"> </w:t>
            </w:r>
            <w:r w:rsidRPr="00A6784D">
              <w:rPr>
                <w:rFonts w:ascii="Sylfaen" w:hAnsi="Sylfaen" w:cs="Sylfaen"/>
                <w:color w:val="auto"/>
                <w:sz w:val="18"/>
                <w:szCs w:val="18"/>
              </w:rPr>
              <w:t>სამსახური</w:t>
            </w:r>
          </w:p>
        </w:tc>
      </w:tr>
      <w:tr w:rsidR="00613398" w:rsidRPr="00A6784D" w:rsidTr="00A73226">
        <w:tc>
          <w:tcPr>
            <w:tcW w:w="1988" w:type="dxa"/>
            <w:vAlign w:val="center"/>
          </w:tcPr>
          <w:p w:rsidR="00DD3D00" w:rsidRPr="00A6784D" w:rsidRDefault="00DD3D00"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ქვეპროგრამის ბიუჯეტი</w:t>
            </w:r>
          </w:p>
        </w:tc>
        <w:tc>
          <w:tcPr>
            <w:tcW w:w="8799" w:type="dxa"/>
            <w:gridSpan w:val="5"/>
            <w:vAlign w:val="center"/>
          </w:tcPr>
          <w:p w:rsidR="00DD3D00" w:rsidRPr="00A6784D" w:rsidRDefault="00685623"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20"/>
                <w:lang w:val="ka-GE"/>
              </w:rPr>
              <w:t>3</w:t>
            </w:r>
            <w:r w:rsidR="00CF56FE" w:rsidRPr="00A6784D">
              <w:rPr>
                <w:rFonts w:ascii="Sylfaen" w:eastAsia="Sylfaen" w:hAnsi="Sylfaen" w:cs="Sylfaen"/>
                <w:b/>
                <w:color w:val="auto"/>
                <w:sz w:val="20"/>
                <w:lang w:val="ka-GE"/>
              </w:rPr>
              <w:t>6</w:t>
            </w:r>
            <w:r w:rsidR="00DD3D00" w:rsidRPr="00A6784D">
              <w:rPr>
                <w:rFonts w:ascii="Sylfaen" w:eastAsia="Sylfaen" w:hAnsi="Sylfaen" w:cs="Sylfaen"/>
                <w:b/>
                <w:color w:val="auto"/>
                <w:sz w:val="20"/>
                <w:lang w:val="ka-GE"/>
              </w:rPr>
              <w:t>,0 ათ. ლარი</w:t>
            </w:r>
          </w:p>
        </w:tc>
      </w:tr>
      <w:tr w:rsidR="00711BE2" w:rsidRPr="00A6784D" w:rsidTr="009F30F8">
        <w:tc>
          <w:tcPr>
            <w:tcW w:w="1988" w:type="dxa"/>
            <w:vAlign w:val="center"/>
          </w:tcPr>
          <w:p w:rsidR="00711BE2" w:rsidRPr="00A6784D" w:rsidRDefault="00711BE2"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აღწერა</w:t>
            </w:r>
          </w:p>
        </w:tc>
        <w:tc>
          <w:tcPr>
            <w:tcW w:w="8799" w:type="dxa"/>
            <w:gridSpan w:val="5"/>
          </w:tcPr>
          <w:p w:rsidR="00711BE2" w:rsidRPr="00A6784D" w:rsidRDefault="00711BE2" w:rsidP="00BF739E">
            <w:pPr>
              <w:jc w:val="both"/>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ფარგლებში გორის მუნიციპალიტეტში რეგისტრირებული: მეორე მსოფლიო ომის მონაწილეთა, საქართველოს ტერიტორიული მთლიანობისათვის მებრძოლთა, სხვა სახელმწიფოთა ტერიტორიაზე სამშვიდობო მისიით, საბრძოლო მოქმედებებში მონაწილე ვეტერანთა, იძულებით გადაადგილებულ პირთა, უპატრონო მიცვალებულთა, დროებითი საცხოვრისით უზრუნველყოფილ პირთა, უკიდურესად მძიმე მდგომარეობაში მყოფი, მიუსაფარი, უსახლკაროდ დარჩენილი მოსახლეობის (რომლებიც მერიის მიერ უზრუნველყოფილნი არიან ქირით) სარიტუალო მომსახურება განისაზღვროს 400 (ოთხასი) ლარით.</w:t>
            </w:r>
          </w:p>
        </w:tc>
      </w:tr>
      <w:tr w:rsidR="00711BE2" w:rsidRPr="00A6784D" w:rsidTr="009F30F8">
        <w:tc>
          <w:tcPr>
            <w:tcW w:w="1988" w:type="dxa"/>
            <w:vAlign w:val="center"/>
          </w:tcPr>
          <w:p w:rsidR="00711BE2" w:rsidRPr="00A6784D" w:rsidRDefault="00711BE2"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მიზანი</w:t>
            </w:r>
          </w:p>
        </w:tc>
        <w:tc>
          <w:tcPr>
            <w:tcW w:w="8799" w:type="dxa"/>
            <w:gridSpan w:val="5"/>
          </w:tcPr>
          <w:p w:rsidR="00711BE2" w:rsidRPr="00A6784D" w:rsidRDefault="00711BE2" w:rsidP="00BF739E">
            <w:pPr>
              <w:rPr>
                <w:color w:val="auto"/>
              </w:rPr>
            </w:pPr>
            <w:r w:rsidRPr="00A6784D">
              <w:rPr>
                <w:rFonts w:ascii="Sylfaen" w:eastAsia="Sylfaen" w:hAnsi="Sylfaen" w:cs="Sylfaen"/>
                <w:color w:val="auto"/>
                <w:sz w:val="18"/>
                <w:lang w:val="ka-GE"/>
              </w:rPr>
              <w:t>მიცვალებულთა ოჯახების ფინანსური მხარდაჭერა.</w:t>
            </w:r>
          </w:p>
        </w:tc>
      </w:tr>
      <w:tr w:rsidR="00613398" w:rsidRPr="00A6784D" w:rsidTr="00A73226">
        <w:tc>
          <w:tcPr>
            <w:tcW w:w="1988" w:type="dxa"/>
            <w:vAlign w:val="center"/>
          </w:tcPr>
          <w:p w:rsidR="00DD3D00" w:rsidRPr="00A6784D" w:rsidRDefault="00DD3D00"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დაფინანსების წყარო</w:t>
            </w:r>
          </w:p>
        </w:tc>
        <w:tc>
          <w:tcPr>
            <w:tcW w:w="8799" w:type="dxa"/>
            <w:gridSpan w:val="5"/>
            <w:vAlign w:val="center"/>
          </w:tcPr>
          <w:p w:rsidR="00DD3D00" w:rsidRPr="00A6784D" w:rsidRDefault="00DD3D00"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მუნიციპალური</w:t>
            </w:r>
            <w:r w:rsidR="001052E4" w:rsidRPr="00A6784D">
              <w:rPr>
                <w:rFonts w:ascii="Sylfaen" w:eastAsia="Sylfaen" w:hAnsi="Sylfaen" w:cs="Sylfaen"/>
                <w:color w:val="auto"/>
                <w:sz w:val="18"/>
                <w:lang w:val="ka-GE"/>
              </w:rPr>
              <w:t xml:space="preserve"> ბიუჯეტი</w:t>
            </w:r>
          </w:p>
        </w:tc>
      </w:tr>
      <w:tr w:rsidR="00613398" w:rsidRPr="00A6784D" w:rsidTr="00A73226">
        <w:tc>
          <w:tcPr>
            <w:tcW w:w="1988" w:type="dxa"/>
            <w:vAlign w:val="center"/>
          </w:tcPr>
          <w:p w:rsidR="00DD3D00" w:rsidRPr="00A6784D" w:rsidRDefault="00DD3D00"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განხორციელების ვადები</w:t>
            </w:r>
          </w:p>
        </w:tc>
        <w:tc>
          <w:tcPr>
            <w:tcW w:w="8799" w:type="dxa"/>
            <w:gridSpan w:val="5"/>
            <w:vAlign w:val="center"/>
          </w:tcPr>
          <w:p w:rsidR="00DD3D00" w:rsidRPr="00A6784D" w:rsidRDefault="00DD3D00"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წლის განმავლობაში</w:t>
            </w:r>
          </w:p>
        </w:tc>
      </w:tr>
      <w:tr w:rsidR="00613398" w:rsidRPr="00A6784D" w:rsidTr="00A73226">
        <w:tc>
          <w:tcPr>
            <w:tcW w:w="1988" w:type="dxa"/>
            <w:vAlign w:val="center"/>
          </w:tcPr>
          <w:p w:rsidR="00DD3D00" w:rsidRPr="00A6784D" w:rsidRDefault="00DD3D00"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მოსალოდნელი შუალედური შედეგი</w:t>
            </w:r>
          </w:p>
        </w:tc>
        <w:tc>
          <w:tcPr>
            <w:tcW w:w="8799" w:type="dxa"/>
            <w:gridSpan w:val="5"/>
            <w:vAlign w:val="center"/>
          </w:tcPr>
          <w:p w:rsidR="00DD3D00" w:rsidRPr="00A6784D" w:rsidRDefault="00AC731E"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უზრუნველყოფილია სარიტუალო მოსახურების ანაზღაურება.</w:t>
            </w:r>
          </w:p>
        </w:tc>
      </w:tr>
      <w:tr w:rsidR="00613398" w:rsidRPr="00A6784D" w:rsidTr="00A73226">
        <w:tc>
          <w:tcPr>
            <w:tcW w:w="10787" w:type="dxa"/>
            <w:gridSpan w:val="6"/>
            <w:vAlign w:val="center"/>
          </w:tcPr>
          <w:p w:rsidR="00DD3D00" w:rsidRPr="00A6784D" w:rsidRDefault="00DD3D00"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შუალედური შედეგის შეფასების ინდიკატორი</w:t>
            </w:r>
          </w:p>
        </w:tc>
      </w:tr>
      <w:tr w:rsidR="00613398" w:rsidRPr="00A6784D" w:rsidTr="00A73226">
        <w:tc>
          <w:tcPr>
            <w:tcW w:w="1988" w:type="dxa"/>
          </w:tcPr>
          <w:p w:rsidR="00DD3D00" w:rsidRPr="00A6784D" w:rsidRDefault="00DD3D00" w:rsidP="00BF739E">
            <w:pPr>
              <w:ind w:right="-104"/>
              <w:rPr>
                <w:rFonts w:ascii="Sylfaen" w:eastAsia="Sylfaen" w:hAnsi="Sylfaen" w:cs="Sylfaen"/>
                <w:color w:val="auto"/>
                <w:sz w:val="18"/>
              </w:rPr>
            </w:pPr>
          </w:p>
        </w:tc>
        <w:tc>
          <w:tcPr>
            <w:tcW w:w="2523" w:type="dxa"/>
            <w:vAlign w:val="center"/>
          </w:tcPr>
          <w:p w:rsidR="00DD3D00" w:rsidRPr="00A6784D" w:rsidRDefault="00DD3D00"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ინდიკატორის</w:t>
            </w:r>
          </w:p>
          <w:p w:rsidR="00DD3D00" w:rsidRPr="00A6784D" w:rsidRDefault="00DD3D00"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დასახელება</w:t>
            </w:r>
          </w:p>
        </w:tc>
        <w:tc>
          <w:tcPr>
            <w:tcW w:w="1449" w:type="dxa"/>
            <w:vAlign w:val="center"/>
          </w:tcPr>
          <w:p w:rsidR="00DD3D00" w:rsidRPr="00A6784D" w:rsidRDefault="00DD3D00"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საბაზისო</w:t>
            </w:r>
          </w:p>
          <w:p w:rsidR="00DD3D00" w:rsidRPr="00A6784D" w:rsidRDefault="00DD3D00"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553" w:type="dxa"/>
            <w:vAlign w:val="center"/>
          </w:tcPr>
          <w:p w:rsidR="00DD3D00" w:rsidRPr="00A6784D" w:rsidRDefault="00DD3D00"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მიზნობრივი</w:t>
            </w:r>
          </w:p>
          <w:p w:rsidR="00DD3D00" w:rsidRPr="00A6784D" w:rsidRDefault="00DD3D00"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329" w:type="dxa"/>
            <w:vAlign w:val="center"/>
          </w:tcPr>
          <w:p w:rsidR="00DD3D00" w:rsidRPr="00A6784D" w:rsidRDefault="00DD3D00"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ცდომილების</w:t>
            </w:r>
          </w:p>
          <w:p w:rsidR="00DD3D00" w:rsidRPr="00A6784D" w:rsidRDefault="00DD3D00"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ალბათობა (%)</w:t>
            </w:r>
          </w:p>
        </w:tc>
        <w:tc>
          <w:tcPr>
            <w:tcW w:w="1945" w:type="dxa"/>
            <w:vAlign w:val="center"/>
          </w:tcPr>
          <w:p w:rsidR="00DD3D00" w:rsidRPr="00A6784D" w:rsidRDefault="00DD3D00"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შესაძლო</w:t>
            </w:r>
          </w:p>
          <w:p w:rsidR="00DD3D00" w:rsidRPr="00A6784D" w:rsidRDefault="00DD3D00"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რისკები</w:t>
            </w:r>
          </w:p>
        </w:tc>
      </w:tr>
      <w:tr w:rsidR="008D7E05" w:rsidRPr="00A6784D" w:rsidTr="00450324">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პროგრამით მოსარგებლე ბენეფიციართა რაოდენობა</w:t>
            </w:r>
          </w:p>
        </w:tc>
        <w:tc>
          <w:tcPr>
            <w:tcW w:w="1449" w:type="dxa"/>
            <w:vMerge w:val="restart"/>
            <w:vAlign w:val="center"/>
          </w:tcPr>
          <w:p w:rsidR="008D7E05" w:rsidRPr="00A6784D" w:rsidRDefault="00786476"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91</w:t>
            </w:r>
          </w:p>
        </w:tc>
        <w:tc>
          <w:tcPr>
            <w:tcW w:w="1553" w:type="dxa"/>
            <w:vAlign w:val="center"/>
          </w:tcPr>
          <w:p w:rsidR="008D7E05" w:rsidRPr="00A6784D" w:rsidRDefault="00786476"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90</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73226">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786476"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90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73226">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786476"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90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73226">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786476"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90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bl>
    <w:p w:rsidR="00EB70DA" w:rsidRPr="00A6784D" w:rsidRDefault="00EB70DA" w:rsidP="00BF739E">
      <w:pPr>
        <w:spacing w:after="0" w:line="240" w:lineRule="auto"/>
        <w:rPr>
          <w:rFonts w:ascii="Sylfaen" w:eastAsia="Sylfaen" w:hAnsi="Sylfaen" w:cs="Sylfaen"/>
          <w:b/>
          <w:color w:val="auto"/>
          <w:lang w:val="ka-GE"/>
        </w:rPr>
      </w:pPr>
    </w:p>
    <w:p w:rsidR="00C500F1" w:rsidRPr="00A6784D" w:rsidRDefault="00BE6A39" w:rsidP="00BF739E">
      <w:pPr>
        <w:spacing w:after="0" w:line="240" w:lineRule="auto"/>
        <w:rPr>
          <w:rFonts w:ascii="Sylfaen" w:eastAsia="Sylfaen" w:hAnsi="Sylfaen" w:cs="Sylfaen"/>
          <w:b/>
          <w:color w:val="auto"/>
          <w:lang w:val="ka-GE"/>
        </w:rPr>
      </w:pPr>
      <w:r w:rsidRPr="00A6784D">
        <w:rPr>
          <w:rFonts w:ascii="Sylfaen" w:eastAsia="Sylfaen" w:hAnsi="Sylfaen" w:cs="Sylfaen"/>
          <w:b/>
          <w:color w:val="auto"/>
          <w:lang w:val="ka-GE"/>
        </w:rPr>
        <w:t>2.6</w:t>
      </w:r>
      <w:r w:rsidR="00C500F1" w:rsidRPr="00A6784D">
        <w:rPr>
          <w:rFonts w:ascii="Sylfaen" w:eastAsia="Sylfaen" w:hAnsi="Sylfaen" w:cs="Sylfaen"/>
          <w:b/>
          <w:color w:val="auto"/>
          <w:lang w:val="ka-GE"/>
        </w:rPr>
        <w:t>. ქვე</w:t>
      </w:r>
      <w:r w:rsidR="00C500F1" w:rsidRPr="00A6784D">
        <w:rPr>
          <w:rFonts w:ascii="Sylfaen" w:eastAsia="Sylfaen" w:hAnsi="Sylfaen" w:cs="Sylfaen"/>
          <w:b/>
          <w:color w:val="auto"/>
        </w:rPr>
        <w:t>პროგრამ</w:t>
      </w:r>
      <w:r w:rsidR="000F1A74" w:rsidRPr="00A6784D">
        <w:rPr>
          <w:rFonts w:ascii="Sylfaen" w:eastAsia="Sylfaen" w:hAnsi="Sylfaen" w:cs="Sylfaen"/>
          <w:b/>
          <w:color w:val="auto"/>
          <w:lang w:val="ka-GE"/>
        </w:rPr>
        <w:t>ა</w:t>
      </w:r>
      <w:r w:rsidR="00C500F1" w:rsidRPr="00A6784D">
        <w:rPr>
          <w:rFonts w:ascii="Sylfaen" w:eastAsia="Sylfaen" w:hAnsi="Sylfaen" w:cs="Sylfaen"/>
          <w:b/>
          <w:color w:val="auto"/>
          <w:lang w:val="ka-GE"/>
        </w:rPr>
        <w:t xml:space="preserve"> </w:t>
      </w:r>
      <w:r w:rsidR="00C500F1" w:rsidRPr="00A6784D">
        <w:rPr>
          <w:rFonts w:ascii="Sylfaen" w:eastAsia="Sylfaen" w:hAnsi="Sylfaen" w:cs="Sylfaen"/>
          <w:b/>
          <w:color w:val="auto"/>
        </w:rPr>
        <w:t xml:space="preserve">- </w:t>
      </w:r>
      <w:r w:rsidR="00C500F1" w:rsidRPr="00A6784D">
        <w:rPr>
          <w:rFonts w:ascii="Sylfaen" w:eastAsia="Sylfaen" w:hAnsi="Sylfaen" w:cs="Sylfaen"/>
          <w:b/>
          <w:color w:val="auto"/>
          <w:lang w:val="ka-GE"/>
        </w:rPr>
        <w:t xml:space="preserve">სტუდენტებისა და სპორტსმენების დახმარება </w:t>
      </w:r>
      <w:r w:rsidR="00DD3D00" w:rsidRPr="00A6784D">
        <w:rPr>
          <w:rFonts w:ascii="Sylfaen" w:eastAsia="Sylfaen" w:hAnsi="Sylfaen" w:cs="Sylfaen"/>
          <w:b/>
          <w:color w:val="auto"/>
          <w:lang w:val="ka-GE"/>
        </w:rPr>
        <w:t xml:space="preserve">- </w:t>
      </w:r>
      <w:r w:rsidR="00C500F1" w:rsidRPr="00A6784D">
        <w:rPr>
          <w:rFonts w:ascii="Sylfaen" w:eastAsia="Sylfaen" w:hAnsi="Sylfaen" w:cs="Sylfaen"/>
          <w:b/>
          <w:color w:val="auto"/>
        </w:rPr>
        <w:t>06</w:t>
      </w:r>
      <w:r w:rsidR="00DD3D00" w:rsidRPr="00A6784D">
        <w:rPr>
          <w:rFonts w:ascii="Sylfaen" w:eastAsia="Sylfaen" w:hAnsi="Sylfaen" w:cs="Sylfaen"/>
          <w:b/>
          <w:color w:val="auto"/>
          <w:lang w:val="ka-GE"/>
        </w:rPr>
        <w:t xml:space="preserve"> </w:t>
      </w:r>
      <w:r w:rsidR="00C500F1" w:rsidRPr="00A6784D">
        <w:rPr>
          <w:rFonts w:ascii="Sylfaen" w:eastAsia="Sylfaen" w:hAnsi="Sylfaen" w:cs="Sylfaen"/>
          <w:b/>
          <w:color w:val="auto"/>
        </w:rPr>
        <w:t>0</w:t>
      </w:r>
      <w:r w:rsidRPr="00A6784D">
        <w:rPr>
          <w:rFonts w:ascii="Sylfaen" w:eastAsia="Sylfaen" w:hAnsi="Sylfaen" w:cs="Sylfaen"/>
          <w:b/>
          <w:color w:val="auto"/>
          <w:lang w:val="ka-GE"/>
        </w:rPr>
        <w:t>2 06</w:t>
      </w:r>
    </w:p>
    <w:p w:rsidR="00AB2B48" w:rsidRPr="00A6784D" w:rsidRDefault="00AB2B48" w:rsidP="00BF739E">
      <w:pPr>
        <w:spacing w:after="0" w:line="240" w:lineRule="auto"/>
        <w:rPr>
          <w:rFonts w:ascii="Sylfaen" w:eastAsia="Sylfaen" w:hAnsi="Sylfaen" w:cs="Sylfaen"/>
          <w:b/>
          <w:color w:val="auto"/>
          <w:lang w:val="ka-GE"/>
        </w:rPr>
      </w:pPr>
    </w:p>
    <w:tbl>
      <w:tblPr>
        <w:tblStyle w:val="TableGrid"/>
        <w:tblW w:w="10787" w:type="dxa"/>
        <w:tblInd w:w="-5" w:type="dxa"/>
        <w:tblLook w:val="04A0" w:firstRow="1" w:lastRow="0" w:firstColumn="1" w:lastColumn="0" w:noHBand="0" w:noVBand="1"/>
      </w:tblPr>
      <w:tblGrid>
        <w:gridCol w:w="1988"/>
        <w:gridCol w:w="2523"/>
        <w:gridCol w:w="1449"/>
        <w:gridCol w:w="1553"/>
        <w:gridCol w:w="1329"/>
        <w:gridCol w:w="1945"/>
      </w:tblGrid>
      <w:tr w:rsidR="00613398" w:rsidRPr="00A6784D" w:rsidTr="00A73226">
        <w:tc>
          <w:tcPr>
            <w:tcW w:w="1988" w:type="dxa"/>
            <w:vAlign w:val="center"/>
          </w:tcPr>
          <w:p w:rsidR="00AB2B48" w:rsidRPr="00A6784D" w:rsidRDefault="00AB2B48"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განმახორციელებელი</w:t>
            </w:r>
          </w:p>
        </w:tc>
        <w:tc>
          <w:tcPr>
            <w:tcW w:w="8799" w:type="dxa"/>
            <w:gridSpan w:val="5"/>
            <w:vAlign w:val="center"/>
          </w:tcPr>
          <w:p w:rsidR="00AB2B48" w:rsidRPr="00A6784D" w:rsidRDefault="00AB2B48"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 xml:space="preserve">გორის მუნიციპალიტეტის </w:t>
            </w:r>
            <w:r w:rsidRPr="00A6784D">
              <w:rPr>
                <w:rFonts w:ascii="Sylfaen" w:hAnsi="Sylfaen" w:cs="Sylfaen"/>
                <w:color w:val="auto"/>
                <w:sz w:val="18"/>
                <w:szCs w:val="18"/>
              </w:rPr>
              <w:t>მერიის</w:t>
            </w:r>
            <w:r w:rsidRPr="00A6784D">
              <w:rPr>
                <w:color w:val="auto"/>
                <w:sz w:val="18"/>
                <w:szCs w:val="18"/>
              </w:rPr>
              <w:t xml:space="preserve"> </w:t>
            </w:r>
            <w:r w:rsidRPr="00A6784D">
              <w:rPr>
                <w:rFonts w:ascii="Sylfaen" w:hAnsi="Sylfaen" w:cs="Sylfaen"/>
                <w:color w:val="auto"/>
                <w:sz w:val="18"/>
                <w:szCs w:val="18"/>
              </w:rPr>
              <w:t>სოციალური</w:t>
            </w:r>
            <w:r w:rsidRPr="00A6784D">
              <w:rPr>
                <w:color w:val="auto"/>
                <w:sz w:val="18"/>
                <w:szCs w:val="18"/>
              </w:rPr>
              <w:t xml:space="preserve"> </w:t>
            </w:r>
            <w:r w:rsidRPr="00A6784D">
              <w:rPr>
                <w:rFonts w:ascii="Sylfaen" w:hAnsi="Sylfaen" w:cs="Sylfaen"/>
                <w:color w:val="auto"/>
                <w:sz w:val="18"/>
                <w:szCs w:val="18"/>
              </w:rPr>
              <w:t>და</w:t>
            </w:r>
            <w:r w:rsidRPr="00A6784D">
              <w:rPr>
                <w:color w:val="auto"/>
                <w:sz w:val="18"/>
                <w:szCs w:val="18"/>
              </w:rPr>
              <w:t xml:space="preserve"> </w:t>
            </w:r>
            <w:r w:rsidRPr="00A6784D">
              <w:rPr>
                <w:rFonts w:ascii="Sylfaen" w:hAnsi="Sylfaen" w:cs="Sylfaen"/>
                <w:color w:val="auto"/>
                <w:sz w:val="18"/>
                <w:szCs w:val="18"/>
              </w:rPr>
              <w:t>ჯანდაცვის</w:t>
            </w:r>
            <w:r w:rsidRPr="00A6784D">
              <w:rPr>
                <w:color w:val="auto"/>
                <w:sz w:val="18"/>
                <w:szCs w:val="18"/>
              </w:rPr>
              <w:t xml:space="preserve"> </w:t>
            </w:r>
            <w:r w:rsidRPr="00A6784D">
              <w:rPr>
                <w:rFonts w:ascii="Sylfaen" w:hAnsi="Sylfaen" w:cs="Sylfaen"/>
                <w:color w:val="auto"/>
                <w:sz w:val="18"/>
                <w:szCs w:val="18"/>
              </w:rPr>
              <w:t>სამსახური</w:t>
            </w:r>
          </w:p>
        </w:tc>
      </w:tr>
      <w:tr w:rsidR="00613398" w:rsidRPr="00A6784D" w:rsidTr="00A73226">
        <w:tc>
          <w:tcPr>
            <w:tcW w:w="1988" w:type="dxa"/>
            <w:vAlign w:val="center"/>
          </w:tcPr>
          <w:p w:rsidR="00AB2B48" w:rsidRPr="00A6784D" w:rsidRDefault="00AB2B48"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ქვეპროგრამის ბიუჯეტი</w:t>
            </w:r>
          </w:p>
        </w:tc>
        <w:tc>
          <w:tcPr>
            <w:tcW w:w="8799" w:type="dxa"/>
            <w:gridSpan w:val="5"/>
            <w:vAlign w:val="center"/>
          </w:tcPr>
          <w:p w:rsidR="00AB2B48" w:rsidRPr="00A6784D" w:rsidRDefault="00274808"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20"/>
                <w:lang w:val="ka-GE"/>
              </w:rPr>
              <w:t>40</w:t>
            </w:r>
            <w:r w:rsidR="00AB2B48" w:rsidRPr="00A6784D">
              <w:rPr>
                <w:rFonts w:ascii="Sylfaen" w:eastAsia="Sylfaen" w:hAnsi="Sylfaen" w:cs="Sylfaen"/>
                <w:b/>
                <w:color w:val="auto"/>
                <w:sz w:val="20"/>
                <w:lang w:val="ka-GE"/>
              </w:rPr>
              <w:t>,0 ათ. ლარი</w:t>
            </w:r>
          </w:p>
        </w:tc>
      </w:tr>
      <w:tr w:rsidR="00711BE2" w:rsidRPr="00A6784D" w:rsidTr="009F30F8">
        <w:tc>
          <w:tcPr>
            <w:tcW w:w="1988" w:type="dxa"/>
            <w:vAlign w:val="center"/>
          </w:tcPr>
          <w:p w:rsidR="00711BE2" w:rsidRPr="00A6784D" w:rsidRDefault="00711BE2"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აღწერა</w:t>
            </w:r>
          </w:p>
        </w:tc>
        <w:tc>
          <w:tcPr>
            <w:tcW w:w="8799" w:type="dxa"/>
            <w:gridSpan w:val="5"/>
          </w:tcPr>
          <w:p w:rsidR="00711BE2" w:rsidRPr="00A6784D" w:rsidRDefault="00711BE2" w:rsidP="00BF739E">
            <w:pPr>
              <w:jc w:val="both"/>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ფარგლებში სოციალურად დაუცველი 0-დან</w:t>
            </w:r>
            <w:r w:rsidR="00274808" w:rsidRPr="00A6784D">
              <w:rPr>
                <w:rFonts w:ascii="Sylfaen" w:eastAsia="Sylfaen" w:hAnsi="Sylfaen" w:cs="Sylfaen"/>
                <w:color w:val="auto"/>
                <w:sz w:val="18"/>
                <w:lang w:val="ka-GE"/>
              </w:rPr>
              <w:t xml:space="preserve"> </w:t>
            </w:r>
            <w:r w:rsidRPr="00A6784D">
              <w:rPr>
                <w:rFonts w:ascii="Sylfaen" w:eastAsia="Sylfaen" w:hAnsi="Sylfaen" w:cs="Sylfaen"/>
                <w:color w:val="auto"/>
                <w:sz w:val="18"/>
                <w:lang w:val="ka-GE"/>
              </w:rPr>
              <w:t>1</w:t>
            </w:r>
            <w:r w:rsidR="00CF572F" w:rsidRPr="00A6784D">
              <w:rPr>
                <w:rFonts w:ascii="Sylfaen" w:eastAsia="Sylfaen" w:hAnsi="Sylfaen" w:cs="Sylfaen"/>
                <w:color w:val="auto"/>
                <w:sz w:val="18"/>
                <w:lang w:val="ka-GE"/>
              </w:rPr>
              <w:t>2</w:t>
            </w:r>
            <w:r w:rsidRPr="00A6784D">
              <w:rPr>
                <w:rFonts w:ascii="Sylfaen" w:eastAsia="Sylfaen" w:hAnsi="Sylfaen" w:cs="Sylfaen"/>
                <w:color w:val="auto"/>
                <w:sz w:val="18"/>
                <w:lang w:val="ka-GE"/>
              </w:rPr>
              <w:t>0 000-ის ჩათვლით სოციალური სარეიტინგო ქულის მქონე აკრედიტებული უმაღლესი სასწავლებლის სტუდენტების და ოლიმპიურ სახეობებში საქართველოს ნაკრების წევრი ან/და კანდიდატი  მოქმედი სპორტსმენების ერთჯერადი დაფინანსება გათვალისწინებულია 500 (ხუთასი) ლარის ოდენობით.</w:t>
            </w:r>
          </w:p>
        </w:tc>
      </w:tr>
      <w:tr w:rsidR="00711BE2" w:rsidRPr="00A6784D" w:rsidTr="009F30F8">
        <w:tc>
          <w:tcPr>
            <w:tcW w:w="1988" w:type="dxa"/>
            <w:vAlign w:val="center"/>
          </w:tcPr>
          <w:p w:rsidR="00711BE2" w:rsidRPr="00A6784D" w:rsidRDefault="00711BE2"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მიზანი</w:t>
            </w:r>
          </w:p>
        </w:tc>
        <w:tc>
          <w:tcPr>
            <w:tcW w:w="8799" w:type="dxa"/>
            <w:gridSpan w:val="5"/>
          </w:tcPr>
          <w:p w:rsidR="00711BE2" w:rsidRPr="00A6784D" w:rsidRDefault="00711BE2" w:rsidP="00BF739E">
            <w:pPr>
              <w:rPr>
                <w:color w:val="auto"/>
              </w:rPr>
            </w:pPr>
            <w:r w:rsidRPr="00A6784D">
              <w:rPr>
                <w:rFonts w:ascii="Sylfaen" w:eastAsia="Sylfaen" w:hAnsi="Sylfaen" w:cs="Sylfaen"/>
                <w:color w:val="auto"/>
                <w:sz w:val="18"/>
                <w:lang w:val="ka-GE"/>
              </w:rPr>
              <w:t>სოციალურად დაუცველი სტუდენტების და სპორტსმენების ფინანსური მხარდაჭერა.</w:t>
            </w:r>
          </w:p>
        </w:tc>
      </w:tr>
      <w:tr w:rsidR="00613398" w:rsidRPr="00A6784D" w:rsidTr="00A73226">
        <w:tc>
          <w:tcPr>
            <w:tcW w:w="1988" w:type="dxa"/>
            <w:vAlign w:val="center"/>
          </w:tcPr>
          <w:p w:rsidR="00AB2B48" w:rsidRPr="00A6784D" w:rsidRDefault="00AB2B48"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დაფინანსების წყარო</w:t>
            </w:r>
          </w:p>
        </w:tc>
        <w:tc>
          <w:tcPr>
            <w:tcW w:w="8799" w:type="dxa"/>
            <w:gridSpan w:val="5"/>
            <w:vAlign w:val="center"/>
          </w:tcPr>
          <w:p w:rsidR="00AB2B48" w:rsidRPr="00A6784D" w:rsidRDefault="00AB2B48"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მუნიციპალური</w:t>
            </w:r>
            <w:r w:rsidR="001052E4" w:rsidRPr="00A6784D">
              <w:rPr>
                <w:rFonts w:ascii="Sylfaen" w:eastAsia="Sylfaen" w:hAnsi="Sylfaen" w:cs="Sylfaen"/>
                <w:color w:val="auto"/>
                <w:sz w:val="18"/>
                <w:lang w:val="ka-GE"/>
              </w:rPr>
              <w:t xml:space="preserve"> ბიუჯეტი</w:t>
            </w:r>
          </w:p>
        </w:tc>
      </w:tr>
      <w:tr w:rsidR="00613398" w:rsidRPr="00A6784D" w:rsidTr="00A73226">
        <w:tc>
          <w:tcPr>
            <w:tcW w:w="1988" w:type="dxa"/>
            <w:vAlign w:val="center"/>
          </w:tcPr>
          <w:p w:rsidR="00AB2B48" w:rsidRPr="00A6784D" w:rsidRDefault="00AB2B48"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განხორციელების ვადები</w:t>
            </w:r>
          </w:p>
        </w:tc>
        <w:tc>
          <w:tcPr>
            <w:tcW w:w="8799" w:type="dxa"/>
            <w:gridSpan w:val="5"/>
            <w:vAlign w:val="center"/>
          </w:tcPr>
          <w:p w:rsidR="00AB2B48" w:rsidRPr="00A6784D" w:rsidRDefault="00AB2B48"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წლის განმავლობაში</w:t>
            </w:r>
          </w:p>
        </w:tc>
      </w:tr>
      <w:tr w:rsidR="00613398" w:rsidRPr="00A6784D" w:rsidTr="00A73226">
        <w:tc>
          <w:tcPr>
            <w:tcW w:w="1988" w:type="dxa"/>
            <w:vAlign w:val="center"/>
          </w:tcPr>
          <w:p w:rsidR="00AB2B48" w:rsidRPr="00A6784D" w:rsidRDefault="00AB2B48"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მოსალოდნელი შუალედური შედეგი</w:t>
            </w:r>
          </w:p>
        </w:tc>
        <w:tc>
          <w:tcPr>
            <w:tcW w:w="8799" w:type="dxa"/>
            <w:gridSpan w:val="5"/>
            <w:vAlign w:val="center"/>
          </w:tcPr>
          <w:p w:rsidR="00AB2B48" w:rsidRPr="00A6784D" w:rsidRDefault="00274808" w:rsidP="00BF739E">
            <w:pPr>
              <w:ind w:right="-104"/>
              <w:jc w:val="both"/>
              <w:rPr>
                <w:rFonts w:ascii="Sylfaen" w:eastAsia="Sylfaen" w:hAnsi="Sylfaen" w:cs="Sylfaen"/>
                <w:color w:val="auto"/>
                <w:sz w:val="18"/>
                <w:lang w:val="ka-GE"/>
              </w:rPr>
            </w:pPr>
            <w:r w:rsidRPr="00A6784D">
              <w:rPr>
                <w:rFonts w:ascii="Sylfaen" w:eastAsia="Sylfaen" w:hAnsi="Sylfaen" w:cs="Sylfaen"/>
                <w:color w:val="auto"/>
                <w:sz w:val="18"/>
              </w:rPr>
              <w:t>სოციალურად დაუცველი სტუდენტებისა და სპორტსმენების განათლების ხელმისაწვდომობის გაზრდა</w:t>
            </w:r>
            <w:r w:rsidRPr="00A6784D">
              <w:rPr>
                <w:rFonts w:ascii="Sylfaen" w:eastAsia="Sylfaen" w:hAnsi="Sylfaen" w:cs="Sylfaen"/>
                <w:color w:val="auto"/>
                <w:sz w:val="18"/>
                <w:lang w:val="ka-GE"/>
              </w:rPr>
              <w:t>.</w:t>
            </w:r>
          </w:p>
        </w:tc>
      </w:tr>
      <w:tr w:rsidR="00613398" w:rsidRPr="00A6784D" w:rsidTr="00A73226">
        <w:tc>
          <w:tcPr>
            <w:tcW w:w="10787" w:type="dxa"/>
            <w:gridSpan w:val="6"/>
            <w:vAlign w:val="center"/>
          </w:tcPr>
          <w:p w:rsidR="00AB2B48" w:rsidRPr="00A6784D" w:rsidRDefault="00AB2B48"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შუალედური შედეგის შეფასების ინდიკატორი</w:t>
            </w:r>
          </w:p>
        </w:tc>
      </w:tr>
      <w:tr w:rsidR="00613398" w:rsidRPr="00A6784D" w:rsidTr="00A73226">
        <w:tc>
          <w:tcPr>
            <w:tcW w:w="1988" w:type="dxa"/>
          </w:tcPr>
          <w:p w:rsidR="00AB2B48" w:rsidRPr="00A6784D" w:rsidRDefault="00AB2B48" w:rsidP="00BF739E">
            <w:pPr>
              <w:ind w:right="-104"/>
              <w:rPr>
                <w:rFonts w:ascii="Sylfaen" w:eastAsia="Sylfaen" w:hAnsi="Sylfaen" w:cs="Sylfaen"/>
                <w:color w:val="auto"/>
                <w:sz w:val="18"/>
              </w:rPr>
            </w:pPr>
          </w:p>
        </w:tc>
        <w:tc>
          <w:tcPr>
            <w:tcW w:w="2523" w:type="dxa"/>
            <w:vAlign w:val="center"/>
          </w:tcPr>
          <w:p w:rsidR="00AB2B48" w:rsidRPr="00A6784D" w:rsidRDefault="00AB2B48"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ინდიკატორის</w:t>
            </w:r>
          </w:p>
          <w:p w:rsidR="00AB2B48" w:rsidRPr="00A6784D" w:rsidRDefault="00AB2B48"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დასახელება</w:t>
            </w:r>
          </w:p>
        </w:tc>
        <w:tc>
          <w:tcPr>
            <w:tcW w:w="1449" w:type="dxa"/>
            <w:vAlign w:val="center"/>
          </w:tcPr>
          <w:p w:rsidR="00AB2B48" w:rsidRPr="00A6784D" w:rsidRDefault="00AB2B48"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საბაზისო</w:t>
            </w:r>
          </w:p>
          <w:p w:rsidR="00AB2B48" w:rsidRPr="00A6784D" w:rsidRDefault="00AB2B48"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553" w:type="dxa"/>
            <w:vAlign w:val="center"/>
          </w:tcPr>
          <w:p w:rsidR="00AB2B48" w:rsidRPr="00A6784D" w:rsidRDefault="00AB2B48"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მიზნობრივი</w:t>
            </w:r>
          </w:p>
          <w:p w:rsidR="00AB2B48" w:rsidRPr="00A6784D" w:rsidRDefault="00AB2B48"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329" w:type="dxa"/>
            <w:vAlign w:val="center"/>
          </w:tcPr>
          <w:p w:rsidR="00AB2B48" w:rsidRPr="00A6784D" w:rsidRDefault="00AB2B48"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ცდომილების</w:t>
            </w:r>
          </w:p>
          <w:p w:rsidR="00AB2B48" w:rsidRPr="00A6784D" w:rsidRDefault="00AB2B48"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ალბათობა (%)</w:t>
            </w:r>
          </w:p>
        </w:tc>
        <w:tc>
          <w:tcPr>
            <w:tcW w:w="1945" w:type="dxa"/>
            <w:vAlign w:val="center"/>
          </w:tcPr>
          <w:p w:rsidR="00AB2B48" w:rsidRPr="00A6784D" w:rsidRDefault="00AB2B48"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შესაძლო</w:t>
            </w:r>
          </w:p>
          <w:p w:rsidR="00AB2B48" w:rsidRPr="00A6784D" w:rsidRDefault="00AB2B48"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რისკები</w:t>
            </w:r>
          </w:p>
        </w:tc>
      </w:tr>
      <w:tr w:rsidR="008D7E05" w:rsidRPr="00A6784D" w:rsidTr="00A73226">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პროგრამით მოსარგებლე ბენეფიციართა რაოდენობა</w:t>
            </w:r>
          </w:p>
        </w:tc>
        <w:tc>
          <w:tcPr>
            <w:tcW w:w="1449" w:type="dxa"/>
            <w:vMerge w:val="restart"/>
            <w:vAlign w:val="center"/>
          </w:tcPr>
          <w:p w:rsidR="008D7E05" w:rsidRPr="00A6784D" w:rsidRDefault="00274808"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75</w:t>
            </w:r>
          </w:p>
        </w:tc>
        <w:tc>
          <w:tcPr>
            <w:tcW w:w="1553" w:type="dxa"/>
            <w:vAlign w:val="center"/>
          </w:tcPr>
          <w:p w:rsidR="008D7E05" w:rsidRPr="00A6784D" w:rsidRDefault="00274808"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80</w:t>
            </w:r>
          </w:p>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 xml:space="preserve">მ.შ. ქალი - 50% </w:t>
            </w:r>
          </w:p>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კაცი - 50%</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73226">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274808"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8</w:t>
            </w:r>
            <w:r w:rsidR="008D7E05" w:rsidRPr="00A6784D">
              <w:rPr>
                <w:rFonts w:ascii="Sylfaen" w:eastAsia="Sylfaen" w:hAnsi="Sylfaen" w:cs="Sylfaen"/>
                <w:color w:val="auto"/>
                <w:sz w:val="18"/>
                <w:lang w:val="ka-GE"/>
              </w:rPr>
              <w:t>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73226">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274808"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8</w:t>
            </w:r>
            <w:r w:rsidR="008D7E05" w:rsidRPr="00A6784D">
              <w:rPr>
                <w:rFonts w:ascii="Sylfaen" w:eastAsia="Sylfaen" w:hAnsi="Sylfaen" w:cs="Sylfaen"/>
                <w:color w:val="auto"/>
                <w:sz w:val="18"/>
                <w:lang w:val="ka-GE"/>
              </w:rPr>
              <w:t>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73226">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274808"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8</w:t>
            </w:r>
            <w:r w:rsidR="008D7E05" w:rsidRPr="00A6784D">
              <w:rPr>
                <w:rFonts w:ascii="Sylfaen" w:eastAsia="Sylfaen" w:hAnsi="Sylfaen" w:cs="Sylfaen"/>
                <w:color w:val="auto"/>
                <w:sz w:val="18"/>
                <w:lang w:val="ka-GE"/>
              </w:rPr>
              <w:t>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bl>
    <w:p w:rsidR="00A7004F" w:rsidRDefault="00A7004F" w:rsidP="00BF739E">
      <w:pPr>
        <w:spacing w:after="0" w:line="240" w:lineRule="auto"/>
        <w:rPr>
          <w:rFonts w:ascii="Sylfaen" w:eastAsia="Sylfaen" w:hAnsi="Sylfaen" w:cs="Sylfaen"/>
          <w:b/>
          <w:color w:val="auto"/>
        </w:rPr>
      </w:pPr>
    </w:p>
    <w:p w:rsidR="00621FDC" w:rsidRPr="00A6784D" w:rsidRDefault="00621FDC" w:rsidP="00BF739E">
      <w:pPr>
        <w:spacing w:after="0" w:line="240" w:lineRule="auto"/>
        <w:rPr>
          <w:rFonts w:ascii="Sylfaen" w:eastAsia="Sylfaen" w:hAnsi="Sylfaen" w:cs="Sylfaen"/>
          <w:b/>
          <w:color w:val="auto"/>
        </w:rPr>
      </w:pPr>
    </w:p>
    <w:p w:rsidR="00A7004F" w:rsidRPr="00A6784D" w:rsidRDefault="00BE6A39" w:rsidP="00BF739E">
      <w:pPr>
        <w:spacing w:after="0" w:line="240" w:lineRule="auto"/>
        <w:rPr>
          <w:rFonts w:ascii="Sylfaen" w:eastAsia="Sylfaen" w:hAnsi="Sylfaen" w:cs="Sylfaen"/>
          <w:b/>
          <w:color w:val="auto"/>
          <w:lang w:val="ka-GE"/>
        </w:rPr>
      </w:pPr>
      <w:r w:rsidRPr="00A6784D">
        <w:rPr>
          <w:rFonts w:ascii="Sylfaen" w:eastAsia="Sylfaen" w:hAnsi="Sylfaen" w:cs="Sylfaen"/>
          <w:b/>
          <w:color w:val="auto"/>
          <w:lang w:val="ka-GE"/>
        </w:rPr>
        <w:t>2.7</w:t>
      </w:r>
      <w:r w:rsidR="00A7004F" w:rsidRPr="00A6784D">
        <w:rPr>
          <w:rFonts w:ascii="Sylfaen" w:eastAsia="Sylfaen" w:hAnsi="Sylfaen" w:cs="Sylfaen"/>
          <w:b/>
          <w:color w:val="auto"/>
          <w:lang w:val="ka-GE"/>
        </w:rPr>
        <w:t xml:space="preserve">. </w:t>
      </w:r>
      <w:r w:rsidR="00A7004F" w:rsidRPr="00A6784D">
        <w:rPr>
          <w:rFonts w:ascii="Sylfaen" w:eastAsia="Sylfaen" w:hAnsi="Sylfaen" w:cs="Sylfaen"/>
          <w:b/>
          <w:color w:val="auto"/>
          <w:sz w:val="20"/>
          <w:lang w:val="ka-GE"/>
        </w:rPr>
        <w:t>ქვე</w:t>
      </w:r>
      <w:r w:rsidR="00A7004F" w:rsidRPr="00A6784D">
        <w:rPr>
          <w:rFonts w:ascii="Sylfaen" w:eastAsia="Sylfaen" w:hAnsi="Sylfaen" w:cs="Sylfaen"/>
          <w:b/>
          <w:color w:val="auto"/>
          <w:sz w:val="20"/>
        </w:rPr>
        <w:t>პროგრამ</w:t>
      </w:r>
      <w:r w:rsidR="000F1A74" w:rsidRPr="00A6784D">
        <w:rPr>
          <w:rFonts w:ascii="Sylfaen" w:eastAsia="Sylfaen" w:hAnsi="Sylfaen" w:cs="Sylfaen"/>
          <w:b/>
          <w:color w:val="auto"/>
          <w:sz w:val="20"/>
          <w:lang w:val="ka-GE"/>
        </w:rPr>
        <w:t>ა</w:t>
      </w:r>
      <w:r w:rsidR="00A7004F" w:rsidRPr="00A6784D">
        <w:rPr>
          <w:rFonts w:ascii="Sylfaen" w:eastAsia="Sylfaen" w:hAnsi="Sylfaen" w:cs="Sylfaen"/>
          <w:b/>
          <w:color w:val="auto"/>
          <w:sz w:val="20"/>
          <w:lang w:val="ka-GE"/>
        </w:rPr>
        <w:t xml:space="preserve"> </w:t>
      </w:r>
      <w:r w:rsidR="00A7004F" w:rsidRPr="00A6784D">
        <w:rPr>
          <w:rFonts w:ascii="Sylfaen" w:eastAsia="Sylfaen" w:hAnsi="Sylfaen" w:cs="Sylfaen"/>
          <w:b/>
          <w:color w:val="auto"/>
          <w:lang w:val="ka-GE"/>
        </w:rPr>
        <w:t xml:space="preserve">- სოციალური პროექტების თანადაფინანსება - </w:t>
      </w:r>
      <w:r w:rsidR="00A7004F" w:rsidRPr="00A6784D">
        <w:rPr>
          <w:rFonts w:ascii="Sylfaen" w:eastAsia="Sylfaen" w:hAnsi="Sylfaen" w:cs="Sylfaen"/>
          <w:b/>
          <w:color w:val="auto"/>
        </w:rPr>
        <w:t>06</w:t>
      </w:r>
      <w:r w:rsidR="00A7004F" w:rsidRPr="00A6784D">
        <w:rPr>
          <w:rFonts w:ascii="Sylfaen" w:eastAsia="Sylfaen" w:hAnsi="Sylfaen" w:cs="Sylfaen"/>
          <w:b/>
          <w:color w:val="auto"/>
          <w:lang w:val="ka-GE"/>
        </w:rPr>
        <w:t xml:space="preserve"> </w:t>
      </w:r>
      <w:r w:rsidRPr="00A6784D">
        <w:rPr>
          <w:rFonts w:ascii="Sylfaen" w:eastAsia="Sylfaen" w:hAnsi="Sylfaen" w:cs="Sylfaen"/>
          <w:b/>
          <w:color w:val="auto"/>
          <w:lang w:val="ka-GE"/>
        </w:rPr>
        <w:t>02 07</w:t>
      </w:r>
    </w:p>
    <w:p w:rsidR="00A7004F" w:rsidRPr="00A6784D" w:rsidRDefault="00A7004F" w:rsidP="00BF739E">
      <w:pPr>
        <w:spacing w:after="0" w:line="240" w:lineRule="auto"/>
        <w:rPr>
          <w:rFonts w:ascii="Sylfaen" w:eastAsia="Sylfaen" w:hAnsi="Sylfaen" w:cs="Sylfaen"/>
          <w:b/>
          <w:color w:val="auto"/>
          <w:lang w:val="ka-GE"/>
        </w:rPr>
      </w:pPr>
    </w:p>
    <w:tbl>
      <w:tblPr>
        <w:tblStyle w:val="TableGrid"/>
        <w:tblW w:w="10787" w:type="dxa"/>
        <w:tblInd w:w="-5" w:type="dxa"/>
        <w:tblLook w:val="04A0" w:firstRow="1" w:lastRow="0" w:firstColumn="1" w:lastColumn="0" w:noHBand="0" w:noVBand="1"/>
      </w:tblPr>
      <w:tblGrid>
        <w:gridCol w:w="1988"/>
        <w:gridCol w:w="2523"/>
        <w:gridCol w:w="1449"/>
        <w:gridCol w:w="1553"/>
        <w:gridCol w:w="1329"/>
        <w:gridCol w:w="1945"/>
      </w:tblGrid>
      <w:tr w:rsidR="00613398" w:rsidRPr="00A6784D" w:rsidTr="00A73226">
        <w:tc>
          <w:tcPr>
            <w:tcW w:w="1988" w:type="dxa"/>
            <w:vAlign w:val="center"/>
          </w:tcPr>
          <w:p w:rsidR="00A7004F" w:rsidRPr="00A6784D" w:rsidRDefault="00A7004F"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განმახორციელებელი</w:t>
            </w:r>
          </w:p>
        </w:tc>
        <w:tc>
          <w:tcPr>
            <w:tcW w:w="8799" w:type="dxa"/>
            <w:gridSpan w:val="5"/>
            <w:vAlign w:val="center"/>
          </w:tcPr>
          <w:p w:rsidR="00A7004F" w:rsidRPr="00A6784D" w:rsidRDefault="00A7004F"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 xml:space="preserve">გორის მუნიციპალიტეტის </w:t>
            </w:r>
            <w:r w:rsidRPr="00A6784D">
              <w:rPr>
                <w:rFonts w:ascii="Sylfaen" w:hAnsi="Sylfaen" w:cs="Sylfaen"/>
                <w:color w:val="auto"/>
                <w:sz w:val="18"/>
                <w:szCs w:val="18"/>
              </w:rPr>
              <w:t>მერიის</w:t>
            </w:r>
            <w:r w:rsidRPr="00A6784D">
              <w:rPr>
                <w:color w:val="auto"/>
                <w:sz w:val="18"/>
                <w:szCs w:val="18"/>
              </w:rPr>
              <w:t xml:space="preserve"> </w:t>
            </w:r>
            <w:r w:rsidRPr="00A6784D">
              <w:rPr>
                <w:rFonts w:ascii="Sylfaen" w:hAnsi="Sylfaen" w:cs="Sylfaen"/>
                <w:color w:val="auto"/>
                <w:sz w:val="18"/>
                <w:szCs w:val="18"/>
              </w:rPr>
              <w:t>სოციალური</w:t>
            </w:r>
            <w:r w:rsidRPr="00A6784D">
              <w:rPr>
                <w:color w:val="auto"/>
                <w:sz w:val="18"/>
                <w:szCs w:val="18"/>
              </w:rPr>
              <w:t xml:space="preserve"> </w:t>
            </w:r>
            <w:r w:rsidRPr="00A6784D">
              <w:rPr>
                <w:rFonts w:ascii="Sylfaen" w:hAnsi="Sylfaen" w:cs="Sylfaen"/>
                <w:color w:val="auto"/>
                <w:sz w:val="18"/>
                <w:szCs w:val="18"/>
              </w:rPr>
              <w:t>და</w:t>
            </w:r>
            <w:r w:rsidRPr="00A6784D">
              <w:rPr>
                <w:color w:val="auto"/>
                <w:sz w:val="18"/>
                <w:szCs w:val="18"/>
              </w:rPr>
              <w:t xml:space="preserve"> </w:t>
            </w:r>
            <w:r w:rsidRPr="00A6784D">
              <w:rPr>
                <w:rFonts w:ascii="Sylfaen" w:hAnsi="Sylfaen" w:cs="Sylfaen"/>
                <w:color w:val="auto"/>
                <w:sz w:val="18"/>
                <w:szCs w:val="18"/>
              </w:rPr>
              <w:t>ჯანდაცვის</w:t>
            </w:r>
            <w:r w:rsidRPr="00A6784D">
              <w:rPr>
                <w:color w:val="auto"/>
                <w:sz w:val="18"/>
                <w:szCs w:val="18"/>
              </w:rPr>
              <w:t xml:space="preserve"> </w:t>
            </w:r>
            <w:r w:rsidRPr="00A6784D">
              <w:rPr>
                <w:rFonts w:ascii="Sylfaen" w:hAnsi="Sylfaen" w:cs="Sylfaen"/>
                <w:color w:val="auto"/>
                <w:sz w:val="18"/>
                <w:szCs w:val="18"/>
              </w:rPr>
              <w:t>სამსახური</w:t>
            </w:r>
          </w:p>
        </w:tc>
      </w:tr>
      <w:tr w:rsidR="00613398" w:rsidRPr="00A6784D" w:rsidTr="00A73226">
        <w:tc>
          <w:tcPr>
            <w:tcW w:w="1988" w:type="dxa"/>
            <w:vAlign w:val="center"/>
          </w:tcPr>
          <w:p w:rsidR="00A7004F" w:rsidRPr="00A6784D" w:rsidRDefault="00A7004F"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ქვეპროგრამის ბიუჯეტი</w:t>
            </w:r>
          </w:p>
        </w:tc>
        <w:tc>
          <w:tcPr>
            <w:tcW w:w="8799" w:type="dxa"/>
            <w:gridSpan w:val="5"/>
            <w:vAlign w:val="center"/>
          </w:tcPr>
          <w:p w:rsidR="00A7004F" w:rsidRPr="00A6784D" w:rsidRDefault="00274808"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20"/>
                <w:lang w:val="ka-GE"/>
              </w:rPr>
              <w:t>27</w:t>
            </w:r>
            <w:r w:rsidR="00A7004F" w:rsidRPr="00A6784D">
              <w:rPr>
                <w:rFonts w:ascii="Sylfaen" w:eastAsia="Sylfaen" w:hAnsi="Sylfaen" w:cs="Sylfaen"/>
                <w:b/>
                <w:color w:val="auto"/>
                <w:sz w:val="20"/>
                <w:lang w:val="ka-GE"/>
              </w:rPr>
              <w:t>0,0 ათ. ლარი</w:t>
            </w:r>
          </w:p>
        </w:tc>
      </w:tr>
      <w:tr w:rsidR="00711BE2" w:rsidRPr="00A6784D" w:rsidTr="009F30F8">
        <w:tc>
          <w:tcPr>
            <w:tcW w:w="1988" w:type="dxa"/>
            <w:vAlign w:val="center"/>
          </w:tcPr>
          <w:p w:rsidR="00711BE2" w:rsidRPr="00A6784D" w:rsidRDefault="00711BE2"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აღწერა</w:t>
            </w:r>
          </w:p>
        </w:tc>
        <w:tc>
          <w:tcPr>
            <w:tcW w:w="8799" w:type="dxa"/>
            <w:gridSpan w:val="5"/>
          </w:tcPr>
          <w:p w:rsidR="00711BE2" w:rsidRPr="00A6784D" w:rsidRDefault="00711BE2" w:rsidP="00BF739E">
            <w:pPr>
              <w:jc w:val="both"/>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ფარგლებში გორის მუნიციპალიტეტში მოქმედი ორგანიზაციების მიერ წარმოდგენილი სოციალური პროექტების თანადაფინანსებით განხორციელდება მოწყვლად ჯგუფს მიკუთვნებული ადამიანების პრობლემის გად</w:t>
            </w:r>
            <w:r w:rsidR="00274808" w:rsidRPr="00A6784D">
              <w:rPr>
                <w:rFonts w:ascii="Sylfaen" w:eastAsia="Sylfaen" w:hAnsi="Sylfaen" w:cs="Sylfaen"/>
                <w:color w:val="auto"/>
                <w:sz w:val="18"/>
                <w:lang w:val="ka-GE"/>
              </w:rPr>
              <w:t>ა</w:t>
            </w:r>
            <w:r w:rsidRPr="00A6784D">
              <w:rPr>
                <w:rFonts w:ascii="Sylfaen" w:eastAsia="Sylfaen" w:hAnsi="Sylfaen" w:cs="Sylfaen"/>
                <w:color w:val="auto"/>
                <w:sz w:val="18"/>
                <w:lang w:val="ka-GE"/>
              </w:rPr>
              <w:t>ჭრა-მოგვარება ან/და პრევენციის ღონისძიებები, რაც ხელს შეუწყობს სოციალური კეთილდღეობის გაუმჯობესებას.</w:t>
            </w:r>
          </w:p>
        </w:tc>
      </w:tr>
      <w:tr w:rsidR="00711BE2" w:rsidRPr="00A6784D" w:rsidTr="009F30F8">
        <w:tc>
          <w:tcPr>
            <w:tcW w:w="1988" w:type="dxa"/>
            <w:vAlign w:val="center"/>
          </w:tcPr>
          <w:p w:rsidR="00711BE2" w:rsidRPr="00A6784D" w:rsidRDefault="00711BE2"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მიზანი</w:t>
            </w:r>
          </w:p>
        </w:tc>
        <w:tc>
          <w:tcPr>
            <w:tcW w:w="8799" w:type="dxa"/>
            <w:gridSpan w:val="5"/>
          </w:tcPr>
          <w:p w:rsidR="00711BE2" w:rsidRPr="00A6784D" w:rsidRDefault="00711BE2" w:rsidP="00BF739E">
            <w:pPr>
              <w:jc w:val="both"/>
              <w:rPr>
                <w:color w:val="auto"/>
              </w:rPr>
            </w:pPr>
            <w:r w:rsidRPr="00A6784D">
              <w:rPr>
                <w:rFonts w:ascii="Sylfaen" w:eastAsia="Sylfaen" w:hAnsi="Sylfaen" w:cs="Sylfaen"/>
                <w:color w:val="auto"/>
                <w:sz w:val="18"/>
                <w:lang w:val="ka-GE"/>
              </w:rPr>
              <w:t xml:space="preserve">მუნიციპალიტეტში რეგისტრირებული სამიზნე ჯგუფს მიკუთვნებული მოსახლეობის უზრუნველყოფა მათ საჭიროებაზე მორგებული, მრავალფეროვანი ჯანდაცვისა და სოციალური სერვისებით, </w:t>
            </w:r>
            <w:r w:rsidR="00274808" w:rsidRPr="00A6784D">
              <w:rPr>
                <w:rFonts w:ascii="Sylfaen" w:eastAsia="Sylfaen" w:hAnsi="Sylfaen" w:cs="Sylfaen"/>
                <w:color w:val="auto"/>
                <w:sz w:val="18"/>
                <w:lang w:val="ka-GE"/>
              </w:rPr>
              <w:t>კ</w:t>
            </w:r>
            <w:r w:rsidRPr="00A6784D">
              <w:rPr>
                <w:rFonts w:ascii="Sylfaen" w:eastAsia="Sylfaen" w:hAnsi="Sylfaen" w:cs="Sylfaen"/>
                <w:color w:val="auto"/>
                <w:sz w:val="18"/>
                <w:lang w:val="ka-GE"/>
              </w:rPr>
              <w:t>ეთილსაიმედო გარემოს შექმნით და ეკონომიკური მდგომარეობის გაუმჯობესებაზე მიმართული პროექტებით.</w:t>
            </w:r>
          </w:p>
        </w:tc>
      </w:tr>
      <w:tr w:rsidR="00613398" w:rsidRPr="00A6784D" w:rsidTr="00A73226">
        <w:tc>
          <w:tcPr>
            <w:tcW w:w="1988" w:type="dxa"/>
            <w:vMerge w:val="restart"/>
            <w:vAlign w:val="center"/>
          </w:tcPr>
          <w:p w:rsidR="00A7004F" w:rsidRPr="00A6784D" w:rsidRDefault="00A7004F"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ღონისძიებები</w:t>
            </w:r>
          </w:p>
        </w:tc>
        <w:tc>
          <w:tcPr>
            <w:tcW w:w="6854" w:type="dxa"/>
            <w:gridSpan w:val="4"/>
            <w:vAlign w:val="center"/>
          </w:tcPr>
          <w:p w:rsidR="00A7004F" w:rsidRPr="00A6784D" w:rsidRDefault="00A7004F"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ღონისძიების დასახელება</w:t>
            </w:r>
          </w:p>
        </w:tc>
        <w:tc>
          <w:tcPr>
            <w:tcW w:w="1945" w:type="dxa"/>
            <w:vAlign w:val="center"/>
          </w:tcPr>
          <w:p w:rsidR="00A7004F" w:rsidRPr="00A6784D" w:rsidRDefault="00A7004F"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ბიუჯეტი</w:t>
            </w:r>
          </w:p>
        </w:tc>
      </w:tr>
      <w:tr w:rsidR="00613398" w:rsidRPr="00A6784D" w:rsidTr="00A73226">
        <w:tc>
          <w:tcPr>
            <w:tcW w:w="1988" w:type="dxa"/>
            <w:vMerge/>
            <w:vAlign w:val="center"/>
          </w:tcPr>
          <w:p w:rsidR="00A7004F" w:rsidRPr="00A6784D" w:rsidRDefault="00A7004F" w:rsidP="00BF739E">
            <w:pPr>
              <w:ind w:right="-104"/>
              <w:rPr>
                <w:rFonts w:ascii="Sylfaen" w:eastAsia="Sylfaen" w:hAnsi="Sylfaen" w:cs="Sylfaen"/>
                <w:color w:val="auto"/>
                <w:sz w:val="18"/>
              </w:rPr>
            </w:pPr>
          </w:p>
        </w:tc>
        <w:tc>
          <w:tcPr>
            <w:tcW w:w="6854" w:type="dxa"/>
            <w:gridSpan w:val="4"/>
            <w:vAlign w:val="center"/>
          </w:tcPr>
          <w:p w:rsidR="00A7004F" w:rsidRPr="00A6784D" w:rsidRDefault="00A7004F" w:rsidP="00BF739E">
            <w:pPr>
              <w:ind w:right="-104"/>
              <w:rPr>
                <w:rFonts w:ascii="Sylfaen" w:eastAsia="Sylfaen" w:hAnsi="Sylfaen" w:cs="Sylfaen"/>
                <w:color w:val="auto"/>
                <w:sz w:val="18"/>
                <w:lang w:val="ka-GE"/>
              </w:rPr>
            </w:pPr>
          </w:p>
        </w:tc>
        <w:tc>
          <w:tcPr>
            <w:tcW w:w="1945" w:type="dxa"/>
            <w:vAlign w:val="center"/>
          </w:tcPr>
          <w:p w:rsidR="00A7004F" w:rsidRPr="00A6784D" w:rsidRDefault="00A7004F" w:rsidP="00BF739E">
            <w:pPr>
              <w:ind w:right="-104"/>
              <w:jc w:val="center"/>
              <w:rPr>
                <w:rFonts w:ascii="Sylfaen" w:eastAsia="Sylfaen" w:hAnsi="Sylfaen" w:cs="Sylfaen"/>
                <w:color w:val="auto"/>
                <w:sz w:val="18"/>
                <w:lang w:val="ka-GE"/>
              </w:rPr>
            </w:pPr>
          </w:p>
        </w:tc>
      </w:tr>
      <w:tr w:rsidR="00613398" w:rsidRPr="00A6784D" w:rsidTr="00A73226">
        <w:tc>
          <w:tcPr>
            <w:tcW w:w="1988" w:type="dxa"/>
            <w:vAlign w:val="center"/>
          </w:tcPr>
          <w:p w:rsidR="00A7004F" w:rsidRPr="00A6784D" w:rsidRDefault="00A7004F"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დაფინანსების წყარო</w:t>
            </w:r>
          </w:p>
        </w:tc>
        <w:tc>
          <w:tcPr>
            <w:tcW w:w="8799" w:type="dxa"/>
            <w:gridSpan w:val="5"/>
            <w:vAlign w:val="center"/>
          </w:tcPr>
          <w:p w:rsidR="00A7004F" w:rsidRPr="00A6784D" w:rsidRDefault="00A7004F"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მუნიციპალური</w:t>
            </w:r>
            <w:r w:rsidR="001052E4" w:rsidRPr="00A6784D">
              <w:rPr>
                <w:rFonts w:ascii="Sylfaen" w:eastAsia="Sylfaen" w:hAnsi="Sylfaen" w:cs="Sylfaen"/>
                <w:color w:val="auto"/>
                <w:sz w:val="18"/>
                <w:lang w:val="ka-GE"/>
              </w:rPr>
              <w:t xml:space="preserve"> ბიუჯეტი</w:t>
            </w:r>
          </w:p>
        </w:tc>
      </w:tr>
      <w:tr w:rsidR="00613398" w:rsidRPr="00A6784D" w:rsidTr="00A73226">
        <w:tc>
          <w:tcPr>
            <w:tcW w:w="1988" w:type="dxa"/>
            <w:vAlign w:val="center"/>
          </w:tcPr>
          <w:p w:rsidR="00A7004F" w:rsidRPr="00A6784D" w:rsidRDefault="00A7004F"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განხორციელების ვადები</w:t>
            </w:r>
          </w:p>
        </w:tc>
        <w:tc>
          <w:tcPr>
            <w:tcW w:w="8799" w:type="dxa"/>
            <w:gridSpan w:val="5"/>
            <w:vAlign w:val="center"/>
          </w:tcPr>
          <w:p w:rsidR="00A7004F" w:rsidRPr="00A6784D" w:rsidRDefault="00A7004F"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წლის განმავლობაში</w:t>
            </w:r>
          </w:p>
        </w:tc>
      </w:tr>
      <w:tr w:rsidR="00613398" w:rsidRPr="00A6784D" w:rsidTr="00A73226">
        <w:tc>
          <w:tcPr>
            <w:tcW w:w="1988" w:type="dxa"/>
            <w:vAlign w:val="center"/>
          </w:tcPr>
          <w:p w:rsidR="00A7004F" w:rsidRPr="00A6784D" w:rsidRDefault="00A7004F"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მოსალოდნელი შუალედური შედეგი</w:t>
            </w:r>
          </w:p>
        </w:tc>
        <w:tc>
          <w:tcPr>
            <w:tcW w:w="8799" w:type="dxa"/>
            <w:gridSpan w:val="5"/>
            <w:vAlign w:val="center"/>
          </w:tcPr>
          <w:p w:rsidR="00A7004F" w:rsidRPr="00A6784D" w:rsidRDefault="00274808" w:rsidP="00BF739E">
            <w:pPr>
              <w:ind w:right="-104"/>
              <w:jc w:val="both"/>
              <w:rPr>
                <w:rFonts w:ascii="Sylfaen" w:eastAsia="Sylfaen" w:hAnsi="Sylfaen" w:cs="Sylfaen"/>
                <w:color w:val="auto"/>
                <w:sz w:val="18"/>
                <w:lang w:val="ka-GE"/>
              </w:rPr>
            </w:pPr>
            <w:r w:rsidRPr="00A6784D">
              <w:rPr>
                <w:rFonts w:ascii="Sylfaen" w:eastAsia="Sylfaen" w:hAnsi="Sylfaen" w:cs="Sylfaen"/>
                <w:color w:val="auto"/>
                <w:sz w:val="18"/>
              </w:rPr>
              <w:t>განხორციედა მოწყვლად ჯგუფებზე მორგებული სოციალური პროექტები</w:t>
            </w:r>
            <w:r w:rsidRPr="00A6784D">
              <w:rPr>
                <w:rFonts w:ascii="Sylfaen" w:eastAsia="Sylfaen" w:hAnsi="Sylfaen" w:cs="Sylfaen"/>
                <w:color w:val="auto"/>
                <w:sz w:val="18"/>
                <w:lang w:val="ka-GE"/>
              </w:rPr>
              <w:t>.</w:t>
            </w:r>
          </w:p>
        </w:tc>
      </w:tr>
      <w:tr w:rsidR="00613398" w:rsidRPr="00A6784D" w:rsidTr="00A73226">
        <w:tc>
          <w:tcPr>
            <w:tcW w:w="10787" w:type="dxa"/>
            <w:gridSpan w:val="6"/>
            <w:vAlign w:val="center"/>
          </w:tcPr>
          <w:p w:rsidR="00A7004F" w:rsidRPr="00A6784D" w:rsidRDefault="00A7004F"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შუალედური შედეგის შეფასების ინდიკატორი</w:t>
            </w:r>
          </w:p>
        </w:tc>
      </w:tr>
      <w:tr w:rsidR="00613398" w:rsidRPr="00A6784D" w:rsidTr="00A73226">
        <w:tc>
          <w:tcPr>
            <w:tcW w:w="1988" w:type="dxa"/>
          </w:tcPr>
          <w:p w:rsidR="00A7004F" w:rsidRPr="00A6784D" w:rsidRDefault="00A7004F" w:rsidP="00BF739E">
            <w:pPr>
              <w:ind w:right="-104"/>
              <w:rPr>
                <w:rFonts w:ascii="Sylfaen" w:eastAsia="Sylfaen" w:hAnsi="Sylfaen" w:cs="Sylfaen"/>
                <w:color w:val="auto"/>
                <w:sz w:val="18"/>
              </w:rPr>
            </w:pPr>
          </w:p>
        </w:tc>
        <w:tc>
          <w:tcPr>
            <w:tcW w:w="2523" w:type="dxa"/>
            <w:vAlign w:val="center"/>
          </w:tcPr>
          <w:p w:rsidR="00A7004F" w:rsidRPr="00A6784D" w:rsidRDefault="00A7004F"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ინდიკატორის</w:t>
            </w:r>
          </w:p>
          <w:p w:rsidR="00A7004F" w:rsidRPr="00A6784D" w:rsidRDefault="00A7004F"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დასახელება</w:t>
            </w:r>
          </w:p>
        </w:tc>
        <w:tc>
          <w:tcPr>
            <w:tcW w:w="1449" w:type="dxa"/>
            <w:vAlign w:val="center"/>
          </w:tcPr>
          <w:p w:rsidR="00A7004F" w:rsidRPr="00A6784D" w:rsidRDefault="00A7004F"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საბაზისო</w:t>
            </w:r>
          </w:p>
          <w:p w:rsidR="00A7004F" w:rsidRPr="00A6784D" w:rsidRDefault="00A7004F"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553" w:type="dxa"/>
            <w:vAlign w:val="center"/>
          </w:tcPr>
          <w:p w:rsidR="00A7004F" w:rsidRPr="00A6784D" w:rsidRDefault="00A7004F"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მიზნობრივი</w:t>
            </w:r>
          </w:p>
          <w:p w:rsidR="00A7004F" w:rsidRPr="00A6784D" w:rsidRDefault="00A7004F"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329" w:type="dxa"/>
            <w:vAlign w:val="center"/>
          </w:tcPr>
          <w:p w:rsidR="00A7004F" w:rsidRPr="00A6784D" w:rsidRDefault="00A7004F"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ცდომილების</w:t>
            </w:r>
          </w:p>
          <w:p w:rsidR="00A7004F" w:rsidRPr="00A6784D" w:rsidRDefault="00A7004F"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ალბათობა (%)</w:t>
            </w:r>
          </w:p>
        </w:tc>
        <w:tc>
          <w:tcPr>
            <w:tcW w:w="1945" w:type="dxa"/>
            <w:vAlign w:val="center"/>
          </w:tcPr>
          <w:p w:rsidR="00A7004F" w:rsidRPr="00A6784D" w:rsidRDefault="00A7004F"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შესაძლო</w:t>
            </w:r>
          </w:p>
          <w:p w:rsidR="00A7004F" w:rsidRPr="00A6784D" w:rsidRDefault="00A7004F"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რისკები</w:t>
            </w:r>
          </w:p>
        </w:tc>
      </w:tr>
      <w:tr w:rsidR="008D7E05" w:rsidRPr="00A6784D" w:rsidTr="00A73226">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დაფინანსებული პროექტების რაოდენობა</w:t>
            </w:r>
          </w:p>
        </w:tc>
        <w:tc>
          <w:tcPr>
            <w:tcW w:w="1449" w:type="dxa"/>
            <w:vMerge w:val="restart"/>
            <w:vAlign w:val="center"/>
          </w:tcPr>
          <w:p w:rsidR="008D7E05" w:rsidRPr="00A6784D" w:rsidRDefault="00274808"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14</w:t>
            </w:r>
          </w:p>
        </w:tc>
        <w:tc>
          <w:tcPr>
            <w:tcW w:w="1553" w:type="dxa"/>
            <w:vAlign w:val="center"/>
          </w:tcPr>
          <w:p w:rsidR="008D7E05" w:rsidRPr="00A6784D" w:rsidRDefault="00274808"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15</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სრულყოფილი პროექტების ნაკლებობა</w:t>
            </w:r>
          </w:p>
        </w:tc>
      </w:tr>
      <w:tr w:rsidR="008D7E05" w:rsidRPr="00A6784D" w:rsidTr="00A73226">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274808"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15</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73226">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274808"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15</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73226">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274808"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15</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73226">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პროგრამით მოსარგებლე ბენეფიციართა რაოდენობა</w:t>
            </w:r>
          </w:p>
        </w:tc>
        <w:tc>
          <w:tcPr>
            <w:tcW w:w="1449" w:type="dxa"/>
            <w:vMerge w:val="restart"/>
            <w:vAlign w:val="center"/>
          </w:tcPr>
          <w:p w:rsidR="008D7E05" w:rsidRPr="00A6784D" w:rsidRDefault="00CF572F"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3 000</w:t>
            </w:r>
          </w:p>
        </w:tc>
        <w:tc>
          <w:tcPr>
            <w:tcW w:w="1553" w:type="dxa"/>
            <w:vAlign w:val="center"/>
          </w:tcPr>
          <w:p w:rsidR="008D7E05" w:rsidRPr="00A6784D" w:rsidRDefault="00274808"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3 150</w:t>
            </w:r>
          </w:p>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მ.შ. ქალი - 50%</w:t>
            </w:r>
          </w:p>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კაცი - 50%</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73226">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F20406"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3 150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73226">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F20406"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3 150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73226">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F20406"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3 150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bl>
    <w:p w:rsidR="00711BE2" w:rsidRPr="00A6784D" w:rsidRDefault="00711BE2" w:rsidP="00BF739E">
      <w:pPr>
        <w:spacing w:after="0" w:line="240" w:lineRule="auto"/>
        <w:jc w:val="both"/>
        <w:rPr>
          <w:rFonts w:ascii="Sylfaen" w:eastAsia="Sylfaen" w:hAnsi="Sylfaen" w:cs="Sylfaen"/>
          <w:b/>
          <w:color w:val="auto"/>
          <w:sz w:val="20"/>
          <w:szCs w:val="20"/>
          <w:lang w:val="ka-GE"/>
        </w:rPr>
      </w:pPr>
    </w:p>
    <w:p w:rsidR="00CF52B9" w:rsidRPr="00A6784D" w:rsidRDefault="00BE6A39" w:rsidP="00BF739E">
      <w:pPr>
        <w:spacing w:after="0" w:line="240" w:lineRule="auto"/>
        <w:jc w:val="both"/>
        <w:rPr>
          <w:rFonts w:ascii="Sylfaen" w:eastAsia="Sylfaen" w:hAnsi="Sylfaen" w:cs="Sylfaen"/>
          <w:b/>
          <w:color w:val="auto"/>
          <w:sz w:val="20"/>
          <w:szCs w:val="20"/>
          <w:lang w:val="ka-GE"/>
        </w:rPr>
      </w:pPr>
      <w:r w:rsidRPr="00A6784D">
        <w:rPr>
          <w:rFonts w:ascii="Sylfaen" w:eastAsia="Sylfaen" w:hAnsi="Sylfaen" w:cs="Sylfaen"/>
          <w:b/>
          <w:color w:val="auto"/>
          <w:sz w:val="20"/>
          <w:szCs w:val="20"/>
          <w:lang w:val="ka-GE"/>
        </w:rPr>
        <w:t>2.8</w:t>
      </w:r>
      <w:r w:rsidR="00C500F1" w:rsidRPr="00A6784D">
        <w:rPr>
          <w:rFonts w:ascii="Sylfaen" w:eastAsia="Sylfaen" w:hAnsi="Sylfaen" w:cs="Sylfaen"/>
          <w:b/>
          <w:color w:val="auto"/>
          <w:sz w:val="20"/>
          <w:szCs w:val="20"/>
          <w:lang w:val="ka-GE"/>
        </w:rPr>
        <w:t>. ქვე</w:t>
      </w:r>
      <w:r w:rsidR="00C500F1" w:rsidRPr="00A6784D">
        <w:rPr>
          <w:rFonts w:ascii="Sylfaen" w:eastAsia="Sylfaen" w:hAnsi="Sylfaen" w:cs="Sylfaen"/>
          <w:b/>
          <w:color w:val="auto"/>
          <w:sz w:val="20"/>
          <w:szCs w:val="20"/>
        </w:rPr>
        <w:t>პროგრამ</w:t>
      </w:r>
      <w:r w:rsidR="000F1A74" w:rsidRPr="00A6784D">
        <w:rPr>
          <w:rFonts w:ascii="Sylfaen" w:eastAsia="Sylfaen" w:hAnsi="Sylfaen" w:cs="Sylfaen"/>
          <w:b/>
          <w:color w:val="auto"/>
          <w:sz w:val="20"/>
          <w:szCs w:val="20"/>
          <w:lang w:val="ka-GE"/>
        </w:rPr>
        <w:t>ა</w:t>
      </w:r>
      <w:r w:rsidR="00C500F1" w:rsidRPr="00A6784D">
        <w:rPr>
          <w:rFonts w:ascii="Sylfaen" w:eastAsia="Sylfaen" w:hAnsi="Sylfaen" w:cs="Sylfaen"/>
          <w:b/>
          <w:color w:val="auto"/>
          <w:sz w:val="20"/>
          <w:szCs w:val="20"/>
          <w:lang w:val="ka-GE"/>
        </w:rPr>
        <w:t xml:space="preserve"> </w:t>
      </w:r>
      <w:r w:rsidR="00D562E4" w:rsidRPr="00A6784D">
        <w:rPr>
          <w:rFonts w:ascii="Sylfaen" w:eastAsia="Sylfaen" w:hAnsi="Sylfaen" w:cs="Sylfaen"/>
          <w:b/>
          <w:color w:val="auto"/>
          <w:sz w:val="20"/>
          <w:szCs w:val="20"/>
          <w:lang w:val="ka-GE"/>
        </w:rPr>
        <w:t xml:space="preserve">- </w:t>
      </w:r>
      <w:r w:rsidR="00C500F1" w:rsidRPr="00A6784D">
        <w:rPr>
          <w:rFonts w:ascii="Sylfaen" w:eastAsia="Sylfaen" w:hAnsi="Sylfaen" w:cs="Sylfaen"/>
          <w:b/>
          <w:color w:val="auto"/>
          <w:sz w:val="20"/>
          <w:szCs w:val="20"/>
          <w:lang w:val="ka-GE"/>
        </w:rPr>
        <w:t xml:space="preserve">ხანძრებისა (გარდა განზრახ გამოწვეული ხანძრისა) და ბუნებრივი მოვლენებით საცხოვრებელ ბინებზე მიყენებული ზარალისათვის ოჯახისადმი დახმარება </w:t>
      </w:r>
      <w:r w:rsidR="00CF52B9" w:rsidRPr="00A6784D">
        <w:rPr>
          <w:rFonts w:ascii="Sylfaen" w:eastAsia="Sylfaen" w:hAnsi="Sylfaen" w:cs="Sylfaen"/>
          <w:b/>
          <w:color w:val="auto"/>
          <w:sz w:val="20"/>
          <w:szCs w:val="20"/>
          <w:lang w:val="ka-GE"/>
        </w:rPr>
        <w:t>-</w:t>
      </w:r>
      <w:r w:rsidR="00C500F1" w:rsidRPr="00A6784D">
        <w:rPr>
          <w:rFonts w:ascii="Sylfaen" w:eastAsia="Sylfaen" w:hAnsi="Sylfaen" w:cs="Sylfaen"/>
          <w:b/>
          <w:color w:val="auto"/>
          <w:sz w:val="20"/>
          <w:szCs w:val="20"/>
          <w:lang w:val="ka-GE"/>
        </w:rPr>
        <w:t xml:space="preserve"> </w:t>
      </w:r>
      <w:r w:rsidR="00C500F1" w:rsidRPr="00A6784D">
        <w:rPr>
          <w:rFonts w:ascii="Sylfaen" w:eastAsia="Sylfaen" w:hAnsi="Sylfaen" w:cs="Sylfaen"/>
          <w:b/>
          <w:color w:val="auto"/>
          <w:sz w:val="20"/>
          <w:szCs w:val="20"/>
        </w:rPr>
        <w:t>06</w:t>
      </w:r>
      <w:r w:rsidR="00CF52B9" w:rsidRPr="00A6784D">
        <w:rPr>
          <w:rFonts w:ascii="Sylfaen" w:eastAsia="Sylfaen" w:hAnsi="Sylfaen" w:cs="Sylfaen"/>
          <w:b/>
          <w:color w:val="auto"/>
          <w:sz w:val="20"/>
          <w:szCs w:val="20"/>
          <w:lang w:val="ka-GE"/>
        </w:rPr>
        <w:t xml:space="preserve"> </w:t>
      </w:r>
      <w:r w:rsidR="00C500F1" w:rsidRPr="00A6784D">
        <w:rPr>
          <w:rFonts w:ascii="Sylfaen" w:eastAsia="Sylfaen" w:hAnsi="Sylfaen" w:cs="Sylfaen"/>
          <w:b/>
          <w:color w:val="auto"/>
          <w:sz w:val="20"/>
          <w:szCs w:val="20"/>
        </w:rPr>
        <w:t>0</w:t>
      </w:r>
      <w:r w:rsidRPr="00A6784D">
        <w:rPr>
          <w:rFonts w:ascii="Sylfaen" w:eastAsia="Sylfaen" w:hAnsi="Sylfaen" w:cs="Sylfaen"/>
          <w:b/>
          <w:color w:val="auto"/>
          <w:sz w:val="20"/>
          <w:szCs w:val="20"/>
          <w:lang w:val="ka-GE"/>
        </w:rPr>
        <w:t>2 08</w:t>
      </w:r>
    </w:p>
    <w:p w:rsidR="00A6134F" w:rsidRPr="00A6784D" w:rsidRDefault="00A6134F" w:rsidP="00BF739E">
      <w:pPr>
        <w:spacing w:after="0" w:line="240" w:lineRule="auto"/>
        <w:jc w:val="both"/>
        <w:rPr>
          <w:rFonts w:ascii="Sylfaen" w:eastAsia="Sylfaen" w:hAnsi="Sylfaen" w:cs="Sylfaen"/>
          <w:b/>
          <w:color w:val="auto"/>
          <w:lang w:val="ka-GE"/>
        </w:rPr>
      </w:pPr>
    </w:p>
    <w:tbl>
      <w:tblPr>
        <w:tblStyle w:val="TableGrid"/>
        <w:tblW w:w="10787" w:type="dxa"/>
        <w:tblInd w:w="-5" w:type="dxa"/>
        <w:tblLook w:val="04A0" w:firstRow="1" w:lastRow="0" w:firstColumn="1" w:lastColumn="0" w:noHBand="0" w:noVBand="1"/>
      </w:tblPr>
      <w:tblGrid>
        <w:gridCol w:w="1988"/>
        <w:gridCol w:w="2523"/>
        <w:gridCol w:w="1449"/>
        <w:gridCol w:w="1553"/>
        <w:gridCol w:w="1329"/>
        <w:gridCol w:w="1945"/>
      </w:tblGrid>
      <w:tr w:rsidR="00613398" w:rsidRPr="00A6784D" w:rsidTr="00A73226">
        <w:tc>
          <w:tcPr>
            <w:tcW w:w="1988" w:type="dxa"/>
            <w:vAlign w:val="center"/>
          </w:tcPr>
          <w:p w:rsidR="00CF52B9" w:rsidRPr="00A6784D" w:rsidRDefault="00CF52B9"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განმახორციელებელი</w:t>
            </w:r>
          </w:p>
        </w:tc>
        <w:tc>
          <w:tcPr>
            <w:tcW w:w="8799" w:type="dxa"/>
            <w:gridSpan w:val="5"/>
            <w:vAlign w:val="center"/>
          </w:tcPr>
          <w:p w:rsidR="00CF52B9" w:rsidRPr="00A6784D" w:rsidRDefault="00CF52B9"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 xml:space="preserve">გორის მუნიციპალიტეტის </w:t>
            </w:r>
            <w:r w:rsidRPr="00A6784D">
              <w:rPr>
                <w:rFonts w:ascii="Sylfaen" w:hAnsi="Sylfaen" w:cs="Sylfaen"/>
                <w:color w:val="auto"/>
                <w:sz w:val="18"/>
                <w:szCs w:val="18"/>
              </w:rPr>
              <w:t>მერიის</w:t>
            </w:r>
            <w:r w:rsidRPr="00A6784D">
              <w:rPr>
                <w:color w:val="auto"/>
                <w:sz w:val="18"/>
                <w:szCs w:val="18"/>
              </w:rPr>
              <w:t xml:space="preserve"> </w:t>
            </w:r>
            <w:r w:rsidRPr="00A6784D">
              <w:rPr>
                <w:rFonts w:ascii="Sylfaen" w:hAnsi="Sylfaen" w:cs="Sylfaen"/>
                <w:color w:val="auto"/>
                <w:sz w:val="18"/>
                <w:szCs w:val="18"/>
              </w:rPr>
              <w:t>სოციალური</w:t>
            </w:r>
            <w:r w:rsidRPr="00A6784D">
              <w:rPr>
                <w:color w:val="auto"/>
                <w:sz w:val="18"/>
                <w:szCs w:val="18"/>
              </w:rPr>
              <w:t xml:space="preserve"> </w:t>
            </w:r>
            <w:r w:rsidRPr="00A6784D">
              <w:rPr>
                <w:rFonts w:ascii="Sylfaen" w:hAnsi="Sylfaen" w:cs="Sylfaen"/>
                <w:color w:val="auto"/>
                <w:sz w:val="18"/>
                <w:szCs w:val="18"/>
              </w:rPr>
              <w:t>და</w:t>
            </w:r>
            <w:r w:rsidRPr="00A6784D">
              <w:rPr>
                <w:color w:val="auto"/>
                <w:sz w:val="18"/>
                <w:szCs w:val="18"/>
              </w:rPr>
              <w:t xml:space="preserve"> </w:t>
            </w:r>
            <w:r w:rsidRPr="00A6784D">
              <w:rPr>
                <w:rFonts w:ascii="Sylfaen" w:hAnsi="Sylfaen" w:cs="Sylfaen"/>
                <w:color w:val="auto"/>
                <w:sz w:val="18"/>
                <w:szCs w:val="18"/>
              </w:rPr>
              <w:t>ჯანდაცვის</w:t>
            </w:r>
            <w:r w:rsidRPr="00A6784D">
              <w:rPr>
                <w:color w:val="auto"/>
                <w:sz w:val="18"/>
                <w:szCs w:val="18"/>
              </w:rPr>
              <w:t xml:space="preserve"> </w:t>
            </w:r>
            <w:r w:rsidRPr="00A6784D">
              <w:rPr>
                <w:rFonts w:ascii="Sylfaen" w:hAnsi="Sylfaen" w:cs="Sylfaen"/>
                <w:color w:val="auto"/>
                <w:sz w:val="18"/>
                <w:szCs w:val="18"/>
              </w:rPr>
              <w:t>სამსახური</w:t>
            </w:r>
          </w:p>
        </w:tc>
      </w:tr>
      <w:tr w:rsidR="00613398" w:rsidRPr="00A6784D" w:rsidTr="00A73226">
        <w:tc>
          <w:tcPr>
            <w:tcW w:w="1988" w:type="dxa"/>
            <w:vAlign w:val="center"/>
          </w:tcPr>
          <w:p w:rsidR="00CF52B9" w:rsidRPr="00A6784D" w:rsidRDefault="00CF52B9"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ქვეპროგრამის ბიუჯეტი</w:t>
            </w:r>
          </w:p>
        </w:tc>
        <w:tc>
          <w:tcPr>
            <w:tcW w:w="8799" w:type="dxa"/>
            <w:gridSpan w:val="5"/>
            <w:vAlign w:val="center"/>
          </w:tcPr>
          <w:p w:rsidR="00CF52B9" w:rsidRPr="00A6784D" w:rsidRDefault="00685623"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20"/>
                <w:lang w:val="ka-GE"/>
              </w:rPr>
              <w:t>4</w:t>
            </w:r>
            <w:r w:rsidR="00F45128" w:rsidRPr="00A6784D">
              <w:rPr>
                <w:rFonts w:ascii="Sylfaen" w:eastAsia="Sylfaen" w:hAnsi="Sylfaen" w:cs="Sylfaen"/>
                <w:b/>
                <w:color w:val="auto"/>
                <w:sz w:val="20"/>
                <w:lang w:val="ka-GE"/>
              </w:rPr>
              <w:t>5</w:t>
            </w:r>
            <w:r w:rsidR="00CF52B9" w:rsidRPr="00A6784D">
              <w:rPr>
                <w:rFonts w:ascii="Sylfaen" w:eastAsia="Sylfaen" w:hAnsi="Sylfaen" w:cs="Sylfaen"/>
                <w:b/>
                <w:color w:val="auto"/>
                <w:sz w:val="20"/>
                <w:lang w:val="ka-GE"/>
              </w:rPr>
              <w:t>,0 ათ. ლარი</w:t>
            </w:r>
          </w:p>
        </w:tc>
      </w:tr>
      <w:tr w:rsidR="00724579" w:rsidRPr="00A6784D" w:rsidTr="009F30F8">
        <w:tc>
          <w:tcPr>
            <w:tcW w:w="1988" w:type="dxa"/>
            <w:vAlign w:val="center"/>
          </w:tcPr>
          <w:p w:rsidR="00724579" w:rsidRPr="00A6784D" w:rsidRDefault="00724579"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აღწერა</w:t>
            </w:r>
          </w:p>
        </w:tc>
        <w:tc>
          <w:tcPr>
            <w:tcW w:w="8799" w:type="dxa"/>
            <w:gridSpan w:val="5"/>
          </w:tcPr>
          <w:p w:rsidR="00724579" w:rsidRPr="00A6784D" w:rsidRDefault="00724579" w:rsidP="00BF739E">
            <w:pPr>
              <w:jc w:val="both"/>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ფარგლებში ხანძრებისა (გარდა განზრახ გამოწვეული ხანძრისა) და ბუნებრივი მოვლენებით საცხოვრებელ ბინებზე მიყენებული ზარალისათვის ოჯახისადმი ერთჯერადი ფულადი დახმარება განისაზღვრა - 3000 (სამი ათასი) ლარის ოდენობით.</w:t>
            </w:r>
          </w:p>
        </w:tc>
      </w:tr>
      <w:tr w:rsidR="00724579" w:rsidRPr="00A6784D" w:rsidTr="009F30F8">
        <w:tc>
          <w:tcPr>
            <w:tcW w:w="1988" w:type="dxa"/>
            <w:vAlign w:val="center"/>
          </w:tcPr>
          <w:p w:rsidR="00724579" w:rsidRPr="00A6784D" w:rsidRDefault="00724579"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მიზანი</w:t>
            </w:r>
          </w:p>
        </w:tc>
        <w:tc>
          <w:tcPr>
            <w:tcW w:w="8799" w:type="dxa"/>
            <w:gridSpan w:val="5"/>
          </w:tcPr>
          <w:p w:rsidR="00724579" w:rsidRPr="00A6784D" w:rsidRDefault="00724579" w:rsidP="00BF739E">
            <w:pPr>
              <w:jc w:val="both"/>
              <w:rPr>
                <w:color w:val="auto"/>
              </w:rPr>
            </w:pPr>
            <w:r w:rsidRPr="00A6784D">
              <w:rPr>
                <w:rFonts w:ascii="Sylfaen" w:eastAsia="Sylfaen" w:hAnsi="Sylfaen" w:cs="Sylfaen"/>
                <w:color w:val="auto"/>
                <w:sz w:val="18"/>
                <w:lang w:val="ka-GE"/>
              </w:rPr>
              <w:t>მოსახლეობის თანადგომა და მიყენებული ზარალის ნაწილობრივი ანაზღაურება.</w:t>
            </w:r>
          </w:p>
        </w:tc>
      </w:tr>
      <w:tr w:rsidR="00613398" w:rsidRPr="00A6784D" w:rsidTr="00A73226">
        <w:tc>
          <w:tcPr>
            <w:tcW w:w="1988" w:type="dxa"/>
            <w:vAlign w:val="center"/>
          </w:tcPr>
          <w:p w:rsidR="00CF52B9" w:rsidRPr="00A6784D" w:rsidRDefault="00CF52B9"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დაფინანსების წყარო</w:t>
            </w:r>
          </w:p>
        </w:tc>
        <w:tc>
          <w:tcPr>
            <w:tcW w:w="8799" w:type="dxa"/>
            <w:gridSpan w:val="5"/>
            <w:vAlign w:val="center"/>
          </w:tcPr>
          <w:p w:rsidR="00CF52B9" w:rsidRPr="00A6784D" w:rsidRDefault="00CF52B9"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მუნიციპალური</w:t>
            </w:r>
            <w:r w:rsidR="001052E4" w:rsidRPr="00A6784D">
              <w:rPr>
                <w:rFonts w:ascii="Sylfaen" w:eastAsia="Sylfaen" w:hAnsi="Sylfaen" w:cs="Sylfaen"/>
                <w:color w:val="auto"/>
                <w:sz w:val="18"/>
                <w:lang w:val="ka-GE"/>
              </w:rPr>
              <w:t xml:space="preserve"> ბიუჯეტი</w:t>
            </w:r>
          </w:p>
        </w:tc>
      </w:tr>
      <w:tr w:rsidR="00613398" w:rsidRPr="00A6784D" w:rsidTr="00A73226">
        <w:tc>
          <w:tcPr>
            <w:tcW w:w="1988" w:type="dxa"/>
            <w:vAlign w:val="center"/>
          </w:tcPr>
          <w:p w:rsidR="00CF52B9" w:rsidRPr="00A6784D" w:rsidRDefault="00CF52B9"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განხორციელების ვადები</w:t>
            </w:r>
          </w:p>
        </w:tc>
        <w:tc>
          <w:tcPr>
            <w:tcW w:w="8799" w:type="dxa"/>
            <w:gridSpan w:val="5"/>
            <w:vAlign w:val="center"/>
          </w:tcPr>
          <w:p w:rsidR="00CF52B9" w:rsidRPr="00A6784D" w:rsidRDefault="00CF52B9"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წლის განმავლობაში</w:t>
            </w:r>
          </w:p>
        </w:tc>
      </w:tr>
      <w:tr w:rsidR="00613398" w:rsidRPr="00A6784D" w:rsidTr="00A73226">
        <w:tc>
          <w:tcPr>
            <w:tcW w:w="1988" w:type="dxa"/>
            <w:vAlign w:val="center"/>
          </w:tcPr>
          <w:p w:rsidR="00CF52B9" w:rsidRPr="00A6784D" w:rsidRDefault="00CF52B9"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მოსალოდნელი შუალედური შედეგი</w:t>
            </w:r>
          </w:p>
        </w:tc>
        <w:tc>
          <w:tcPr>
            <w:tcW w:w="8799" w:type="dxa"/>
            <w:gridSpan w:val="5"/>
            <w:vAlign w:val="center"/>
          </w:tcPr>
          <w:p w:rsidR="00CF52B9" w:rsidRPr="00A6784D" w:rsidRDefault="00F45128" w:rsidP="00BF739E">
            <w:pPr>
              <w:ind w:right="-104"/>
              <w:jc w:val="both"/>
              <w:rPr>
                <w:rFonts w:ascii="Sylfaen" w:eastAsia="Sylfaen" w:hAnsi="Sylfaen" w:cs="Sylfaen"/>
                <w:color w:val="auto"/>
                <w:sz w:val="18"/>
                <w:lang w:val="ka-GE"/>
              </w:rPr>
            </w:pPr>
            <w:r w:rsidRPr="00A6784D">
              <w:rPr>
                <w:rFonts w:ascii="Sylfaen" w:eastAsia="Sylfaen" w:hAnsi="Sylfaen" w:cs="Sylfaen"/>
                <w:color w:val="auto"/>
                <w:sz w:val="18"/>
              </w:rPr>
              <w:t>დაზარალებული ოჯახები უზრუნველყოფილია საცხოვრებელი  პირობებით</w:t>
            </w:r>
            <w:r w:rsidRPr="00A6784D">
              <w:rPr>
                <w:rFonts w:ascii="Sylfaen" w:eastAsia="Sylfaen" w:hAnsi="Sylfaen" w:cs="Sylfaen"/>
                <w:color w:val="auto"/>
                <w:sz w:val="18"/>
                <w:lang w:val="ka-GE"/>
              </w:rPr>
              <w:t>.</w:t>
            </w:r>
          </w:p>
        </w:tc>
      </w:tr>
      <w:tr w:rsidR="00613398" w:rsidRPr="00A6784D" w:rsidTr="00A73226">
        <w:tc>
          <w:tcPr>
            <w:tcW w:w="10787" w:type="dxa"/>
            <w:gridSpan w:val="6"/>
            <w:vAlign w:val="center"/>
          </w:tcPr>
          <w:p w:rsidR="00CF52B9" w:rsidRPr="00A6784D" w:rsidRDefault="00CF52B9"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შუალედური შედეგის შეფასების ინდიკატორი</w:t>
            </w:r>
          </w:p>
        </w:tc>
      </w:tr>
      <w:tr w:rsidR="00613398" w:rsidRPr="00A6784D" w:rsidTr="00A73226">
        <w:tc>
          <w:tcPr>
            <w:tcW w:w="1988" w:type="dxa"/>
          </w:tcPr>
          <w:p w:rsidR="00CF52B9" w:rsidRPr="00A6784D" w:rsidRDefault="00CF52B9" w:rsidP="00BF739E">
            <w:pPr>
              <w:ind w:right="-104"/>
              <w:rPr>
                <w:rFonts w:ascii="Sylfaen" w:eastAsia="Sylfaen" w:hAnsi="Sylfaen" w:cs="Sylfaen"/>
                <w:color w:val="auto"/>
                <w:sz w:val="18"/>
              </w:rPr>
            </w:pPr>
          </w:p>
        </w:tc>
        <w:tc>
          <w:tcPr>
            <w:tcW w:w="2523" w:type="dxa"/>
            <w:vAlign w:val="center"/>
          </w:tcPr>
          <w:p w:rsidR="00CF52B9" w:rsidRPr="00A6784D" w:rsidRDefault="00CF52B9"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ინდიკატორის</w:t>
            </w:r>
          </w:p>
          <w:p w:rsidR="00CF52B9" w:rsidRPr="00A6784D" w:rsidRDefault="00CF52B9"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დასახელება</w:t>
            </w:r>
          </w:p>
        </w:tc>
        <w:tc>
          <w:tcPr>
            <w:tcW w:w="1449" w:type="dxa"/>
            <w:vAlign w:val="center"/>
          </w:tcPr>
          <w:p w:rsidR="00CF52B9" w:rsidRPr="00A6784D" w:rsidRDefault="00CF52B9"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საბაზისო</w:t>
            </w:r>
          </w:p>
          <w:p w:rsidR="00CF52B9" w:rsidRPr="00A6784D" w:rsidRDefault="00CF52B9"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553" w:type="dxa"/>
            <w:vAlign w:val="center"/>
          </w:tcPr>
          <w:p w:rsidR="00CF52B9" w:rsidRPr="00A6784D" w:rsidRDefault="00CF52B9"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მიზნობრივი</w:t>
            </w:r>
          </w:p>
          <w:p w:rsidR="00CF52B9" w:rsidRPr="00A6784D" w:rsidRDefault="00CF52B9"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329" w:type="dxa"/>
            <w:vAlign w:val="center"/>
          </w:tcPr>
          <w:p w:rsidR="00CF52B9" w:rsidRPr="00A6784D" w:rsidRDefault="00CF52B9"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ცდომილების</w:t>
            </w:r>
          </w:p>
          <w:p w:rsidR="00CF52B9" w:rsidRPr="00A6784D" w:rsidRDefault="00CF52B9"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ალბათობა (%)</w:t>
            </w:r>
          </w:p>
        </w:tc>
        <w:tc>
          <w:tcPr>
            <w:tcW w:w="1945" w:type="dxa"/>
            <w:vAlign w:val="center"/>
          </w:tcPr>
          <w:p w:rsidR="00CF52B9" w:rsidRPr="00A6784D" w:rsidRDefault="00CF52B9"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შესაძლო</w:t>
            </w:r>
          </w:p>
          <w:p w:rsidR="00CF52B9" w:rsidRPr="00A6784D" w:rsidRDefault="00CF52B9"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რისკები</w:t>
            </w:r>
          </w:p>
        </w:tc>
      </w:tr>
      <w:tr w:rsidR="008D7E05" w:rsidRPr="00A6784D" w:rsidTr="00A73226">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პროგრამით მოსარგებლე ბენეფიციართა რაოდენობა</w:t>
            </w:r>
          </w:p>
        </w:tc>
        <w:tc>
          <w:tcPr>
            <w:tcW w:w="144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11</w:t>
            </w: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w:t>
            </w:r>
            <w:r w:rsidR="00F45128" w:rsidRPr="00A6784D">
              <w:rPr>
                <w:rFonts w:ascii="Sylfaen" w:eastAsia="Sylfaen" w:hAnsi="Sylfaen" w:cs="Sylfaen"/>
                <w:color w:val="auto"/>
                <w:sz w:val="18"/>
                <w:lang w:val="ka-GE"/>
              </w:rPr>
              <w:t>6</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73226">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w:t>
            </w:r>
            <w:r w:rsidR="00F45128" w:rsidRPr="00A6784D">
              <w:rPr>
                <w:rFonts w:ascii="Sylfaen" w:eastAsia="Sylfaen" w:hAnsi="Sylfaen" w:cs="Sylfaen"/>
                <w:color w:val="auto"/>
                <w:sz w:val="18"/>
                <w:lang w:val="ka-GE"/>
              </w:rPr>
              <w:t>6</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73226">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w:t>
            </w:r>
            <w:r w:rsidR="00F45128" w:rsidRPr="00A6784D">
              <w:rPr>
                <w:rFonts w:ascii="Sylfaen" w:eastAsia="Sylfaen" w:hAnsi="Sylfaen" w:cs="Sylfaen"/>
                <w:color w:val="auto"/>
                <w:sz w:val="18"/>
                <w:lang w:val="ka-GE"/>
              </w:rPr>
              <w:t>6</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73226">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w:t>
            </w:r>
            <w:r w:rsidR="00F45128" w:rsidRPr="00A6784D">
              <w:rPr>
                <w:rFonts w:ascii="Sylfaen" w:eastAsia="Sylfaen" w:hAnsi="Sylfaen" w:cs="Sylfaen"/>
                <w:color w:val="auto"/>
                <w:sz w:val="18"/>
                <w:lang w:val="ka-GE"/>
              </w:rPr>
              <w:t>6</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bl>
    <w:p w:rsidR="00CF52B9" w:rsidRPr="00A6784D" w:rsidRDefault="00CF52B9" w:rsidP="00BF739E">
      <w:pPr>
        <w:spacing w:after="0" w:line="240" w:lineRule="auto"/>
        <w:jc w:val="both"/>
        <w:rPr>
          <w:rFonts w:ascii="Sylfaen" w:eastAsia="Sylfaen" w:hAnsi="Sylfaen" w:cs="Sylfaen"/>
          <w:b/>
          <w:color w:val="auto"/>
          <w:u w:val="single"/>
        </w:rPr>
      </w:pPr>
    </w:p>
    <w:p w:rsidR="00CF52B9" w:rsidRPr="00A6784D" w:rsidRDefault="00BE6A39" w:rsidP="00BF739E">
      <w:pPr>
        <w:spacing w:after="0" w:line="240" w:lineRule="auto"/>
        <w:jc w:val="both"/>
        <w:rPr>
          <w:rFonts w:ascii="Sylfaen" w:eastAsia="Sylfaen" w:hAnsi="Sylfaen" w:cs="Sylfaen"/>
          <w:b/>
          <w:color w:val="auto"/>
          <w:sz w:val="20"/>
          <w:szCs w:val="20"/>
          <w:lang w:val="ka-GE"/>
        </w:rPr>
      </w:pPr>
      <w:r w:rsidRPr="00A6784D">
        <w:rPr>
          <w:rFonts w:ascii="Sylfaen" w:eastAsia="Sylfaen" w:hAnsi="Sylfaen" w:cs="Sylfaen"/>
          <w:b/>
          <w:color w:val="auto"/>
          <w:sz w:val="20"/>
          <w:szCs w:val="20"/>
          <w:lang w:val="ka-GE"/>
        </w:rPr>
        <w:t>2.9</w:t>
      </w:r>
      <w:r w:rsidR="00C500F1" w:rsidRPr="00A6784D">
        <w:rPr>
          <w:rFonts w:ascii="Sylfaen" w:eastAsia="Sylfaen" w:hAnsi="Sylfaen" w:cs="Sylfaen"/>
          <w:b/>
          <w:color w:val="auto"/>
          <w:sz w:val="20"/>
          <w:szCs w:val="20"/>
          <w:lang w:val="ka-GE"/>
        </w:rPr>
        <w:t>. ქვე</w:t>
      </w:r>
      <w:r w:rsidR="00C500F1" w:rsidRPr="00A6784D">
        <w:rPr>
          <w:rFonts w:ascii="Sylfaen" w:eastAsia="Sylfaen" w:hAnsi="Sylfaen" w:cs="Sylfaen"/>
          <w:b/>
          <w:color w:val="auto"/>
          <w:sz w:val="20"/>
          <w:szCs w:val="20"/>
        </w:rPr>
        <w:t>პროგრამ</w:t>
      </w:r>
      <w:r w:rsidR="000F1A74" w:rsidRPr="00A6784D">
        <w:rPr>
          <w:rFonts w:ascii="Sylfaen" w:eastAsia="Sylfaen" w:hAnsi="Sylfaen" w:cs="Sylfaen"/>
          <w:b/>
          <w:color w:val="auto"/>
          <w:sz w:val="20"/>
          <w:szCs w:val="20"/>
          <w:lang w:val="ka-GE"/>
        </w:rPr>
        <w:t>ა</w:t>
      </w:r>
      <w:r w:rsidR="00C500F1" w:rsidRPr="00A6784D">
        <w:rPr>
          <w:rFonts w:ascii="Sylfaen" w:eastAsia="Sylfaen" w:hAnsi="Sylfaen" w:cs="Sylfaen"/>
          <w:b/>
          <w:color w:val="auto"/>
          <w:sz w:val="20"/>
          <w:szCs w:val="20"/>
          <w:lang w:val="ka-GE"/>
        </w:rPr>
        <w:t xml:space="preserve"> </w:t>
      </w:r>
      <w:r w:rsidR="00D562E4" w:rsidRPr="00A6784D">
        <w:rPr>
          <w:rFonts w:ascii="Sylfaen" w:eastAsia="Sylfaen" w:hAnsi="Sylfaen" w:cs="Sylfaen"/>
          <w:b/>
          <w:color w:val="auto"/>
          <w:sz w:val="20"/>
          <w:szCs w:val="20"/>
          <w:lang w:val="ka-GE"/>
        </w:rPr>
        <w:t xml:space="preserve">- </w:t>
      </w:r>
      <w:r w:rsidR="00C500F1" w:rsidRPr="00A6784D">
        <w:rPr>
          <w:rFonts w:ascii="Sylfaen" w:eastAsia="Sylfaen" w:hAnsi="Sylfaen" w:cs="Sylfaen"/>
          <w:b/>
          <w:color w:val="auto"/>
          <w:sz w:val="20"/>
          <w:szCs w:val="20"/>
          <w:lang w:val="ka-GE"/>
        </w:rPr>
        <w:t xml:space="preserve">საქართველოს თავისუფლებისა და </w:t>
      </w:r>
      <w:r w:rsidR="00CF52B9" w:rsidRPr="00A6784D">
        <w:rPr>
          <w:rFonts w:ascii="Sylfaen" w:eastAsia="Sylfaen" w:hAnsi="Sylfaen" w:cs="Sylfaen"/>
          <w:b/>
          <w:color w:val="auto"/>
          <w:sz w:val="20"/>
          <w:szCs w:val="20"/>
          <w:lang w:val="ka-GE"/>
        </w:rPr>
        <w:t>ტერიტო</w:t>
      </w:r>
      <w:r w:rsidR="00C500F1" w:rsidRPr="00A6784D">
        <w:rPr>
          <w:rFonts w:ascii="Sylfaen" w:eastAsia="Sylfaen" w:hAnsi="Sylfaen" w:cs="Sylfaen"/>
          <w:b/>
          <w:color w:val="auto"/>
          <w:sz w:val="20"/>
          <w:szCs w:val="20"/>
          <w:lang w:val="ka-GE"/>
        </w:rPr>
        <w:t>რიული მთლიანობისთვის მებრძოლთა (ვეტერანთა) ოჯახების სოციალური</w:t>
      </w:r>
      <w:r w:rsidR="00CF52B9" w:rsidRPr="00A6784D">
        <w:rPr>
          <w:rFonts w:ascii="Sylfaen" w:eastAsia="Sylfaen" w:hAnsi="Sylfaen" w:cs="Sylfaen"/>
          <w:b/>
          <w:color w:val="auto"/>
          <w:sz w:val="20"/>
          <w:szCs w:val="20"/>
          <w:lang w:val="ka-GE"/>
        </w:rPr>
        <w:t xml:space="preserve"> </w:t>
      </w:r>
      <w:r w:rsidR="00C500F1" w:rsidRPr="00A6784D">
        <w:rPr>
          <w:rFonts w:ascii="Sylfaen" w:eastAsia="Sylfaen" w:hAnsi="Sylfaen" w:cs="Sylfaen"/>
          <w:b/>
          <w:color w:val="auto"/>
          <w:sz w:val="20"/>
          <w:szCs w:val="20"/>
          <w:lang w:val="ka-GE"/>
        </w:rPr>
        <w:t xml:space="preserve">დახმარება </w:t>
      </w:r>
      <w:r w:rsidR="00CF52B9" w:rsidRPr="00A6784D">
        <w:rPr>
          <w:rFonts w:ascii="Sylfaen" w:eastAsia="Sylfaen" w:hAnsi="Sylfaen" w:cs="Sylfaen"/>
          <w:b/>
          <w:color w:val="auto"/>
          <w:sz w:val="20"/>
          <w:szCs w:val="20"/>
          <w:lang w:val="ka-GE"/>
        </w:rPr>
        <w:t xml:space="preserve">- </w:t>
      </w:r>
      <w:r w:rsidR="00C500F1" w:rsidRPr="00A6784D">
        <w:rPr>
          <w:rFonts w:ascii="Sylfaen" w:eastAsia="Sylfaen" w:hAnsi="Sylfaen" w:cs="Sylfaen"/>
          <w:b/>
          <w:color w:val="auto"/>
          <w:sz w:val="20"/>
          <w:szCs w:val="20"/>
        </w:rPr>
        <w:t>06</w:t>
      </w:r>
      <w:r w:rsidR="00CF52B9" w:rsidRPr="00A6784D">
        <w:rPr>
          <w:rFonts w:ascii="Sylfaen" w:eastAsia="Sylfaen" w:hAnsi="Sylfaen" w:cs="Sylfaen"/>
          <w:b/>
          <w:color w:val="auto"/>
          <w:sz w:val="20"/>
          <w:szCs w:val="20"/>
          <w:lang w:val="ka-GE"/>
        </w:rPr>
        <w:t xml:space="preserve"> </w:t>
      </w:r>
      <w:r w:rsidRPr="00A6784D">
        <w:rPr>
          <w:rFonts w:ascii="Sylfaen" w:eastAsia="Sylfaen" w:hAnsi="Sylfaen" w:cs="Sylfaen"/>
          <w:b/>
          <w:color w:val="auto"/>
          <w:sz w:val="20"/>
          <w:szCs w:val="20"/>
          <w:lang w:val="ka-GE"/>
        </w:rPr>
        <w:t>02 09</w:t>
      </w:r>
    </w:p>
    <w:p w:rsidR="00A6134F" w:rsidRPr="00A6784D" w:rsidRDefault="00A6134F" w:rsidP="00BF739E">
      <w:pPr>
        <w:spacing w:after="0" w:line="240" w:lineRule="auto"/>
        <w:jc w:val="both"/>
        <w:rPr>
          <w:rFonts w:ascii="Sylfaen" w:eastAsia="Sylfaen" w:hAnsi="Sylfaen" w:cs="Sylfaen"/>
          <w:b/>
          <w:color w:val="auto"/>
          <w:lang w:val="ka-GE"/>
        </w:rPr>
      </w:pPr>
    </w:p>
    <w:tbl>
      <w:tblPr>
        <w:tblStyle w:val="TableGrid"/>
        <w:tblW w:w="10787" w:type="dxa"/>
        <w:tblInd w:w="-5" w:type="dxa"/>
        <w:tblLook w:val="04A0" w:firstRow="1" w:lastRow="0" w:firstColumn="1" w:lastColumn="0" w:noHBand="0" w:noVBand="1"/>
      </w:tblPr>
      <w:tblGrid>
        <w:gridCol w:w="1988"/>
        <w:gridCol w:w="2523"/>
        <w:gridCol w:w="1449"/>
        <w:gridCol w:w="1553"/>
        <w:gridCol w:w="1329"/>
        <w:gridCol w:w="1945"/>
      </w:tblGrid>
      <w:tr w:rsidR="00613398" w:rsidRPr="00A6784D" w:rsidTr="00A73226">
        <w:tc>
          <w:tcPr>
            <w:tcW w:w="1988" w:type="dxa"/>
            <w:vAlign w:val="center"/>
          </w:tcPr>
          <w:p w:rsidR="00CF52B9" w:rsidRPr="00A6784D" w:rsidRDefault="00CF52B9"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განმახორციელებელი</w:t>
            </w:r>
          </w:p>
        </w:tc>
        <w:tc>
          <w:tcPr>
            <w:tcW w:w="8799" w:type="dxa"/>
            <w:gridSpan w:val="5"/>
            <w:vAlign w:val="center"/>
          </w:tcPr>
          <w:p w:rsidR="00CF52B9" w:rsidRPr="00A6784D" w:rsidRDefault="00CF52B9" w:rsidP="00BF739E">
            <w:pPr>
              <w:ind w:right="-104"/>
              <w:rPr>
                <w:rFonts w:ascii="Sylfaen" w:eastAsia="Sylfaen" w:hAnsi="Sylfaen" w:cs="Sylfaen"/>
                <w:color w:val="auto"/>
                <w:sz w:val="18"/>
                <w:lang w:val="ka-GE"/>
              </w:rPr>
            </w:pPr>
            <w:r w:rsidRPr="00A6784D">
              <w:rPr>
                <w:rFonts w:ascii="Sylfaen" w:hAnsi="Sylfaen" w:cs="Sylfaen"/>
                <w:color w:val="auto"/>
                <w:sz w:val="18"/>
                <w:szCs w:val="18"/>
                <w:lang w:val="ka-GE"/>
              </w:rPr>
              <w:t xml:space="preserve">გორის </w:t>
            </w:r>
            <w:r w:rsidRPr="00A6784D">
              <w:rPr>
                <w:color w:val="auto"/>
                <w:sz w:val="18"/>
                <w:szCs w:val="18"/>
              </w:rPr>
              <w:t xml:space="preserve"> </w:t>
            </w:r>
            <w:r w:rsidRPr="00A6784D">
              <w:rPr>
                <w:rFonts w:ascii="Sylfaen" w:hAnsi="Sylfaen" w:cs="Sylfaen"/>
                <w:color w:val="auto"/>
                <w:sz w:val="18"/>
                <w:szCs w:val="18"/>
              </w:rPr>
              <w:t>მუნიციპალიტეტის</w:t>
            </w:r>
            <w:r w:rsidRPr="00A6784D">
              <w:rPr>
                <w:color w:val="auto"/>
                <w:sz w:val="18"/>
                <w:szCs w:val="18"/>
              </w:rPr>
              <w:t xml:space="preserve"> </w:t>
            </w:r>
            <w:r w:rsidRPr="00A6784D">
              <w:rPr>
                <w:rFonts w:ascii="Sylfaen" w:hAnsi="Sylfaen" w:cs="Sylfaen"/>
                <w:color w:val="auto"/>
                <w:sz w:val="18"/>
                <w:szCs w:val="18"/>
              </w:rPr>
              <w:t>მერიის</w:t>
            </w:r>
            <w:r w:rsidRPr="00A6784D">
              <w:rPr>
                <w:color w:val="auto"/>
                <w:sz w:val="18"/>
                <w:szCs w:val="18"/>
              </w:rPr>
              <w:t xml:space="preserve"> </w:t>
            </w:r>
            <w:r w:rsidRPr="00A6784D">
              <w:rPr>
                <w:rFonts w:ascii="Sylfaen" w:hAnsi="Sylfaen" w:cs="Sylfaen"/>
                <w:color w:val="auto"/>
                <w:sz w:val="18"/>
                <w:szCs w:val="18"/>
              </w:rPr>
              <w:t>სოციალური</w:t>
            </w:r>
            <w:r w:rsidRPr="00A6784D">
              <w:rPr>
                <w:color w:val="auto"/>
                <w:sz w:val="18"/>
                <w:szCs w:val="18"/>
              </w:rPr>
              <w:t xml:space="preserve"> </w:t>
            </w:r>
            <w:r w:rsidRPr="00A6784D">
              <w:rPr>
                <w:rFonts w:ascii="Sylfaen" w:hAnsi="Sylfaen" w:cs="Sylfaen"/>
                <w:color w:val="auto"/>
                <w:sz w:val="18"/>
                <w:szCs w:val="18"/>
              </w:rPr>
              <w:t>და</w:t>
            </w:r>
            <w:r w:rsidRPr="00A6784D">
              <w:rPr>
                <w:color w:val="auto"/>
                <w:sz w:val="18"/>
                <w:szCs w:val="18"/>
              </w:rPr>
              <w:t xml:space="preserve"> </w:t>
            </w:r>
            <w:r w:rsidRPr="00A6784D">
              <w:rPr>
                <w:rFonts w:ascii="Sylfaen" w:hAnsi="Sylfaen" w:cs="Sylfaen"/>
                <w:color w:val="auto"/>
                <w:sz w:val="18"/>
                <w:szCs w:val="18"/>
              </w:rPr>
              <w:t>ჯანდაცვის</w:t>
            </w:r>
            <w:r w:rsidRPr="00A6784D">
              <w:rPr>
                <w:color w:val="auto"/>
                <w:sz w:val="18"/>
                <w:szCs w:val="18"/>
              </w:rPr>
              <w:t xml:space="preserve"> </w:t>
            </w:r>
            <w:r w:rsidRPr="00A6784D">
              <w:rPr>
                <w:rFonts w:ascii="Sylfaen" w:hAnsi="Sylfaen" w:cs="Sylfaen"/>
                <w:color w:val="auto"/>
                <w:sz w:val="18"/>
                <w:szCs w:val="18"/>
              </w:rPr>
              <w:t>სამსახური</w:t>
            </w:r>
          </w:p>
        </w:tc>
      </w:tr>
      <w:tr w:rsidR="00613398" w:rsidRPr="00A6784D" w:rsidTr="00A73226">
        <w:tc>
          <w:tcPr>
            <w:tcW w:w="1988" w:type="dxa"/>
            <w:vAlign w:val="center"/>
          </w:tcPr>
          <w:p w:rsidR="00CF52B9" w:rsidRPr="00A6784D" w:rsidRDefault="00CF52B9"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ქვეპროგრამის ბიუჯეტი</w:t>
            </w:r>
          </w:p>
        </w:tc>
        <w:tc>
          <w:tcPr>
            <w:tcW w:w="8799" w:type="dxa"/>
            <w:gridSpan w:val="5"/>
            <w:vAlign w:val="center"/>
          </w:tcPr>
          <w:p w:rsidR="00CF52B9" w:rsidRPr="00A6784D" w:rsidRDefault="00F45128"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20"/>
                <w:lang w:val="ka-GE"/>
              </w:rPr>
              <w:t>50</w:t>
            </w:r>
            <w:r w:rsidR="00CF52B9" w:rsidRPr="00A6784D">
              <w:rPr>
                <w:rFonts w:ascii="Sylfaen" w:eastAsia="Sylfaen" w:hAnsi="Sylfaen" w:cs="Sylfaen"/>
                <w:b/>
                <w:color w:val="auto"/>
                <w:sz w:val="20"/>
                <w:lang w:val="ka-GE"/>
              </w:rPr>
              <w:t>,0 ათ. ლარი</w:t>
            </w:r>
          </w:p>
        </w:tc>
      </w:tr>
      <w:tr w:rsidR="00613398" w:rsidRPr="00A6784D" w:rsidTr="00A73226">
        <w:tc>
          <w:tcPr>
            <w:tcW w:w="1988" w:type="dxa"/>
            <w:vAlign w:val="center"/>
          </w:tcPr>
          <w:p w:rsidR="00CF52B9" w:rsidRPr="00A6784D" w:rsidRDefault="00CF52B9"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აღწერა</w:t>
            </w:r>
          </w:p>
        </w:tc>
        <w:tc>
          <w:tcPr>
            <w:tcW w:w="8799" w:type="dxa"/>
            <w:gridSpan w:val="5"/>
            <w:vAlign w:val="center"/>
          </w:tcPr>
          <w:p w:rsidR="00F45128" w:rsidRPr="00A6784D" w:rsidRDefault="00F45128" w:rsidP="00BF739E">
            <w:pPr>
              <w:jc w:val="both"/>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ფარგლებში გათვალისწინებულია გორის მუნიციპალიტეტის ტერიტორიაზე რეგისტრირებული საქართველოს თავისუფლებისა და ტერიტორიული მთლიანობისათვის მებრძოლი შეზღუდული შესაძლებლობის მქონე პირების და მეორე მსოფლიო ომის მონაწილეთა ერთჯერადი დახმარება - 400 (ოთხასი) ლარი.</w:t>
            </w:r>
          </w:p>
          <w:p w:rsidR="00F45128" w:rsidRPr="00A6784D" w:rsidRDefault="00F45128" w:rsidP="00BF739E">
            <w:pPr>
              <w:jc w:val="both"/>
              <w:rPr>
                <w:rFonts w:ascii="Sylfaen" w:eastAsia="Sylfaen" w:hAnsi="Sylfaen" w:cs="Sylfaen"/>
                <w:color w:val="auto"/>
                <w:sz w:val="18"/>
                <w:lang w:val="ka-GE"/>
              </w:rPr>
            </w:pPr>
            <w:r w:rsidRPr="00A6784D">
              <w:rPr>
                <w:rFonts w:ascii="Sylfaen" w:eastAsia="Sylfaen" w:hAnsi="Sylfaen" w:cs="Sylfaen"/>
                <w:color w:val="auto"/>
                <w:sz w:val="18"/>
                <w:lang w:val="ka-GE"/>
              </w:rPr>
              <w:t xml:space="preserve">სადღესასწაულო დღეებთან დაკავშირებით დამატებით ერთჯერადად დახმარებას მიიღებენ: </w:t>
            </w:r>
          </w:p>
          <w:p w:rsidR="00F45128" w:rsidRPr="00A6784D" w:rsidRDefault="00F45128" w:rsidP="00BF739E">
            <w:pPr>
              <w:jc w:val="both"/>
              <w:rPr>
                <w:rFonts w:ascii="Sylfaen" w:eastAsia="Sylfaen" w:hAnsi="Sylfaen" w:cs="Sylfaen"/>
                <w:color w:val="auto"/>
                <w:sz w:val="18"/>
                <w:lang w:val="ka-GE"/>
              </w:rPr>
            </w:pPr>
            <w:r w:rsidRPr="00A6784D">
              <w:rPr>
                <w:rFonts w:ascii="Sylfaen" w:eastAsia="Sylfaen" w:hAnsi="Sylfaen" w:cs="Sylfaen"/>
                <w:color w:val="auto"/>
                <w:sz w:val="18"/>
                <w:lang w:val="ka-GE"/>
              </w:rPr>
              <w:t>ა) საქართველოს თავისუფლებისა და ტერიტორიული მთლიანობისათვის მებრძოლი შეზღუდული შესაძლებლობის მქონე პირები - 300 (სამასი) ლარი - საქართველოს დამოუკიდებლობის დღესთან დაკავშირებით (26 მაისი);</w:t>
            </w:r>
          </w:p>
          <w:p w:rsidR="00F45128" w:rsidRPr="00A6784D" w:rsidRDefault="00F45128" w:rsidP="00BF739E">
            <w:pPr>
              <w:jc w:val="both"/>
              <w:rPr>
                <w:rFonts w:ascii="Sylfaen" w:eastAsia="Sylfaen" w:hAnsi="Sylfaen" w:cs="Sylfaen"/>
                <w:color w:val="auto"/>
                <w:sz w:val="18"/>
                <w:lang w:val="ka-GE"/>
              </w:rPr>
            </w:pPr>
            <w:r w:rsidRPr="00A6784D">
              <w:rPr>
                <w:rFonts w:ascii="Sylfaen" w:eastAsia="Sylfaen" w:hAnsi="Sylfaen" w:cs="Sylfaen"/>
                <w:color w:val="auto"/>
                <w:sz w:val="18"/>
                <w:lang w:val="ka-GE"/>
              </w:rPr>
              <w:t>ბ) მეორე მსოფლიო ომის მონაწილეები - 300 (სამასი) ლარი - ფაშიზმზე გამარჯვების დღესთან დაკავშირებით (9 მაისს);</w:t>
            </w:r>
          </w:p>
          <w:p w:rsidR="00CF52B9" w:rsidRPr="00A6784D" w:rsidRDefault="00F45128" w:rsidP="00BF739E">
            <w:pPr>
              <w:jc w:val="both"/>
              <w:rPr>
                <w:rFonts w:ascii="Sylfaen" w:eastAsia="Sylfaen" w:hAnsi="Sylfaen" w:cs="Sylfaen"/>
                <w:color w:val="auto"/>
                <w:sz w:val="18"/>
                <w:lang w:val="ka-GE"/>
              </w:rPr>
            </w:pPr>
            <w:r w:rsidRPr="00A6784D">
              <w:rPr>
                <w:rFonts w:ascii="Sylfaen" w:eastAsia="Sylfaen" w:hAnsi="Sylfaen" w:cs="Sylfaen"/>
                <w:color w:val="auto"/>
                <w:sz w:val="18"/>
                <w:lang w:val="ka-GE"/>
              </w:rPr>
              <w:t>გ) საქართველოს თავისუფლებისა და ტერიტორიული მთლიანობისათვის მებრძოლი შეზღუდული შესაძლებლობის მქონე პირები და მეორე მსოფლიო ომის მონაწილეები - 300 (სამასი)</w:t>
            </w:r>
            <w:r w:rsidR="00852895" w:rsidRPr="00A6784D">
              <w:rPr>
                <w:rFonts w:ascii="Sylfaen" w:eastAsia="Sylfaen" w:hAnsi="Sylfaen" w:cs="Sylfaen"/>
                <w:color w:val="auto"/>
                <w:sz w:val="18"/>
                <w:lang w:val="ka-GE"/>
              </w:rPr>
              <w:t xml:space="preserve"> </w:t>
            </w:r>
            <w:r w:rsidRPr="00A6784D">
              <w:rPr>
                <w:rFonts w:ascii="Sylfaen" w:eastAsia="Sylfaen" w:hAnsi="Sylfaen" w:cs="Sylfaen"/>
                <w:color w:val="auto"/>
                <w:sz w:val="18"/>
                <w:lang w:val="ka-GE"/>
              </w:rPr>
              <w:t>ლარი - ვეტერანის დღესთან დაკავშირებით (17 ოქტომბერი).</w:t>
            </w:r>
          </w:p>
        </w:tc>
      </w:tr>
      <w:tr w:rsidR="00613398" w:rsidRPr="00A6784D" w:rsidTr="00A73226">
        <w:tc>
          <w:tcPr>
            <w:tcW w:w="1988" w:type="dxa"/>
            <w:vAlign w:val="center"/>
          </w:tcPr>
          <w:p w:rsidR="00CF52B9" w:rsidRPr="00A6784D" w:rsidRDefault="00CF52B9"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მიზანი</w:t>
            </w:r>
          </w:p>
        </w:tc>
        <w:tc>
          <w:tcPr>
            <w:tcW w:w="8799" w:type="dxa"/>
            <w:gridSpan w:val="5"/>
            <w:vAlign w:val="center"/>
          </w:tcPr>
          <w:p w:rsidR="00CF52B9" w:rsidRPr="00A6784D" w:rsidRDefault="00724579"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ვეტერანებისა და მათი ოჯახების ფინანსური თანადგომა.</w:t>
            </w:r>
          </w:p>
        </w:tc>
      </w:tr>
      <w:tr w:rsidR="00613398" w:rsidRPr="00A6784D" w:rsidTr="00A73226">
        <w:tc>
          <w:tcPr>
            <w:tcW w:w="1988" w:type="dxa"/>
            <w:vAlign w:val="center"/>
          </w:tcPr>
          <w:p w:rsidR="00CF52B9" w:rsidRPr="00A6784D" w:rsidRDefault="00CF52B9"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დაფინანსების წყარო</w:t>
            </w:r>
          </w:p>
        </w:tc>
        <w:tc>
          <w:tcPr>
            <w:tcW w:w="8799" w:type="dxa"/>
            <w:gridSpan w:val="5"/>
            <w:vAlign w:val="center"/>
          </w:tcPr>
          <w:p w:rsidR="00CF52B9" w:rsidRPr="00A6784D" w:rsidRDefault="00CF52B9"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მუნიციპალური</w:t>
            </w:r>
            <w:r w:rsidR="00D333E2" w:rsidRPr="00A6784D">
              <w:rPr>
                <w:rFonts w:ascii="Sylfaen" w:eastAsia="Sylfaen" w:hAnsi="Sylfaen" w:cs="Sylfaen"/>
                <w:color w:val="auto"/>
                <w:sz w:val="18"/>
                <w:lang w:val="ka-GE"/>
              </w:rPr>
              <w:t xml:space="preserve"> ბიუჯეტი</w:t>
            </w:r>
          </w:p>
        </w:tc>
      </w:tr>
      <w:tr w:rsidR="00613398" w:rsidRPr="00A6784D" w:rsidTr="00A73226">
        <w:tc>
          <w:tcPr>
            <w:tcW w:w="1988" w:type="dxa"/>
            <w:vAlign w:val="center"/>
          </w:tcPr>
          <w:p w:rsidR="00CF52B9" w:rsidRPr="00A6784D" w:rsidRDefault="00CF52B9"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განხორციელების ვადები</w:t>
            </w:r>
          </w:p>
        </w:tc>
        <w:tc>
          <w:tcPr>
            <w:tcW w:w="8799" w:type="dxa"/>
            <w:gridSpan w:val="5"/>
            <w:vAlign w:val="center"/>
          </w:tcPr>
          <w:p w:rsidR="00CF52B9" w:rsidRPr="00A6784D" w:rsidRDefault="00CF52B9"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წლის განმავლობაში</w:t>
            </w:r>
          </w:p>
        </w:tc>
      </w:tr>
      <w:tr w:rsidR="00613398" w:rsidRPr="00A6784D" w:rsidTr="00A73226">
        <w:tc>
          <w:tcPr>
            <w:tcW w:w="1988" w:type="dxa"/>
            <w:vAlign w:val="center"/>
          </w:tcPr>
          <w:p w:rsidR="00CF52B9" w:rsidRPr="00A6784D" w:rsidRDefault="00CF52B9"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მოსალოდნელი შუალედური შედეგი</w:t>
            </w:r>
          </w:p>
        </w:tc>
        <w:tc>
          <w:tcPr>
            <w:tcW w:w="8799" w:type="dxa"/>
            <w:gridSpan w:val="5"/>
            <w:vAlign w:val="center"/>
          </w:tcPr>
          <w:p w:rsidR="00CF52B9" w:rsidRPr="00A6784D" w:rsidRDefault="00F45128" w:rsidP="00BF739E">
            <w:pPr>
              <w:ind w:right="-104"/>
              <w:jc w:val="both"/>
              <w:rPr>
                <w:rFonts w:ascii="Sylfaen" w:eastAsia="Sylfaen" w:hAnsi="Sylfaen" w:cs="Sylfaen"/>
                <w:color w:val="auto"/>
                <w:sz w:val="18"/>
                <w:lang w:val="ka-GE"/>
              </w:rPr>
            </w:pPr>
            <w:r w:rsidRPr="00A6784D">
              <w:rPr>
                <w:rFonts w:ascii="Sylfaen" w:eastAsia="Sylfaen" w:hAnsi="Sylfaen" w:cs="Sylfaen"/>
                <w:color w:val="auto"/>
                <w:sz w:val="18"/>
              </w:rPr>
              <w:t>ვეტერანთა ყოფითი პირობების მოგვარების ხელშეწყობა</w:t>
            </w:r>
            <w:r w:rsidRPr="00A6784D">
              <w:rPr>
                <w:rFonts w:ascii="Sylfaen" w:eastAsia="Sylfaen" w:hAnsi="Sylfaen" w:cs="Sylfaen"/>
                <w:color w:val="auto"/>
                <w:sz w:val="18"/>
                <w:lang w:val="ka-GE"/>
              </w:rPr>
              <w:t>.</w:t>
            </w:r>
          </w:p>
        </w:tc>
      </w:tr>
      <w:tr w:rsidR="00613398" w:rsidRPr="00A6784D" w:rsidTr="00A73226">
        <w:tc>
          <w:tcPr>
            <w:tcW w:w="10787" w:type="dxa"/>
            <w:gridSpan w:val="6"/>
            <w:vAlign w:val="center"/>
          </w:tcPr>
          <w:p w:rsidR="00CF52B9" w:rsidRPr="00A6784D" w:rsidRDefault="00CF52B9"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შუალედური შედეგის შეფასების ინდიკატორი</w:t>
            </w:r>
          </w:p>
        </w:tc>
      </w:tr>
      <w:tr w:rsidR="00613398" w:rsidRPr="00A6784D" w:rsidTr="00A73226">
        <w:tc>
          <w:tcPr>
            <w:tcW w:w="1988" w:type="dxa"/>
          </w:tcPr>
          <w:p w:rsidR="00CF52B9" w:rsidRPr="00A6784D" w:rsidRDefault="00CF52B9" w:rsidP="00BF739E">
            <w:pPr>
              <w:ind w:right="-104"/>
              <w:rPr>
                <w:rFonts w:ascii="Sylfaen" w:eastAsia="Sylfaen" w:hAnsi="Sylfaen" w:cs="Sylfaen"/>
                <w:color w:val="auto"/>
                <w:sz w:val="18"/>
              </w:rPr>
            </w:pPr>
          </w:p>
        </w:tc>
        <w:tc>
          <w:tcPr>
            <w:tcW w:w="2523" w:type="dxa"/>
            <w:vAlign w:val="center"/>
          </w:tcPr>
          <w:p w:rsidR="00CF52B9" w:rsidRPr="00A6784D" w:rsidRDefault="00CF52B9"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ინდიკატორის</w:t>
            </w:r>
          </w:p>
          <w:p w:rsidR="00CF52B9" w:rsidRPr="00A6784D" w:rsidRDefault="00CF52B9"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დასახელება</w:t>
            </w:r>
          </w:p>
        </w:tc>
        <w:tc>
          <w:tcPr>
            <w:tcW w:w="1449" w:type="dxa"/>
            <w:vAlign w:val="center"/>
          </w:tcPr>
          <w:p w:rsidR="00CF52B9" w:rsidRPr="00A6784D" w:rsidRDefault="00CF52B9"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საბაზისო</w:t>
            </w:r>
          </w:p>
          <w:p w:rsidR="00CF52B9" w:rsidRPr="00A6784D" w:rsidRDefault="00CF52B9"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553" w:type="dxa"/>
            <w:vAlign w:val="center"/>
          </w:tcPr>
          <w:p w:rsidR="00CF52B9" w:rsidRPr="00A6784D" w:rsidRDefault="00CF52B9"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მიზნობრივი</w:t>
            </w:r>
          </w:p>
          <w:p w:rsidR="00CF52B9" w:rsidRPr="00A6784D" w:rsidRDefault="00CF52B9"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329" w:type="dxa"/>
            <w:vAlign w:val="center"/>
          </w:tcPr>
          <w:p w:rsidR="00CF52B9" w:rsidRPr="00A6784D" w:rsidRDefault="00CF52B9"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ცდომილების</w:t>
            </w:r>
          </w:p>
          <w:p w:rsidR="00CF52B9" w:rsidRPr="00A6784D" w:rsidRDefault="00CF52B9"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ალბათობა (%)</w:t>
            </w:r>
          </w:p>
        </w:tc>
        <w:tc>
          <w:tcPr>
            <w:tcW w:w="1945" w:type="dxa"/>
            <w:vAlign w:val="center"/>
          </w:tcPr>
          <w:p w:rsidR="00CF52B9" w:rsidRPr="00A6784D" w:rsidRDefault="00CF52B9"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შესაძლო</w:t>
            </w:r>
          </w:p>
          <w:p w:rsidR="00CF52B9" w:rsidRPr="00A6784D" w:rsidRDefault="00CF52B9"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რისკები</w:t>
            </w:r>
          </w:p>
        </w:tc>
      </w:tr>
      <w:tr w:rsidR="008D7E05" w:rsidRPr="00A6784D" w:rsidTr="00A73226">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პროგრამით მოსარგებლე ბენეფიციართა რაოდენობა</w:t>
            </w:r>
          </w:p>
        </w:tc>
        <w:tc>
          <w:tcPr>
            <w:tcW w:w="1449" w:type="dxa"/>
            <w:vMerge w:val="restart"/>
            <w:vAlign w:val="center"/>
          </w:tcPr>
          <w:p w:rsidR="008D7E05" w:rsidRPr="00A6784D" w:rsidRDefault="00F45128"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47</w:t>
            </w:r>
          </w:p>
        </w:tc>
        <w:tc>
          <w:tcPr>
            <w:tcW w:w="1553" w:type="dxa"/>
            <w:vAlign w:val="center"/>
          </w:tcPr>
          <w:p w:rsidR="008D7E05" w:rsidRPr="00A6784D" w:rsidRDefault="00F45128"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45</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73226">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F45128"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45</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73226">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F45128"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45</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73226">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F45128"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45</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bl>
    <w:p w:rsidR="00724579" w:rsidRPr="00A6784D" w:rsidRDefault="00724579" w:rsidP="00BF739E">
      <w:pPr>
        <w:spacing w:after="0" w:line="240" w:lineRule="auto"/>
        <w:rPr>
          <w:rFonts w:ascii="Sylfaen" w:eastAsia="Sylfaen" w:hAnsi="Sylfaen" w:cs="Sylfaen"/>
          <w:b/>
          <w:color w:val="auto"/>
          <w:lang w:val="ka-GE"/>
        </w:rPr>
      </w:pPr>
    </w:p>
    <w:p w:rsidR="00C500F1" w:rsidRPr="00A6784D" w:rsidRDefault="00BE6A39" w:rsidP="00BF739E">
      <w:pPr>
        <w:spacing w:after="0" w:line="240" w:lineRule="auto"/>
        <w:rPr>
          <w:rFonts w:ascii="Sylfaen" w:eastAsia="Sylfaen" w:hAnsi="Sylfaen" w:cs="Sylfaen"/>
          <w:b/>
          <w:color w:val="auto"/>
          <w:lang w:val="ka-GE"/>
        </w:rPr>
      </w:pPr>
      <w:r w:rsidRPr="00A6784D">
        <w:rPr>
          <w:rFonts w:ascii="Sylfaen" w:eastAsia="Sylfaen" w:hAnsi="Sylfaen" w:cs="Sylfaen"/>
          <w:b/>
          <w:color w:val="auto"/>
          <w:lang w:val="ka-GE"/>
        </w:rPr>
        <w:t>2.10</w:t>
      </w:r>
      <w:r w:rsidR="00C500F1" w:rsidRPr="00A6784D">
        <w:rPr>
          <w:rFonts w:ascii="Sylfaen" w:eastAsia="Sylfaen" w:hAnsi="Sylfaen" w:cs="Sylfaen"/>
          <w:b/>
          <w:color w:val="auto"/>
          <w:lang w:val="ka-GE"/>
        </w:rPr>
        <w:t>. ქვე</w:t>
      </w:r>
      <w:r w:rsidR="00C500F1" w:rsidRPr="00A6784D">
        <w:rPr>
          <w:rFonts w:ascii="Sylfaen" w:eastAsia="Sylfaen" w:hAnsi="Sylfaen" w:cs="Sylfaen"/>
          <w:b/>
          <w:color w:val="auto"/>
        </w:rPr>
        <w:t>პროგრამ</w:t>
      </w:r>
      <w:r w:rsidR="000F1A74" w:rsidRPr="00A6784D">
        <w:rPr>
          <w:rFonts w:ascii="Sylfaen" w:eastAsia="Sylfaen" w:hAnsi="Sylfaen" w:cs="Sylfaen"/>
          <w:b/>
          <w:color w:val="auto"/>
          <w:lang w:val="ka-GE"/>
        </w:rPr>
        <w:t>ა</w:t>
      </w:r>
      <w:r w:rsidR="00C500F1" w:rsidRPr="00A6784D">
        <w:rPr>
          <w:rFonts w:ascii="Sylfaen" w:eastAsia="Sylfaen" w:hAnsi="Sylfaen" w:cs="Sylfaen"/>
          <w:b/>
          <w:color w:val="auto"/>
          <w:lang w:val="ka-GE"/>
        </w:rPr>
        <w:t xml:space="preserve"> </w:t>
      </w:r>
      <w:r w:rsidR="00D562E4" w:rsidRPr="00A6784D">
        <w:rPr>
          <w:rFonts w:ascii="Sylfaen" w:eastAsia="Sylfaen" w:hAnsi="Sylfaen" w:cs="Sylfaen"/>
          <w:b/>
          <w:color w:val="auto"/>
          <w:lang w:val="ka-GE"/>
        </w:rPr>
        <w:t>-</w:t>
      </w:r>
      <w:r w:rsidR="00C500F1" w:rsidRPr="00A6784D">
        <w:rPr>
          <w:rFonts w:ascii="Sylfaen" w:eastAsia="Sylfaen" w:hAnsi="Sylfaen" w:cs="Sylfaen"/>
          <w:b/>
          <w:color w:val="auto"/>
          <w:lang w:val="ka-GE"/>
        </w:rPr>
        <w:t xml:space="preserve"> რეინტეგრაციაში მყოფი ბავშვების დახმარება თანადაფინანსებით </w:t>
      </w:r>
      <w:r w:rsidR="006E3834" w:rsidRPr="00A6784D">
        <w:rPr>
          <w:rFonts w:ascii="Sylfaen" w:eastAsia="Sylfaen" w:hAnsi="Sylfaen" w:cs="Sylfaen"/>
          <w:b/>
          <w:color w:val="auto"/>
          <w:lang w:val="ka-GE"/>
        </w:rPr>
        <w:t>-</w:t>
      </w:r>
      <w:r w:rsidR="00C500F1" w:rsidRPr="00A6784D">
        <w:rPr>
          <w:rFonts w:ascii="Sylfaen" w:eastAsia="Sylfaen" w:hAnsi="Sylfaen" w:cs="Sylfaen"/>
          <w:b/>
          <w:color w:val="auto"/>
          <w:lang w:val="ka-GE"/>
        </w:rPr>
        <w:t xml:space="preserve"> </w:t>
      </w:r>
      <w:r w:rsidR="00C500F1" w:rsidRPr="00A6784D">
        <w:rPr>
          <w:rFonts w:ascii="Sylfaen" w:eastAsia="Sylfaen" w:hAnsi="Sylfaen" w:cs="Sylfaen"/>
          <w:b/>
          <w:color w:val="auto"/>
        </w:rPr>
        <w:t>06</w:t>
      </w:r>
      <w:r w:rsidR="006E3834" w:rsidRPr="00A6784D">
        <w:rPr>
          <w:rFonts w:ascii="Sylfaen" w:eastAsia="Sylfaen" w:hAnsi="Sylfaen" w:cs="Sylfaen"/>
          <w:b/>
          <w:color w:val="auto"/>
          <w:lang w:val="ka-GE"/>
        </w:rPr>
        <w:t xml:space="preserve"> </w:t>
      </w:r>
      <w:r w:rsidR="00C500F1" w:rsidRPr="00A6784D">
        <w:rPr>
          <w:rFonts w:ascii="Sylfaen" w:eastAsia="Sylfaen" w:hAnsi="Sylfaen" w:cs="Sylfaen"/>
          <w:b/>
          <w:color w:val="auto"/>
        </w:rPr>
        <w:t>0</w:t>
      </w:r>
      <w:r w:rsidRPr="00A6784D">
        <w:rPr>
          <w:rFonts w:ascii="Sylfaen" w:eastAsia="Sylfaen" w:hAnsi="Sylfaen" w:cs="Sylfaen"/>
          <w:b/>
          <w:color w:val="auto"/>
          <w:lang w:val="ka-GE"/>
        </w:rPr>
        <w:t>2 10</w:t>
      </w:r>
    </w:p>
    <w:p w:rsidR="006E3834" w:rsidRPr="00A6784D" w:rsidRDefault="006E3834" w:rsidP="00BF739E">
      <w:pPr>
        <w:spacing w:after="0" w:line="240" w:lineRule="auto"/>
        <w:rPr>
          <w:rFonts w:ascii="Sylfaen" w:eastAsia="Sylfaen" w:hAnsi="Sylfaen" w:cs="Sylfaen"/>
          <w:b/>
          <w:color w:val="auto"/>
          <w:lang w:val="ka-GE"/>
        </w:rPr>
      </w:pPr>
    </w:p>
    <w:tbl>
      <w:tblPr>
        <w:tblStyle w:val="TableGrid"/>
        <w:tblW w:w="10787" w:type="dxa"/>
        <w:tblInd w:w="-5" w:type="dxa"/>
        <w:tblLook w:val="04A0" w:firstRow="1" w:lastRow="0" w:firstColumn="1" w:lastColumn="0" w:noHBand="0" w:noVBand="1"/>
      </w:tblPr>
      <w:tblGrid>
        <w:gridCol w:w="1988"/>
        <w:gridCol w:w="2523"/>
        <w:gridCol w:w="1449"/>
        <w:gridCol w:w="1553"/>
        <w:gridCol w:w="1329"/>
        <w:gridCol w:w="1945"/>
      </w:tblGrid>
      <w:tr w:rsidR="00613398" w:rsidRPr="00A6784D" w:rsidTr="00A73226">
        <w:tc>
          <w:tcPr>
            <w:tcW w:w="1988" w:type="dxa"/>
            <w:vAlign w:val="center"/>
          </w:tcPr>
          <w:p w:rsidR="006E3834" w:rsidRPr="00A6784D" w:rsidRDefault="006E383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განმახორციელებელი</w:t>
            </w:r>
          </w:p>
        </w:tc>
        <w:tc>
          <w:tcPr>
            <w:tcW w:w="8799" w:type="dxa"/>
            <w:gridSpan w:val="5"/>
            <w:vAlign w:val="center"/>
          </w:tcPr>
          <w:p w:rsidR="006E3834" w:rsidRPr="00A6784D" w:rsidRDefault="006E3834" w:rsidP="00BF739E">
            <w:pPr>
              <w:ind w:right="-104"/>
              <w:rPr>
                <w:rFonts w:ascii="Sylfaen" w:eastAsia="Sylfaen" w:hAnsi="Sylfaen" w:cs="Sylfaen"/>
                <w:color w:val="auto"/>
                <w:sz w:val="18"/>
                <w:lang w:val="ka-GE"/>
              </w:rPr>
            </w:pPr>
            <w:r w:rsidRPr="00A6784D">
              <w:rPr>
                <w:rFonts w:ascii="Sylfaen" w:hAnsi="Sylfaen" w:cs="Sylfaen"/>
                <w:color w:val="auto"/>
                <w:sz w:val="18"/>
                <w:szCs w:val="18"/>
                <w:lang w:val="ka-GE"/>
              </w:rPr>
              <w:t xml:space="preserve">გორის </w:t>
            </w:r>
            <w:r w:rsidRPr="00A6784D">
              <w:rPr>
                <w:color w:val="auto"/>
                <w:sz w:val="18"/>
                <w:szCs w:val="18"/>
              </w:rPr>
              <w:t xml:space="preserve"> </w:t>
            </w:r>
            <w:r w:rsidRPr="00A6784D">
              <w:rPr>
                <w:rFonts w:ascii="Sylfaen" w:hAnsi="Sylfaen" w:cs="Sylfaen"/>
                <w:color w:val="auto"/>
                <w:sz w:val="18"/>
                <w:szCs w:val="18"/>
              </w:rPr>
              <w:t>მუნიციპალიტეტის</w:t>
            </w:r>
            <w:r w:rsidRPr="00A6784D">
              <w:rPr>
                <w:color w:val="auto"/>
                <w:sz w:val="18"/>
                <w:szCs w:val="18"/>
              </w:rPr>
              <w:t xml:space="preserve"> </w:t>
            </w:r>
            <w:r w:rsidRPr="00A6784D">
              <w:rPr>
                <w:rFonts w:ascii="Sylfaen" w:hAnsi="Sylfaen" w:cs="Sylfaen"/>
                <w:color w:val="auto"/>
                <w:sz w:val="18"/>
                <w:szCs w:val="18"/>
              </w:rPr>
              <w:t>მერიის</w:t>
            </w:r>
            <w:r w:rsidRPr="00A6784D">
              <w:rPr>
                <w:color w:val="auto"/>
                <w:sz w:val="18"/>
                <w:szCs w:val="18"/>
              </w:rPr>
              <w:t xml:space="preserve"> </w:t>
            </w:r>
            <w:r w:rsidRPr="00A6784D">
              <w:rPr>
                <w:rFonts w:ascii="Sylfaen" w:hAnsi="Sylfaen" w:cs="Sylfaen"/>
                <w:color w:val="auto"/>
                <w:sz w:val="18"/>
                <w:szCs w:val="18"/>
              </w:rPr>
              <w:t>სოციალური</w:t>
            </w:r>
            <w:r w:rsidRPr="00A6784D">
              <w:rPr>
                <w:color w:val="auto"/>
                <w:sz w:val="18"/>
                <w:szCs w:val="18"/>
              </w:rPr>
              <w:t xml:space="preserve"> </w:t>
            </w:r>
            <w:r w:rsidRPr="00A6784D">
              <w:rPr>
                <w:rFonts w:ascii="Sylfaen" w:hAnsi="Sylfaen" w:cs="Sylfaen"/>
                <w:color w:val="auto"/>
                <w:sz w:val="18"/>
                <w:szCs w:val="18"/>
              </w:rPr>
              <w:t>და</w:t>
            </w:r>
            <w:r w:rsidRPr="00A6784D">
              <w:rPr>
                <w:color w:val="auto"/>
                <w:sz w:val="18"/>
                <w:szCs w:val="18"/>
              </w:rPr>
              <w:t xml:space="preserve"> </w:t>
            </w:r>
            <w:r w:rsidRPr="00A6784D">
              <w:rPr>
                <w:rFonts w:ascii="Sylfaen" w:hAnsi="Sylfaen" w:cs="Sylfaen"/>
                <w:color w:val="auto"/>
                <w:sz w:val="18"/>
                <w:szCs w:val="18"/>
              </w:rPr>
              <w:t>ჯანდაცვის</w:t>
            </w:r>
            <w:r w:rsidRPr="00A6784D">
              <w:rPr>
                <w:color w:val="auto"/>
                <w:sz w:val="18"/>
                <w:szCs w:val="18"/>
              </w:rPr>
              <w:t xml:space="preserve"> </w:t>
            </w:r>
            <w:r w:rsidRPr="00A6784D">
              <w:rPr>
                <w:rFonts w:ascii="Sylfaen" w:hAnsi="Sylfaen" w:cs="Sylfaen"/>
                <w:color w:val="auto"/>
                <w:sz w:val="18"/>
                <w:szCs w:val="18"/>
              </w:rPr>
              <w:t>სამსახური</w:t>
            </w:r>
          </w:p>
        </w:tc>
      </w:tr>
      <w:tr w:rsidR="00613398" w:rsidRPr="00A6784D" w:rsidTr="00A73226">
        <w:tc>
          <w:tcPr>
            <w:tcW w:w="1988" w:type="dxa"/>
            <w:vAlign w:val="center"/>
          </w:tcPr>
          <w:p w:rsidR="006E3834" w:rsidRPr="00A6784D" w:rsidRDefault="006E3834"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ქვეპროგრამის ბიუჯეტი</w:t>
            </w:r>
          </w:p>
        </w:tc>
        <w:tc>
          <w:tcPr>
            <w:tcW w:w="8799" w:type="dxa"/>
            <w:gridSpan w:val="5"/>
            <w:vAlign w:val="center"/>
          </w:tcPr>
          <w:p w:rsidR="006E3834" w:rsidRPr="00A6784D" w:rsidRDefault="008F5553"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20"/>
                <w:lang w:val="ka-GE"/>
              </w:rPr>
              <w:t>14</w:t>
            </w:r>
            <w:r w:rsidR="006E3834" w:rsidRPr="00A6784D">
              <w:rPr>
                <w:rFonts w:ascii="Sylfaen" w:eastAsia="Sylfaen" w:hAnsi="Sylfaen" w:cs="Sylfaen"/>
                <w:b/>
                <w:color w:val="auto"/>
                <w:sz w:val="20"/>
                <w:lang w:val="ka-GE"/>
              </w:rPr>
              <w:t>,0 ათ. ლარი</w:t>
            </w:r>
          </w:p>
        </w:tc>
      </w:tr>
      <w:tr w:rsidR="00724579" w:rsidRPr="00A6784D" w:rsidTr="009F30F8">
        <w:tc>
          <w:tcPr>
            <w:tcW w:w="1988" w:type="dxa"/>
            <w:vAlign w:val="center"/>
          </w:tcPr>
          <w:p w:rsidR="00724579" w:rsidRPr="00A6784D" w:rsidRDefault="00724579"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აღწერა</w:t>
            </w:r>
          </w:p>
        </w:tc>
        <w:tc>
          <w:tcPr>
            <w:tcW w:w="8799" w:type="dxa"/>
            <w:gridSpan w:val="5"/>
          </w:tcPr>
          <w:p w:rsidR="00724579" w:rsidRPr="00A6784D" w:rsidRDefault="00F45128" w:rsidP="00BF739E">
            <w:pPr>
              <w:jc w:val="both"/>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ფარგლებში რეინტეგრაციაში მყოფ ბავშვებს (ბენეფიციარებს) ფინანსური დახმარება გაეწევათ ყოველთვიურად თითოეულ ბავშვზე - 100 (ასი) ლარის ოდენობით.</w:t>
            </w:r>
          </w:p>
        </w:tc>
      </w:tr>
      <w:tr w:rsidR="00724579" w:rsidRPr="00A6784D" w:rsidTr="009F30F8">
        <w:tc>
          <w:tcPr>
            <w:tcW w:w="1988" w:type="dxa"/>
            <w:vAlign w:val="center"/>
          </w:tcPr>
          <w:p w:rsidR="00724579" w:rsidRPr="00A6784D" w:rsidRDefault="00724579"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მიზანი</w:t>
            </w:r>
          </w:p>
        </w:tc>
        <w:tc>
          <w:tcPr>
            <w:tcW w:w="8799" w:type="dxa"/>
            <w:gridSpan w:val="5"/>
          </w:tcPr>
          <w:p w:rsidR="00724579" w:rsidRPr="00A6784D" w:rsidRDefault="00724579" w:rsidP="00BF739E">
            <w:pPr>
              <w:rPr>
                <w:color w:val="auto"/>
              </w:rPr>
            </w:pPr>
            <w:r w:rsidRPr="00A6784D">
              <w:rPr>
                <w:rFonts w:ascii="Sylfaen" w:eastAsia="Sylfaen" w:hAnsi="Sylfaen" w:cs="Sylfaen"/>
                <w:color w:val="auto"/>
                <w:sz w:val="18"/>
                <w:lang w:val="ka-GE"/>
              </w:rPr>
              <w:t>ბენეფიციართა რეაბილიტაცია და მატერიალური მხარდაჭერა.</w:t>
            </w:r>
          </w:p>
        </w:tc>
      </w:tr>
      <w:tr w:rsidR="00613398" w:rsidRPr="00A6784D" w:rsidTr="00A73226">
        <w:tc>
          <w:tcPr>
            <w:tcW w:w="1988" w:type="dxa"/>
            <w:vAlign w:val="center"/>
          </w:tcPr>
          <w:p w:rsidR="006E3834" w:rsidRPr="00A6784D" w:rsidRDefault="006E3834"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დაფინანსების წყარო</w:t>
            </w:r>
          </w:p>
        </w:tc>
        <w:tc>
          <w:tcPr>
            <w:tcW w:w="8799" w:type="dxa"/>
            <w:gridSpan w:val="5"/>
            <w:vAlign w:val="center"/>
          </w:tcPr>
          <w:p w:rsidR="006E3834" w:rsidRPr="00A6784D" w:rsidRDefault="006E383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მუნიციპალური</w:t>
            </w:r>
            <w:r w:rsidR="00D333E2" w:rsidRPr="00A6784D">
              <w:rPr>
                <w:rFonts w:ascii="Sylfaen" w:eastAsia="Sylfaen" w:hAnsi="Sylfaen" w:cs="Sylfaen"/>
                <w:color w:val="auto"/>
                <w:sz w:val="18"/>
                <w:lang w:val="ka-GE"/>
              </w:rPr>
              <w:t xml:space="preserve"> ბიუჯეტი</w:t>
            </w:r>
          </w:p>
        </w:tc>
      </w:tr>
      <w:tr w:rsidR="00613398" w:rsidRPr="00A6784D" w:rsidTr="00A73226">
        <w:tc>
          <w:tcPr>
            <w:tcW w:w="1988" w:type="dxa"/>
            <w:vAlign w:val="center"/>
          </w:tcPr>
          <w:p w:rsidR="006E3834" w:rsidRPr="00A6784D" w:rsidRDefault="006E3834"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განხორციელების ვადები</w:t>
            </w:r>
          </w:p>
        </w:tc>
        <w:tc>
          <w:tcPr>
            <w:tcW w:w="8799" w:type="dxa"/>
            <w:gridSpan w:val="5"/>
            <w:vAlign w:val="center"/>
          </w:tcPr>
          <w:p w:rsidR="006E3834" w:rsidRPr="00A6784D" w:rsidRDefault="006E383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წლის განმავლობაში</w:t>
            </w:r>
          </w:p>
        </w:tc>
      </w:tr>
      <w:tr w:rsidR="00613398" w:rsidRPr="00A6784D" w:rsidTr="00A73226">
        <w:tc>
          <w:tcPr>
            <w:tcW w:w="1988" w:type="dxa"/>
            <w:vAlign w:val="center"/>
          </w:tcPr>
          <w:p w:rsidR="006E3834" w:rsidRPr="00A6784D" w:rsidRDefault="006E3834"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მოსალოდნელი შუალედური შედეგი</w:t>
            </w:r>
          </w:p>
        </w:tc>
        <w:tc>
          <w:tcPr>
            <w:tcW w:w="8799" w:type="dxa"/>
            <w:gridSpan w:val="5"/>
            <w:vAlign w:val="center"/>
          </w:tcPr>
          <w:p w:rsidR="006E3834" w:rsidRPr="00A6784D" w:rsidRDefault="00724579" w:rsidP="00BF739E">
            <w:pPr>
              <w:ind w:right="-104"/>
              <w:jc w:val="both"/>
              <w:rPr>
                <w:rFonts w:ascii="Sylfaen" w:eastAsia="Sylfaen" w:hAnsi="Sylfaen" w:cs="Sylfaen"/>
                <w:color w:val="auto"/>
                <w:sz w:val="18"/>
              </w:rPr>
            </w:pPr>
            <w:r w:rsidRPr="00A6784D">
              <w:rPr>
                <w:rFonts w:ascii="Sylfaen" w:eastAsia="Sylfaen" w:hAnsi="Sylfaen" w:cs="Sylfaen"/>
                <w:color w:val="auto"/>
                <w:sz w:val="18"/>
              </w:rPr>
              <w:t>რეინტეგრაციაში მყოფი ბავშვების ოჯახები უზრუნველყოფილი არიან ფინანსური დახმარებით.</w:t>
            </w:r>
          </w:p>
        </w:tc>
      </w:tr>
      <w:tr w:rsidR="00613398" w:rsidRPr="00A6784D" w:rsidTr="00A73226">
        <w:tc>
          <w:tcPr>
            <w:tcW w:w="10787" w:type="dxa"/>
            <w:gridSpan w:val="6"/>
            <w:vAlign w:val="center"/>
          </w:tcPr>
          <w:p w:rsidR="006E3834" w:rsidRPr="00A6784D" w:rsidRDefault="006E3834"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შუალედური შედეგის შეფასების ინდიკატორი</w:t>
            </w:r>
          </w:p>
        </w:tc>
      </w:tr>
      <w:tr w:rsidR="00613398" w:rsidRPr="00A6784D" w:rsidTr="00A73226">
        <w:tc>
          <w:tcPr>
            <w:tcW w:w="1988" w:type="dxa"/>
          </w:tcPr>
          <w:p w:rsidR="006E3834" w:rsidRPr="00A6784D" w:rsidRDefault="006E3834" w:rsidP="00BF739E">
            <w:pPr>
              <w:ind w:right="-104"/>
              <w:rPr>
                <w:rFonts w:ascii="Sylfaen" w:eastAsia="Sylfaen" w:hAnsi="Sylfaen" w:cs="Sylfaen"/>
                <w:color w:val="auto"/>
                <w:sz w:val="18"/>
              </w:rPr>
            </w:pPr>
          </w:p>
        </w:tc>
        <w:tc>
          <w:tcPr>
            <w:tcW w:w="2523" w:type="dxa"/>
            <w:vAlign w:val="center"/>
          </w:tcPr>
          <w:p w:rsidR="006E3834" w:rsidRPr="00A6784D" w:rsidRDefault="006E383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ინდიკატორის</w:t>
            </w:r>
          </w:p>
          <w:p w:rsidR="006E3834" w:rsidRPr="00A6784D" w:rsidRDefault="006E383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დასახელება</w:t>
            </w:r>
          </w:p>
        </w:tc>
        <w:tc>
          <w:tcPr>
            <w:tcW w:w="1449" w:type="dxa"/>
            <w:vAlign w:val="center"/>
          </w:tcPr>
          <w:p w:rsidR="006E3834" w:rsidRPr="00A6784D" w:rsidRDefault="006E383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საბაზისო</w:t>
            </w:r>
          </w:p>
          <w:p w:rsidR="006E3834" w:rsidRPr="00A6784D" w:rsidRDefault="006E383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553" w:type="dxa"/>
            <w:vAlign w:val="center"/>
          </w:tcPr>
          <w:p w:rsidR="006E3834" w:rsidRPr="00A6784D" w:rsidRDefault="006E383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მიზნობრივი</w:t>
            </w:r>
          </w:p>
          <w:p w:rsidR="006E3834" w:rsidRPr="00A6784D" w:rsidRDefault="006E383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329" w:type="dxa"/>
            <w:vAlign w:val="center"/>
          </w:tcPr>
          <w:p w:rsidR="006E3834" w:rsidRPr="00A6784D" w:rsidRDefault="006E383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ცდომილების</w:t>
            </w:r>
          </w:p>
          <w:p w:rsidR="006E3834" w:rsidRPr="00A6784D" w:rsidRDefault="006E383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ალბათობა (%)</w:t>
            </w:r>
          </w:p>
        </w:tc>
        <w:tc>
          <w:tcPr>
            <w:tcW w:w="1945" w:type="dxa"/>
            <w:vAlign w:val="center"/>
          </w:tcPr>
          <w:p w:rsidR="006E3834" w:rsidRPr="00A6784D" w:rsidRDefault="006E383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შესაძლო</w:t>
            </w:r>
          </w:p>
          <w:p w:rsidR="006E3834" w:rsidRPr="00A6784D" w:rsidRDefault="006E383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რისკები</w:t>
            </w:r>
          </w:p>
        </w:tc>
      </w:tr>
      <w:tr w:rsidR="008D7E05" w:rsidRPr="00A6784D" w:rsidTr="00A73226">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პროგრამით მოსარგებლე ბენეფიციართა რაოდენობა</w:t>
            </w:r>
          </w:p>
        </w:tc>
        <w:tc>
          <w:tcPr>
            <w:tcW w:w="1449" w:type="dxa"/>
            <w:vMerge w:val="restart"/>
            <w:vAlign w:val="center"/>
          </w:tcPr>
          <w:p w:rsidR="008D7E05" w:rsidRPr="00A6784D" w:rsidRDefault="00F45128"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12</w:t>
            </w:r>
          </w:p>
        </w:tc>
        <w:tc>
          <w:tcPr>
            <w:tcW w:w="1553" w:type="dxa"/>
            <w:vAlign w:val="center"/>
          </w:tcPr>
          <w:p w:rsidR="008D7E05" w:rsidRPr="00A6784D" w:rsidRDefault="00F45128"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14</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73226">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F45128"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14</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73226">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F45128"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14</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73226">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F45128"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14</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bl>
    <w:p w:rsidR="006E3834" w:rsidRPr="00A6784D" w:rsidRDefault="006E3834" w:rsidP="00BF739E">
      <w:pPr>
        <w:spacing w:after="0" w:line="240" w:lineRule="auto"/>
        <w:rPr>
          <w:rFonts w:ascii="Sylfaen" w:eastAsia="Sylfaen" w:hAnsi="Sylfaen" w:cs="Sylfaen"/>
          <w:b/>
          <w:color w:val="auto"/>
        </w:rPr>
      </w:pPr>
    </w:p>
    <w:p w:rsidR="00C500F1" w:rsidRPr="00A6784D" w:rsidRDefault="00BE6A39" w:rsidP="00BF739E">
      <w:pPr>
        <w:spacing w:after="0" w:line="240" w:lineRule="auto"/>
        <w:rPr>
          <w:rFonts w:ascii="Sylfaen" w:eastAsia="Sylfaen" w:hAnsi="Sylfaen" w:cs="Sylfaen"/>
          <w:b/>
          <w:color w:val="auto"/>
          <w:lang w:val="ka-GE"/>
        </w:rPr>
      </w:pPr>
      <w:r w:rsidRPr="00A6784D">
        <w:rPr>
          <w:rFonts w:ascii="Sylfaen" w:eastAsia="Sylfaen" w:hAnsi="Sylfaen" w:cs="Sylfaen"/>
          <w:b/>
          <w:color w:val="auto"/>
          <w:lang w:val="ka-GE"/>
        </w:rPr>
        <w:t>2.11</w:t>
      </w:r>
      <w:r w:rsidR="00C500F1" w:rsidRPr="00A6784D">
        <w:rPr>
          <w:rFonts w:ascii="Sylfaen" w:eastAsia="Sylfaen" w:hAnsi="Sylfaen" w:cs="Sylfaen"/>
          <w:b/>
          <w:color w:val="auto"/>
          <w:lang w:val="ka-GE"/>
        </w:rPr>
        <w:t>. ქვე</w:t>
      </w:r>
      <w:r w:rsidR="00C500F1" w:rsidRPr="00A6784D">
        <w:rPr>
          <w:rFonts w:ascii="Sylfaen" w:eastAsia="Sylfaen" w:hAnsi="Sylfaen" w:cs="Sylfaen"/>
          <w:b/>
          <w:color w:val="auto"/>
        </w:rPr>
        <w:t>პროგრამ</w:t>
      </w:r>
      <w:r w:rsidR="000F1A74" w:rsidRPr="00A6784D">
        <w:rPr>
          <w:rFonts w:ascii="Sylfaen" w:eastAsia="Sylfaen" w:hAnsi="Sylfaen" w:cs="Sylfaen"/>
          <w:b/>
          <w:color w:val="auto"/>
          <w:lang w:val="ka-GE"/>
        </w:rPr>
        <w:t>ა</w:t>
      </w:r>
      <w:r w:rsidR="00C500F1" w:rsidRPr="00A6784D">
        <w:rPr>
          <w:rFonts w:ascii="Sylfaen" w:eastAsia="Sylfaen" w:hAnsi="Sylfaen" w:cs="Sylfaen"/>
          <w:b/>
          <w:color w:val="auto"/>
          <w:lang w:val="ka-GE"/>
        </w:rPr>
        <w:t xml:space="preserve"> </w:t>
      </w:r>
      <w:r w:rsidR="006576B3" w:rsidRPr="00A6784D">
        <w:rPr>
          <w:rFonts w:ascii="Sylfaen" w:eastAsia="Sylfaen" w:hAnsi="Sylfaen" w:cs="Sylfaen"/>
          <w:b/>
          <w:color w:val="auto"/>
          <w:lang w:val="ka-GE"/>
        </w:rPr>
        <w:t>-</w:t>
      </w:r>
      <w:r w:rsidR="00C500F1" w:rsidRPr="00A6784D">
        <w:rPr>
          <w:rFonts w:ascii="Sylfaen" w:eastAsia="Sylfaen" w:hAnsi="Sylfaen" w:cs="Sylfaen"/>
          <w:b/>
          <w:color w:val="auto"/>
          <w:lang w:val="ka-GE"/>
        </w:rPr>
        <w:t xml:space="preserve"> მარტოხელა მშობლის დახმარება </w:t>
      </w:r>
      <w:r w:rsidR="006E3834" w:rsidRPr="00A6784D">
        <w:rPr>
          <w:rFonts w:ascii="Sylfaen" w:eastAsia="Sylfaen" w:hAnsi="Sylfaen" w:cs="Sylfaen"/>
          <w:b/>
          <w:color w:val="auto"/>
          <w:lang w:val="ka-GE"/>
        </w:rPr>
        <w:t>-</w:t>
      </w:r>
      <w:r w:rsidR="00C500F1" w:rsidRPr="00A6784D">
        <w:rPr>
          <w:rFonts w:ascii="Sylfaen" w:eastAsia="Sylfaen" w:hAnsi="Sylfaen" w:cs="Sylfaen"/>
          <w:b/>
          <w:color w:val="auto"/>
          <w:lang w:val="ka-GE"/>
        </w:rPr>
        <w:t xml:space="preserve"> </w:t>
      </w:r>
      <w:r w:rsidR="006576B3" w:rsidRPr="00A6784D">
        <w:rPr>
          <w:rFonts w:ascii="Sylfaen" w:eastAsia="Sylfaen" w:hAnsi="Sylfaen" w:cs="Sylfaen"/>
          <w:b/>
          <w:color w:val="auto"/>
        </w:rPr>
        <w:t>06</w:t>
      </w:r>
      <w:r w:rsidR="006E3834" w:rsidRPr="00A6784D">
        <w:rPr>
          <w:rFonts w:ascii="Sylfaen" w:eastAsia="Sylfaen" w:hAnsi="Sylfaen" w:cs="Sylfaen"/>
          <w:b/>
          <w:color w:val="auto"/>
          <w:lang w:val="ka-GE"/>
        </w:rPr>
        <w:t xml:space="preserve"> </w:t>
      </w:r>
      <w:r w:rsidR="006576B3" w:rsidRPr="00A6784D">
        <w:rPr>
          <w:rFonts w:ascii="Sylfaen" w:eastAsia="Sylfaen" w:hAnsi="Sylfaen" w:cs="Sylfaen"/>
          <w:b/>
          <w:color w:val="auto"/>
        </w:rPr>
        <w:t>0</w:t>
      </w:r>
      <w:r w:rsidRPr="00A6784D">
        <w:rPr>
          <w:rFonts w:ascii="Sylfaen" w:eastAsia="Sylfaen" w:hAnsi="Sylfaen" w:cs="Sylfaen"/>
          <w:b/>
          <w:color w:val="auto"/>
          <w:lang w:val="ka-GE"/>
        </w:rPr>
        <w:t>2 11</w:t>
      </w:r>
    </w:p>
    <w:p w:rsidR="006E3834" w:rsidRPr="00A6784D" w:rsidRDefault="006E3834" w:rsidP="00BF739E">
      <w:pPr>
        <w:spacing w:after="0" w:line="240" w:lineRule="auto"/>
        <w:rPr>
          <w:rFonts w:ascii="Sylfaen" w:eastAsia="Sylfaen" w:hAnsi="Sylfaen" w:cs="Sylfaen"/>
          <w:b/>
          <w:color w:val="auto"/>
          <w:lang w:val="ka-GE"/>
        </w:rPr>
      </w:pPr>
    </w:p>
    <w:tbl>
      <w:tblPr>
        <w:tblStyle w:val="TableGrid"/>
        <w:tblW w:w="10787" w:type="dxa"/>
        <w:tblInd w:w="-5" w:type="dxa"/>
        <w:tblLook w:val="04A0" w:firstRow="1" w:lastRow="0" w:firstColumn="1" w:lastColumn="0" w:noHBand="0" w:noVBand="1"/>
      </w:tblPr>
      <w:tblGrid>
        <w:gridCol w:w="1988"/>
        <w:gridCol w:w="2523"/>
        <w:gridCol w:w="1449"/>
        <w:gridCol w:w="1553"/>
        <w:gridCol w:w="1329"/>
        <w:gridCol w:w="1945"/>
      </w:tblGrid>
      <w:tr w:rsidR="00613398" w:rsidRPr="00A6784D" w:rsidTr="00A73226">
        <w:tc>
          <w:tcPr>
            <w:tcW w:w="1988" w:type="dxa"/>
            <w:vAlign w:val="center"/>
          </w:tcPr>
          <w:p w:rsidR="006E3834" w:rsidRPr="00A6784D" w:rsidRDefault="006E383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განმახორციელებელი</w:t>
            </w:r>
          </w:p>
        </w:tc>
        <w:tc>
          <w:tcPr>
            <w:tcW w:w="8799" w:type="dxa"/>
            <w:gridSpan w:val="5"/>
            <w:vAlign w:val="center"/>
          </w:tcPr>
          <w:p w:rsidR="006E3834" w:rsidRPr="00A6784D" w:rsidRDefault="006E3834" w:rsidP="00BF739E">
            <w:pPr>
              <w:ind w:right="-104"/>
              <w:rPr>
                <w:rFonts w:ascii="Sylfaen" w:eastAsia="Sylfaen" w:hAnsi="Sylfaen" w:cs="Sylfaen"/>
                <w:color w:val="auto"/>
                <w:sz w:val="18"/>
                <w:lang w:val="ka-GE"/>
              </w:rPr>
            </w:pPr>
            <w:r w:rsidRPr="00A6784D">
              <w:rPr>
                <w:rFonts w:ascii="Sylfaen" w:hAnsi="Sylfaen" w:cs="Sylfaen"/>
                <w:color w:val="auto"/>
                <w:sz w:val="18"/>
                <w:szCs w:val="18"/>
                <w:lang w:val="ka-GE"/>
              </w:rPr>
              <w:t xml:space="preserve">გორის </w:t>
            </w:r>
            <w:r w:rsidRPr="00A6784D">
              <w:rPr>
                <w:color w:val="auto"/>
                <w:sz w:val="18"/>
                <w:szCs w:val="18"/>
              </w:rPr>
              <w:t xml:space="preserve"> </w:t>
            </w:r>
            <w:r w:rsidRPr="00A6784D">
              <w:rPr>
                <w:rFonts w:ascii="Sylfaen" w:hAnsi="Sylfaen" w:cs="Sylfaen"/>
                <w:color w:val="auto"/>
                <w:sz w:val="18"/>
                <w:szCs w:val="18"/>
              </w:rPr>
              <w:t>მუნიციპალიტეტის</w:t>
            </w:r>
            <w:r w:rsidRPr="00A6784D">
              <w:rPr>
                <w:color w:val="auto"/>
                <w:sz w:val="18"/>
                <w:szCs w:val="18"/>
              </w:rPr>
              <w:t xml:space="preserve"> </w:t>
            </w:r>
            <w:r w:rsidRPr="00A6784D">
              <w:rPr>
                <w:rFonts w:ascii="Sylfaen" w:hAnsi="Sylfaen" w:cs="Sylfaen"/>
                <w:color w:val="auto"/>
                <w:sz w:val="18"/>
                <w:szCs w:val="18"/>
              </w:rPr>
              <w:t>მერიის</w:t>
            </w:r>
            <w:r w:rsidRPr="00A6784D">
              <w:rPr>
                <w:color w:val="auto"/>
                <w:sz w:val="18"/>
                <w:szCs w:val="18"/>
              </w:rPr>
              <w:t xml:space="preserve"> </w:t>
            </w:r>
            <w:r w:rsidRPr="00A6784D">
              <w:rPr>
                <w:rFonts w:ascii="Sylfaen" w:hAnsi="Sylfaen" w:cs="Sylfaen"/>
                <w:color w:val="auto"/>
                <w:sz w:val="18"/>
                <w:szCs w:val="18"/>
              </w:rPr>
              <w:t>სოციალური</w:t>
            </w:r>
            <w:r w:rsidRPr="00A6784D">
              <w:rPr>
                <w:color w:val="auto"/>
                <w:sz w:val="18"/>
                <w:szCs w:val="18"/>
              </w:rPr>
              <w:t xml:space="preserve"> </w:t>
            </w:r>
            <w:r w:rsidRPr="00A6784D">
              <w:rPr>
                <w:rFonts w:ascii="Sylfaen" w:hAnsi="Sylfaen" w:cs="Sylfaen"/>
                <w:color w:val="auto"/>
                <w:sz w:val="18"/>
                <w:szCs w:val="18"/>
              </w:rPr>
              <w:t>და</w:t>
            </w:r>
            <w:r w:rsidRPr="00A6784D">
              <w:rPr>
                <w:color w:val="auto"/>
                <w:sz w:val="18"/>
                <w:szCs w:val="18"/>
              </w:rPr>
              <w:t xml:space="preserve"> </w:t>
            </w:r>
            <w:r w:rsidRPr="00A6784D">
              <w:rPr>
                <w:rFonts w:ascii="Sylfaen" w:hAnsi="Sylfaen" w:cs="Sylfaen"/>
                <w:color w:val="auto"/>
                <w:sz w:val="18"/>
                <w:szCs w:val="18"/>
              </w:rPr>
              <w:t>ჯანდაცვის</w:t>
            </w:r>
            <w:r w:rsidRPr="00A6784D">
              <w:rPr>
                <w:color w:val="auto"/>
                <w:sz w:val="18"/>
                <w:szCs w:val="18"/>
              </w:rPr>
              <w:t xml:space="preserve"> </w:t>
            </w:r>
            <w:r w:rsidRPr="00A6784D">
              <w:rPr>
                <w:rFonts w:ascii="Sylfaen" w:hAnsi="Sylfaen" w:cs="Sylfaen"/>
                <w:color w:val="auto"/>
                <w:sz w:val="18"/>
                <w:szCs w:val="18"/>
              </w:rPr>
              <w:t>სამსახური</w:t>
            </w:r>
          </w:p>
        </w:tc>
      </w:tr>
      <w:tr w:rsidR="00613398" w:rsidRPr="00A6784D" w:rsidTr="00A73226">
        <w:tc>
          <w:tcPr>
            <w:tcW w:w="1988" w:type="dxa"/>
            <w:vAlign w:val="center"/>
          </w:tcPr>
          <w:p w:rsidR="006E3834" w:rsidRPr="00A6784D" w:rsidRDefault="006E3834"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ქვეპროგრამის ბიუჯეტი</w:t>
            </w:r>
          </w:p>
        </w:tc>
        <w:tc>
          <w:tcPr>
            <w:tcW w:w="8799" w:type="dxa"/>
            <w:gridSpan w:val="5"/>
            <w:vAlign w:val="center"/>
          </w:tcPr>
          <w:p w:rsidR="006E3834" w:rsidRPr="00A6784D" w:rsidRDefault="00685623"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20"/>
                <w:lang w:val="ka-GE"/>
              </w:rPr>
              <w:t>52,5</w:t>
            </w:r>
            <w:r w:rsidR="006E3834" w:rsidRPr="00A6784D">
              <w:rPr>
                <w:rFonts w:ascii="Sylfaen" w:eastAsia="Sylfaen" w:hAnsi="Sylfaen" w:cs="Sylfaen"/>
                <w:b/>
                <w:color w:val="auto"/>
                <w:sz w:val="20"/>
                <w:lang w:val="ka-GE"/>
              </w:rPr>
              <w:t xml:space="preserve"> ათ. ლარი</w:t>
            </w:r>
          </w:p>
        </w:tc>
      </w:tr>
      <w:tr w:rsidR="00613398" w:rsidRPr="00A6784D" w:rsidTr="00A73226">
        <w:tc>
          <w:tcPr>
            <w:tcW w:w="1988" w:type="dxa"/>
            <w:vAlign w:val="center"/>
          </w:tcPr>
          <w:p w:rsidR="006E3834" w:rsidRPr="00A6784D" w:rsidRDefault="006E383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აღწერა</w:t>
            </w:r>
          </w:p>
        </w:tc>
        <w:tc>
          <w:tcPr>
            <w:tcW w:w="8799" w:type="dxa"/>
            <w:gridSpan w:val="5"/>
            <w:vAlign w:val="center"/>
          </w:tcPr>
          <w:p w:rsidR="00724579" w:rsidRPr="00A6784D" w:rsidRDefault="00724579" w:rsidP="00BF739E">
            <w:pPr>
              <w:jc w:val="both"/>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ფარგლებში ერთჯერადად 500 (ხუთასი) ლარის ოდენობით დაფინანსებას მიიღებს გორის მუნიციპალიტეტში რეგისტრირებული სოციალურად დაუცველი მარტოხელა სტატუსის მქონე მშობელი, რომელსაც ჰყავს (0-დან 18-წლამდე) შვილი ან შვილები და სოციალური მომსახურების სააგენტოდან აქვს მინიჭებული (0-დან – 70 000-ის ჩათვლით) სოციალური სარეიტინგო ქულა;</w:t>
            </w:r>
          </w:p>
          <w:p w:rsidR="00724579" w:rsidRPr="00A6784D" w:rsidRDefault="00724579" w:rsidP="00BF739E">
            <w:pPr>
              <w:jc w:val="both"/>
              <w:rPr>
                <w:rFonts w:ascii="Sylfaen" w:eastAsia="Sylfaen" w:hAnsi="Sylfaen" w:cs="Sylfaen"/>
                <w:color w:val="auto"/>
                <w:sz w:val="18"/>
                <w:lang w:val="ka-GE"/>
              </w:rPr>
            </w:pPr>
            <w:r w:rsidRPr="00A6784D">
              <w:rPr>
                <w:rFonts w:ascii="Sylfaen" w:eastAsia="Sylfaen" w:hAnsi="Sylfaen" w:cs="Sylfaen"/>
                <w:color w:val="auto"/>
                <w:sz w:val="18"/>
                <w:lang w:val="ka-GE"/>
              </w:rPr>
              <w:t>ერთჯერადად 300 (სამასი) ლარის ოდენობით დაფინანსებას მიიღებს გორის მუნიციპალიტეტში რეგისტრირებული სოციალურად დაუცველი მარტოხელა სტატუსის მქონე მშობელი, რომელსაც ჰყავს (0-დან 18-წლამდე) შვილი ან შვილები და სოციალური მომსახურების სააგენტოდან აქვს მინიჭებული (70 000-დან – 100 000-ის ჩათვლით) სოციალური სარეიტინგო ქულა;</w:t>
            </w:r>
          </w:p>
          <w:p w:rsidR="006E3834" w:rsidRPr="00A6784D" w:rsidRDefault="00724579" w:rsidP="00BF739E">
            <w:pPr>
              <w:jc w:val="both"/>
              <w:rPr>
                <w:rFonts w:ascii="Sylfaen" w:eastAsia="Sylfaen" w:hAnsi="Sylfaen" w:cs="Sylfaen"/>
                <w:color w:val="auto"/>
              </w:rPr>
            </w:pPr>
            <w:r w:rsidRPr="00A6784D">
              <w:rPr>
                <w:rFonts w:ascii="Sylfaen" w:eastAsia="Sylfaen" w:hAnsi="Sylfaen" w:cs="Sylfaen"/>
                <w:color w:val="auto"/>
                <w:sz w:val="18"/>
                <w:lang w:val="ka-GE"/>
              </w:rPr>
              <w:t>ერთჯერადად 200 (ორასი) ლარის ოდენობით დაფინანსებას მიიღებს გორის მუნიციპალიტეტში რეგისტრირებული სოციალურად დაუცველი მარტოხელა სტატუსის მქონე მშობელი, რომელსაც ჰყავს (0-დან 18-წლამდე) შვილი ან შვილები და სოციალური მომსახურების სააგენტოდან აქვს მინიჭებული (100 000-დან – 150 000-ის ჩათვლით) სოციალური სარეიტინგო ქულა.</w:t>
            </w:r>
          </w:p>
        </w:tc>
      </w:tr>
      <w:tr w:rsidR="00613398" w:rsidRPr="00A6784D" w:rsidTr="00A73226">
        <w:tc>
          <w:tcPr>
            <w:tcW w:w="1988" w:type="dxa"/>
            <w:vAlign w:val="center"/>
          </w:tcPr>
          <w:p w:rsidR="006E3834" w:rsidRPr="00A6784D" w:rsidRDefault="006E383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მიზანი</w:t>
            </w:r>
          </w:p>
        </w:tc>
        <w:tc>
          <w:tcPr>
            <w:tcW w:w="8799" w:type="dxa"/>
            <w:gridSpan w:val="5"/>
            <w:vAlign w:val="center"/>
          </w:tcPr>
          <w:p w:rsidR="006E3834" w:rsidRPr="00A6784D" w:rsidRDefault="00724579"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მარტოხელა მშობლის სოციალური პირობების გაუმჯობესება.</w:t>
            </w:r>
          </w:p>
        </w:tc>
      </w:tr>
      <w:tr w:rsidR="00613398" w:rsidRPr="00A6784D" w:rsidTr="00A73226">
        <w:tc>
          <w:tcPr>
            <w:tcW w:w="1988" w:type="dxa"/>
            <w:vAlign w:val="center"/>
          </w:tcPr>
          <w:p w:rsidR="006E3834" w:rsidRPr="00A6784D" w:rsidRDefault="006E3834"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დაფინანსების წყარო</w:t>
            </w:r>
          </w:p>
        </w:tc>
        <w:tc>
          <w:tcPr>
            <w:tcW w:w="8799" w:type="dxa"/>
            <w:gridSpan w:val="5"/>
            <w:vAlign w:val="center"/>
          </w:tcPr>
          <w:p w:rsidR="006E3834" w:rsidRPr="00A6784D" w:rsidRDefault="006E383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მუნიციპალური</w:t>
            </w:r>
            <w:r w:rsidR="00D333E2" w:rsidRPr="00A6784D">
              <w:rPr>
                <w:rFonts w:ascii="Sylfaen" w:eastAsia="Sylfaen" w:hAnsi="Sylfaen" w:cs="Sylfaen"/>
                <w:color w:val="auto"/>
                <w:sz w:val="18"/>
                <w:lang w:val="ka-GE"/>
              </w:rPr>
              <w:t xml:space="preserve"> ბიუჯეტი</w:t>
            </w:r>
          </w:p>
        </w:tc>
      </w:tr>
      <w:tr w:rsidR="00613398" w:rsidRPr="00A6784D" w:rsidTr="00A73226">
        <w:tc>
          <w:tcPr>
            <w:tcW w:w="1988" w:type="dxa"/>
            <w:vAlign w:val="center"/>
          </w:tcPr>
          <w:p w:rsidR="006E3834" w:rsidRPr="00A6784D" w:rsidRDefault="006E3834"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განხორციელების ვადები</w:t>
            </w:r>
          </w:p>
        </w:tc>
        <w:tc>
          <w:tcPr>
            <w:tcW w:w="8799" w:type="dxa"/>
            <w:gridSpan w:val="5"/>
            <w:vAlign w:val="center"/>
          </w:tcPr>
          <w:p w:rsidR="006E3834" w:rsidRPr="00A6784D" w:rsidRDefault="006E383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წლის განმავლობაში</w:t>
            </w:r>
          </w:p>
        </w:tc>
      </w:tr>
      <w:tr w:rsidR="00613398" w:rsidRPr="00A6784D" w:rsidTr="00A73226">
        <w:tc>
          <w:tcPr>
            <w:tcW w:w="1988" w:type="dxa"/>
            <w:vAlign w:val="center"/>
          </w:tcPr>
          <w:p w:rsidR="006E3834" w:rsidRPr="00A6784D" w:rsidRDefault="006E3834"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მოსალოდნელი შუალედური შედეგი</w:t>
            </w:r>
          </w:p>
        </w:tc>
        <w:tc>
          <w:tcPr>
            <w:tcW w:w="8799" w:type="dxa"/>
            <w:gridSpan w:val="5"/>
            <w:vAlign w:val="center"/>
          </w:tcPr>
          <w:p w:rsidR="006E3834" w:rsidRPr="00A6784D" w:rsidRDefault="009F3B8A" w:rsidP="00BF739E">
            <w:pPr>
              <w:ind w:right="-104"/>
              <w:jc w:val="both"/>
              <w:rPr>
                <w:rFonts w:ascii="Sylfaen" w:eastAsia="Sylfaen" w:hAnsi="Sylfaen" w:cs="Sylfaen"/>
                <w:color w:val="auto"/>
                <w:sz w:val="18"/>
                <w:lang w:val="ka-GE"/>
              </w:rPr>
            </w:pPr>
            <w:r w:rsidRPr="00A6784D">
              <w:rPr>
                <w:rFonts w:ascii="Sylfaen" w:eastAsia="Sylfaen" w:hAnsi="Sylfaen" w:cs="Sylfaen"/>
                <w:color w:val="auto"/>
                <w:sz w:val="18"/>
              </w:rPr>
              <w:t>უზრუნველყოფილია ბენეფიციართათვის პროგრამით გათვალისწინებული სერვისის მიწოდება</w:t>
            </w:r>
            <w:r w:rsidRPr="00A6784D">
              <w:rPr>
                <w:rFonts w:ascii="Sylfaen" w:eastAsia="Sylfaen" w:hAnsi="Sylfaen" w:cs="Sylfaen"/>
                <w:color w:val="auto"/>
                <w:sz w:val="18"/>
                <w:lang w:val="ka-GE"/>
              </w:rPr>
              <w:t>.</w:t>
            </w:r>
          </w:p>
        </w:tc>
      </w:tr>
      <w:tr w:rsidR="00613398" w:rsidRPr="00A6784D" w:rsidTr="00A73226">
        <w:tc>
          <w:tcPr>
            <w:tcW w:w="10787" w:type="dxa"/>
            <w:gridSpan w:val="6"/>
            <w:vAlign w:val="center"/>
          </w:tcPr>
          <w:p w:rsidR="006E3834" w:rsidRPr="00A6784D" w:rsidRDefault="006E3834"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შუალედური შედეგის შეფასების ინდიკატორი</w:t>
            </w:r>
          </w:p>
        </w:tc>
      </w:tr>
      <w:tr w:rsidR="00613398" w:rsidRPr="00A6784D" w:rsidTr="00A73226">
        <w:tc>
          <w:tcPr>
            <w:tcW w:w="1988" w:type="dxa"/>
          </w:tcPr>
          <w:p w:rsidR="006E3834" w:rsidRPr="00A6784D" w:rsidRDefault="006E3834" w:rsidP="00BF739E">
            <w:pPr>
              <w:ind w:right="-104"/>
              <w:rPr>
                <w:rFonts w:ascii="Sylfaen" w:eastAsia="Sylfaen" w:hAnsi="Sylfaen" w:cs="Sylfaen"/>
                <w:color w:val="auto"/>
                <w:sz w:val="18"/>
              </w:rPr>
            </w:pPr>
          </w:p>
        </w:tc>
        <w:tc>
          <w:tcPr>
            <w:tcW w:w="2523" w:type="dxa"/>
            <w:vAlign w:val="center"/>
          </w:tcPr>
          <w:p w:rsidR="006E3834" w:rsidRPr="00A6784D" w:rsidRDefault="006E383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ინდიკატორის</w:t>
            </w:r>
          </w:p>
          <w:p w:rsidR="006E3834" w:rsidRPr="00A6784D" w:rsidRDefault="006E383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დასახელება</w:t>
            </w:r>
          </w:p>
        </w:tc>
        <w:tc>
          <w:tcPr>
            <w:tcW w:w="1449" w:type="dxa"/>
            <w:vAlign w:val="center"/>
          </w:tcPr>
          <w:p w:rsidR="006E3834" w:rsidRPr="00A6784D" w:rsidRDefault="006E383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საბაზისო</w:t>
            </w:r>
          </w:p>
          <w:p w:rsidR="006E3834" w:rsidRPr="00A6784D" w:rsidRDefault="006E383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553" w:type="dxa"/>
            <w:vAlign w:val="center"/>
          </w:tcPr>
          <w:p w:rsidR="006E3834" w:rsidRPr="00A6784D" w:rsidRDefault="006E383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მიზნობრივი</w:t>
            </w:r>
          </w:p>
          <w:p w:rsidR="006E3834" w:rsidRPr="00A6784D" w:rsidRDefault="006E383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329" w:type="dxa"/>
            <w:vAlign w:val="center"/>
          </w:tcPr>
          <w:p w:rsidR="006E3834" w:rsidRPr="00A6784D" w:rsidRDefault="006E383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ცდომილების</w:t>
            </w:r>
          </w:p>
          <w:p w:rsidR="006E3834" w:rsidRPr="00A6784D" w:rsidRDefault="006E383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ალბათობა (%)</w:t>
            </w:r>
          </w:p>
        </w:tc>
        <w:tc>
          <w:tcPr>
            <w:tcW w:w="1945" w:type="dxa"/>
            <w:vAlign w:val="center"/>
          </w:tcPr>
          <w:p w:rsidR="006E3834" w:rsidRPr="00A6784D" w:rsidRDefault="006E383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შესაძლო</w:t>
            </w:r>
          </w:p>
          <w:p w:rsidR="006E3834" w:rsidRPr="00A6784D" w:rsidRDefault="006E383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რისკები</w:t>
            </w:r>
          </w:p>
        </w:tc>
      </w:tr>
      <w:tr w:rsidR="008D7E05" w:rsidRPr="00A6784D" w:rsidTr="00A73226">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პროგრამით მოსარგებლე ბენეფიციართა რაოდენობა</w:t>
            </w:r>
          </w:p>
        </w:tc>
        <w:tc>
          <w:tcPr>
            <w:tcW w:w="144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95</w:t>
            </w:r>
          </w:p>
        </w:tc>
        <w:tc>
          <w:tcPr>
            <w:tcW w:w="1553" w:type="dxa"/>
            <w:vAlign w:val="center"/>
          </w:tcPr>
          <w:p w:rsidR="008D7E05" w:rsidRPr="00A6784D" w:rsidRDefault="00F45128"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115</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73226">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w:t>
            </w:r>
            <w:r w:rsidR="00F45128" w:rsidRPr="00A6784D">
              <w:rPr>
                <w:rFonts w:ascii="Sylfaen" w:eastAsia="Sylfaen" w:hAnsi="Sylfaen" w:cs="Sylfaen"/>
                <w:color w:val="auto"/>
                <w:sz w:val="18"/>
                <w:lang w:val="ka-GE"/>
              </w:rPr>
              <w:t>15</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73226">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w:t>
            </w:r>
            <w:r w:rsidR="00F45128" w:rsidRPr="00A6784D">
              <w:rPr>
                <w:rFonts w:ascii="Sylfaen" w:eastAsia="Sylfaen" w:hAnsi="Sylfaen" w:cs="Sylfaen"/>
                <w:color w:val="auto"/>
                <w:sz w:val="18"/>
                <w:lang w:val="ka-GE"/>
              </w:rPr>
              <w:t>15</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73226">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w:t>
            </w:r>
            <w:r w:rsidR="00F45128" w:rsidRPr="00A6784D">
              <w:rPr>
                <w:rFonts w:ascii="Sylfaen" w:eastAsia="Sylfaen" w:hAnsi="Sylfaen" w:cs="Sylfaen"/>
                <w:color w:val="auto"/>
                <w:sz w:val="18"/>
                <w:lang w:val="ka-GE"/>
              </w:rPr>
              <w:t>15</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bl>
    <w:p w:rsidR="006E3834" w:rsidRPr="00A6784D" w:rsidRDefault="006E3834" w:rsidP="00BF739E">
      <w:pPr>
        <w:spacing w:after="0" w:line="240" w:lineRule="auto"/>
        <w:rPr>
          <w:rFonts w:ascii="Sylfaen" w:eastAsia="Sylfaen" w:hAnsi="Sylfaen" w:cs="Sylfaen"/>
          <w:b/>
          <w:color w:val="auto"/>
        </w:rPr>
      </w:pPr>
    </w:p>
    <w:p w:rsidR="000F1A74" w:rsidRPr="00A6784D" w:rsidRDefault="00BE6A39" w:rsidP="00BF739E">
      <w:pPr>
        <w:spacing w:after="0" w:line="240" w:lineRule="auto"/>
        <w:rPr>
          <w:rFonts w:ascii="Sylfaen" w:eastAsia="Sylfaen" w:hAnsi="Sylfaen" w:cs="Sylfaen"/>
          <w:b/>
          <w:color w:val="auto"/>
          <w:lang w:val="ka-GE"/>
        </w:rPr>
      </w:pPr>
      <w:r w:rsidRPr="00A6784D">
        <w:rPr>
          <w:rFonts w:ascii="Sylfaen" w:eastAsia="Sylfaen" w:hAnsi="Sylfaen" w:cs="Sylfaen"/>
          <w:b/>
          <w:color w:val="auto"/>
          <w:lang w:val="ka-GE"/>
        </w:rPr>
        <w:t>2.12</w:t>
      </w:r>
      <w:r w:rsidR="00C500F1" w:rsidRPr="00A6784D">
        <w:rPr>
          <w:rFonts w:ascii="Sylfaen" w:eastAsia="Sylfaen" w:hAnsi="Sylfaen" w:cs="Sylfaen"/>
          <w:b/>
          <w:color w:val="auto"/>
          <w:lang w:val="ka-GE"/>
        </w:rPr>
        <w:t>. ქვე</w:t>
      </w:r>
      <w:r w:rsidR="00C500F1" w:rsidRPr="00A6784D">
        <w:rPr>
          <w:rFonts w:ascii="Sylfaen" w:eastAsia="Sylfaen" w:hAnsi="Sylfaen" w:cs="Sylfaen"/>
          <w:b/>
          <w:color w:val="auto"/>
        </w:rPr>
        <w:t>პროგრამ</w:t>
      </w:r>
      <w:r w:rsidR="000F1A74" w:rsidRPr="00A6784D">
        <w:rPr>
          <w:rFonts w:ascii="Sylfaen" w:eastAsia="Sylfaen" w:hAnsi="Sylfaen" w:cs="Sylfaen"/>
          <w:b/>
          <w:color w:val="auto"/>
          <w:lang w:val="ka-GE"/>
        </w:rPr>
        <w:t>ა</w:t>
      </w:r>
      <w:r w:rsidR="00C500F1" w:rsidRPr="00A6784D">
        <w:rPr>
          <w:rFonts w:ascii="Sylfaen" w:eastAsia="Sylfaen" w:hAnsi="Sylfaen" w:cs="Sylfaen"/>
          <w:b/>
          <w:color w:val="auto"/>
          <w:lang w:val="ka-GE"/>
        </w:rPr>
        <w:t xml:space="preserve"> </w:t>
      </w:r>
      <w:r w:rsidR="006576B3" w:rsidRPr="00A6784D">
        <w:rPr>
          <w:rFonts w:ascii="Sylfaen" w:eastAsia="Sylfaen" w:hAnsi="Sylfaen" w:cs="Sylfaen"/>
          <w:b/>
          <w:color w:val="auto"/>
          <w:lang w:val="ka-GE"/>
        </w:rPr>
        <w:t>-</w:t>
      </w:r>
      <w:r w:rsidR="00C500F1" w:rsidRPr="00A6784D">
        <w:rPr>
          <w:rFonts w:ascii="Sylfaen" w:eastAsia="Sylfaen" w:hAnsi="Sylfaen" w:cs="Sylfaen"/>
          <w:b/>
          <w:color w:val="auto"/>
          <w:lang w:val="ka-GE"/>
        </w:rPr>
        <w:t xml:space="preserve"> სოციალურად დაუცველი, უკიდურესად მძიმე მდგომარეობაში</w:t>
      </w:r>
      <w:r w:rsidR="006E3834" w:rsidRPr="00A6784D">
        <w:rPr>
          <w:rFonts w:ascii="Sylfaen" w:eastAsia="Sylfaen" w:hAnsi="Sylfaen" w:cs="Sylfaen"/>
          <w:b/>
          <w:color w:val="auto"/>
          <w:lang w:val="ka-GE"/>
        </w:rPr>
        <w:t xml:space="preserve"> მყოფი</w:t>
      </w:r>
      <w:r w:rsidR="00C500F1" w:rsidRPr="00A6784D">
        <w:rPr>
          <w:rFonts w:ascii="Sylfaen" w:eastAsia="Sylfaen" w:hAnsi="Sylfaen" w:cs="Sylfaen"/>
          <w:b/>
          <w:color w:val="auto"/>
          <w:lang w:val="ka-GE"/>
        </w:rPr>
        <w:t xml:space="preserve">, </w:t>
      </w:r>
    </w:p>
    <w:p w:rsidR="006E3834" w:rsidRPr="00A6784D" w:rsidRDefault="00C500F1" w:rsidP="00BF739E">
      <w:pPr>
        <w:spacing w:after="0" w:line="240" w:lineRule="auto"/>
        <w:rPr>
          <w:rFonts w:ascii="Sylfaen" w:eastAsia="Sylfaen" w:hAnsi="Sylfaen" w:cs="Sylfaen"/>
          <w:b/>
          <w:color w:val="auto"/>
          <w:lang w:val="ka-GE"/>
        </w:rPr>
      </w:pPr>
      <w:r w:rsidRPr="00A6784D">
        <w:rPr>
          <w:rFonts w:ascii="Sylfaen" w:eastAsia="Sylfaen" w:hAnsi="Sylfaen" w:cs="Sylfaen"/>
          <w:b/>
          <w:color w:val="auto"/>
          <w:lang w:val="ka-GE"/>
        </w:rPr>
        <w:t xml:space="preserve">მიუსაფარი, უსახლკაროდ დარჩენილი მოსახლეობის ქირით უზრუნველყოფის ერთჯერადი ფულადი დახმარება </w:t>
      </w:r>
      <w:r w:rsidR="006E3834" w:rsidRPr="00A6784D">
        <w:rPr>
          <w:rFonts w:ascii="Sylfaen" w:eastAsia="Sylfaen" w:hAnsi="Sylfaen" w:cs="Sylfaen"/>
          <w:b/>
          <w:color w:val="auto"/>
          <w:lang w:val="ka-GE"/>
        </w:rPr>
        <w:t xml:space="preserve">- </w:t>
      </w:r>
      <w:r w:rsidRPr="00A6784D">
        <w:rPr>
          <w:rFonts w:ascii="Sylfaen" w:eastAsia="Sylfaen" w:hAnsi="Sylfaen" w:cs="Sylfaen"/>
          <w:b/>
          <w:color w:val="auto"/>
        </w:rPr>
        <w:t>06</w:t>
      </w:r>
      <w:r w:rsidR="006E3834" w:rsidRPr="00A6784D">
        <w:rPr>
          <w:rFonts w:ascii="Sylfaen" w:eastAsia="Sylfaen" w:hAnsi="Sylfaen" w:cs="Sylfaen"/>
          <w:b/>
          <w:color w:val="auto"/>
          <w:lang w:val="ka-GE"/>
        </w:rPr>
        <w:t xml:space="preserve"> </w:t>
      </w:r>
      <w:r w:rsidRPr="00A6784D">
        <w:rPr>
          <w:rFonts w:ascii="Sylfaen" w:eastAsia="Sylfaen" w:hAnsi="Sylfaen" w:cs="Sylfaen"/>
          <w:b/>
          <w:color w:val="auto"/>
        </w:rPr>
        <w:t>0</w:t>
      </w:r>
      <w:r w:rsidR="00BE6A39" w:rsidRPr="00A6784D">
        <w:rPr>
          <w:rFonts w:ascii="Sylfaen" w:eastAsia="Sylfaen" w:hAnsi="Sylfaen" w:cs="Sylfaen"/>
          <w:b/>
          <w:color w:val="auto"/>
          <w:lang w:val="ka-GE"/>
        </w:rPr>
        <w:t>2 12</w:t>
      </w:r>
    </w:p>
    <w:p w:rsidR="00EB70DA" w:rsidRPr="00A6784D" w:rsidRDefault="00EB70DA" w:rsidP="00BF739E">
      <w:pPr>
        <w:spacing w:after="0" w:line="240" w:lineRule="auto"/>
        <w:rPr>
          <w:rFonts w:ascii="Sylfaen" w:eastAsia="Sylfaen" w:hAnsi="Sylfaen" w:cs="Sylfaen"/>
          <w:b/>
          <w:color w:val="auto"/>
          <w:lang w:val="ka-GE"/>
        </w:rPr>
      </w:pPr>
    </w:p>
    <w:tbl>
      <w:tblPr>
        <w:tblStyle w:val="TableGrid"/>
        <w:tblW w:w="10787" w:type="dxa"/>
        <w:tblInd w:w="-5" w:type="dxa"/>
        <w:tblLook w:val="04A0" w:firstRow="1" w:lastRow="0" w:firstColumn="1" w:lastColumn="0" w:noHBand="0" w:noVBand="1"/>
      </w:tblPr>
      <w:tblGrid>
        <w:gridCol w:w="1988"/>
        <w:gridCol w:w="2523"/>
        <w:gridCol w:w="1449"/>
        <w:gridCol w:w="1553"/>
        <w:gridCol w:w="1329"/>
        <w:gridCol w:w="1945"/>
      </w:tblGrid>
      <w:tr w:rsidR="00613398" w:rsidRPr="00A6784D" w:rsidTr="00A73226">
        <w:tc>
          <w:tcPr>
            <w:tcW w:w="1988" w:type="dxa"/>
            <w:vAlign w:val="center"/>
          </w:tcPr>
          <w:p w:rsidR="006E3834" w:rsidRPr="00A6784D" w:rsidRDefault="006E383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განმახორციელებელი</w:t>
            </w:r>
          </w:p>
        </w:tc>
        <w:tc>
          <w:tcPr>
            <w:tcW w:w="8799" w:type="dxa"/>
            <w:gridSpan w:val="5"/>
            <w:vAlign w:val="center"/>
          </w:tcPr>
          <w:p w:rsidR="006E3834" w:rsidRPr="00A6784D" w:rsidRDefault="006E3834" w:rsidP="00BF739E">
            <w:pPr>
              <w:ind w:right="-104"/>
              <w:rPr>
                <w:rFonts w:ascii="Sylfaen" w:eastAsia="Sylfaen" w:hAnsi="Sylfaen" w:cs="Sylfaen"/>
                <w:color w:val="auto"/>
                <w:sz w:val="18"/>
                <w:lang w:val="ka-GE"/>
              </w:rPr>
            </w:pPr>
            <w:r w:rsidRPr="00A6784D">
              <w:rPr>
                <w:rFonts w:ascii="Sylfaen" w:hAnsi="Sylfaen" w:cs="Sylfaen"/>
                <w:color w:val="auto"/>
                <w:sz w:val="18"/>
                <w:szCs w:val="18"/>
                <w:lang w:val="ka-GE"/>
              </w:rPr>
              <w:t xml:space="preserve">გორის </w:t>
            </w:r>
            <w:r w:rsidRPr="00A6784D">
              <w:rPr>
                <w:color w:val="auto"/>
                <w:sz w:val="18"/>
                <w:szCs w:val="18"/>
              </w:rPr>
              <w:t xml:space="preserve"> </w:t>
            </w:r>
            <w:r w:rsidRPr="00A6784D">
              <w:rPr>
                <w:rFonts w:ascii="Sylfaen" w:hAnsi="Sylfaen" w:cs="Sylfaen"/>
                <w:color w:val="auto"/>
                <w:sz w:val="18"/>
                <w:szCs w:val="18"/>
              </w:rPr>
              <w:t>მუნიციპალიტეტის</w:t>
            </w:r>
            <w:r w:rsidRPr="00A6784D">
              <w:rPr>
                <w:color w:val="auto"/>
                <w:sz w:val="18"/>
                <w:szCs w:val="18"/>
              </w:rPr>
              <w:t xml:space="preserve"> </w:t>
            </w:r>
            <w:r w:rsidRPr="00A6784D">
              <w:rPr>
                <w:rFonts w:ascii="Sylfaen" w:hAnsi="Sylfaen" w:cs="Sylfaen"/>
                <w:color w:val="auto"/>
                <w:sz w:val="18"/>
                <w:szCs w:val="18"/>
              </w:rPr>
              <w:t>მერიის</w:t>
            </w:r>
            <w:r w:rsidRPr="00A6784D">
              <w:rPr>
                <w:color w:val="auto"/>
                <w:sz w:val="18"/>
                <w:szCs w:val="18"/>
              </w:rPr>
              <w:t xml:space="preserve"> </w:t>
            </w:r>
            <w:r w:rsidRPr="00A6784D">
              <w:rPr>
                <w:rFonts w:ascii="Sylfaen" w:hAnsi="Sylfaen" w:cs="Sylfaen"/>
                <w:color w:val="auto"/>
                <w:sz w:val="18"/>
                <w:szCs w:val="18"/>
              </w:rPr>
              <w:t>სოციალური</w:t>
            </w:r>
            <w:r w:rsidRPr="00A6784D">
              <w:rPr>
                <w:color w:val="auto"/>
                <w:sz w:val="18"/>
                <w:szCs w:val="18"/>
              </w:rPr>
              <w:t xml:space="preserve"> </w:t>
            </w:r>
            <w:r w:rsidRPr="00A6784D">
              <w:rPr>
                <w:rFonts w:ascii="Sylfaen" w:hAnsi="Sylfaen" w:cs="Sylfaen"/>
                <w:color w:val="auto"/>
                <w:sz w:val="18"/>
                <w:szCs w:val="18"/>
              </w:rPr>
              <w:t>და</w:t>
            </w:r>
            <w:r w:rsidRPr="00A6784D">
              <w:rPr>
                <w:color w:val="auto"/>
                <w:sz w:val="18"/>
                <w:szCs w:val="18"/>
              </w:rPr>
              <w:t xml:space="preserve"> </w:t>
            </w:r>
            <w:r w:rsidRPr="00A6784D">
              <w:rPr>
                <w:rFonts w:ascii="Sylfaen" w:hAnsi="Sylfaen" w:cs="Sylfaen"/>
                <w:color w:val="auto"/>
                <w:sz w:val="18"/>
                <w:szCs w:val="18"/>
              </w:rPr>
              <w:t>ჯანდაცვის</w:t>
            </w:r>
            <w:r w:rsidRPr="00A6784D">
              <w:rPr>
                <w:color w:val="auto"/>
                <w:sz w:val="18"/>
                <w:szCs w:val="18"/>
              </w:rPr>
              <w:t xml:space="preserve"> </w:t>
            </w:r>
            <w:r w:rsidRPr="00A6784D">
              <w:rPr>
                <w:rFonts w:ascii="Sylfaen" w:hAnsi="Sylfaen" w:cs="Sylfaen"/>
                <w:color w:val="auto"/>
                <w:sz w:val="18"/>
                <w:szCs w:val="18"/>
              </w:rPr>
              <w:t>სამსახური</w:t>
            </w:r>
          </w:p>
        </w:tc>
      </w:tr>
      <w:tr w:rsidR="00613398" w:rsidRPr="00A6784D" w:rsidTr="00A73226">
        <w:tc>
          <w:tcPr>
            <w:tcW w:w="1988" w:type="dxa"/>
            <w:vAlign w:val="center"/>
          </w:tcPr>
          <w:p w:rsidR="006E3834" w:rsidRPr="00A6784D" w:rsidRDefault="006E3834"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ქვეპროგრამის ბიუჯეტი</w:t>
            </w:r>
          </w:p>
        </w:tc>
        <w:tc>
          <w:tcPr>
            <w:tcW w:w="8799" w:type="dxa"/>
            <w:gridSpan w:val="5"/>
            <w:vAlign w:val="center"/>
          </w:tcPr>
          <w:p w:rsidR="006E3834" w:rsidRPr="00A6784D" w:rsidRDefault="00685623"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20"/>
                <w:lang w:val="ka-GE"/>
              </w:rPr>
              <w:t>2</w:t>
            </w:r>
            <w:r w:rsidR="00F45128" w:rsidRPr="00A6784D">
              <w:rPr>
                <w:rFonts w:ascii="Sylfaen" w:eastAsia="Sylfaen" w:hAnsi="Sylfaen" w:cs="Sylfaen"/>
                <w:b/>
                <w:color w:val="auto"/>
                <w:sz w:val="20"/>
                <w:lang w:val="ka-GE"/>
              </w:rPr>
              <w:t>35</w:t>
            </w:r>
            <w:r w:rsidRPr="00A6784D">
              <w:rPr>
                <w:rFonts w:ascii="Sylfaen" w:eastAsia="Sylfaen" w:hAnsi="Sylfaen" w:cs="Sylfaen"/>
                <w:b/>
                <w:color w:val="auto"/>
                <w:sz w:val="20"/>
                <w:lang w:val="ka-GE"/>
              </w:rPr>
              <w:t>,0</w:t>
            </w:r>
            <w:r w:rsidR="006E3834" w:rsidRPr="00A6784D">
              <w:rPr>
                <w:rFonts w:ascii="Sylfaen" w:eastAsia="Sylfaen" w:hAnsi="Sylfaen" w:cs="Sylfaen"/>
                <w:b/>
                <w:color w:val="auto"/>
                <w:sz w:val="20"/>
                <w:lang w:val="ka-GE"/>
              </w:rPr>
              <w:t xml:space="preserve"> ათ. ლარი</w:t>
            </w:r>
          </w:p>
        </w:tc>
      </w:tr>
      <w:tr w:rsidR="00B168F9" w:rsidRPr="00A6784D" w:rsidTr="009F30F8">
        <w:tc>
          <w:tcPr>
            <w:tcW w:w="1988" w:type="dxa"/>
            <w:vAlign w:val="center"/>
          </w:tcPr>
          <w:p w:rsidR="00B168F9" w:rsidRPr="00A6784D" w:rsidRDefault="00B168F9"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აღწერა</w:t>
            </w:r>
          </w:p>
        </w:tc>
        <w:tc>
          <w:tcPr>
            <w:tcW w:w="8799" w:type="dxa"/>
            <w:gridSpan w:val="5"/>
          </w:tcPr>
          <w:p w:rsidR="00B168F9" w:rsidRPr="00A6784D" w:rsidRDefault="00B168F9" w:rsidP="00BF739E">
            <w:pPr>
              <w:jc w:val="both"/>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ფარგლებში გორის მუნიციპალიტეტის ტერიტორიაზე რეგისტრირებული უკიდურესად მძიმე მდგომარეობაში მყოფი ოჯახების და მიუსაფარ პირთა ქირით უზრუნველყოფა განხორციელდება წლის განმავლობაში ფულადი დახმარების გზით, მუნიციპალიტეტის ტერიტორიაზე არსებულ საცხოვრებელ ფართში ყოველთვიურად, თვეში - 150 (ასორმოცდაათი) ლარის ოდენობით.</w:t>
            </w:r>
          </w:p>
        </w:tc>
      </w:tr>
      <w:tr w:rsidR="00B168F9" w:rsidRPr="00A6784D" w:rsidTr="009F30F8">
        <w:tc>
          <w:tcPr>
            <w:tcW w:w="1988" w:type="dxa"/>
            <w:vAlign w:val="center"/>
          </w:tcPr>
          <w:p w:rsidR="00B168F9" w:rsidRPr="00A6784D" w:rsidRDefault="00B168F9"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მიზანი</w:t>
            </w:r>
          </w:p>
        </w:tc>
        <w:tc>
          <w:tcPr>
            <w:tcW w:w="8799" w:type="dxa"/>
            <w:gridSpan w:val="5"/>
          </w:tcPr>
          <w:p w:rsidR="00B168F9" w:rsidRPr="00A6784D" w:rsidRDefault="00B168F9" w:rsidP="00BF739E">
            <w:pPr>
              <w:rPr>
                <w:color w:val="auto"/>
              </w:rPr>
            </w:pPr>
            <w:r w:rsidRPr="00A6784D">
              <w:rPr>
                <w:rFonts w:ascii="Sylfaen" w:eastAsia="Sylfaen" w:hAnsi="Sylfaen" w:cs="Sylfaen"/>
                <w:color w:val="auto"/>
                <w:sz w:val="18"/>
                <w:lang w:val="ka-GE"/>
              </w:rPr>
              <w:t>მძიმე სოციალური პირობების მქონე ოჯახების დროებითი საცხოვრისით უზრუნველყოფა.</w:t>
            </w:r>
          </w:p>
        </w:tc>
      </w:tr>
      <w:tr w:rsidR="00613398" w:rsidRPr="00A6784D" w:rsidTr="00A73226">
        <w:tc>
          <w:tcPr>
            <w:tcW w:w="1988" w:type="dxa"/>
            <w:vAlign w:val="center"/>
          </w:tcPr>
          <w:p w:rsidR="006E3834" w:rsidRPr="00A6784D" w:rsidRDefault="006E3834"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დაფინანსების წყარო</w:t>
            </w:r>
          </w:p>
        </w:tc>
        <w:tc>
          <w:tcPr>
            <w:tcW w:w="8799" w:type="dxa"/>
            <w:gridSpan w:val="5"/>
            <w:vAlign w:val="center"/>
          </w:tcPr>
          <w:p w:rsidR="006E3834" w:rsidRPr="00A6784D" w:rsidRDefault="006E383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მუნიციპალური</w:t>
            </w:r>
            <w:r w:rsidR="00D333E2" w:rsidRPr="00A6784D">
              <w:rPr>
                <w:rFonts w:ascii="Sylfaen" w:eastAsia="Sylfaen" w:hAnsi="Sylfaen" w:cs="Sylfaen"/>
                <w:color w:val="auto"/>
                <w:sz w:val="18"/>
                <w:lang w:val="ka-GE"/>
              </w:rPr>
              <w:t xml:space="preserve"> ბიუჯეტი</w:t>
            </w:r>
          </w:p>
        </w:tc>
      </w:tr>
      <w:tr w:rsidR="00613398" w:rsidRPr="00A6784D" w:rsidTr="00A73226">
        <w:tc>
          <w:tcPr>
            <w:tcW w:w="1988" w:type="dxa"/>
            <w:vAlign w:val="center"/>
          </w:tcPr>
          <w:p w:rsidR="006E3834" w:rsidRPr="00A6784D" w:rsidRDefault="006E3834"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განხორციელების ვადები</w:t>
            </w:r>
          </w:p>
        </w:tc>
        <w:tc>
          <w:tcPr>
            <w:tcW w:w="8799" w:type="dxa"/>
            <w:gridSpan w:val="5"/>
            <w:vAlign w:val="center"/>
          </w:tcPr>
          <w:p w:rsidR="006E3834" w:rsidRPr="00A6784D" w:rsidRDefault="006E383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წლის განმავლობაში</w:t>
            </w:r>
          </w:p>
        </w:tc>
      </w:tr>
      <w:tr w:rsidR="00613398" w:rsidRPr="00A6784D" w:rsidTr="00A73226">
        <w:tc>
          <w:tcPr>
            <w:tcW w:w="1988" w:type="dxa"/>
            <w:vAlign w:val="center"/>
          </w:tcPr>
          <w:p w:rsidR="006E3834" w:rsidRPr="00A6784D" w:rsidRDefault="006E3834"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მოსალოდნელი შუალედური შედეგი</w:t>
            </w:r>
          </w:p>
        </w:tc>
        <w:tc>
          <w:tcPr>
            <w:tcW w:w="8799" w:type="dxa"/>
            <w:gridSpan w:val="5"/>
            <w:vAlign w:val="center"/>
          </w:tcPr>
          <w:p w:rsidR="006E3834" w:rsidRPr="00A6784D" w:rsidRDefault="00F45128" w:rsidP="00BF739E">
            <w:pPr>
              <w:ind w:right="-104"/>
              <w:jc w:val="both"/>
              <w:rPr>
                <w:rFonts w:ascii="Sylfaen" w:eastAsia="Sylfaen" w:hAnsi="Sylfaen" w:cs="Sylfaen"/>
                <w:color w:val="auto"/>
                <w:sz w:val="18"/>
                <w:lang w:val="ka-GE"/>
              </w:rPr>
            </w:pPr>
            <w:r w:rsidRPr="00A6784D">
              <w:rPr>
                <w:rFonts w:ascii="Sylfaen" w:eastAsia="Sylfaen" w:hAnsi="Sylfaen" w:cs="Sylfaen"/>
                <w:color w:val="auto"/>
                <w:sz w:val="18"/>
              </w:rPr>
              <w:t>მოსახლეობის გარკვეული მოწყვლადი ჯგუფები უზრუნველყოფილია დროებითი საცხოვ</w:t>
            </w:r>
            <w:r w:rsidRPr="00A6784D">
              <w:rPr>
                <w:rFonts w:ascii="Sylfaen" w:eastAsia="Sylfaen" w:hAnsi="Sylfaen" w:cs="Sylfaen"/>
                <w:color w:val="auto"/>
                <w:sz w:val="18"/>
                <w:lang w:val="ka-GE"/>
              </w:rPr>
              <w:t>რ</w:t>
            </w:r>
            <w:r w:rsidRPr="00A6784D">
              <w:rPr>
                <w:rFonts w:ascii="Sylfaen" w:eastAsia="Sylfaen" w:hAnsi="Sylfaen" w:cs="Sylfaen"/>
                <w:color w:val="auto"/>
                <w:sz w:val="18"/>
              </w:rPr>
              <w:t>ებელი ფართით</w:t>
            </w:r>
            <w:r w:rsidRPr="00A6784D">
              <w:rPr>
                <w:rFonts w:ascii="Sylfaen" w:eastAsia="Sylfaen" w:hAnsi="Sylfaen" w:cs="Sylfaen"/>
                <w:color w:val="auto"/>
                <w:sz w:val="18"/>
                <w:lang w:val="ka-GE"/>
              </w:rPr>
              <w:t>.</w:t>
            </w:r>
          </w:p>
        </w:tc>
      </w:tr>
      <w:tr w:rsidR="00613398" w:rsidRPr="00A6784D" w:rsidTr="00A73226">
        <w:tc>
          <w:tcPr>
            <w:tcW w:w="10787" w:type="dxa"/>
            <w:gridSpan w:val="6"/>
            <w:vAlign w:val="center"/>
          </w:tcPr>
          <w:p w:rsidR="006E3834" w:rsidRPr="00A6784D" w:rsidRDefault="006E3834"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შუალედური შედეგის შეფასების ინდიკატორი</w:t>
            </w:r>
          </w:p>
        </w:tc>
      </w:tr>
      <w:tr w:rsidR="00613398" w:rsidRPr="00A6784D" w:rsidTr="00A73226">
        <w:tc>
          <w:tcPr>
            <w:tcW w:w="1988" w:type="dxa"/>
          </w:tcPr>
          <w:p w:rsidR="006E3834" w:rsidRPr="00A6784D" w:rsidRDefault="006E3834" w:rsidP="00BF739E">
            <w:pPr>
              <w:ind w:right="-104"/>
              <w:rPr>
                <w:rFonts w:ascii="Sylfaen" w:eastAsia="Sylfaen" w:hAnsi="Sylfaen" w:cs="Sylfaen"/>
                <w:color w:val="auto"/>
                <w:sz w:val="18"/>
              </w:rPr>
            </w:pPr>
          </w:p>
        </w:tc>
        <w:tc>
          <w:tcPr>
            <w:tcW w:w="2523" w:type="dxa"/>
            <w:vAlign w:val="center"/>
          </w:tcPr>
          <w:p w:rsidR="006E3834" w:rsidRPr="00A6784D" w:rsidRDefault="006E383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ინდიკატორის</w:t>
            </w:r>
          </w:p>
          <w:p w:rsidR="006E3834" w:rsidRPr="00A6784D" w:rsidRDefault="006E383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დასახელება</w:t>
            </w:r>
          </w:p>
        </w:tc>
        <w:tc>
          <w:tcPr>
            <w:tcW w:w="1449" w:type="dxa"/>
            <w:vAlign w:val="center"/>
          </w:tcPr>
          <w:p w:rsidR="006E3834" w:rsidRPr="00A6784D" w:rsidRDefault="006E383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საბაზისო</w:t>
            </w:r>
          </w:p>
          <w:p w:rsidR="006E3834" w:rsidRPr="00A6784D" w:rsidRDefault="006E383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553" w:type="dxa"/>
            <w:vAlign w:val="center"/>
          </w:tcPr>
          <w:p w:rsidR="006E3834" w:rsidRPr="00A6784D" w:rsidRDefault="006E383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მიზნობრივი</w:t>
            </w:r>
          </w:p>
          <w:p w:rsidR="006E3834" w:rsidRPr="00A6784D" w:rsidRDefault="006E383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329" w:type="dxa"/>
            <w:vAlign w:val="center"/>
          </w:tcPr>
          <w:p w:rsidR="006E3834" w:rsidRPr="00A6784D" w:rsidRDefault="006E383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ცდომილების</w:t>
            </w:r>
          </w:p>
          <w:p w:rsidR="006E3834" w:rsidRPr="00A6784D" w:rsidRDefault="006E383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ალბათობა (%)</w:t>
            </w:r>
          </w:p>
        </w:tc>
        <w:tc>
          <w:tcPr>
            <w:tcW w:w="1945" w:type="dxa"/>
            <w:vAlign w:val="center"/>
          </w:tcPr>
          <w:p w:rsidR="006E3834" w:rsidRPr="00A6784D" w:rsidRDefault="006E383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შესაძლო</w:t>
            </w:r>
          </w:p>
          <w:p w:rsidR="006E3834" w:rsidRPr="00A6784D" w:rsidRDefault="006E383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რისკები</w:t>
            </w:r>
          </w:p>
        </w:tc>
      </w:tr>
      <w:tr w:rsidR="008D7E05" w:rsidRPr="00A6784D" w:rsidTr="00A73226">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პროგრამით მოსარგებლე ბენეფიციართა რაოდენობა</w:t>
            </w:r>
          </w:p>
        </w:tc>
        <w:tc>
          <w:tcPr>
            <w:tcW w:w="144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90</w:t>
            </w:r>
          </w:p>
        </w:tc>
        <w:tc>
          <w:tcPr>
            <w:tcW w:w="1553" w:type="dxa"/>
            <w:vAlign w:val="center"/>
          </w:tcPr>
          <w:p w:rsidR="008D7E05" w:rsidRPr="00A6784D" w:rsidRDefault="00F45128"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124</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73226">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F45128"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124</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73226">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F45128"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124</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73226">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F45128"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124</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bl>
    <w:p w:rsidR="006E3834" w:rsidRPr="00A6784D" w:rsidRDefault="006E3834" w:rsidP="00BF739E">
      <w:pPr>
        <w:spacing w:after="0" w:line="240" w:lineRule="auto"/>
        <w:rPr>
          <w:rFonts w:ascii="Sylfaen" w:eastAsia="Sylfaen" w:hAnsi="Sylfaen" w:cs="Sylfaen"/>
          <w:b/>
          <w:color w:val="auto"/>
          <w:lang w:val="ka-GE"/>
        </w:rPr>
      </w:pPr>
    </w:p>
    <w:p w:rsidR="000F1A74" w:rsidRPr="00A6784D" w:rsidRDefault="00181129" w:rsidP="00BF739E">
      <w:pPr>
        <w:spacing w:after="0" w:line="240" w:lineRule="auto"/>
        <w:rPr>
          <w:rFonts w:ascii="Sylfaen" w:eastAsia="Sylfaen" w:hAnsi="Sylfaen" w:cs="Sylfaen"/>
          <w:b/>
          <w:color w:val="auto"/>
          <w:lang w:val="ka-GE"/>
        </w:rPr>
      </w:pPr>
      <w:r w:rsidRPr="00A6784D">
        <w:rPr>
          <w:rFonts w:ascii="Sylfaen" w:eastAsia="Sylfaen" w:hAnsi="Sylfaen" w:cs="Sylfaen"/>
          <w:b/>
          <w:color w:val="auto"/>
          <w:lang w:val="ka-GE"/>
        </w:rPr>
        <w:t>2.13</w:t>
      </w:r>
      <w:r w:rsidR="00C500F1" w:rsidRPr="00A6784D">
        <w:rPr>
          <w:rFonts w:ascii="Sylfaen" w:eastAsia="Sylfaen" w:hAnsi="Sylfaen" w:cs="Sylfaen"/>
          <w:b/>
          <w:color w:val="auto"/>
          <w:lang w:val="ka-GE"/>
        </w:rPr>
        <w:t xml:space="preserve"> ქვე</w:t>
      </w:r>
      <w:r w:rsidR="00C500F1" w:rsidRPr="00A6784D">
        <w:rPr>
          <w:rFonts w:ascii="Sylfaen" w:eastAsia="Sylfaen" w:hAnsi="Sylfaen" w:cs="Sylfaen"/>
          <w:b/>
          <w:color w:val="auto"/>
        </w:rPr>
        <w:t>პროგრამ</w:t>
      </w:r>
      <w:r w:rsidR="000F1A74" w:rsidRPr="00A6784D">
        <w:rPr>
          <w:rFonts w:ascii="Sylfaen" w:eastAsia="Sylfaen" w:hAnsi="Sylfaen" w:cs="Sylfaen"/>
          <w:b/>
          <w:color w:val="auto"/>
          <w:lang w:val="ka-GE"/>
        </w:rPr>
        <w:t>ა</w:t>
      </w:r>
      <w:r w:rsidR="00C500F1" w:rsidRPr="00A6784D">
        <w:rPr>
          <w:rFonts w:ascii="Sylfaen" w:eastAsia="Sylfaen" w:hAnsi="Sylfaen" w:cs="Sylfaen"/>
          <w:b/>
          <w:color w:val="auto"/>
          <w:lang w:val="ka-GE"/>
        </w:rPr>
        <w:t xml:space="preserve"> </w:t>
      </w:r>
      <w:r w:rsidR="006576B3" w:rsidRPr="00A6784D">
        <w:rPr>
          <w:rFonts w:ascii="Sylfaen" w:eastAsia="Sylfaen" w:hAnsi="Sylfaen" w:cs="Sylfaen"/>
          <w:b/>
          <w:color w:val="auto"/>
          <w:lang w:val="ka-GE"/>
        </w:rPr>
        <w:t>-</w:t>
      </w:r>
      <w:r w:rsidR="00C500F1" w:rsidRPr="00A6784D">
        <w:rPr>
          <w:rFonts w:ascii="Sylfaen" w:eastAsia="Sylfaen" w:hAnsi="Sylfaen" w:cs="Sylfaen"/>
          <w:b/>
          <w:color w:val="auto"/>
          <w:lang w:val="ka-GE"/>
        </w:rPr>
        <w:t xml:space="preserve"> ოჯახში ძალადობის მსხვერპლებისათვის (ბენეფიციარების) დახმარების </w:t>
      </w:r>
    </w:p>
    <w:p w:rsidR="009F6F24" w:rsidRPr="00A6784D" w:rsidRDefault="00C500F1" w:rsidP="00BF739E">
      <w:pPr>
        <w:spacing w:after="0" w:line="240" w:lineRule="auto"/>
        <w:rPr>
          <w:rFonts w:ascii="Sylfaen" w:eastAsia="Sylfaen" w:hAnsi="Sylfaen" w:cs="Sylfaen"/>
          <w:b/>
          <w:color w:val="auto"/>
          <w:lang w:val="ka-GE"/>
        </w:rPr>
      </w:pPr>
      <w:r w:rsidRPr="00A6784D">
        <w:rPr>
          <w:rFonts w:ascii="Sylfaen" w:eastAsia="Sylfaen" w:hAnsi="Sylfaen" w:cs="Sylfaen"/>
          <w:b/>
          <w:color w:val="auto"/>
          <w:lang w:val="ka-GE"/>
        </w:rPr>
        <w:t xml:space="preserve">გაწევა </w:t>
      </w:r>
      <w:r w:rsidR="009F6F24" w:rsidRPr="00A6784D">
        <w:rPr>
          <w:rFonts w:ascii="Sylfaen" w:eastAsia="Sylfaen" w:hAnsi="Sylfaen" w:cs="Sylfaen"/>
          <w:b/>
          <w:color w:val="auto"/>
          <w:lang w:val="ka-GE"/>
        </w:rPr>
        <w:t>-</w:t>
      </w:r>
      <w:r w:rsidRPr="00A6784D">
        <w:rPr>
          <w:rFonts w:ascii="Sylfaen" w:eastAsia="Sylfaen" w:hAnsi="Sylfaen" w:cs="Sylfaen"/>
          <w:b/>
          <w:color w:val="auto"/>
          <w:lang w:val="ka-GE"/>
        </w:rPr>
        <w:t xml:space="preserve"> </w:t>
      </w:r>
      <w:r w:rsidRPr="00A6784D">
        <w:rPr>
          <w:rFonts w:ascii="Sylfaen" w:eastAsia="Sylfaen" w:hAnsi="Sylfaen" w:cs="Sylfaen"/>
          <w:b/>
          <w:color w:val="auto"/>
        </w:rPr>
        <w:t>06</w:t>
      </w:r>
      <w:r w:rsidR="000F1A74" w:rsidRPr="00A6784D">
        <w:rPr>
          <w:rFonts w:ascii="Sylfaen" w:eastAsia="Sylfaen" w:hAnsi="Sylfaen" w:cs="Sylfaen"/>
          <w:b/>
          <w:color w:val="auto"/>
          <w:lang w:val="ka-GE"/>
        </w:rPr>
        <w:t xml:space="preserve"> </w:t>
      </w:r>
      <w:r w:rsidRPr="00A6784D">
        <w:rPr>
          <w:rFonts w:ascii="Sylfaen" w:eastAsia="Sylfaen" w:hAnsi="Sylfaen" w:cs="Sylfaen"/>
          <w:b/>
          <w:color w:val="auto"/>
        </w:rPr>
        <w:t>0</w:t>
      </w:r>
      <w:r w:rsidR="00BE6A39" w:rsidRPr="00A6784D">
        <w:rPr>
          <w:rFonts w:ascii="Sylfaen" w:eastAsia="Sylfaen" w:hAnsi="Sylfaen" w:cs="Sylfaen"/>
          <w:b/>
          <w:color w:val="auto"/>
          <w:lang w:val="ka-GE"/>
        </w:rPr>
        <w:t>2 14</w:t>
      </w:r>
    </w:p>
    <w:p w:rsidR="00EB70DA" w:rsidRPr="00A6784D" w:rsidRDefault="00EB70DA" w:rsidP="00BF739E">
      <w:pPr>
        <w:spacing w:after="0" w:line="240" w:lineRule="auto"/>
        <w:rPr>
          <w:rFonts w:ascii="Sylfaen" w:eastAsia="Sylfaen" w:hAnsi="Sylfaen" w:cs="Sylfaen"/>
          <w:b/>
          <w:color w:val="auto"/>
          <w:lang w:val="ka-GE"/>
        </w:rPr>
      </w:pPr>
    </w:p>
    <w:tbl>
      <w:tblPr>
        <w:tblStyle w:val="TableGrid"/>
        <w:tblW w:w="10787" w:type="dxa"/>
        <w:tblInd w:w="-5" w:type="dxa"/>
        <w:tblLook w:val="04A0" w:firstRow="1" w:lastRow="0" w:firstColumn="1" w:lastColumn="0" w:noHBand="0" w:noVBand="1"/>
      </w:tblPr>
      <w:tblGrid>
        <w:gridCol w:w="1988"/>
        <w:gridCol w:w="2523"/>
        <w:gridCol w:w="1449"/>
        <w:gridCol w:w="1553"/>
        <w:gridCol w:w="1329"/>
        <w:gridCol w:w="1945"/>
      </w:tblGrid>
      <w:tr w:rsidR="00613398" w:rsidRPr="00A6784D" w:rsidTr="00A73226">
        <w:tc>
          <w:tcPr>
            <w:tcW w:w="1988" w:type="dxa"/>
            <w:vAlign w:val="center"/>
          </w:tcPr>
          <w:p w:rsidR="009F6F24" w:rsidRPr="00A6784D" w:rsidRDefault="009F6F2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განმახორციელებელი</w:t>
            </w:r>
          </w:p>
        </w:tc>
        <w:tc>
          <w:tcPr>
            <w:tcW w:w="8799" w:type="dxa"/>
            <w:gridSpan w:val="5"/>
            <w:vAlign w:val="center"/>
          </w:tcPr>
          <w:p w:rsidR="009F6F24" w:rsidRPr="00A6784D" w:rsidRDefault="009F6F24" w:rsidP="00BF739E">
            <w:pPr>
              <w:ind w:right="-104"/>
              <w:rPr>
                <w:rFonts w:ascii="Sylfaen" w:eastAsia="Sylfaen" w:hAnsi="Sylfaen" w:cs="Sylfaen"/>
                <w:color w:val="auto"/>
                <w:sz w:val="18"/>
                <w:lang w:val="ka-GE"/>
              </w:rPr>
            </w:pPr>
            <w:r w:rsidRPr="00A6784D">
              <w:rPr>
                <w:rFonts w:ascii="Sylfaen" w:hAnsi="Sylfaen" w:cs="Sylfaen"/>
                <w:color w:val="auto"/>
                <w:sz w:val="18"/>
                <w:szCs w:val="18"/>
                <w:lang w:val="ka-GE"/>
              </w:rPr>
              <w:t xml:space="preserve">გორის </w:t>
            </w:r>
            <w:r w:rsidRPr="00A6784D">
              <w:rPr>
                <w:color w:val="auto"/>
                <w:sz w:val="18"/>
                <w:szCs w:val="18"/>
              </w:rPr>
              <w:t xml:space="preserve"> </w:t>
            </w:r>
            <w:r w:rsidRPr="00A6784D">
              <w:rPr>
                <w:rFonts w:ascii="Sylfaen" w:hAnsi="Sylfaen" w:cs="Sylfaen"/>
                <w:color w:val="auto"/>
                <w:sz w:val="18"/>
                <w:szCs w:val="18"/>
              </w:rPr>
              <w:t>მუნიციპალიტეტის</w:t>
            </w:r>
            <w:r w:rsidRPr="00A6784D">
              <w:rPr>
                <w:color w:val="auto"/>
                <w:sz w:val="18"/>
                <w:szCs w:val="18"/>
              </w:rPr>
              <w:t xml:space="preserve"> </w:t>
            </w:r>
            <w:r w:rsidRPr="00A6784D">
              <w:rPr>
                <w:rFonts w:ascii="Sylfaen" w:hAnsi="Sylfaen" w:cs="Sylfaen"/>
                <w:color w:val="auto"/>
                <w:sz w:val="18"/>
                <w:szCs w:val="18"/>
              </w:rPr>
              <w:t>მერიის</w:t>
            </w:r>
            <w:r w:rsidRPr="00A6784D">
              <w:rPr>
                <w:color w:val="auto"/>
                <w:sz w:val="18"/>
                <w:szCs w:val="18"/>
              </w:rPr>
              <w:t xml:space="preserve"> </w:t>
            </w:r>
            <w:r w:rsidRPr="00A6784D">
              <w:rPr>
                <w:rFonts w:ascii="Sylfaen" w:hAnsi="Sylfaen" w:cs="Sylfaen"/>
                <w:color w:val="auto"/>
                <w:sz w:val="18"/>
                <w:szCs w:val="18"/>
              </w:rPr>
              <w:t>სოციალური</w:t>
            </w:r>
            <w:r w:rsidRPr="00A6784D">
              <w:rPr>
                <w:color w:val="auto"/>
                <w:sz w:val="18"/>
                <w:szCs w:val="18"/>
              </w:rPr>
              <w:t xml:space="preserve"> </w:t>
            </w:r>
            <w:r w:rsidRPr="00A6784D">
              <w:rPr>
                <w:rFonts w:ascii="Sylfaen" w:hAnsi="Sylfaen" w:cs="Sylfaen"/>
                <w:color w:val="auto"/>
                <w:sz w:val="18"/>
                <w:szCs w:val="18"/>
              </w:rPr>
              <w:t>და</w:t>
            </w:r>
            <w:r w:rsidRPr="00A6784D">
              <w:rPr>
                <w:color w:val="auto"/>
                <w:sz w:val="18"/>
                <w:szCs w:val="18"/>
              </w:rPr>
              <w:t xml:space="preserve"> </w:t>
            </w:r>
            <w:r w:rsidRPr="00A6784D">
              <w:rPr>
                <w:rFonts w:ascii="Sylfaen" w:hAnsi="Sylfaen" w:cs="Sylfaen"/>
                <w:color w:val="auto"/>
                <w:sz w:val="18"/>
                <w:szCs w:val="18"/>
              </w:rPr>
              <w:t>ჯანდაცვის</w:t>
            </w:r>
            <w:r w:rsidRPr="00A6784D">
              <w:rPr>
                <w:color w:val="auto"/>
                <w:sz w:val="18"/>
                <w:szCs w:val="18"/>
              </w:rPr>
              <w:t xml:space="preserve"> </w:t>
            </w:r>
            <w:r w:rsidRPr="00A6784D">
              <w:rPr>
                <w:rFonts w:ascii="Sylfaen" w:hAnsi="Sylfaen" w:cs="Sylfaen"/>
                <w:color w:val="auto"/>
                <w:sz w:val="18"/>
                <w:szCs w:val="18"/>
              </w:rPr>
              <w:t>სამსახური</w:t>
            </w:r>
          </w:p>
        </w:tc>
      </w:tr>
      <w:tr w:rsidR="00613398" w:rsidRPr="00A6784D" w:rsidTr="00A73226">
        <w:tc>
          <w:tcPr>
            <w:tcW w:w="1988" w:type="dxa"/>
            <w:vAlign w:val="center"/>
          </w:tcPr>
          <w:p w:rsidR="009F6F24" w:rsidRPr="00A6784D" w:rsidRDefault="009F6F24"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ქვეპროგრამის ბიუჯეტი</w:t>
            </w:r>
          </w:p>
        </w:tc>
        <w:tc>
          <w:tcPr>
            <w:tcW w:w="8799" w:type="dxa"/>
            <w:gridSpan w:val="5"/>
            <w:vAlign w:val="center"/>
          </w:tcPr>
          <w:p w:rsidR="009F6F24" w:rsidRPr="00A6784D" w:rsidRDefault="00685623"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20"/>
                <w:lang w:val="ka-GE"/>
              </w:rPr>
              <w:t>4</w:t>
            </w:r>
            <w:r w:rsidR="009F6F24" w:rsidRPr="00A6784D">
              <w:rPr>
                <w:rFonts w:ascii="Sylfaen" w:eastAsia="Sylfaen" w:hAnsi="Sylfaen" w:cs="Sylfaen"/>
                <w:b/>
                <w:color w:val="auto"/>
                <w:sz w:val="20"/>
                <w:lang w:val="ka-GE"/>
              </w:rPr>
              <w:t>,0 ათ. ლარი</w:t>
            </w:r>
          </w:p>
        </w:tc>
      </w:tr>
      <w:tr w:rsidR="00B168F9" w:rsidRPr="00A6784D" w:rsidTr="009F30F8">
        <w:tc>
          <w:tcPr>
            <w:tcW w:w="1988" w:type="dxa"/>
            <w:vAlign w:val="center"/>
          </w:tcPr>
          <w:p w:rsidR="00B168F9" w:rsidRPr="00A6784D" w:rsidRDefault="00B168F9"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აღწერა</w:t>
            </w:r>
          </w:p>
        </w:tc>
        <w:tc>
          <w:tcPr>
            <w:tcW w:w="8799" w:type="dxa"/>
            <w:gridSpan w:val="5"/>
          </w:tcPr>
          <w:p w:rsidR="00B168F9" w:rsidRPr="00A6784D" w:rsidRDefault="00B168F9" w:rsidP="00BF739E">
            <w:pPr>
              <w:jc w:val="both"/>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ფარგლებში ოჯახური ძალადობის მსხვერპლთა თავშესაფარში მყოფ პირს/ოჯახს, თავშესაფრის დატოვების შემდეგ დამოუკიდებელი ცხოვრებისა და სოციალური ინტეგრაციის ხელშეწყობის მიზნით გაეწევა დახმარება - 300 (სამასი) ლარის ოდენობით.</w:t>
            </w:r>
          </w:p>
        </w:tc>
      </w:tr>
      <w:tr w:rsidR="00B168F9" w:rsidRPr="00A6784D" w:rsidTr="009F30F8">
        <w:tc>
          <w:tcPr>
            <w:tcW w:w="1988" w:type="dxa"/>
            <w:vAlign w:val="center"/>
          </w:tcPr>
          <w:p w:rsidR="00B168F9" w:rsidRPr="00A6784D" w:rsidRDefault="00B168F9"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მიზანი</w:t>
            </w:r>
          </w:p>
        </w:tc>
        <w:tc>
          <w:tcPr>
            <w:tcW w:w="8799" w:type="dxa"/>
            <w:gridSpan w:val="5"/>
          </w:tcPr>
          <w:p w:rsidR="00B168F9" w:rsidRPr="00A6784D" w:rsidRDefault="00B168F9" w:rsidP="00BF739E">
            <w:pPr>
              <w:rPr>
                <w:color w:val="auto"/>
              </w:rPr>
            </w:pPr>
            <w:r w:rsidRPr="00A6784D">
              <w:rPr>
                <w:rFonts w:ascii="Sylfaen" w:eastAsia="Sylfaen" w:hAnsi="Sylfaen" w:cs="Sylfaen"/>
                <w:color w:val="auto"/>
                <w:sz w:val="18"/>
                <w:lang w:val="ka-GE"/>
              </w:rPr>
              <w:t>ქვეპროგრამით მოსარგებლე პირთა რეაბილიტაცია და საზოგადოებაში ინტეგრაცია.</w:t>
            </w:r>
          </w:p>
        </w:tc>
      </w:tr>
      <w:tr w:rsidR="00613398" w:rsidRPr="00A6784D" w:rsidTr="00A73226">
        <w:tc>
          <w:tcPr>
            <w:tcW w:w="1988" w:type="dxa"/>
            <w:vAlign w:val="center"/>
          </w:tcPr>
          <w:p w:rsidR="009F6F24" w:rsidRPr="00A6784D" w:rsidRDefault="009F6F24"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დაფინანსების წყარო</w:t>
            </w:r>
          </w:p>
        </w:tc>
        <w:tc>
          <w:tcPr>
            <w:tcW w:w="8799" w:type="dxa"/>
            <w:gridSpan w:val="5"/>
            <w:vAlign w:val="center"/>
          </w:tcPr>
          <w:p w:rsidR="009F6F24" w:rsidRPr="00A6784D" w:rsidRDefault="009F6F2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მუნიციპალური</w:t>
            </w:r>
            <w:r w:rsidR="00D333E2" w:rsidRPr="00A6784D">
              <w:rPr>
                <w:rFonts w:ascii="Sylfaen" w:eastAsia="Sylfaen" w:hAnsi="Sylfaen" w:cs="Sylfaen"/>
                <w:color w:val="auto"/>
                <w:sz w:val="18"/>
                <w:lang w:val="ka-GE"/>
              </w:rPr>
              <w:t xml:space="preserve"> ბიუჯეტი</w:t>
            </w:r>
          </w:p>
        </w:tc>
      </w:tr>
      <w:tr w:rsidR="00613398" w:rsidRPr="00A6784D" w:rsidTr="00A73226">
        <w:tc>
          <w:tcPr>
            <w:tcW w:w="1988" w:type="dxa"/>
            <w:vAlign w:val="center"/>
          </w:tcPr>
          <w:p w:rsidR="009F6F24" w:rsidRPr="00A6784D" w:rsidRDefault="009F6F24"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განხორციელების ვადები</w:t>
            </w:r>
          </w:p>
        </w:tc>
        <w:tc>
          <w:tcPr>
            <w:tcW w:w="8799" w:type="dxa"/>
            <w:gridSpan w:val="5"/>
            <w:vAlign w:val="center"/>
          </w:tcPr>
          <w:p w:rsidR="009F6F24" w:rsidRPr="00A6784D" w:rsidRDefault="009F6F2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წლის განმავლობაში</w:t>
            </w:r>
          </w:p>
        </w:tc>
      </w:tr>
      <w:tr w:rsidR="00613398" w:rsidRPr="00A6784D" w:rsidTr="00A73226">
        <w:tc>
          <w:tcPr>
            <w:tcW w:w="1988" w:type="dxa"/>
            <w:vAlign w:val="center"/>
          </w:tcPr>
          <w:p w:rsidR="009F6F24" w:rsidRPr="00A6784D" w:rsidRDefault="009F6F24"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მოსალოდნელი შუალედური შედეგი</w:t>
            </w:r>
          </w:p>
        </w:tc>
        <w:tc>
          <w:tcPr>
            <w:tcW w:w="8799" w:type="dxa"/>
            <w:gridSpan w:val="5"/>
            <w:vAlign w:val="center"/>
          </w:tcPr>
          <w:p w:rsidR="009F6F24" w:rsidRPr="00A6784D" w:rsidRDefault="00DC2CBF" w:rsidP="00BF739E">
            <w:pPr>
              <w:ind w:right="-104"/>
              <w:jc w:val="both"/>
              <w:rPr>
                <w:rFonts w:ascii="Sylfaen" w:eastAsia="Sylfaen" w:hAnsi="Sylfaen" w:cs="Sylfaen"/>
                <w:color w:val="auto"/>
                <w:sz w:val="18"/>
                <w:lang w:val="ka-GE"/>
              </w:rPr>
            </w:pPr>
            <w:r w:rsidRPr="00A6784D">
              <w:rPr>
                <w:rFonts w:ascii="Sylfaen" w:eastAsia="Sylfaen" w:hAnsi="Sylfaen" w:cs="Sylfaen"/>
                <w:color w:val="auto"/>
                <w:sz w:val="18"/>
              </w:rPr>
              <w:t>ძალადობის მსხვერპლთა რეაბილიტაცია და მათი ყოფითი პირობების გაუმჯობესება</w:t>
            </w:r>
            <w:r w:rsidRPr="00A6784D">
              <w:rPr>
                <w:rFonts w:ascii="Sylfaen" w:eastAsia="Sylfaen" w:hAnsi="Sylfaen" w:cs="Sylfaen"/>
                <w:color w:val="auto"/>
                <w:sz w:val="18"/>
                <w:lang w:val="ka-GE"/>
              </w:rPr>
              <w:t>.</w:t>
            </w:r>
          </w:p>
        </w:tc>
      </w:tr>
      <w:tr w:rsidR="00613398" w:rsidRPr="00A6784D" w:rsidTr="00A73226">
        <w:tc>
          <w:tcPr>
            <w:tcW w:w="10787" w:type="dxa"/>
            <w:gridSpan w:val="6"/>
            <w:vAlign w:val="center"/>
          </w:tcPr>
          <w:p w:rsidR="009F6F24" w:rsidRPr="00A6784D" w:rsidRDefault="009F6F24"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შუალედური შედეგის შეფასების ინდიკატორი</w:t>
            </w:r>
          </w:p>
        </w:tc>
      </w:tr>
      <w:tr w:rsidR="00613398" w:rsidRPr="00A6784D" w:rsidTr="00A73226">
        <w:tc>
          <w:tcPr>
            <w:tcW w:w="1988" w:type="dxa"/>
          </w:tcPr>
          <w:p w:rsidR="009F6F24" w:rsidRPr="00A6784D" w:rsidRDefault="009F6F24" w:rsidP="00BF739E">
            <w:pPr>
              <w:ind w:right="-104"/>
              <w:rPr>
                <w:rFonts w:ascii="Sylfaen" w:eastAsia="Sylfaen" w:hAnsi="Sylfaen" w:cs="Sylfaen"/>
                <w:color w:val="auto"/>
                <w:sz w:val="18"/>
              </w:rPr>
            </w:pPr>
          </w:p>
        </w:tc>
        <w:tc>
          <w:tcPr>
            <w:tcW w:w="2523" w:type="dxa"/>
            <w:vAlign w:val="center"/>
          </w:tcPr>
          <w:p w:rsidR="009F6F24" w:rsidRPr="00A6784D" w:rsidRDefault="009F6F2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ინდიკატორის</w:t>
            </w:r>
          </w:p>
          <w:p w:rsidR="009F6F24" w:rsidRPr="00A6784D" w:rsidRDefault="009F6F2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დასახელება</w:t>
            </w:r>
          </w:p>
        </w:tc>
        <w:tc>
          <w:tcPr>
            <w:tcW w:w="1449" w:type="dxa"/>
            <w:vAlign w:val="center"/>
          </w:tcPr>
          <w:p w:rsidR="009F6F24" w:rsidRPr="00A6784D" w:rsidRDefault="009F6F2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საბაზისო</w:t>
            </w:r>
          </w:p>
          <w:p w:rsidR="009F6F24" w:rsidRPr="00A6784D" w:rsidRDefault="009F6F2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553" w:type="dxa"/>
            <w:vAlign w:val="center"/>
          </w:tcPr>
          <w:p w:rsidR="009F6F24" w:rsidRPr="00A6784D" w:rsidRDefault="009F6F2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მიზნობრივი</w:t>
            </w:r>
          </w:p>
          <w:p w:rsidR="009F6F24" w:rsidRPr="00A6784D" w:rsidRDefault="009F6F2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329" w:type="dxa"/>
            <w:vAlign w:val="center"/>
          </w:tcPr>
          <w:p w:rsidR="009F6F24" w:rsidRPr="00A6784D" w:rsidRDefault="009F6F2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ცდომილების</w:t>
            </w:r>
          </w:p>
          <w:p w:rsidR="009F6F24" w:rsidRPr="00A6784D" w:rsidRDefault="009F6F2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ალბათობა (%)</w:t>
            </w:r>
          </w:p>
        </w:tc>
        <w:tc>
          <w:tcPr>
            <w:tcW w:w="1945" w:type="dxa"/>
            <w:vAlign w:val="center"/>
          </w:tcPr>
          <w:p w:rsidR="009F6F24" w:rsidRPr="00A6784D" w:rsidRDefault="009F6F2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შესაძლო</w:t>
            </w:r>
          </w:p>
          <w:p w:rsidR="009F6F24" w:rsidRPr="00A6784D" w:rsidRDefault="009F6F2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რისკები</w:t>
            </w:r>
          </w:p>
        </w:tc>
      </w:tr>
      <w:tr w:rsidR="008D7E05" w:rsidRPr="00A6784D" w:rsidTr="00A73226">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პროგრამით მოსარგებლე ბენეფიციართა რაოდენობა</w:t>
            </w:r>
          </w:p>
        </w:tc>
        <w:tc>
          <w:tcPr>
            <w:tcW w:w="144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11</w:t>
            </w:r>
          </w:p>
        </w:tc>
        <w:tc>
          <w:tcPr>
            <w:tcW w:w="1553" w:type="dxa"/>
            <w:vAlign w:val="center"/>
          </w:tcPr>
          <w:p w:rsidR="008D7E05" w:rsidRPr="00A6784D" w:rsidRDefault="00DC2CBF"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16</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73226">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w:t>
            </w:r>
            <w:r w:rsidR="00DC2CBF" w:rsidRPr="00A6784D">
              <w:rPr>
                <w:rFonts w:ascii="Sylfaen" w:eastAsia="Sylfaen" w:hAnsi="Sylfaen" w:cs="Sylfaen"/>
                <w:color w:val="auto"/>
                <w:sz w:val="18"/>
                <w:lang w:val="ka-GE"/>
              </w:rPr>
              <w:t>6</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73226">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w:t>
            </w:r>
            <w:r w:rsidR="00DC2CBF" w:rsidRPr="00A6784D">
              <w:rPr>
                <w:rFonts w:ascii="Sylfaen" w:eastAsia="Sylfaen" w:hAnsi="Sylfaen" w:cs="Sylfaen"/>
                <w:color w:val="auto"/>
                <w:sz w:val="18"/>
                <w:lang w:val="ka-GE"/>
              </w:rPr>
              <w:t>6</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73226">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w:t>
            </w:r>
            <w:r w:rsidR="00DC2CBF" w:rsidRPr="00A6784D">
              <w:rPr>
                <w:rFonts w:ascii="Sylfaen" w:eastAsia="Sylfaen" w:hAnsi="Sylfaen" w:cs="Sylfaen"/>
                <w:color w:val="auto"/>
                <w:sz w:val="18"/>
                <w:lang w:val="ka-GE"/>
              </w:rPr>
              <w:t>6</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bl>
    <w:p w:rsidR="00C500F1" w:rsidRPr="00A6784D" w:rsidRDefault="00C500F1" w:rsidP="00BF739E">
      <w:pPr>
        <w:spacing w:after="0" w:line="240" w:lineRule="auto"/>
        <w:rPr>
          <w:rFonts w:ascii="Sylfaen" w:hAnsi="Sylfaen"/>
          <w:color w:val="auto"/>
          <w:lang w:val="ka-GE"/>
        </w:rPr>
      </w:pPr>
    </w:p>
    <w:p w:rsidR="00DA36F9" w:rsidRPr="00A6784D" w:rsidRDefault="00181129" w:rsidP="00BF739E">
      <w:pPr>
        <w:spacing w:after="0" w:line="240" w:lineRule="auto"/>
        <w:rPr>
          <w:rFonts w:ascii="Sylfaen" w:eastAsia="Sylfaen" w:hAnsi="Sylfaen" w:cs="Sylfaen"/>
          <w:b/>
          <w:color w:val="auto"/>
          <w:lang w:val="ka-GE"/>
        </w:rPr>
      </w:pPr>
      <w:r w:rsidRPr="00A6784D">
        <w:rPr>
          <w:rFonts w:ascii="Sylfaen" w:eastAsia="Sylfaen" w:hAnsi="Sylfaen" w:cs="Sylfaen"/>
          <w:b/>
          <w:color w:val="auto"/>
          <w:lang w:val="ka-GE"/>
        </w:rPr>
        <w:t>2.14</w:t>
      </w:r>
      <w:r w:rsidR="00DA36F9" w:rsidRPr="00A6784D">
        <w:rPr>
          <w:rFonts w:ascii="Sylfaen" w:eastAsia="Sylfaen" w:hAnsi="Sylfaen" w:cs="Sylfaen"/>
          <w:b/>
          <w:color w:val="auto"/>
          <w:lang w:val="ka-GE"/>
        </w:rPr>
        <w:t>. ქვე</w:t>
      </w:r>
      <w:r w:rsidR="00DA36F9" w:rsidRPr="00A6784D">
        <w:rPr>
          <w:rFonts w:ascii="Sylfaen" w:eastAsia="Sylfaen" w:hAnsi="Sylfaen" w:cs="Sylfaen"/>
          <w:b/>
          <w:color w:val="auto"/>
        </w:rPr>
        <w:t>პროგრამ</w:t>
      </w:r>
      <w:r w:rsidR="00DA36F9" w:rsidRPr="00A6784D">
        <w:rPr>
          <w:rFonts w:ascii="Sylfaen" w:eastAsia="Sylfaen" w:hAnsi="Sylfaen" w:cs="Sylfaen"/>
          <w:b/>
          <w:color w:val="auto"/>
          <w:lang w:val="ka-GE"/>
        </w:rPr>
        <w:t xml:space="preserve">ა </w:t>
      </w:r>
      <w:r w:rsidR="00DA36F9" w:rsidRPr="00A6784D">
        <w:rPr>
          <w:rFonts w:ascii="Sylfaen" w:eastAsia="Sylfaen" w:hAnsi="Sylfaen" w:cs="Sylfaen"/>
          <w:b/>
          <w:color w:val="auto"/>
        </w:rPr>
        <w:t xml:space="preserve">- </w:t>
      </w:r>
      <w:r w:rsidR="00DA36F9" w:rsidRPr="00A6784D">
        <w:rPr>
          <w:rFonts w:ascii="Sylfaen" w:eastAsia="Sylfaen" w:hAnsi="Sylfaen" w:cs="Sylfaen"/>
          <w:b/>
          <w:color w:val="auto"/>
          <w:lang w:val="ka-GE"/>
        </w:rPr>
        <w:t xml:space="preserve">გორის მუნიციპალიტეტის ტერიტორიაზე რეგისტრირებული სოციალურად დაუცველი უსახლკაროდ დარჩენილი ადამიანების კაპიტალური ან/და დროებითი საცხოვრისით უზრუნველყოფა - </w:t>
      </w:r>
      <w:r w:rsidR="00DA36F9" w:rsidRPr="00A6784D">
        <w:rPr>
          <w:rFonts w:ascii="Sylfaen" w:eastAsia="Sylfaen" w:hAnsi="Sylfaen" w:cs="Sylfaen"/>
          <w:b/>
          <w:color w:val="auto"/>
        </w:rPr>
        <w:t>06</w:t>
      </w:r>
      <w:r w:rsidR="00DA36F9" w:rsidRPr="00A6784D">
        <w:rPr>
          <w:rFonts w:ascii="Sylfaen" w:eastAsia="Sylfaen" w:hAnsi="Sylfaen" w:cs="Sylfaen"/>
          <w:b/>
          <w:color w:val="auto"/>
          <w:lang w:val="ka-GE"/>
        </w:rPr>
        <w:t xml:space="preserve"> </w:t>
      </w:r>
      <w:r w:rsidR="00DA36F9" w:rsidRPr="00A6784D">
        <w:rPr>
          <w:rFonts w:ascii="Sylfaen" w:eastAsia="Sylfaen" w:hAnsi="Sylfaen" w:cs="Sylfaen"/>
          <w:b/>
          <w:color w:val="auto"/>
        </w:rPr>
        <w:t>0</w:t>
      </w:r>
      <w:r w:rsidR="00BE6A39" w:rsidRPr="00A6784D">
        <w:rPr>
          <w:rFonts w:ascii="Sylfaen" w:eastAsia="Sylfaen" w:hAnsi="Sylfaen" w:cs="Sylfaen"/>
          <w:b/>
          <w:color w:val="auto"/>
          <w:lang w:val="ka-GE"/>
        </w:rPr>
        <w:t>2 15</w:t>
      </w:r>
    </w:p>
    <w:p w:rsidR="00EB70DA" w:rsidRPr="00A6784D" w:rsidRDefault="00EB70DA" w:rsidP="00BF739E">
      <w:pPr>
        <w:spacing w:after="0" w:line="240" w:lineRule="auto"/>
        <w:rPr>
          <w:rFonts w:ascii="Sylfaen" w:eastAsia="Sylfaen" w:hAnsi="Sylfaen" w:cs="Sylfaen"/>
          <w:b/>
          <w:color w:val="auto"/>
          <w:lang w:val="ka-GE"/>
        </w:rPr>
      </w:pPr>
    </w:p>
    <w:tbl>
      <w:tblPr>
        <w:tblStyle w:val="TableGrid"/>
        <w:tblW w:w="10787" w:type="dxa"/>
        <w:tblInd w:w="-5" w:type="dxa"/>
        <w:tblLook w:val="04A0" w:firstRow="1" w:lastRow="0" w:firstColumn="1" w:lastColumn="0" w:noHBand="0" w:noVBand="1"/>
      </w:tblPr>
      <w:tblGrid>
        <w:gridCol w:w="1988"/>
        <w:gridCol w:w="2523"/>
        <w:gridCol w:w="1449"/>
        <w:gridCol w:w="1553"/>
        <w:gridCol w:w="1329"/>
        <w:gridCol w:w="1945"/>
      </w:tblGrid>
      <w:tr w:rsidR="00613398" w:rsidRPr="00A6784D" w:rsidTr="009B7AAD">
        <w:tc>
          <w:tcPr>
            <w:tcW w:w="1988" w:type="dxa"/>
            <w:vAlign w:val="center"/>
          </w:tcPr>
          <w:p w:rsidR="00DA36F9" w:rsidRPr="00A6784D" w:rsidRDefault="00DA36F9"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განმახორციელებელი</w:t>
            </w:r>
          </w:p>
        </w:tc>
        <w:tc>
          <w:tcPr>
            <w:tcW w:w="8799" w:type="dxa"/>
            <w:gridSpan w:val="5"/>
            <w:vAlign w:val="center"/>
          </w:tcPr>
          <w:p w:rsidR="00DA36F9" w:rsidRPr="00A6784D" w:rsidRDefault="00DA36F9" w:rsidP="00BF739E">
            <w:pPr>
              <w:ind w:right="-104"/>
              <w:rPr>
                <w:rFonts w:ascii="Sylfaen" w:eastAsia="Sylfaen" w:hAnsi="Sylfaen" w:cs="Sylfaen"/>
                <w:color w:val="auto"/>
                <w:sz w:val="18"/>
                <w:lang w:val="ka-GE"/>
              </w:rPr>
            </w:pPr>
            <w:r w:rsidRPr="00A6784D">
              <w:rPr>
                <w:rFonts w:ascii="Sylfaen" w:hAnsi="Sylfaen" w:cs="Sylfaen"/>
                <w:color w:val="auto"/>
                <w:sz w:val="18"/>
                <w:szCs w:val="18"/>
                <w:lang w:val="ka-GE"/>
              </w:rPr>
              <w:t xml:space="preserve">გორის </w:t>
            </w:r>
            <w:r w:rsidRPr="00A6784D">
              <w:rPr>
                <w:color w:val="auto"/>
                <w:sz w:val="18"/>
                <w:szCs w:val="18"/>
              </w:rPr>
              <w:t xml:space="preserve"> </w:t>
            </w:r>
            <w:r w:rsidRPr="00A6784D">
              <w:rPr>
                <w:rFonts w:ascii="Sylfaen" w:hAnsi="Sylfaen" w:cs="Sylfaen"/>
                <w:color w:val="auto"/>
                <w:sz w:val="18"/>
                <w:szCs w:val="18"/>
              </w:rPr>
              <w:t>მუნიციპალიტეტის</w:t>
            </w:r>
            <w:r w:rsidRPr="00A6784D">
              <w:rPr>
                <w:color w:val="auto"/>
                <w:sz w:val="18"/>
                <w:szCs w:val="18"/>
              </w:rPr>
              <w:t xml:space="preserve"> </w:t>
            </w:r>
            <w:r w:rsidRPr="00A6784D">
              <w:rPr>
                <w:rFonts w:ascii="Sylfaen" w:hAnsi="Sylfaen" w:cs="Sylfaen"/>
                <w:color w:val="auto"/>
                <w:sz w:val="18"/>
                <w:szCs w:val="18"/>
              </w:rPr>
              <w:t>მერიის</w:t>
            </w:r>
            <w:r w:rsidRPr="00A6784D">
              <w:rPr>
                <w:color w:val="auto"/>
                <w:sz w:val="18"/>
                <w:szCs w:val="18"/>
              </w:rPr>
              <w:t xml:space="preserve"> </w:t>
            </w:r>
            <w:r w:rsidRPr="00A6784D">
              <w:rPr>
                <w:rFonts w:ascii="Sylfaen" w:hAnsi="Sylfaen" w:cs="Sylfaen"/>
                <w:color w:val="auto"/>
                <w:sz w:val="18"/>
                <w:szCs w:val="18"/>
              </w:rPr>
              <w:t>სოციალური</w:t>
            </w:r>
            <w:r w:rsidRPr="00A6784D">
              <w:rPr>
                <w:color w:val="auto"/>
                <w:sz w:val="18"/>
                <w:szCs w:val="18"/>
              </w:rPr>
              <w:t xml:space="preserve"> </w:t>
            </w:r>
            <w:r w:rsidRPr="00A6784D">
              <w:rPr>
                <w:rFonts w:ascii="Sylfaen" w:hAnsi="Sylfaen" w:cs="Sylfaen"/>
                <w:color w:val="auto"/>
                <w:sz w:val="18"/>
                <w:szCs w:val="18"/>
              </w:rPr>
              <w:t>და</w:t>
            </w:r>
            <w:r w:rsidRPr="00A6784D">
              <w:rPr>
                <w:color w:val="auto"/>
                <w:sz w:val="18"/>
                <w:szCs w:val="18"/>
              </w:rPr>
              <w:t xml:space="preserve"> </w:t>
            </w:r>
            <w:r w:rsidRPr="00A6784D">
              <w:rPr>
                <w:rFonts w:ascii="Sylfaen" w:hAnsi="Sylfaen" w:cs="Sylfaen"/>
                <w:color w:val="auto"/>
                <w:sz w:val="18"/>
                <w:szCs w:val="18"/>
              </w:rPr>
              <w:t>ჯანდაცვის</w:t>
            </w:r>
            <w:r w:rsidRPr="00A6784D">
              <w:rPr>
                <w:color w:val="auto"/>
                <w:sz w:val="18"/>
                <w:szCs w:val="18"/>
              </w:rPr>
              <w:t xml:space="preserve"> </w:t>
            </w:r>
            <w:r w:rsidRPr="00A6784D">
              <w:rPr>
                <w:rFonts w:ascii="Sylfaen" w:hAnsi="Sylfaen" w:cs="Sylfaen"/>
                <w:color w:val="auto"/>
                <w:sz w:val="18"/>
                <w:szCs w:val="18"/>
              </w:rPr>
              <w:t>სამსახური</w:t>
            </w:r>
          </w:p>
        </w:tc>
      </w:tr>
      <w:tr w:rsidR="00613398" w:rsidRPr="00A6784D" w:rsidTr="009B7AAD">
        <w:tc>
          <w:tcPr>
            <w:tcW w:w="1988" w:type="dxa"/>
            <w:vAlign w:val="center"/>
          </w:tcPr>
          <w:p w:rsidR="00DA36F9" w:rsidRPr="00A6784D" w:rsidRDefault="00DA36F9"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ქვეპროგრამის ბიუჯეტი</w:t>
            </w:r>
          </w:p>
        </w:tc>
        <w:tc>
          <w:tcPr>
            <w:tcW w:w="8799" w:type="dxa"/>
            <w:gridSpan w:val="5"/>
            <w:vAlign w:val="center"/>
          </w:tcPr>
          <w:p w:rsidR="00DA36F9" w:rsidRPr="00A6784D" w:rsidRDefault="00716241"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20"/>
                <w:lang w:val="ka-GE"/>
              </w:rPr>
              <w:t>100,0</w:t>
            </w:r>
            <w:r w:rsidR="00DA36F9" w:rsidRPr="00A6784D">
              <w:rPr>
                <w:rFonts w:ascii="Sylfaen" w:eastAsia="Sylfaen" w:hAnsi="Sylfaen" w:cs="Sylfaen"/>
                <w:b/>
                <w:color w:val="auto"/>
                <w:sz w:val="20"/>
                <w:lang w:val="ka-GE"/>
              </w:rPr>
              <w:t xml:space="preserve"> ათ. ლარი</w:t>
            </w:r>
          </w:p>
        </w:tc>
      </w:tr>
      <w:tr w:rsidR="00B168F9" w:rsidRPr="00A6784D" w:rsidTr="009F30F8">
        <w:tc>
          <w:tcPr>
            <w:tcW w:w="1988" w:type="dxa"/>
            <w:vAlign w:val="center"/>
          </w:tcPr>
          <w:p w:rsidR="00B168F9" w:rsidRPr="00A6784D" w:rsidRDefault="00B168F9"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აღწერა</w:t>
            </w:r>
          </w:p>
        </w:tc>
        <w:tc>
          <w:tcPr>
            <w:tcW w:w="8799" w:type="dxa"/>
            <w:gridSpan w:val="5"/>
          </w:tcPr>
          <w:p w:rsidR="00B168F9" w:rsidRPr="00A6784D" w:rsidRDefault="00B168F9" w:rsidP="00BF739E">
            <w:pPr>
              <w:jc w:val="both"/>
              <w:rPr>
                <w:rFonts w:ascii="Sylfaen" w:eastAsia="Sylfaen" w:hAnsi="Sylfaen" w:cs="Sylfaen"/>
                <w:color w:val="auto"/>
                <w:sz w:val="18"/>
                <w:lang w:val="ka-GE"/>
              </w:rPr>
            </w:pPr>
            <w:r w:rsidRPr="00A6784D">
              <w:rPr>
                <w:rFonts w:ascii="Sylfaen" w:eastAsia="Sylfaen" w:hAnsi="Sylfaen" w:cs="Sylfaen"/>
                <w:color w:val="auto"/>
                <w:sz w:val="18"/>
                <w:lang w:val="ka-GE"/>
              </w:rPr>
              <w:t>უკიდურესად მძიმე მდგომარეობაში მყოფი ოჯახების და მიუსაფარ პირთათვის კაპიტალური ან/და დროებითი საცხოვრისის შეძენა და უსახლკაროებზე გადაცემა. საცხოვრებლით უზრუნველყოფა განხორციელდება ერთი წლის განმავლობაში, გორის მუნიციპალიტეტის მერიის წარმომადგენლის და სოციალური მუშაკის მიერ, გორის მუნიციპალიტეტის საკრებულოს მაჟორიტარი წევრის მიერ მოწოდებული ინფორმაციის საფუძველზე.</w:t>
            </w:r>
          </w:p>
        </w:tc>
      </w:tr>
      <w:tr w:rsidR="00B168F9" w:rsidRPr="00A6784D" w:rsidTr="009F30F8">
        <w:tc>
          <w:tcPr>
            <w:tcW w:w="1988" w:type="dxa"/>
            <w:vAlign w:val="center"/>
          </w:tcPr>
          <w:p w:rsidR="00B168F9" w:rsidRPr="00A6784D" w:rsidRDefault="00B168F9"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მიზანი</w:t>
            </w:r>
          </w:p>
        </w:tc>
        <w:tc>
          <w:tcPr>
            <w:tcW w:w="8799" w:type="dxa"/>
            <w:gridSpan w:val="5"/>
          </w:tcPr>
          <w:p w:rsidR="00B168F9" w:rsidRPr="00A6784D" w:rsidRDefault="00B168F9" w:rsidP="00BF739E">
            <w:pPr>
              <w:rPr>
                <w:color w:val="auto"/>
              </w:rPr>
            </w:pPr>
            <w:r w:rsidRPr="00A6784D">
              <w:rPr>
                <w:rFonts w:ascii="Sylfaen" w:hAnsi="Sylfaen" w:cs="Sylfaen"/>
                <w:color w:val="auto"/>
                <w:sz w:val="18"/>
                <w:szCs w:val="18"/>
                <w:lang w:val="ka-GE"/>
              </w:rPr>
              <w:t>უსახლკარო ადამიანების საბინაო პირობების გაუმჯობესება.</w:t>
            </w:r>
          </w:p>
        </w:tc>
      </w:tr>
      <w:tr w:rsidR="00613398" w:rsidRPr="00A6784D" w:rsidTr="009B7AAD">
        <w:tc>
          <w:tcPr>
            <w:tcW w:w="1988" w:type="dxa"/>
            <w:vAlign w:val="center"/>
          </w:tcPr>
          <w:p w:rsidR="00DA36F9" w:rsidRPr="00A6784D" w:rsidRDefault="00DA36F9"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დაფინანსების წყარო</w:t>
            </w:r>
          </w:p>
        </w:tc>
        <w:tc>
          <w:tcPr>
            <w:tcW w:w="8799" w:type="dxa"/>
            <w:gridSpan w:val="5"/>
            <w:vAlign w:val="center"/>
          </w:tcPr>
          <w:p w:rsidR="00DA36F9" w:rsidRPr="00A6784D" w:rsidRDefault="00DA36F9"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მუნიციპალური</w:t>
            </w:r>
            <w:r w:rsidR="00D333E2" w:rsidRPr="00A6784D">
              <w:rPr>
                <w:rFonts w:ascii="Sylfaen" w:eastAsia="Sylfaen" w:hAnsi="Sylfaen" w:cs="Sylfaen"/>
                <w:color w:val="auto"/>
                <w:sz w:val="18"/>
                <w:lang w:val="ka-GE"/>
              </w:rPr>
              <w:t xml:space="preserve"> ბიუჯეტი</w:t>
            </w:r>
          </w:p>
        </w:tc>
      </w:tr>
      <w:tr w:rsidR="00613398" w:rsidRPr="00A6784D" w:rsidTr="009B7AAD">
        <w:tc>
          <w:tcPr>
            <w:tcW w:w="1988" w:type="dxa"/>
            <w:vAlign w:val="center"/>
          </w:tcPr>
          <w:p w:rsidR="00DA36F9" w:rsidRPr="00A6784D" w:rsidRDefault="00DA36F9"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განხორციელების ვადები</w:t>
            </w:r>
          </w:p>
        </w:tc>
        <w:tc>
          <w:tcPr>
            <w:tcW w:w="8799" w:type="dxa"/>
            <w:gridSpan w:val="5"/>
            <w:vAlign w:val="center"/>
          </w:tcPr>
          <w:p w:rsidR="00DA36F9" w:rsidRPr="00A6784D" w:rsidRDefault="00DA36F9"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წლის განმავლობაში</w:t>
            </w:r>
          </w:p>
        </w:tc>
      </w:tr>
      <w:tr w:rsidR="00B168F9" w:rsidRPr="00A6784D" w:rsidTr="009B7AAD">
        <w:tc>
          <w:tcPr>
            <w:tcW w:w="1988" w:type="dxa"/>
            <w:vAlign w:val="center"/>
          </w:tcPr>
          <w:p w:rsidR="00B168F9" w:rsidRPr="00A6784D" w:rsidRDefault="00B168F9"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მოსალოდნელი შუალედური შედეგი</w:t>
            </w:r>
          </w:p>
        </w:tc>
        <w:tc>
          <w:tcPr>
            <w:tcW w:w="8799" w:type="dxa"/>
            <w:gridSpan w:val="5"/>
            <w:vAlign w:val="center"/>
          </w:tcPr>
          <w:p w:rsidR="00B168F9" w:rsidRPr="00A6784D" w:rsidRDefault="00DC2CBF" w:rsidP="00BF739E">
            <w:pPr>
              <w:ind w:right="-104"/>
              <w:jc w:val="both"/>
              <w:rPr>
                <w:rFonts w:ascii="Sylfaen" w:eastAsia="Sylfaen" w:hAnsi="Sylfaen" w:cs="Sylfaen"/>
                <w:color w:val="auto"/>
                <w:sz w:val="18"/>
                <w:lang w:val="ka-GE"/>
              </w:rPr>
            </w:pPr>
            <w:r w:rsidRPr="00A6784D">
              <w:rPr>
                <w:rFonts w:ascii="Sylfaen" w:eastAsia="Sylfaen" w:hAnsi="Sylfaen" w:cs="Sylfaen"/>
                <w:color w:val="auto"/>
                <w:sz w:val="18"/>
              </w:rPr>
              <w:t>უსახლკარო ადამიანები უზრუნველყოფილია დროებითი საცხოვრისით</w:t>
            </w:r>
            <w:r w:rsidRPr="00A6784D">
              <w:rPr>
                <w:rFonts w:ascii="Sylfaen" w:eastAsia="Sylfaen" w:hAnsi="Sylfaen" w:cs="Sylfaen"/>
                <w:color w:val="auto"/>
                <w:sz w:val="18"/>
                <w:lang w:val="ka-GE"/>
              </w:rPr>
              <w:t>.</w:t>
            </w:r>
          </w:p>
        </w:tc>
      </w:tr>
      <w:tr w:rsidR="00B168F9" w:rsidRPr="00A6784D" w:rsidTr="009B7AAD">
        <w:tc>
          <w:tcPr>
            <w:tcW w:w="10787" w:type="dxa"/>
            <w:gridSpan w:val="6"/>
            <w:vAlign w:val="center"/>
          </w:tcPr>
          <w:p w:rsidR="00B168F9" w:rsidRPr="00A6784D" w:rsidRDefault="00B168F9"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შუალედური შედეგის შეფასების ინდიკატორი</w:t>
            </w:r>
          </w:p>
        </w:tc>
      </w:tr>
      <w:tr w:rsidR="00B168F9" w:rsidRPr="00A6784D" w:rsidTr="009B7AAD">
        <w:tc>
          <w:tcPr>
            <w:tcW w:w="1988" w:type="dxa"/>
          </w:tcPr>
          <w:p w:rsidR="00B168F9" w:rsidRPr="00A6784D" w:rsidRDefault="00B168F9" w:rsidP="00BF739E">
            <w:pPr>
              <w:ind w:right="-104"/>
              <w:rPr>
                <w:rFonts w:ascii="Sylfaen" w:eastAsia="Sylfaen" w:hAnsi="Sylfaen" w:cs="Sylfaen"/>
                <w:color w:val="auto"/>
                <w:sz w:val="18"/>
              </w:rPr>
            </w:pPr>
          </w:p>
        </w:tc>
        <w:tc>
          <w:tcPr>
            <w:tcW w:w="2523" w:type="dxa"/>
            <w:vAlign w:val="center"/>
          </w:tcPr>
          <w:p w:rsidR="00B168F9" w:rsidRPr="00A6784D" w:rsidRDefault="00B168F9"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ინდიკატორის</w:t>
            </w:r>
          </w:p>
          <w:p w:rsidR="00B168F9" w:rsidRPr="00A6784D" w:rsidRDefault="00B168F9"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დასახელება</w:t>
            </w:r>
          </w:p>
        </w:tc>
        <w:tc>
          <w:tcPr>
            <w:tcW w:w="1449" w:type="dxa"/>
            <w:vAlign w:val="center"/>
          </w:tcPr>
          <w:p w:rsidR="00B168F9" w:rsidRPr="00A6784D" w:rsidRDefault="00B168F9"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საბაზისო</w:t>
            </w:r>
          </w:p>
          <w:p w:rsidR="00B168F9" w:rsidRPr="00A6784D" w:rsidRDefault="00B168F9"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553" w:type="dxa"/>
            <w:vAlign w:val="center"/>
          </w:tcPr>
          <w:p w:rsidR="00B168F9" w:rsidRPr="00A6784D" w:rsidRDefault="00B168F9"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მიზნობრივი</w:t>
            </w:r>
          </w:p>
          <w:p w:rsidR="00B168F9" w:rsidRPr="00A6784D" w:rsidRDefault="00B168F9"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329" w:type="dxa"/>
            <w:vAlign w:val="center"/>
          </w:tcPr>
          <w:p w:rsidR="00B168F9" w:rsidRPr="00A6784D" w:rsidRDefault="00B168F9"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ცდომილების</w:t>
            </w:r>
          </w:p>
          <w:p w:rsidR="00B168F9" w:rsidRPr="00A6784D" w:rsidRDefault="00B168F9"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ალბათობა (%)</w:t>
            </w:r>
          </w:p>
        </w:tc>
        <w:tc>
          <w:tcPr>
            <w:tcW w:w="1945" w:type="dxa"/>
            <w:vAlign w:val="center"/>
          </w:tcPr>
          <w:p w:rsidR="00B168F9" w:rsidRPr="00A6784D" w:rsidRDefault="00B168F9"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შესაძლო</w:t>
            </w:r>
          </w:p>
          <w:p w:rsidR="00B168F9" w:rsidRPr="00A6784D" w:rsidRDefault="00B168F9"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რისკები</w:t>
            </w:r>
          </w:p>
        </w:tc>
      </w:tr>
      <w:tr w:rsidR="008D7E05" w:rsidRPr="00A6784D" w:rsidTr="009B7AAD">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პროგრამით მოსარგებლე ბენეფიციართა რაოდენობა</w:t>
            </w:r>
          </w:p>
        </w:tc>
        <w:tc>
          <w:tcPr>
            <w:tcW w:w="1449" w:type="dxa"/>
            <w:vMerge w:val="restart"/>
            <w:vAlign w:val="center"/>
          </w:tcPr>
          <w:p w:rsidR="008D7E05" w:rsidRPr="00A6784D" w:rsidRDefault="00DC2CBF"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w:t>
            </w: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9B7AAD">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9B7AAD">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9B7AAD">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bl>
    <w:p w:rsidR="00DA36F9" w:rsidRPr="00A6784D" w:rsidRDefault="00DA36F9" w:rsidP="00BF739E">
      <w:pPr>
        <w:spacing w:after="0" w:line="240" w:lineRule="auto"/>
        <w:rPr>
          <w:rFonts w:ascii="Sylfaen" w:eastAsia="Sylfaen" w:hAnsi="Sylfaen" w:cs="Sylfaen"/>
          <w:b/>
          <w:color w:val="auto"/>
          <w:lang w:val="ka-GE"/>
        </w:rPr>
      </w:pPr>
    </w:p>
    <w:p w:rsidR="009F6F24" w:rsidRPr="00A6784D" w:rsidRDefault="00CA1D84" w:rsidP="00BF739E">
      <w:pPr>
        <w:spacing w:after="0" w:line="240" w:lineRule="auto"/>
        <w:rPr>
          <w:rFonts w:ascii="Sylfaen" w:eastAsia="Sylfaen" w:hAnsi="Sylfaen" w:cs="Sylfaen"/>
          <w:b/>
          <w:color w:val="auto"/>
          <w:lang w:val="ka-GE"/>
        </w:rPr>
      </w:pPr>
      <w:r w:rsidRPr="00A6784D">
        <w:rPr>
          <w:rFonts w:ascii="Sylfaen" w:eastAsia="Sylfaen" w:hAnsi="Sylfaen" w:cs="Sylfaen"/>
          <w:b/>
          <w:color w:val="auto"/>
          <w:lang w:val="ka-GE"/>
        </w:rPr>
        <w:t>2.16</w:t>
      </w:r>
      <w:r w:rsidR="00C500F1" w:rsidRPr="00A6784D">
        <w:rPr>
          <w:rFonts w:ascii="Sylfaen" w:eastAsia="Sylfaen" w:hAnsi="Sylfaen" w:cs="Sylfaen"/>
          <w:b/>
          <w:color w:val="auto"/>
          <w:lang w:val="ka-GE"/>
        </w:rPr>
        <w:t>. ქვე</w:t>
      </w:r>
      <w:r w:rsidR="00C500F1" w:rsidRPr="00A6784D">
        <w:rPr>
          <w:rFonts w:ascii="Sylfaen" w:eastAsia="Sylfaen" w:hAnsi="Sylfaen" w:cs="Sylfaen"/>
          <w:b/>
          <w:color w:val="auto"/>
        </w:rPr>
        <w:t>პროგრამ</w:t>
      </w:r>
      <w:r w:rsidR="000F1A74" w:rsidRPr="00A6784D">
        <w:rPr>
          <w:rFonts w:ascii="Sylfaen" w:eastAsia="Sylfaen" w:hAnsi="Sylfaen" w:cs="Sylfaen"/>
          <w:b/>
          <w:color w:val="auto"/>
          <w:lang w:val="ka-GE"/>
        </w:rPr>
        <w:t>ა</w:t>
      </w:r>
      <w:r w:rsidR="00C500F1" w:rsidRPr="00A6784D">
        <w:rPr>
          <w:rFonts w:ascii="Sylfaen" w:eastAsia="Sylfaen" w:hAnsi="Sylfaen" w:cs="Sylfaen"/>
          <w:b/>
          <w:color w:val="auto"/>
          <w:lang w:val="ka-GE"/>
        </w:rPr>
        <w:t xml:space="preserve"> </w:t>
      </w:r>
      <w:r w:rsidR="00C500F1" w:rsidRPr="00A6784D">
        <w:rPr>
          <w:rFonts w:ascii="Sylfaen" w:eastAsia="Sylfaen" w:hAnsi="Sylfaen" w:cs="Sylfaen"/>
          <w:b/>
          <w:color w:val="auto"/>
        </w:rPr>
        <w:t xml:space="preserve">- </w:t>
      </w:r>
      <w:r w:rsidR="00C500F1" w:rsidRPr="00A6784D">
        <w:rPr>
          <w:rFonts w:ascii="Sylfaen" w:eastAsia="Sylfaen" w:hAnsi="Sylfaen" w:cs="Sylfaen"/>
          <w:b/>
          <w:color w:val="auto"/>
          <w:lang w:val="ka-GE"/>
        </w:rPr>
        <w:t>20</w:t>
      </w:r>
      <w:r w:rsidR="009F3B8A" w:rsidRPr="00A6784D">
        <w:rPr>
          <w:rFonts w:ascii="Sylfaen" w:eastAsia="Sylfaen" w:hAnsi="Sylfaen" w:cs="Sylfaen"/>
          <w:b/>
          <w:color w:val="auto"/>
          <w:lang w:val="ka-GE"/>
        </w:rPr>
        <w:t>22</w:t>
      </w:r>
      <w:r w:rsidR="00C500F1" w:rsidRPr="00A6784D">
        <w:rPr>
          <w:rFonts w:ascii="Sylfaen" w:eastAsia="Sylfaen" w:hAnsi="Sylfaen" w:cs="Sylfaen"/>
          <w:b/>
          <w:color w:val="auto"/>
          <w:lang w:val="ka-GE"/>
        </w:rPr>
        <w:t xml:space="preserve"> წლის 1 იანვრიდან </w:t>
      </w:r>
      <w:r w:rsidR="009F6F24" w:rsidRPr="00A6784D">
        <w:rPr>
          <w:rFonts w:ascii="Sylfaen" w:eastAsia="Sylfaen" w:hAnsi="Sylfaen" w:cs="Sylfaen"/>
          <w:b/>
          <w:color w:val="auto"/>
          <w:lang w:val="ka-GE"/>
        </w:rPr>
        <w:t xml:space="preserve"> </w:t>
      </w:r>
      <w:r w:rsidR="00C500F1" w:rsidRPr="00A6784D">
        <w:rPr>
          <w:rFonts w:ascii="Sylfaen" w:eastAsia="Sylfaen" w:hAnsi="Sylfaen" w:cs="Sylfaen"/>
          <w:b/>
          <w:color w:val="auto"/>
          <w:lang w:val="ka-GE"/>
        </w:rPr>
        <w:t xml:space="preserve">სასჯელაღსრულების დაწესებულებიდან განთავისუფლებული ყოფილი მსჯავრდებულების სოციალური ფულადი დახმარება </w:t>
      </w:r>
      <w:r w:rsidR="009F6F24" w:rsidRPr="00A6784D">
        <w:rPr>
          <w:rFonts w:ascii="Sylfaen" w:eastAsia="Sylfaen" w:hAnsi="Sylfaen" w:cs="Sylfaen"/>
          <w:b/>
          <w:color w:val="auto"/>
          <w:lang w:val="ka-GE"/>
        </w:rPr>
        <w:t>-</w:t>
      </w:r>
      <w:r w:rsidR="00C500F1" w:rsidRPr="00A6784D">
        <w:rPr>
          <w:rFonts w:ascii="Sylfaen" w:eastAsia="Sylfaen" w:hAnsi="Sylfaen" w:cs="Sylfaen"/>
          <w:b/>
          <w:color w:val="auto"/>
          <w:lang w:val="ka-GE"/>
        </w:rPr>
        <w:t xml:space="preserve"> </w:t>
      </w:r>
      <w:r w:rsidR="00C500F1" w:rsidRPr="00A6784D">
        <w:rPr>
          <w:rFonts w:ascii="Sylfaen" w:eastAsia="Sylfaen" w:hAnsi="Sylfaen" w:cs="Sylfaen"/>
          <w:b/>
          <w:color w:val="auto"/>
        </w:rPr>
        <w:t>06</w:t>
      </w:r>
      <w:r w:rsidR="009F6F24" w:rsidRPr="00A6784D">
        <w:rPr>
          <w:rFonts w:ascii="Sylfaen" w:eastAsia="Sylfaen" w:hAnsi="Sylfaen" w:cs="Sylfaen"/>
          <w:b/>
          <w:color w:val="auto"/>
          <w:lang w:val="ka-GE"/>
        </w:rPr>
        <w:t xml:space="preserve"> </w:t>
      </w:r>
      <w:r w:rsidR="00C500F1" w:rsidRPr="00A6784D">
        <w:rPr>
          <w:rFonts w:ascii="Sylfaen" w:eastAsia="Sylfaen" w:hAnsi="Sylfaen" w:cs="Sylfaen"/>
          <w:b/>
          <w:color w:val="auto"/>
        </w:rPr>
        <w:t>0</w:t>
      </w:r>
      <w:r w:rsidRPr="00A6784D">
        <w:rPr>
          <w:rFonts w:ascii="Sylfaen" w:eastAsia="Sylfaen" w:hAnsi="Sylfaen" w:cs="Sylfaen"/>
          <w:b/>
          <w:color w:val="auto"/>
          <w:lang w:val="ka-GE"/>
        </w:rPr>
        <w:t>2 16</w:t>
      </w:r>
    </w:p>
    <w:p w:rsidR="00D333E2" w:rsidRPr="00A6784D" w:rsidRDefault="00D333E2" w:rsidP="00BF739E">
      <w:pPr>
        <w:spacing w:after="0" w:line="240" w:lineRule="auto"/>
        <w:rPr>
          <w:rFonts w:ascii="Sylfaen" w:eastAsia="Sylfaen" w:hAnsi="Sylfaen" w:cs="Sylfaen"/>
          <w:b/>
          <w:color w:val="auto"/>
          <w:lang w:val="ka-GE"/>
        </w:rPr>
      </w:pPr>
    </w:p>
    <w:tbl>
      <w:tblPr>
        <w:tblStyle w:val="TableGrid"/>
        <w:tblW w:w="10787" w:type="dxa"/>
        <w:tblInd w:w="-5" w:type="dxa"/>
        <w:tblLook w:val="04A0" w:firstRow="1" w:lastRow="0" w:firstColumn="1" w:lastColumn="0" w:noHBand="0" w:noVBand="1"/>
      </w:tblPr>
      <w:tblGrid>
        <w:gridCol w:w="1988"/>
        <w:gridCol w:w="2523"/>
        <w:gridCol w:w="1449"/>
        <w:gridCol w:w="1553"/>
        <w:gridCol w:w="1329"/>
        <w:gridCol w:w="1945"/>
      </w:tblGrid>
      <w:tr w:rsidR="00613398" w:rsidRPr="00A6784D" w:rsidTr="00A73226">
        <w:tc>
          <w:tcPr>
            <w:tcW w:w="1988" w:type="dxa"/>
            <w:vAlign w:val="center"/>
          </w:tcPr>
          <w:p w:rsidR="009F6F24" w:rsidRPr="00A6784D" w:rsidRDefault="009F6F2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განმახორციელებელი</w:t>
            </w:r>
          </w:p>
        </w:tc>
        <w:tc>
          <w:tcPr>
            <w:tcW w:w="8799" w:type="dxa"/>
            <w:gridSpan w:val="5"/>
            <w:vAlign w:val="center"/>
          </w:tcPr>
          <w:p w:rsidR="009F6F24" w:rsidRPr="00A6784D" w:rsidRDefault="009F6F24" w:rsidP="00BF739E">
            <w:pPr>
              <w:ind w:right="-104"/>
              <w:rPr>
                <w:rFonts w:ascii="Sylfaen" w:eastAsia="Sylfaen" w:hAnsi="Sylfaen" w:cs="Sylfaen"/>
                <w:color w:val="auto"/>
                <w:sz w:val="18"/>
                <w:lang w:val="ka-GE"/>
              </w:rPr>
            </w:pPr>
            <w:r w:rsidRPr="00A6784D">
              <w:rPr>
                <w:rFonts w:ascii="Sylfaen" w:hAnsi="Sylfaen" w:cs="Sylfaen"/>
                <w:color w:val="auto"/>
                <w:sz w:val="18"/>
                <w:szCs w:val="18"/>
                <w:lang w:val="ka-GE"/>
              </w:rPr>
              <w:t xml:space="preserve">გორის </w:t>
            </w:r>
            <w:r w:rsidRPr="00A6784D">
              <w:rPr>
                <w:color w:val="auto"/>
                <w:sz w:val="18"/>
                <w:szCs w:val="18"/>
              </w:rPr>
              <w:t xml:space="preserve"> </w:t>
            </w:r>
            <w:r w:rsidRPr="00A6784D">
              <w:rPr>
                <w:rFonts w:ascii="Sylfaen" w:hAnsi="Sylfaen" w:cs="Sylfaen"/>
                <w:color w:val="auto"/>
                <w:sz w:val="18"/>
                <w:szCs w:val="18"/>
              </w:rPr>
              <w:t>მუნიციპალიტეტის</w:t>
            </w:r>
            <w:r w:rsidRPr="00A6784D">
              <w:rPr>
                <w:color w:val="auto"/>
                <w:sz w:val="18"/>
                <w:szCs w:val="18"/>
              </w:rPr>
              <w:t xml:space="preserve"> </w:t>
            </w:r>
            <w:r w:rsidRPr="00A6784D">
              <w:rPr>
                <w:rFonts w:ascii="Sylfaen" w:hAnsi="Sylfaen" w:cs="Sylfaen"/>
                <w:color w:val="auto"/>
                <w:sz w:val="18"/>
                <w:szCs w:val="18"/>
              </w:rPr>
              <w:t>მერიის</w:t>
            </w:r>
            <w:r w:rsidRPr="00A6784D">
              <w:rPr>
                <w:color w:val="auto"/>
                <w:sz w:val="18"/>
                <w:szCs w:val="18"/>
              </w:rPr>
              <w:t xml:space="preserve"> </w:t>
            </w:r>
            <w:r w:rsidRPr="00A6784D">
              <w:rPr>
                <w:rFonts w:ascii="Sylfaen" w:hAnsi="Sylfaen" w:cs="Sylfaen"/>
                <w:color w:val="auto"/>
                <w:sz w:val="18"/>
                <w:szCs w:val="18"/>
              </w:rPr>
              <w:t>სოციალური</w:t>
            </w:r>
            <w:r w:rsidRPr="00A6784D">
              <w:rPr>
                <w:color w:val="auto"/>
                <w:sz w:val="18"/>
                <w:szCs w:val="18"/>
              </w:rPr>
              <w:t xml:space="preserve"> </w:t>
            </w:r>
            <w:r w:rsidRPr="00A6784D">
              <w:rPr>
                <w:rFonts w:ascii="Sylfaen" w:hAnsi="Sylfaen" w:cs="Sylfaen"/>
                <w:color w:val="auto"/>
                <w:sz w:val="18"/>
                <w:szCs w:val="18"/>
              </w:rPr>
              <w:t>და</w:t>
            </w:r>
            <w:r w:rsidRPr="00A6784D">
              <w:rPr>
                <w:color w:val="auto"/>
                <w:sz w:val="18"/>
                <w:szCs w:val="18"/>
              </w:rPr>
              <w:t xml:space="preserve"> </w:t>
            </w:r>
            <w:r w:rsidRPr="00A6784D">
              <w:rPr>
                <w:rFonts w:ascii="Sylfaen" w:hAnsi="Sylfaen" w:cs="Sylfaen"/>
                <w:color w:val="auto"/>
                <w:sz w:val="18"/>
                <w:szCs w:val="18"/>
              </w:rPr>
              <w:t>ჯანდაცვის</w:t>
            </w:r>
            <w:r w:rsidRPr="00A6784D">
              <w:rPr>
                <w:color w:val="auto"/>
                <w:sz w:val="18"/>
                <w:szCs w:val="18"/>
              </w:rPr>
              <w:t xml:space="preserve"> </w:t>
            </w:r>
            <w:r w:rsidRPr="00A6784D">
              <w:rPr>
                <w:rFonts w:ascii="Sylfaen" w:hAnsi="Sylfaen" w:cs="Sylfaen"/>
                <w:color w:val="auto"/>
                <w:sz w:val="18"/>
                <w:szCs w:val="18"/>
              </w:rPr>
              <w:t>სამსახური</w:t>
            </w:r>
          </w:p>
        </w:tc>
      </w:tr>
      <w:tr w:rsidR="00613398" w:rsidRPr="00A6784D" w:rsidTr="00A73226">
        <w:tc>
          <w:tcPr>
            <w:tcW w:w="1988" w:type="dxa"/>
            <w:vAlign w:val="center"/>
          </w:tcPr>
          <w:p w:rsidR="009F6F24" w:rsidRPr="00A6784D" w:rsidRDefault="009F6F24"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ქვეპროგრამის ბიუჯეტი</w:t>
            </w:r>
          </w:p>
        </w:tc>
        <w:tc>
          <w:tcPr>
            <w:tcW w:w="8799" w:type="dxa"/>
            <w:gridSpan w:val="5"/>
            <w:vAlign w:val="center"/>
          </w:tcPr>
          <w:p w:rsidR="009F6F24" w:rsidRPr="00A6784D" w:rsidRDefault="00B4710B"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20"/>
                <w:lang w:val="ka-GE"/>
              </w:rPr>
              <w:t>5,</w:t>
            </w:r>
            <w:r w:rsidR="00CA1D84" w:rsidRPr="00A6784D">
              <w:rPr>
                <w:rFonts w:ascii="Sylfaen" w:eastAsia="Sylfaen" w:hAnsi="Sylfaen" w:cs="Sylfaen"/>
                <w:b/>
                <w:color w:val="auto"/>
                <w:sz w:val="20"/>
                <w:lang w:val="ka-GE"/>
              </w:rPr>
              <w:t>0</w:t>
            </w:r>
            <w:r w:rsidR="009F6F24" w:rsidRPr="00A6784D">
              <w:rPr>
                <w:rFonts w:ascii="Sylfaen" w:eastAsia="Sylfaen" w:hAnsi="Sylfaen" w:cs="Sylfaen"/>
                <w:b/>
                <w:color w:val="auto"/>
                <w:sz w:val="20"/>
                <w:lang w:val="ka-GE"/>
              </w:rPr>
              <w:t xml:space="preserve"> ათ. ლარი</w:t>
            </w:r>
          </w:p>
        </w:tc>
      </w:tr>
      <w:tr w:rsidR="00D40693" w:rsidRPr="00A6784D" w:rsidTr="009F30F8">
        <w:tc>
          <w:tcPr>
            <w:tcW w:w="1988" w:type="dxa"/>
            <w:vAlign w:val="center"/>
          </w:tcPr>
          <w:p w:rsidR="00D40693" w:rsidRPr="00A6784D" w:rsidRDefault="00D4069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აღწერა</w:t>
            </w:r>
          </w:p>
        </w:tc>
        <w:tc>
          <w:tcPr>
            <w:tcW w:w="8799" w:type="dxa"/>
            <w:gridSpan w:val="5"/>
          </w:tcPr>
          <w:p w:rsidR="00D40693" w:rsidRPr="00A6784D" w:rsidRDefault="00D40693" w:rsidP="00BF739E">
            <w:pPr>
              <w:jc w:val="both"/>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ქვეპროგრამა ითვალისწინებს ერთჯერად სოციალურ დახმარებას - 300 (სამასი) ლარის ოდენობით, რომლის ფარგლებშიც უნდა განხორციელდეს პირადი დოკუმენტაციის მოწესრიგება, ქონების რეგისტრაცია, კომუნიკაციების შეყვანა და დარეგისტრირება პირად საკუთრებაში, პირად საკუთრებაში არსებული</w:t>
            </w:r>
            <w:r w:rsidR="00AE6B9E" w:rsidRPr="00A6784D">
              <w:rPr>
                <w:rFonts w:ascii="Sylfaen" w:eastAsia="Sylfaen" w:hAnsi="Sylfaen" w:cs="Sylfaen"/>
                <w:color w:val="auto"/>
                <w:sz w:val="18"/>
                <w:lang w:val="ka-GE"/>
              </w:rPr>
              <w:t xml:space="preserve"> </w:t>
            </w:r>
            <w:r w:rsidRPr="00A6784D">
              <w:rPr>
                <w:rFonts w:ascii="Sylfaen" w:eastAsia="Sylfaen" w:hAnsi="Sylfaen" w:cs="Sylfaen"/>
                <w:color w:val="auto"/>
                <w:sz w:val="18"/>
                <w:lang w:val="ka-GE"/>
              </w:rPr>
              <w:t>კომუნალური გადასახადების (დავალიანება) დაფარვა; დახმარებას მიიღებენ გორის მუნიციპალიტეტში რეგისტრირებული, 2022 წლის 1 იანვრიდან სასჯელაღსრულების დაწესებულებიდან განთავისუფლებული ყოფილი მსჯავრდებულები.</w:t>
            </w:r>
          </w:p>
        </w:tc>
      </w:tr>
      <w:tr w:rsidR="00D40693" w:rsidRPr="00A6784D" w:rsidTr="009F30F8">
        <w:tc>
          <w:tcPr>
            <w:tcW w:w="1988" w:type="dxa"/>
            <w:vAlign w:val="center"/>
          </w:tcPr>
          <w:p w:rsidR="00D40693" w:rsidRPr="00A6784D" w:rsidRDefault="00D4069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მიზანი</w:t>
            </w:r>
          </w:p>
        </w:tc>
        <w:tc>
          <w:tcPr>
            <w:tcW w:w="8799" w:type="dxa"/>
            <w:gridSpan w:val="5"/>
          </w:tcPr>
          <w:p w:rsidR="00D40693" w:rsidRPr="00A6784D" w:rsidRDefault="00D40693" w:rsidP="00BF739E">
            <w:pPr>
              <w:jc w:val="both"/>
              <w:rPr>
                <w:color w:val="auto"/>
              </w:rPr>
            </w:pPr>
            <w:r w:rsidRPr="00A6784D">
              <w:rPr>
                <w:rFonts w:ascii="Sylfaen" w:eastAsia="Sylfaen" w:hAnsi="Sylfaen" w:cs="Sylfaen"/>
                <w:color w:val="auto"/>
                <w:sz w:val="18"/>
                <w:lang w:val="ka-GE"/>
              </w:rPr>
              <w:t>სასჯელაღსრულების დაწესებულებიდან განთავისუფლებული ყოფილი პატიმრების სოციალური პირობების გაუმჯობესება.</w:t>
            </w:r>
          </w:p>
        </w:tc>
      </w:tr>
      <w:tr w:rsidR="00613398" w:rsidRPr="00A6784D" w:rsidTr="00A73226">
        <w:tc>
          <w:tcPr>
            <w:tcW w:w="1988" w:type="dxa"/>
            <w:vAlign w:val="center"/>
          </w:tcPr>
          <w:p w:rsidR="009F6F24" w:rsidRPr="00A6784D" w:rsidRDefault="009F6F24"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დაფინანსების წყარო</w:t>
            </w:r>
          </w:p>
        </w:tc>
        <w:tc>
          <w:tcPr>
            <w:tcW w:w="8799" w:type="dxa"/>
            <w:gridSpan w:val="5"/>
            <w:vAlign w:val="center"/>
          </w:tcPr>
          <w:p w:rsidR="009F6F24" w:rsidRPr="00A6784D" w:rsidRDefault="009F6F2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მუნიციპალური</w:t>
            </w:r>
            <w:r w:rsidR="00D333E2" w:rsidRPr="00A6784D">
              <w:rPr>
                <w:rFonts w:ascii="Sylfaen" w:eastAsia="Sylfaen" w:hAnsi="Sylfaen" w:cs="Sylfaen"/>
                <w:color w:val="auto"/>
                <w:sz w:val="18"/>
                <w:lang w:val="ka-GE"/>
              </w:rPr>
              <w:t xml:space="preserve"> ბიუჯეტი</w:t>
            </w:r>
          </w:p>
        </w:tc>
      </w:tr>
      <w:tr w:rsidR="00613398" w:rsidRPr="00A6784D" w:rsidTr="00A73226">
        <w:tc>
          <w:tcPr>
            <w:tcW w:w="1988" w:type="dxa"/>
            <w:vAlign w:val="center"/>
          </w:tcPr>
          <w:p w:rsidR="009F6F24" w:rsidRPr="00A6784D" w:rsidRDefault="009F6F24"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განხორციელების ვადები</w:t>
            </w:r>
          </w:p>
        </w:tc>
        <w:tc>
          <w:tcPr>
            <w:tcW w:w="8799" w:type="dxa"/>
            <w:gridSpan w:val="5"/>
            <w:vAlign w:val="center"/>
          </w:tcPr>
          <w:p w:rsidR="009F6F24" w:rsidRPr="00A6784D" w:rsidRDefault="009F6F2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წლის განმავლობაში</w:t>
            </w:r>
          </w:p>
        </w:tc>
      </w:tr>
      <w:tr w:rsidR="00613398" w:rsidRPr="00A6784D" w:rsidTr="00A73226">
        <w:tc>
          <w:tcPr>
            <w:tcW w:w="1988" w:type="dxa"/>
            <w:vAlign w:val="center"/>
          </w:tcPr>
          <w:p w:rsidR="009F6F24" w:rsidRPr="00A6784D" w:rsidRDefault="009F6F24"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მოსალოდნელი შუალედური შედეგი</w:t>
            </w:r>
          </w:p>
        </w:tc>
        <w:tc>
          <w:tcPr>
            <w:tcW w:w="8799" w:type="dxa"/>
            <w:gridSpan w:val="5"/>
            <w:vAlign w:val="center"/>
          </w:tcPr>
          <w:p w:rsidR="009F6F24" w:rsidRPr="00A6784D" w:rsidRDefault="00AE6B9E" w:rsidP="00BF739E">
            <w:pPr>
              <w:ind w:right="-104"/>
              <w:jc w:val="both"/>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მუნიციპალური სერვისით მოსარგებლე პირთა პირობების გაუმჯობესება.</w:t>
            </w:r>
          </w:p>
        </w:tc>
      </w:tr>
      <w:tr w:rsidR="00613398" w:rsidRPr="00A6784D" w:rsidTr="00A73226">
        <w:tc>
          <w:tcPr>
            <w:tcW w:w="10787" w:type="dxa"/>
            <w:gridSpan w:val="6"/>
            <w:vAlign w:val="center"/>
          </w:tcPr>
          <w:p w:rsidR="009F6F24" w:rsidRPr="00A6784D" w:rsidRDefault="009F6F24"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შუალედური შედეგის შეფასების ინდიკატორი</w:t>
            </w:r>
          </w:p>
        </w:tc>
      </w:tr>
      <w:tr w:rsidR="00613398" w:rsidRPr="00A6784D" w:rsidTr="00A73226">
        <w:tc>
          <w:tcPr>
            <w:tcW w:w="1988" w:type="dxa"/>
          </w:tcPr>
          <w:p w:rsidR="009F6F24" w:rsidRPr="00A6784D" w:rsidRDefault="009F6F24" w:rsidP="00BF739E">
            <w:pPr>
              <w:ind w:right="-104"/>
              <w:rPr>
                <w:rFonts w:ascii="Sylfaen" w:eastAsia="Sylfaen" w:hAnsi="Sylfaen" w:cs="Sylfaen"/>
                <w:color w:val="auto"/>
                <w:sz w:val="18"/>
              </w:rPr>
            </w:pPr>
          </w:p>
        </w:tc>
        <w:tc>
          <w:tcPr>
            <w:tcW w:w="2523" w:type="dxa"/>
            <w:vAlign w:val="center"/>
          </w:tcPr>
          <w:p w:rsidR="009F6F24" w:rsidRPr="00A6784D" w:rsidRDefault="009F6F2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ინდიკატორის</w:t>
            </w:r>
          </w:p>
          <w:p w:rsidR="009F6F24" w:rsidRPr="00A6784D" w:rsidRDefault="009F6F2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დასახელება</w:t>
            </w:r>
          </w:p>
        </w:tc>
        <w:tc>
          <w:tcPr>
            <w:tcW w:w="1449" w:type="dxa"/>
            <w:vAlign w:val="center"/>
          </w:tcPr>
          <w:p w:rsidR="009F6F24" w:rsidRPr="00A6784D" w:rsidRDefault="009F6F2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საბაზისო</w:t>
            </w:r>
          </w:p>
          <w:p w:rsidR="009F6F24" w:rsidRPr="00A6784D" w:rsidRDefault="009F6F2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553" w:type="dxa"/>
            <w:vAlign w:val="center"/>
          </w:tcPr>
          <w:p w:rsidR="009F6F24" w:rsidRPr="00A6784D" w:rsidRDefault="009F6F2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მიზნობრივი</w:t>
            </w:r>
          </w:p>
          <w:p w:rsidR="009F6F24" w:rsidRPr="00A6784D" w:rsidRDefault="009F6F2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329" w:type="dxa"/>
            <w:vAlign w:val="center"/>
          </w:tcPr>
          <w:p w:rsidR="009F6F24" w:rsidRPr="00A6784D" w:rsidRDefault="009F6F2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ცდომილების</w:t>
            </w:r>
          </w:p>
          <w:p w:rsidR="009F6F24" w:rsidRPr="00A6784D" w:rsidRDefault="009F6F2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ალბათობა (%)</w:t>
            </w:r>
          </w:p>
        </w:tc>
        <w:tc>
          <w:tcPr>
            <w:tcW w:w="1945" w:type="dxa"/>
            <w:vAlign w:val="center"/>
          </w:tcPr>
          <w:p w:rsidR="009F6F24" w:rsidRPr="00A6784D" w:rsidRDefault="009F6F2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შესაძლო</w:t>
            </w:r>
          </w:p>
          <w:p w:rsidR="009F6F24" w:rsidRPr="00A6784D" w:rsidRDefault="009F6F2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რისკები</w:t>
            </w:r>
          </w:p>
        </w:tc>
      </w:tr>
      <w:tr w:rsidR="008D7E05" w:rsidRPr="00A6784D" w:rsidTr="00A73226">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პროგრამით მოსარგებლე ბენეფიციართა რაოდენობა</w:t>
            </w:r>
          </w:p>
        </w:tc>
        <w:tc>
          <w:tcPr>
            <w:tcW w:w="1449" w:type="dxa"/>
            <w:vMerge w:val="restart"/>
            <w:vAlign w:val="center"/>
          </w:tcPr>
          <w:p w:rsidR="008D7E05" w:rsidRPr="00A6784D" w:rsidRDefault="00AE6B9E"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16</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73226">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w:t>
            </w:r>
            <w:r w:rsidR="00AE6B9E" w:rsidRPr="00A6784D">
              <w:rPr>
                <w:rFonts w:ascii="Sylfaen" w:eastAsia="Sylfaen" w:hAnsi="Sylfaen" w:cs="Sylfaen"/>
                <w:color w:val="auto"/>
                <w:sz w:val="18"/>
                <w:lang w:val="ka-GE"/>
              </w:rPr>
              <w:t>6</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73226">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w:t>
            </w:r>
            <w:r w:rsidR="00AE6B9E" w:rsidRPr="00A6784D">
              <w:rPr>
                <w:rFonts w:ascii="Sylfaen" w:eastAsia="Sylfaen" w:hAnsi="Sylfaen" w:cs="Sylfaen"/>
                <w:color w:val="auto"/>
                <w:sz w:val="18"/>
                <w:lang w:val="ka-GE"/>
              </w:rPr>
              <w:t>6</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A73226">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w:t>
            </w:r>
            <w:r w:rsidR="00AE6B9E" w:rsidRPr="00A6784D">
              <w:rPr>
                <w:rFonts w:ascii="Sylfaen" w:eastAsia="Sylfaen" w:hAnsi="Sylfaen" w:cs="Sylfaen"/>
                <w:color w:val="auto"/>
                <w:sz w:val="18"/>
                <w:lang w:val="ka-GE"/>
              </w:rPr>
              <w:t>6</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bl>
    <w:p w:rsidR="009F6F24" w:rsidRPr="00A6784D" w:rsidRDefault="009F6F24" w:rsidP="00BF739E">
      <w:pPr>
        <w:spacing w:after="0" w:line="240" w:lineRule="auto"/>
        <w:ind w:left="426" w:hanging="426"/>
        <w:rPr>
          <w:rFonts w:ascii="Sylfaen" w:eastAsia="Sylfaen" w:hAnsi="Sylfaen" w:cs="Sylfaen"/>
          <w:b/>
          <w:color w:val="auto"/>
        </w:rPr>
      </w:pPr>
    </w:p>
    <w:p w:rsidR="00852895" w:rsidRPr="00A6784D" w:rsidRDefault="00852895" w:rsidP="00BF739E">
      <w:pPr>
        <w:spacing w:after="0" w:line="240" w:lineRule="auto"/>
        <w:ind w:left="426" w:hanging="426"/>
        <w:rPr>
          <w:rFonts w:ascii="Sylfaen" w:eastAsia="Sylfaen" w:hAnsi="Sylfaen" w:cs="Sylfaen"/>
          <w:b/>
          <w:color w:val="auto"/>
        </w:rPr>
      </w:pPr>
    </w:p>
    <w:p w:rsidR="00CA1D84" w:rsidRPr="00A6784D" w:rsidRDefault="00CA1D84" w:rsidP="00BF739E">
      <w:pPr>
        <w:spacing w:after="0" w:line="240" w:lineRule="auto"/>
        <w:rPr>
          <w:rFonts w:ascii="Sylfaen" w:eastAsia="Sylfaen" w:hAnsi="Sylfaen" w:cs="Sylfaen"/>
          <w:b/>
          <w:color w:val="auto"/>
          <w:lang w:val="ka-GE"/>
        </w:rPr>
      </w:pPr>
      <w:r w:rsidRPr="00A6784D">
        <w:rPr>
          <w:rFonts w:ascii="Sylfaen" w:eastAsia="Sylfaen" w:hAnsi="Sylfaen" w:cs="Sylfaen"/>
          <w:b/>
          <w:color w:val="auto"/>
          <w:lang w:val="ka-GE"/>
        </w:rPr>
        <w:t>2.17. ქვე</w:t>
      </w:r>
      <w:r w:rsidRPr="00A6784D">
        <w:rPr>
          <w:rFonts w:ascii="Sylfaen" w:eastAsia="Sylfaen" w:hAnsi="Sylfaen" w:cs="Sylfaen"/>
          <w:b/>
          <w:color w:val="auto"/>
        </w:rPr>
        <w:t>პროგრამ</w:t>
      </w:r>
      <w:r w:rsidRPr="00A6784D">
        <w:rPr>
          <w:rFonts w:ascii="Sylfaen" w:eastAsia="Sylfaen" w:hAnsi="Sylfaen" w:cs="Sylfaen"/>
          <w:b/>
          <w:color w:val="auto"/>
          <w:lang w:val="ka-GE"/>
        </w:rPr>
        <w:t xml:space="preserve">ა </w:t>
      </w:r>
      <w:r w:rsidRPr="00A6784D">
        <w:rPr>
          <w:rFonts w:ascii="Sylfaen" w:eastAsia="Sylfaen" w:hAnsi="Sylfaen" w:cs="Sylfaen"/>
          <w:b/>
          <w:color w:val="auto"/>
        </w:rPr>
        <w:t xml:space="preserve">- </w:t>
      </w:r>
      <w:r w:rsidRPr="00A6784D">
        <w:rPr>
          <w:rFonts w:ascii="Sylfaen" w:eastAsia="Sylfaen" w:hAnsi="Sylfaen" w:cs="Sylfaen"/>
          <w:b/>
          <w:color w:val="auto"/>
          <w:lang w:val="ka-GE"/>
        </w:rPr>
        <w:t xml:space="preserve">სახელმწიფო ზრუნვიდან გასული სრულწლოვანი მოქალაქეების დახმარება - </w:t>
      </w:r>
      <w:r w:rsidRPr="00A6784D">
        <w:rPr>
          <w:rFonts w:ascii="Sylfaen" w:eastAsia="Sylfaen" w:hAnsi="Sylfaen" w:cs="Sylfaen"/>
          <w:b/>
          <w:color w:val="auto"/>
        </w:rPr>
        <w:t>06</w:t>
      </w:r>
      <w:r w:rsidRPr="00A6784D">
        <w:rPr>
          <w:rFonts w:ascii="Sylfaen" w:eastAsia="Sylfaen" w:hAnsi="Sylfaen" w:cs="Sylfaen"/>
          <w:b/>
          <w:color w:val="auto"/>
          <w:lang w:val="ka-GE"/>
        </w:rPr>
        <w:t xml:space="preserve"> </w:t>
      </w:r>
      <w:r w:rsidRPr="00A6784D">
        <w:rPr>
          <w:rFonts w:ascii="Sylfaen" w:eastAsia="Sylfaen" w:hAnsi="Sylfaen" w:cs="Sylfaen"/>
          <w:b/>
          <w:color w:val="auto"/>
        </w:rPr>
        <w:t>0</w:t>
      </w:r>
      <w:r w:rsidRPr="00A6784D">
        <w:rPr>
          <w:rFonts w:ascii="Sylfaen" w:eastAsia="Sylfaen" w:hAnsi="Sylfaen" w:cs="Sylfaen"/>
          <w:b/>
          <w:color w:val="auto"/>
          <w:lang w:val="ka-GE"/>
        </w:rPr>
        <w:t>2 17</w:t>
      </w:r>
    </w:p>
    <w:p w:rsidR="00D333E2" w:rsidRPr="00A6784D" w:rsidRDefault="00D333E2" w:rsidP="00BF739E">
      <w:pPr>
        <w:spacing w:after="0" w:line="240" w:lineRule="auto"/>
        <w:rPr>
          <w:rFonts w:ascii="Sylfaen" w:eastAsia="Sylfaen" w:hAnsi="Sylfaen" w:cs="Sylfaen"/>
          <w:b/>
          <w:color w:val="auto"/>
          <w:lang w:val="ka-GE"/>
        </w:rPr>
      </w:pPr>
    </w:p>
    <w:tbl>
      <w:tblPr>
        <w:tblStyle w:val="TableGrid"/>
        <w:tblW w:w="10787" w:type="dxa"/>
        <w:tblInd w:w="-5" w:type="dxa"/>
        <w:tblLook w:val="04A0" w:firstRow="1" w:lastRow="0" w:firstColumn="1" w:lastColumn="0" w:noHBand="0" w:noVBand="1"/>
      </w:tblPr>
      <w:tblGrid>
        <w:gridCol w:w="1988"/>
        <w:gridCol w:w="2523"/>
        <w:gridCol w:w="1449"/>
        <w:gridCol w:w="1553"/>
        <w:gridCol w:w="1329"/>
        <w:gridCol w:w="1945"/>
      </w:tblGrid>
      <w:tr w:rsidR="00613398" w:rsidRPr="00A6784D" w:rsidTr="00122C28">
        <w:tc>
          <w:tcPr>
            <w:tcW w:w="1988" w:type="dxa"/>
            <w:vAlign w:val="center"/>
          </w:tcPr>
          <w:p w:rsidR="00CA1D84" w:rsidRPr="00A6784D" w:rsidRDefault="00CA1D8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განმახორციელებელი</w:t>
            </w:r>
          </w:p>
        </w:tc>
        <w:tc>
          <w:tcPr>
            <w:tcW w:w="8799" w:type="dxa"/>
            <w:gridSpan w:val="5"/>
            <w:vAlign w:val="center"/>
          </w:tcPr>
          <w:p w:rsidR="00CA1D84" w:rsidRPr="00A6784D" w:rsidRDefault="00AF3017"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 xml:space="preserve">გორის მუნიციპალიტეტის </w:t>
            </w:r>
            <w:r w:rsidRPr="00A6784D">
              <w:rPr>
                <w:rFonts w:ascii="Sylfaen" w:hAnsi="Sylfaen" w:cs="Sylfaen"/>
                <w:color w:val="auto"/>
                <w:sz w:val="18"/>
                <w:szCs w:val="18"/>
              </w:rPr>
              <w:t>მერიის</w:t>
            </w:r>
            <w:r w:rsidRPr="00A6784D">
              <w:rPr>
                <w:rFonts w:ascii="Sylfaen" w:hAnsi="Sylfaen"/>
                <w:color w:val="auto"/>
                <w:sz w:val="18"/>
                <w:szCs w:val="18"/>
              </w:rPr>
              <w:t xml:space="preserve"> </w:t>
            </w:r>
            <w:r w:rsidR="00634BB0" w:rsidRPr="00A6784D">
              <w:rPr>
                <w:rFonts w:ascii="Sylfaen" w:hAnsi="Sylfaen"/>
                <w:color w:val="auto"/>
                <w:sz w:val="18"/>
                <w:szCs w:val="18"/>
                <w:lang w:val="ka-GE"/>
              </w:rPr>
              <w:t xml:space="preserve">ადმინისტრაციული და </w:t>
            </w:r>
            <w:r w:rsidRPr="00A6784D">
              <w:rPr>
                <w:rFonts w:ascii="Sylfaen" w:hAnsi="Sylfaen" w:cs="Sylfaen"/>
                <w:color w:val="auto"/>
                <w:sz w:val="18"/>
                <w:szCs w:val="18"/>
              </w:rPr>
              <w:t>სოციალური</w:t>
            </w:r>
            <w:r w:rsidRPr="00A6784D">
              <w:rPr>
                <w:rFonts w:ascii="Sylfaen" w:hAnsi="Sylfaen"/>
                <w:color w:val="auto"/>
                <w:sz w:val="18"/>
                <w:szCs w:val="18"/>
              </w:rPr>
              <w:t xml:space="preserve"> </w:t>
            </w:r>
            <w:r w:rsidRPr="00A6784D">
              <w:rPr>
                <w:rFonts w:ascii="Sylfaen" w:hAnsi="Sylfaen" w:cs="Sylfaen"/>
                <w:color w:val="auto"/>
                <w:sz w:val="18"/>
                <w:szCs w:val="18"/>
              </w:rPr>
              <w:t>და</w:t>
            </w:r>
            <w:r w:rsidRPr="00A6784D">
              <w:rPr>
                <w:rFonts w:ascii="Sylfaen" w:hAnsi="Sylfaen"/>
                <w:color w:val="auto"/>
                <w:sz w:val="18"/>
                <w:szCs w:val="18"/>
              </w:rPr>
              <w:t xml:space="preserve"> </w:t>
            </w:r>
            <w:r w:rsidRPr="00A6784D">
              <w:rPr>
                <w:rFonts w:ascii="Sylfaen" w:hAnsi="Sylfaen" w:cs="Sylfaen"/>
                <w:color w:val="auto"/>
                <w:sz w:val="18"/>
                <w:szCs w:val="18"/>
              </w:rPr>
              <w:t>ჯანდაცვის</w:t>
            </w:r>
            <w:r w:rsidRPr="00A6784D">
              <w:rPr>
                <w:rFonts w:ascii="Sylfaen" w:hAnsi="Sylfaen"/>
                <w:color w:val="auto"/>
                <w:sz w:val="18"/>
                <w:szCs w:val="18"/>
              </w:rPr>
              <w:t xml:space="preserve"> </w:t>
            </w:r>
            <w:r w:rsidRPr="00A6784D">
              <w:rPr>
                <w:rFonts w:ascii="Sylfaen" w:hAnsi="Sylfaen" w:cs="Sylfaen"/>
                <w:color w:val="auto"/>
                <w:sz w:val="18"/>
                <w:szCs w:val="18"/>
              </w:rPr>
              <w:t>სამსახური</w:t>
            </w:r>
          </w:p>
        </w:tc>
      </w:tr>
      <w:tr w:rsidR="00613398" w:rsidRPr="00A6784D" w:rsidTr="00122C28">
        <w:tc>
          <w:tcPr>
            <w:tcW w:w="1988" w:type="dxa"/>
            <w:vAlign w:val="center"/>
          </w:tcPr>
          <w:p w:rsidR="00CA1D84" w:rsidRPr="00A6784D" w:rsidRDefault="00CA1D84"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ქვეპროგრამის ბიუჯეტი</w:t>
            </w:r>
          </w:p>
        </w:tc>
        <w:tc>
          <w:tcPr>
            <w:tcW w:w="8799" w:type="dxa"/>
            <w:gridSpan w:val="5"/>
            <w:vAlign w:val="center"/>
          </w:tcPr>
          <w:p w:rsidR="00CA1D84" w:rsidRPr="00A6784D" w:rsidRDefault="00CA1D84"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20"/>
                <w:lang w:val="ka-GE"/>
              </w:rPr>
              <w:t>7,9 ათ. ლარი</w:t>
            </w:r>
          </w:p>
        </w:tc>
      </w:tr>
      <w:tr w:rsidR="00613398" w:rsidRPr="00A6784D" w:rsidTr="00122C28">
        <w:tc>
          <w:tcPr>
            <w:tcW w:w="1988" w:type="dxa"/>
            <w:vAlign w:val="center"/>
          </w:tcPr>
          <w:p w:rsidR="00CA1D84" w:rsidRPr="00A6784D" w:rsidRDefault="00CA1D8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აღწერა</w:t>
            </w:r>
          </w:p>
        </w:tc>
        <w:tc>
          <w:tcPr>
            <w:tcW w:w="8799" w:type="dxa"/>
            <w:gridSpan w:val="5"/>
            <w:vAlign w:val="center"/>
          </w:tcPr>
          <w:p w:rsidR="00D40693" w:rsidRPr="00A6784D" w:rsidRDefault="00D40693" w:rsidP="00BF739E">
            <w:pPr>
              <w:jc w:val="both"/>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ქვეპროგრამა ითვალისწინებს ერთჯერად სოციალურ დახმარებას - 300 (სამასი) ლარის ოდენობით, რეგისტრაციისა და დავალიანებების დაფარვის მიზნით (ქონების რეგისტრაცია, კომუნიკაციების შეყვანა და დარეგისტრირება; კომუნალური გადასახადების (დავალიანება) დაფარვა, შრომითი მოწყობისათვის საჭირო დოკუმენტაციის ღირებულების ანაზღაურება (მართვის მოწმობა და სხვა საჭიროება). ერთი წლის განმავლობაში დახმარებას მიიღებს გორის მუნიციპალიტეტში</w:t>
            </w:r>
            <w:r w:rsidR="00A40F3A" w:rsidRPr="00A6784D">
              <w:rPr>
                <w:rFonts w:ascii="Sylfaen" w:eastAsia="Sylfaen" w:hAnsi="Sylfaen" w:cs="Sylfaen"/>
                <w:color w:val="auto"/>
                <w:sz w:val="18"/>
                <w:lang w:val="ka-GE"/>
              </w:rPr>
              <w:t xml:space="preserve"> 2022</w:t>
            </w:r>
            <w:r w:rsidRPr="00A6784D">
              <w:rPr>
                <w:rFonts w:ascii="Sylfaen" w:eastAsia="Sylfaen" w:hAnsi="Sylfaen" w:cs="Sylfaen"/>
                <w:color w:val="auto"/>
                <w:sz w:val="18"/>
                <w:lang w:val="ka-GE"/>
              </w:rPr>
              <w:t xml:space="preserve"> წლამდე რეგისტრირებული პირი, რომელსაც შეუსრულდა 18 წელი და</w:t>
            </w:r>
            <w:r w:rsidR="00A40F3A" w:rsidRPr="00A6784D">
              <w:rPr>
                <w:rFonts w:ascii="Sylfaen" w:eastAsia="Sylfaen" w:hAnsi="Sylfaen" w:cs="Sylfaen"/>
                <w:color w:val="auto"/>
                <w:sz w:val="18"/>
                <w:lang w:val="ka-GE"/>
              </w:rPr>
              <w:t xml:space="preserve"> 2022</w:t>
            </w:r>
            <w:r w:rsidRPr="00A6784D">
              <w:rPr>
                <w:rFonts w:ascii="Sylfaen" w:eastAsia="Sylfaen" w:hAnsi="Sylfaen" w:cs="Sylfaen"/>
                <w:color w:val="auto"/>
                <w:sz w:val="18"/>
                <w:lang w:val="ka-GE"/>
              </w:rPr>
              <w:t xml:space="preserve"> წლის 1 იანვრიდან გავიდა სახელმწიფო ზრუნვიდან. </w:t>
            </w:r>
          </w:p>
          <w:p w:rsidR="00CA1D84" w:rsidRPr="00A6784D" w:rsidRDefault="00D40693" w:rsidP="00BF739E">
            <w:pPr>
              <w:jc w:val="both"/>
              <w:rPr>
                <w:rFonts w:ascii="Sylfaen" w:eastAsia="Sylfaen" w:hAnsi="Sylfaen" w:cs="Sylfaen"/>
                <w:color w:val="auto"/>
              </w:rPr>
            </w:pPr>
            <w:r w:rsidRPr="00A6784D">
              <w:rPr>
                <w:rFonts w:ascii="Sylfaen" w:eastAsia="Sylfaen" w:hAnsi="Sylfaen" w:cs="Sylfaen"/>
                <w:color w:val="auto"/>
                <w:sz w:val="18"/>
                <w:lang w:val="ka-GE"/>
              </w:rPr>
              <w:t>წლის განმავლობაში, ფსიქოთერაპიის კურსის გასავლელად, ერთჯერად დაფინანსებას 350 (სამასორმოცდაათი) ლარის ოდენობით მიიღებს 18 წლამდე ძალადობის შედეგად ფსიქოთერაპიის  საჭიროების მქონე ბავშვი (საჭიროების შემთხვევაში ოჯახთან ერთად),  რომელიც რეგისტრირებულია</w:t>
            </w:r>
            <w:r w:rsidR="00A40F3A" w:rsidRPr="00A6784D">
              <w:rPr>
                <w:rFonts w:ascii="Sylfaen" w:eastAsia="Sylfaen" w:hAnsi="Sylfaen" w:cs="Sylfaen"/>
                <w:color w:val="auto"/>
                <w:sz w:val="18"/>
                <w:lang w:val="ka-GE"/>
              </w:rPr>
              <w:t xml:space="preserve"> 2022</w:t>
            </w:r>
            <w:r w:rsidRPr="00A6784D">
              <w:rPr>
                <w:rFonts w:ascii="Sylfaen" w:eastAsia="Sylfaen" w:hAnsi="Sylfaen" w:cs="Sylfaen"/>
                <w:color w:val="auto"/>
                <w:sz w:val="18"/>
                <w:lang w:val="ka-GE"/>
              </w:rPr>
              <w:t xml:space="preserve"> წლამდე გორის მუნიციპალიტეტში.</w:t>
            </w:r>
          </w:p>
        </w:tc>
      </w:tr>
      <w:tr w:rsidR="00613398" w:rsidRPr="00A6784D" w:rsidTr="00122C28">
        <w:tc>
          <w:tcPr>
            <w:tcW w:w="1988" w:type="dxa"/>
            <w:vAlign w:val="center"/>
          </w:tcPr>
          <w:p w:rsidR="00CA1D84" w:rsidRPr="00A6784D" w:rsidRDefault="00CA1D8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მიზანი</w:t>
            </w:r>
          </w:p>
        </w:tc>
        <w:tc>
          <w:tcPr>
            <w:tcW w:w="8799" w:type="dxa"/>
            <w:gridSpan w:val="5"/>
            <w:vAlign w:val="center"/>
          </w:tcPr>
          <w:p w:rsidR="00CA1D84" w:rsidRPr="00A6784D" w:rsidRDefault="00D4069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მზრუნველობასმოკლებული ბავშვების დაცვა.</w:t>
            </w:r>
          </w:p>
        </w:tc>
      </w:tr>
      <w:tr w:rsidR="00613398" w:rsidRPr="00A6784D" w:rsidTr="00122C28">
        <w:tc>
          <w:tcPr>
            <w:tcW w:w="1988" w:type="dxa"/>
            <w:vAlign w:val="center"/>
          </w:tcPr>
          <w:p w:rsidR="00CA1D84" w:rsidRPr="00A6784D" w:rsidRDefault="00CA1D84"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დაფინანსების წყარო</w:t>
            </w:r>
          </w:p>
        </w:tc>
        <w:tc>
          <w:tcPr>
            <w:tcW w:w="8799" w:type="dxa"/>
            <w:gridSpan w:val="5"/>
            <w:vAlign w:val="center"/>
          </w:tcPr>
          <w:p w:rsidR="00CA1D84" w:rsidRPr="00A6784D" w:rsidRDefault="00AF3017"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მუნიციპალური</w:t>
            </w:r>
            <w:r w:rsidR="00D333E2" w:rsidRPr="00A6784D">
              <w:rPr>
                <w:rFonts w:ascii="Sylfaen" w:eastAsia="Sylfaen" w:hAnsi="Sylfaen" w:cs="Sylfaen"/>
                <w:color w:val="auto"/>
                <w:sz w:val="18"/>
                <w:lang w:val="ka-GE"/>
              </w:rPr>
              <w:t xml:space="preserve"> ბიუჯეტი</w:t>
            </w:r>
          </w:p>
        </w:tc>
      </w:tr>
      <w:tr w:rsidR="00613398" w:rsidRPr="00A6784D" w:rsidTr="00122C28">
        <w:tc>
          <w:tcPr>
            <w:tcW w:w="1988" w:type="dxa"/>
            <w:vAlign w:val="center"/>
          </w:tcPr>
          <w:p w:rsidR="00CA1D84" w:rsidRPr="00A6784D" w:rsidRDefault="00CA1D84"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განხორციელების ვადები</w:t>
            </w:r>
          </w:p>
        </w:tc>
        <w:tc>
          <w:tcPr>
            <w:tcW w:w="8799" w:type="dxa"/>
            <w:gridSpan w:val="5"/>
            <w:vAlign w:val="center"/>
          </w:tcPr>
          <w:p w:rsidR="00CA1D84" w:rsidRPr="00A6784D" w:rsidRDefault="00AF3017"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წლის განმავლობაში</w:t>
            </w:r>
          </w:p>
        </w:tc>
      </w:tr>
      <w:tr w:rsidR="00613398" w:rsidRPr="00A6784D" w:rsidTr="00122C28">
        <w:tc>
          <w:tcPr>
            <w:tcW w:w="1988" w:type="dxa"/>
            <w:vAlign w:val="center"/>
          </w:tcPr>
          <w:p w:rsidR="00CA1D84" w:rsidRPr="00A6784D" w:rsidRDefault="00CA1D84"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მოსალოდნელი შუალედური შედეგი</w:t>
            </w:r>
          </w:p>
        </w:tc>
        <w:tc>
          <w:tcPr>
            <w:tcW w:w="8799" w:type="dxa"/>
            <w:gridSpan w:val="5"/>
            <w:vAlign w:val="center"/>
          </w:tcPr>
          <w:p w:rsidR="00CA1D84" w:rsidRPr="00A6784D" w:rsidRDefault="00D40693" w:rsidP="00BF739E">
            <w:pPr>
              <w:ind w:right="-104"/>
              <w:jc w:val="both"/>
              <w:rPr>
                <w:rFonts w:ascii="Sylfaen" w:eastAsia="Sylfaen" w:hAnsi="Sylfaen" w:cs="Sylfaen"/>
                <w:color w:val="auto"/>
                <w:sz w:val="18"/>
                <w:lang w:val="ka-GE"/>
              </w:rPr>
            </w:pPr>
            <w:r w:rsidRPr="00A6784D">
              <w:rPr>
                <w:rFonts w:ascii="Sylfaen" w:eastAsia="Sylfaen" w:hAnsi="Sylfaen" w:cs="Sylfaen"/>
                <w:color w:val="auto"/>
                <w:sz w:val="18"/>
                <w:lang w:val="ka-GE"/>
              </w:rPr>
              <w:t>უზრუნველყოფილია სახელმწიფო ზრუნვიდა გასული პირების/ბავშვების სოციალური დაცვა</w:t>
            </w:r>
          </w:p>
        </w:tc>
      </w:tr>
      <w:tr w:rsidR="00613398" w:rsidRPr="00A6784D" w:rsidTr="00122C28">
        <w:tc>
          <w:tcPr>
            <w:tcW w:w="10787" w:type="dxa"/>
            <w:gridSpan w:val="6"/>
            <w:vAlign w:val="center"/>
          </w:tcPr>
          <w:p w:rsidR="00CA1D84" w:rsidRPr="00A6784D" w:rsidRDefault="00CA1D84"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შუალედური შედეგის შეფასების ინდიკატორი</w:t>
            </w:r>
          </w:p>
        </w:tc>
      </w:tr>
      <w:tr w:rsidR="00613398" w:rsidRPr="00A6784D" w:rsidTr="00122C28">
        <w:tc>
          <w:tcPr>
            <w:tcW w:w="1988" w:type="dxa"/>
          </w:tcPr>
          <w:p w:rsidR="00CA1D84" w:rsidRPr="00A6784D" w:rsidRDefault="00CA1D84" w:rsidP="00BF739E">
            <w:pPr>
              <w:ind w:right="-104"/>
              <w:rPr>
                <w:rFonts w:ascii="Sylfaen" w:eastAsia="Sylfaen" w:hAnsi="Sylfaen" w:cs="Sylfaen"/>
                <w:color w:val="auto"/>
                <w:sz w:val="18"/>
              </w:rPr>
            </w:pPr>
          </w:p>
        </w:tc>
        <w:tc>
          <w:tcPr>
            <w:tcW w:w="2523" w:type="dxa"/>
            <w:vAlign w:val="center"/>
          </w:tcPr>
          <w:p w:rsidR="00CA1D84" w:rsidRPr="00A6784D" w:rsidRDefault="00CA1D8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ინდიკატორის</w:t>
            </w:r>
          </w:p>
          <w:p w:rsidR="00CA1D84" w:rsidRPr="00A6784D" w:rsidRDefault="00CA1D8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დასახელება</w:t>
            </w:r>
          </w:p>
        </w:tc>
        <w:tc>
          <w:tcPr>
            <w:tcW w:w="1449" w:type="dxa"/>
            <w:vAlign w:val="center"/>
          </w:tcPr>
          <w:p w:rsidR="00CA1D84" w:rsidRPr="00A6784D" w:rsidRDefault="00CA1D8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საბაზისო</w:t>
            </w:r>
          </w:p>
          <w:p w:rsidR="00CA1D84" w:rsidRPr="00A6784D" w:rsidRDefault="00CA1D8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553" w:type="dxa"/>
            <w:vAlign w:val="center"/>
          </w:tcPr>
          <w:p w:rsidR="00CA1D84" w:rsidRPr="00A6784D" w:rsidRDefault="00CA1D8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მიზნობრივი</w:t>
            </w:r>
          </w:p>
          <w:p w:rsidR="00CA1D84" w:rsidRPr="00A6784D" w:rsidRDefault="00CA1D8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329" w:type="dxa"/>
            <w:vAlign w:val="center"/>
          </w:tcPr>
          <w:p w:rsidR="00CA1D84" w:rsidRPr="00A6784D" w:rsidRDefault="00CA1D8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ცდომილების</w:t>
            </w:r>
          </w:p>
          <w:p w:rsidR="00CA1D84" w:rsidRPr="00A6784D" w:rsidRDefault="00CA1D8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ალბათობა (%)</w:t>
            </w:r>
          </w:p>
        </w:tc>
        <w:tc>
          <w:tcPr>
            <w:tcW w:w="1945" w:type="dxa"/>
            <w:vAlign w:val="center"/>
          </w:tcPr>
          <w:p w:rsidR="00CA1D84" w:rsidRPr="00A6784D" w:rsidRDefault="00CA1D8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შესაძლო</w:t>
            </w:r>
          </w:p>
          <w:p w:rsidR="00CA1D84" w:rsidRPr="00A6784D" w:rsidRDefault="00CA1D8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რისკები</w:t>
            </w:r>
          </w:p>
        </w:tc>
      </w:tr>
      <w:tr w:rsidR="008D7E05" w:rsidRPr="00A6784D" w:rsidTr="00122C28">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პროგრამით მოსარგებლე ბენეფიციართა რაოდენობა</w:t>
            </w:r>
          </w:p>
        </w:tc>
        <w:tc>
          <w:tcPr>
            <w:tcW w:w="144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w:t>
            </w: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24</w:t>
            </w:r>
          </w:p>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მ.შ. ქალი - 58%</w:t>
            </w:r>
          </w:p>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კაცი - 42%</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122C28">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122C28">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122C28">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bl>
    <w:p w:rsidR="00685623" w:rsidRPr="00A6784D" w:rsidRDefault="00685623" w:rsidP="00BF739E">
      <w:pPr>
        <w:spacing w:after="0" w:line="240" w:lineRule="auto"/>
        <w:ind w:left="426" w:hanging="426"/>
        <w:rPr>
          <w:rFonts w:ascii="Sylfaen" w:eastAsia="Sylfaen" w:hAnsi="Sylfaen" w:cs="Sylfaen"/>
          <w:b/>
          <w:color w:val="auto"/>
        </w:rPr>
      </w:pPr>
    </w:p>
    <w:p w:rsidR="00FA3465" w:rsidRPr="00A6784D" w:rsidRDefault="00FA3465" w:rsidP="00BF739E">
      <w:pPr>
        <w:spacing w:after="0" w:line="240" w:lineRule="auto"/>
        <w:rPr>
          <w:rFonts w:ascii="Sylfaen" w:eastAsia="Sylfaen" w:hAnsi="Sylfaen" w:cs="Sylfaen"/>
          <w:b/>
          <w:color w:val="auto"/>
          <w:lang w:val="ka-GE"/>
        </w:rPr>
      </w:pPr>
      <w:r w:rsidRPr="00A6784D">
        <w:rPr>
          <w:rFonts w:ascii="Sylfaen" w:eastAsia="Sylfaen" w:hAnsi="Sylfaen" w:cs="Sylfaen"/>
          <w:b/>
          <w:color w:val="auto"/>
          <w:lang w:val="ka-GE"/>
        </w:rPr>
        <w:t>2.18. ქვე</w:t>
      </w:r>
      <w:r w:rsidRPr="00A6784D">
        <w:rPr>
          <w:rFonts w:ascii="Sylfaen" w:eastAsia="Sylfaen" w:hAnsi="Sylfaen" w:cs="Sylfaen"/>
          <w:b/>
          <w:color w:val="auto"/>
        </w:rPr>
        <w:t>პროგრამ</w:t>
      </w:r>
      <w:r w:rsidRPr="00A6784D">
        <w:rPr>
          <w:rFonts w:ascii="Sylfaen" w:eastAsia="Sylfaen" w:hAnsi="Sylfaen" w:cs="Sylfaen"/>
          <w:b/>
          <w:color w:val="auto"/>
          <w:lang w:val="ka-GE"/>
        </w:rPr>
        <w:t xml:space="preserve">ა </w:t>
      </w:r>
      <w:r w:rsidRPr="00A6784D">
        <w:rPr>
          <w:rFonts w:ascii="Sylfaen" w:eastAsia="Sylfaen" w:hAnsi="Sylfaen" w:cs="Sylfaen"/>
          <w:b/>
          <w:color w:val="auto"/>
        </w:rPr>
        <w:t xml:space="preserve">- </w:t>
      </w:r>
      <w:r w:rsidRPr="00A6784D">
        <w:rPr>
          <w:rFonts w:ascii="Sylfaen" w:eastAsia="Sylfaen" w:hAnsi="Sylfaen" w:cs="Sylfaen"/>
          <w:b/>
          <w:color w:val="auto"/>
          <w:lang w:val="ka-GE"/>
        </w:rPr>
        <w:t xml:space="preserve">ერთჯერადი სოციალური (ფულადი) დახმარება - </w:t>
      </w:r>
      <w:r w:rsidRPr="00A6784D">
        <w:rPr>
          <w:rFonts w:ascii="Sylfaen" w:eastAsia="Sylfaen" w:hAnsi="Sylfaen" w:cs="Sylfaen"/>
          <w:b/>
          <w:color w:val="auto"/>
        </w:rPr>
        <w:t>06</w:t>
      </w:r>
      <w:r w:rsidRPr="00A6784D">
        <w:rPr>
          <w:rFonts w:ascii="Sylfaen" w:eastAsia="Sylfaen" w:hAnsi="Sylfaen" w:cs="Sylfaen"/>
          <w:b/>
          <w:color w:val="auto"/>
          <w:lang w:val="ka-GE"/>
        </w:rPr>
        <w:t xml:space="preserve"> </w:t>
      </w:r>
      <w:r w:rsidRPr="00A6784D">
        <w:rPr>
          <w:rFonts w:ascii="Sylfaen" w:eastAsia="Sylfaen" w:hAnsi="Sylfaen" w:cs="Sylfaen"/>
          <w:b/>
          <w:color w:val="auto"/>
        </w:rPr>
        <w:t>0</w:t>
      </w:r>
      <w:r w:rsidRPr="00A6784D">
        <w:rPr>
          <w:rFonts w:ascii="Sylfaen" w:eastAsia="Sylfaen" w:hAnsi="Sylfaen" w:cs="Sylfaen"/>
          <w:b/>
          <w:color w:val="auto"/>
          <w:lang w:val="ka-GE"/>
        </w:rPr>
        <w:t>2 19</w:t>
      </w:r>
    </w:p>
    <w:p w:rsidR="00FA3465" w:rsidRPr="00A6784D" w:rsidRDefault="00FA3465" w:rsidP="00BF739E">
      <w:pPr>
        <w:spacing w:after="0" w:line="240" w:lineRule="auto"/>
        <w:rPr>
          <w:rFonts w:ascii="Sylfaen" w:eastAsia="Sylfaen" w:hAnsi="Sylfaen" w:cs="Sylfaen"/>
          <w:b/>
          <w:color w:val="auto"/>
          <w:lang w:val="ka-GE"/>
        </w:rPr>
      </w:pPr>
    </w:p>
    <w:tbl>
      <w:tblPr>
        <w:tblStyle w:val="TableGrid"/>
        <w:tblW w:w="10787" w:type="dxa"/>
        <w:tblInd w:w="-5" w:type="dxa"/>
        <w:tblLook w:val="04A0" w:firstRow="1" w:lastRow="0" w:firstColumn="1" w:lastColumn="0" w:noHBand="0" w:noVBand="1"/>
      </w:tblPr>
      <w:tblGrid>
        <w:gridCol w:w="1988"/>
        <w:gridCol w:w="2523"/>
        <w:gridCol w:w="1449"/>
        <w:gridCol w:w="1553"/>
        <w:gridCol w:w="1329"/>
        <w:gridCol w:w="1945"/>
      </w:tblGrid>
      <w:tr w:rsidR="00FA3465" w:rsidRPr="00A6784D" w:rsidTr="00E65688">
        <w:tc>
          <w:tcPr>
            <w:tcW w:w="1988" w:type="dxa"/>
            <w:vAlign w:val="center"/>
          </w:tcPr>
          <w:p w:rsidR="00FA3465" w:rsidRPr="00A6784D" w:rsidRDefault="00FA346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განმახორციელებელი</w:t>
            </w:r>
          </w:p>
        </w:tc>
        <w:tc>
          <w:tcPr>
            <w:tcW w:w="8799" w:type="dxa"/>
            <w:gridSpan w:val="5"/>
            <w:vAlign w:val="center"/>
          </w:tcPr>
          <w:p w:rsidR="00FA3465" w:rsidRPr="00A6784D" w:rsidRDefault="00FA346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 xml:space="preserve">გორის მუნიციპალიტეტის </w:t>
            </w:r>
            <w:r w:rsidRPr="00A6784D">
              <w:rPr>
                <w:rFonts w:ascii="Sylfaen" w:hAnsi="Sylfaen" w:cs="Sylfaen"/>
                <w:color w:val="auto"/>
                <w:sz w:val="18"/>
                <w:szCs w:val="18"/>
              </w:rPr>
              <w:t>მერიის</w:t>
            </w:r>
            <w:r w:rsidRPr="00A6784D">
              <w:rPr>
                <w:rFonts w:ascii="Sylfaen" w:hAnsi="Sylfaen"/>
                <w:color w:val="auto"/>
                <w:sz w:val="18"/>
                <w:szCs w:val="18"/>
              </w:rPr>
              <w:t xml:space="preserve"> </w:t>
            </w:r>
            <w:r w:rsidRPr="00A6784D">
              <w:rPr>
                <w:rFonts w:ascii="Sylfaen" w:hAnsi="Sylfaen" w:cs="Sylfaen"/>
                <w:color w:val="auto"/>
                <w:sz w:val="18"/>
                <w:szCs w:val="18"/>
              </w:rPr>
              <w:t>სოციალური</w:t>
            </w:r>
            <w:r w:rsidRPr="00A6784D">
              <w:rPr>
                <w:rFonts w:ascii="Sylfaen" w:hAnsi="Sylfaen"/>
                <w:color w:val="auto"/>
                <w:sz w:val="18"/>
                <w:szCs w:val="18"/>
              </w:rPr>
              <w:t xml:space="preserve"> </w:t>
            </w:r>
            <w:r w:rsidRPr="00A6784D">
              <w:rPr>
                <w:rFonts w:ascii="Sylfaen" w:hAnsi="Sylfaen" w:cs="Sylfaen"/>
                <w:color w:val="auto"/>
                <w:sz w:val="18"/>
                <w:szCs w:val="18"/>
              </w:rPr>
              <w:t>და</w:t>
            </w:r>
            <w:r w:rsidRPr="00A6784D">
              <w:rPr>
                <w:rFonts w:ascii="Sylfaen" w:hAnsi="Sylfaen"/>
                <w:color w:val="auto"/>
                <w:sz w:val="18"/>
                <w:szCs w:val="18"/>
              </w:rPr>
              <w:t xml:space="preserve"> </w:t>
            </w:r>
            <w:r w:rsidRPr="00A6784D">
              <w:rPr>
                <w:rFonts w:ascii="Sylfaen" w:hAnsi="Sylfaen" w:cs="Sylfaen"/>
                <w:color w:val="auto"/>
                <w:sz w:val="18"/>
                <w:szCs w:val="18"/>
              </w:rPr>
              <w:t>ჯანდაცვის</w:t>
            </w:r>
            <w:r w:rsidRPr="00A6784D">
              <w:rPr>
                <w:rFonts w:ascii="Sylfaen" w:hAnsi="Sylfaen"/>
                <w:color w:val="auto"/>
                <w:sz w:val="18"/>
                <w:szCs w:val="18"/>
              </w:rPr>
              <w:t xml:space="preserve"> </w:t>
            </w:r>
            <w:r w:rsidRPr="00A6784D">
              <w:rPr>
                <w:rFonts w:ascii="Sylfaen" w:hAnsi="Sylfaen" w:cs="Sylfaen"/>
                <w:color w:val="auto"/>
                <w:sz w:val="18"/>
                <w:szCs w:val="18"/>
              </w:rPr>
              <w:t>სამსახური</w:t>
            </w:r>
          </w:p>
        </w:tc>
      </w:tr>
      <w:tr w:rsidR="00FA3465" w:rsidRPr="00A6784D" w:rsidTr="00E65688">
        <w:tc>
          <w:tcPr>
            <w:tcW w:w="1988" w:type="dxa"/>
            <w:vAlign w:val="center"/>
          </w:tcPr>
          <w:p w:rsidR="00FA3465" w:rsidRPr="00A6784D" w:rsidRDefault="00FA3465"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ქვეპროგრამის ბიუჯეტი</w:t>
            </w:r>
          </w:p>
        </w:tc>
        <w:tc>
          <w:tcPr>
            <w:tcW w:w="8799" w:type="dxa"/>
            <w:gridSpan w:val="5"/>
            <w:vAlign w:val="center"/>
          </w:tcPr>
          <w:p w:rsidR="00FA3465" w:rsidRPr="00A6784D" w:rsidRDefault="00EA5A2E"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20"/>
                <w:lang w:val="ka-GE"/>
              </w:rPr>
              <w:t>50,0</w:t>
            </w:r>
            <w:r w:rsidR="00FA3465" w:rsidRPr="00A6784D">
              <w:rPr>
                <w:rFonts w:ascii="Sylfaen" w:eastAsia="Sylfaen" w:hAnsi="Sylfaen" w:cs="Sylfaen"/>
                <w:b/>
                <w:color w:val="auto"/>
                <w:sz w:val="20"/>
                <w:lang w:val="ka-GE"/>
              </w:rPr>
              <w:t xml:space="preserve"> ათ. ლარი</w:t>
            </w:r>
          </w:p>
        </w:tc>
      </w:tr>
      <w:tr w:rsidR="00FA3465" w:rsidRPr="00A6784D" w:rsidTr="00E65688">
        <w:tc>
          <w:tcPr>
            <w:tcW w:w="1988" w:type="dxa"/>
            <w:vAlign w:val="center"/>
          </w:tcPr>
          <w:p w:rsidR="00FA3465" w:rsidRPr="00A6784D" w:rsidRDefault="00FA346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აღწერა</w:t>
            </w:r>
          </w:p>
        </w:tc>
        <w:tc>
          <w:tcPr>
            <w:tcW w:w="8799" w:type="dxa"/>
            <w:gridSpan w:val="5"/>
            <w:vAlign w:val="center"/>
          </w:tcPr>
          <w:p w:rsidR="00FA3465" w:rsidRPr="00A6784D" w:rsidRDefault="00EA5A2E" w:rsidP="00BF739E">
            <w:pPr>
              <w:jc w:val="both"/>
              <w:rPr>
                <w:rFonts w:ascii="Sylfaen" w:eastAsia="Sylfaen" w:hAnsi="Sylfaen" w:cs="Sylfaen"/>
                <w:color w:val="auto"/>
              </w:rPr>
            </w:pPr>
            <w:r w:rsidRPr="00A6784D">
              <w:rPr>
                <w:rFonts w:ascii="Sylfaen" w:eastAsia="Sylfaen" w:hAnsi="Sylfaen" w:cs="Sylfaen"/>
                <w:color w:val="auto"/>
                <w:sz w:val="18"/>
                <w:lang w:val="ka-GE"/>
              </w:rPr>
              <w:t>ქვეპროგრამა ითვალისწინებს,  გორის მუნიციპალიტეტში მცხოვრები  ოჯახების დახმარებას, რომლებიც სოციალურ წესში გათვალისწინებულ არც ერთ კატეგორიას არ მიეკუთვნებიან და დახმარების თხოვნის მომენტში, სხვადასხვა მიზეზების გამო, განიცდიან უკიდურეს გასაჭირს. დახმარების ოდენობა განისაზღვრება სამუშაო ჯგუფის მიერ, არაუმეტეს 1500 (ერთი ათას ხუთასი) ლარის ოდენობით.</w:t>
            </w:r>
          </w:p>
        </w:tc>
      </w:tr>
      <w:tr w:rsidR="00FA3465" w:rsidRPr="00A6784D" w:rsidTr="00E65688">
        <w:tc>
          <w:tcPr>
            <w:tcW w:w="1988" w:type="dxa"/>
            <w:vAlign w:val="center"/>
          </w:tcPr>
          <w:p w:rsidR="00FA3465" w:rsidRPr="00A6784D" w:rsidRDefault="00FA346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მიზანი</w:t>
            </w:r>
          </w:p>
        </w:tc>
        <w:tc>
          <w:tcPr>
            <w:tcW w:w="8799" w:type="dxa"/>
            <w:gridSpan w:val="5"/>
            <w:vAlign w:val="center"/>
          </w:tcPr>
          <w:p w:rsidR="00FA3465" w:rsidRPr="00A6784D" w:rsidRDefault="00EA5A2E" w:rsidP="00BF739E">
            <w:pPr>
              <w:ind w:right="-104"/>
              <w:jc w:val="both"/>
              <w:rPr>
                <w:rFonts w:ascii="Sylfaen" w:eastAsia="Sylfaen" w:hAnsi="Sylfaen" w:cs="Sylfaen"/>
                <w:color w:val="auto"/>
                <w:sz w:val="18"/>
                <w:lang w:val="ka-GE"/>
              </w:rPr>
            </w:pPr>
            <w:r w:rsidRPr="00A6784D">
              <w:rPr>
                <w:rFonts w:ascii="Sylfaen" w:eastAsia="Sylfaen" w:hAnsi="Sylfaen" w:cs="Sylfaen"/>
                <w:color w:val="auto"/>
                <w:sz w:val="18"/>
                <w:lang w:val="ka-GE"/>
              </w:rPr>
              <w:t>სოციალურად დაუცველი, შეჭირვებული ადამიანების  სოციალური პირობების გაუმჯობესება და ჯანმრთელობის პრობლემების მოგვარება.</w:t>
            </w:r>
          </w:p>
        </w:tc>
      </w:tr>
      <w:tr w:rsidR="00FA3465" w:rsidRPr="00A6784D" w:rsidTr="00E65688">
        <w:tc>
          <w:tcPr>
            <w:tcW w:w="1988" w:type="dxa"/>
            <w:vAlign w:val="center"/>
          </w:tcPr>
          <w:p w:rsidR="00FA3465" w:rsidRPr="00A6784D" w:rsidRDefault="00FA3465"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დაფინანსების წყარო</w:t>
            </w:r>
          </w:p>
        </w:tc>
        <w:tc>
          <w:tcPr>
            <w:tcW w:w="8799" w:type="dxa"/>
            <w:gridSpan w:val="5"/>
            <w:vAlign w:val="center"/>
          </w:tcPr>
          <w:p w:rsidR="00FA3465" w:rsidRPr="00A6784D" w:rsidRDefault="00FA346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მუნიციპალური ბიუჯეტი</w:t>
            </w:r>
          </w:p>
        </w:tc>
      </w:tr>
      <w:tr w:rsidR="00FA3465" w:rsidRPr="00A6784D" w:rsidTr="00E65688">
        <w:tc>
          <w:tcPr>
            <w:tcW w:w="1988" w:type="dxa"/>
            <w:vAlign w:val="center"/>
          </w:tcPr>
          <w:p w:rsidR="00FA3465" w:rsidRPr="00A6784D" w:rsidRDefault="00FA3465"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განხორციელების ვადები</w:t>
            </w:r>
          </w:p>
        </w:tc>
        <w:tc>
          <w:tcPr>
            <w:tcW w:w="8799" w:type="dxa"/>
            <w:gridSpan w:val="5"/>
            <w:vAlign w:val="center"/>
          </w:tcPr>
          <w:p w:rsidR="00FA3465" w:rsidRPr="00A6784D" w:rsidRDefault="00FA346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წლის განმავლობაში</w:t>
            </w:r>
          </w:p>
        </w:tc>
      </w:tr>
      <w:tr w:rsidR="00FA3465" w:rsidRPr="00A6784D" w:rsidTr="00E65688">
        <w:tc>
          <w:tcPr>
            <w:tcW w:w="1988" w:type="dxa"/>
            <w:vAlign w:val="center"/>
          </w:tcPr>
          <w:p w:rsidR="00FA3465" w:rsidRPr="00A6784D" w:rsidRDefault="00FA3465"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მოსალოდნელი შუალედური შედეგი</w:t>
            </w:r>
          </w:p>
        </w:tc>
        <w:tc>
          <w:tcPr>
            <w:tcW w:w="8799" w:type="dxa"/>
            <w:gridSpan w:val="5"/>
            <w:vAlign w:val="center"/>
          </w:tcPr>
          <w:p w:rsidR="00FA3465" w:rsidRPr="00A6784D" w:rsidRDefault="00EA5A2E" w:rsidP="00BF739E">
            <w:pPr>
              <w:ind w:right="-104"/>
              <w:jc w:val="both"/>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მუნიციპალური სერვისით მოსარგებლე პირთა პირობების გაუმჯობესება.</w:t>
            </w:r>
          </w:p>
        </w:tc>
      </w:tr>
      <w:tr w:rsidR="00FA3465" w:rsidRPr="00A6784D" w:rsidTr="00E65688">
        <w:tc>
          <w:tcPr>
            <w:tcW w:w="10787" w:type="dxa"/>
            <w:gridSpan w:val="6"/>
            <w:vAlign w:val="center"/>
          </w:tcPr>
          <w:p w:rsidR="00FA3465" w:rsidRPr="00A6784D" w:rsidRDefault="00FA3465"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შუალედური შედეგის შეფასების ინდიკატორი</w:t>
            </w:r>
          </w:p>
        </w:tc>
      </w:tr>
      <w:tr w:rsidR="00FA3465" w:rsidRPr="00A6784D" w:rsidTr="00E65688">
        <w:tc>
          <w:tcPr>
            <w:tcW w:w="1988" w:type="dxa"/>
          </w:tcPr>
          <w:p w:rsidR="00FA3465" w:rsidRPr="00A6784D" w:rsidRDefault="00FA3465" w:rsidP="00BF739E">
            <w:pPr>
              <w:ind w:right="-104"/>
              <w:rPr>
                <w:rFonts w:ascii="Sylfaen" w:eastAsia="Sylfaen" w:hAnsi="Sylfaen" w:cs="Sylfaen"/>
                <w:color w:val="auto"/>
                <w:sz w:val="18"/>
              </w:rPr>
            </w:pPr>
          </w:p>
        </w:tc>
        <w:tc>
          <w:tcPr>
            <w:tcW w:w="2523" w:type="dxa"/>
            <w:vAlign w:val="center"/>
          </w:tcPr>
          <w:p w:rsidR="00FA3465" w:rsidRPr="00A6784D" w:rsidRDefault="00FA3465"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ინდიკატორის</w:t>
            </w:r>
          </w:p>
          <w:p w:rsidR="00FA3465" w:rsidRPr="00A6784D" w:rsidRDefault="00FA3465"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დასახელება</w:t>
            </w:r>
          </w:p>
        </w:tc>
        <w:tc>
          <w:tcPr>
            <w:tcW w:w="1449" w:type="dxa"/>
            <w:vAlign w:val="center"/>
          </w:tcPr>
          <w:p w:rsidR="00FA3465" w:rsidRPr="00A6784D" w:rsidRDefault="00FA3465"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საბაზისო</w:t>
            </w:r>
          </w:p>
          <w:p w:rsidR="00FA3465" w:rsidRPr="00A6784D" w:rsidRDefault="00FA3465"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553" w:type="dxa"/>
            <w:vAlign w:val="center"/>
          </w:tcPr>
          <w:p w:rsidR="00FA3465" w:rsidRPr="00A6784D" w:rsidRDefault="00FA3465"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მიზნობრივი</w:t>
            </w:r>
          </w:p>
          <w:p w:rsidR="00FA3465" w:rsidRPr="00A6784D" w:rsidRDefault="00FA3465"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329" w:type="dxa"/>
            <w:vAlign w:val="center"/>
          </w:tcPr>
          <w:p w:rsidR="00FA3465" w:rsidRPr="00A6784D" w:rsidRDefault="00FA3465"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ცდომილების</w:t>
            </w:r>
          </w:p>
          <w:p w:rsidR="00FA3465" w:rsidRPr="00A6784D" w:rsidRDefault="00FA3465"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ალბათობა (%)</w:t>
            </w:r>
          </w:p>
        </w:tc>
        <w:tc>
          <w:tcPr>
            <w:tcW w:w="1945" w:type="dxa"/>
            <w:vAlign w:val="center"/>
          </w:tcPr>
          <w:p w:rsidR="00FA3465" w:rsidRPr="00A6784D" w:rsidRDefault="00FA3465"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შესაძლო</w:t>
            </w:r>
          </w:p>
          <w:p w:rsidR="00FA3465" w:rsidRPr="00A6784D" w:rsidRDefault="00FA3465"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რისკები</w:t>
            </w:r>
          </w:p>
        </w:tc>
      </w:tr>
      <w:tr w:rsidR="00FA3465" w:rsidRPr="00A6784D" w:rsidTr="00E65688">
        <w:tc>
          <w:tcPr>
            <w:tcW w:w="1988" w:type="dxa"/>
            <w:vAlign w:val="center"/>
          </w:tcPr>
          <w:p w:rsidR="00FA3465" w:rsidRPr="00A6784D" w:rsidRDefault="00FA346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FA3465" w:rsidRPr="00A6784D" w:rsidRDefault="00FA346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პროგრამით მოსარგებლე ბენეფიციართა რაოდენობა</w:t>
            </w:r>
          </w:p>
        </w:tc>
        <w:tc>
          <w:tcPr>
            <w:tcW w:w="1449" w:type="dxa"/>
            <w:vMerge w:val="restart"/>
            <w:vAlign w:val="center"/>
          </w:tcPr>
          <w:p w:rsidR="00FA3465" w:rsidRPr="00A6784D" w:rsidRDefault="00EA5A2E"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120</w:t>
            </w:r>
          </w:p>
        </w:tc>
        <w:tc>
          <w:tcPr>
            <w:tcW w:w="1553" w:type="dxa"/>
            <w:vAlign w:val="center"/>
          </w:tcPr>
          <w:p w:rsidR="00FA3465" w:rsidRPr="00A6784D" w:rsidRDefault="00EA5A2E"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150</w:t>
            </w:r>
          </w:p>
        </w:tc>
        <w:tc>
          <w:tcPr>
            <w:tcW w:w="1329" w:type="dxa"/>
            <w:vMerge w:val="restart"/>
            <w:vAlign w:val="center"/>
          </w:tcPr>
          <w:p w:rsidR="00FA3465" w:rsidRPr="00A6784D" w:rsidRDefault="00EA5A2E"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10</w:t>
            </w:r>
            <w:r w:rsidR="00FA3465" w:rsidRPr="00A6784D">
              <w:rPr>
                <w:rFonts w:ascii="Sylfaen" w:eastAsia="Sylfaen" w:hAnsi="Sylfaen" w:cs="Sylfaen"/>
                <w:color w:val="auto"/>
                <w:sz w:val="18"/>
                <w:lang w:val="ka-GE"/>
              </w:rPr>
              <w:t>%</w:t>
            </w:r>
          </w:p>
        </w:tc>
        <w:tc>
          <w:tcPr>
            <w:tcW w:w="1945" w:type="dxa"/>
            <w:vMerge w:val="restart"/>
            <w:vAlign w:val="center"/>
          </w:tcPr>
          <w:p w:rsidR="00FA3465" w:rsidRPr="00A6784D" w:rsidRDefault="00FA3465" w:rsidP="00BF739E">
            <w:pPr>
              <w:ind w:right="-104"/>
              <w:jc w:val="center"/>
              <w:rPr>
                <w:rFonts w:ascii="Sylfaen" w:eastAsia="Sylfaen" w:hAnsi="Sylfaen" w:cs="Sylfaen"/>
                <w:color w:val="auto"/>
                <w:sz w:val="18"/>
                <w:lang w:val="ka-GE"/>
              </w:rPr>
            </w:pPr>
          </w:p>
        </w:tc>
      </w:tr>
      <w:tr w:rsidR="00FA3465" w:rsidRPr="00A6784D" w:rsidTr="00E65688">
        <w:tc>
          <w:tcPr>
            <w:tcW w:w="1988" w:type="dxa"/>
            <w:vAlign w:val="center"/>
          </w:tcPr>
          <w:p w:rsidR="00FA3465" w:rsidRPr="00A6784D" w:rsidRDefault="00FA346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FA3465" w:rsidRPr="00A6784D" w:rsidRDefault="00FA3465" w:rsidP="00BF739E">
            <w:pPr>
              <w:ind w:right="-104"/>
              <w:jc w:val="center"/>
              <w:rPr>
                <w:rFonts w:ascii="Sylfaen" w:eastAsia="Sylfaen" w:hAnsi="Sylfaen" w:cs="Sylfaen"/>
                <w:color w:val="auto"/>
                <w:sz w:val="18"/>
                <w:lang w:val="ka-GE"/>
              </w:rPr>
            </w:pPr>
          </w:p>
        </w:tc>
        <w:tc>
          <w:tcPr>
            <w:tcW w:w="1449" w:type="dxa"/>
            <w:vMerge/>
            <w:vAlign w:val="center"/>
          </w:tcPr>
          <w:p w:rsidR="00FA3465" w:rsidRPr="00A6784D" w:rsidRDefault="00FA3465" w:rsidP="00BF739E">
            <w:pPr>
              <w:ind w:right="-104"/>
              <w:jc w:val="center"/>
              <w:rPr>
                <w:rFonts w:ascii="Sylfaen" w:eastAsia="Sylfaen" w:hAnsi="Sylfaen" w:cs="Sylfaen"/>
                <w:color w:val="auto"/>
                <w:sz w:val="18"/>
                <w:lang w:val="ka-GE"/>
              </w:rPr>
            </w:pPr>
          </w:p>
        </w:tc>
        <w:tc>
          <w:tcPr>
            <w:tcW w:w="1553" w:type="dxa"/>
            <w:vAlign w:val="center"/>
          </w:tcPr>
          <w:p w:rsidR="00FA3465" w:rsidRPr="00A6784D" w:rsidRDefault="00EA5A2E"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150</w:t>
            </w:r>
          </w:p>
        </w:tc>
        <w:tc>
          <w:tcPr>
            <w:tcW w:w="1329" w:type="dxa"/>
            <w:vMerge/>
            <w:vAlign w:val="center"/>
          </w:tcPr>
          <w:p w:rsidR="00FA3465" w:rsidRPr="00A6784D" w:rsidRDefault="00FA3465" w:rsidP="00BF739E">
            <w:pPr>
              <w:ind w:right="-104"/>
              <w:jc w:val="center"/>
              <w:rPr>
                <w:rFonts w:ascii="Sylfaen" w:eastAsia="Sylfaen" w:hAnsi="Sylfaen" w:cs="Sylfaen"/>
                <w:color w:val="auto"/>
                <w:sz w:val="18"/>
                <w:lang w:val="ka-GE"/>
              </w:rPr>
            </w:pPr>
          </w:p>
        </w:tc>
        <w:tc>
          <w:tcPr>
            <w:tcW w:w="1945" w:type="dxa"/>
            <w:vMerge/>
            <w:vAlign w:val="center"/>
          </w:tcPr>
          <w:p w:rsidR="00FA3465" w:rsidRPr="00A6784D" w:rsidRDefault="00FA3465" w:rsidP="00BF739E">
            <w:pPr>
              <w:ind w:right="-104"/>
              <w:jc w:val="center"/>
              <w:rPr>
                <w:rFonts w:ascii="Sylfaen" w:eastAsia="Sylfaen" w:hAnsi="Sylfaen" w:cs="Sylfaen"/>
                <w:color w:val="auto"/>
                <w:sz w:val="18"/>
                <w:lang w:val="ka-GE"/>
              </w:rPr>
            </w:pPr>
          </w:p>
        </w:tc>
      </w:tr>
      <w:tr w:rsidR="00FA3465" w:rsidRPr="00A6784D" w:rsidTr="00E65688">
        <w:tc>
          <w:tcPr>
            <w:tcW w:w="1988" w:type="dxa"/>
            <w:vAlign w:val="center"/>
          </w:tcPr>
          <w:p w:rsidR="00FA3465" w:rsidRPr="00A6784D" w:rsidRDefault="00FA346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FA3465" w:rsidRPr="00A6784D" w:rsidRDefault="00FA3465" w:rsidP="00BF739E">
            <w:pPr>
              <w:ind w:right="-104"/>
              <w:jc w:val="center"/>
              <w:rPr>
                <w:rFonts w:ascii="Sylfaen" w:eastAsia="Sylfaen" w:hAnsi="Sylfaen" w:cs="Sylfaen"/>
                <w:color w:val="auto"/>
                <w:sz w:val="18"/>
                <w:lang w:val="ka-GE"/>
              </w:rPr>
            </w:pPr>
          </w:p>
        </w:tc>
        <w:tc>
          <w:tcPr>
            <w:tcW w:w="1449" w:type="dxa"/>
            <w:vMerge/>
            <w:vAlign w:val="center"/>
          </w:tcPr>
          <w:p w:rsidR="00FA3465" w:rsidRPr="00A6784D" w:rsidRDefault="00FA3465" w:rsidP="00BF739E">
            <w:pPr>
              <w:ind w:right="-104"/>
              <w:jc w:val="center"/>
              <w:rPr>
                <w:rFonts w:ascii="Sylfaen" w:eastAsia="Sylfaen" w:hAnsi="Sylfaen" w:cs="Sylfaen"/>
                <w:color w:val="auto"/>
                <w:sz w:val="18"/>
                <w:lang w:val="ka-GE"/>
              </w:rPr>
            </w:pPr>
          </w:p>
        </w:tc>
        <w:tc>
          <w:tcPr>
            <w:tcW w:w="1553" w:type="dxa"/>
            <w:vAlign w:val="center"/>
          </w:tcPr>
          <w:p w:rsidR="00FA3465" w:rsidRPr="00A6784D" w:rsidRDefault="00EA5A2E"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150</w:t>
            </w:r>
          </w:p>
        </w:tc>
        <w:tc>
          <w:tcPr>
            <w:tcW w:w="1329" w:type="dxa"/>
            <w:vMerge/>
            <w:vAlign w:val="center"/>
          </w:tcPr>
          <w:p w:rsidR="00FA3465" w:rsidRPr="00A6784D" w:rsidRDefault="00FA3465" w:rsidP="00BF739E">
            <w:pPr>
              <w:ind w:right="-104"/>
              <w:jc w:val="center"/>
              <w:rPr>
                <w:rFonts w:ascii="Sylfaen" w:eastAsia="Sylfaen" w:hAnsi="Sylfaen" w:cs="Sylfaen"/>
                <w:color w:val="auto"/>
                <w:sz w:val="18"/>
                <w:lang w:val="ka-GE"/>
              </w:rPr>
            </w:pPr>
          </w:p>
        </w:tc>
        <w:tc>
          <w:tcPr>
            <w:tcW w:w="1945" w:type="dxa"/>
            <w:vMerge/>
            <w:vAlign w:val="center"/>
          </w:tcPr>
          <w:p w:rsidR="00FA3465" w:rsidRPr="00A6784D" w:rsidRDefault="00FA3465" w:rsidP="00BF739E">
            <w:pPr>
              <w:ind w:right="-104"/>
              <w:jc w:val="center"/>
              <w:rPr>
                <w:rFonts w:ascii="Sylfaen" w:eastAsia="Sylfaen" w:hAnsi="Sylfaen" w:cs="Sylfaen"/>
                <w:color w:val="auto"/>
                <w:sz w:val="18"/>
                <w:lang w:val="ka-GE"/>
              </w:rPr>
            </w:pPr>
          </w:p>
        </w:tc>
      </w:tr>
      <w:tr w:rsidR="00FA3465" w:rsidRPr="00A6784D" w:rsidTr="00E65688">
        <w:tc>
          <w:tcPr>
            <w:tcW w:w="1988" w:type="dxa"/>
            <w:vAlign w:val="center"/>
          </w:tcPr>
          <w:p w:rsidR="00FA3465" w:rsidRPr="00A6784D" w:rsidRDefault="00FA346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FA3465" w:rsidRPr="00A6784D" w:rsidRDefault="00FA3465" w:rsidP="00BF739E">
            <w:pPr>
              <w:ind w:right="-104"/>
              <w:jc w:val="center"/>
              <w:rPr>
                <w:rFonts w:ascii="Sylfaen" w:eastAsia="Sylfaen" w:hAnsi="Sylfaen" w:cs="Sylfaen"/>
                <w:color w:val="auto"/>
                <w:sz w:val="18"/>
              </w:rPr>
            </w:pPr>
          </w:p>
        </w:tc>
        <w:tc>
          <w:tcPr>
            <w:tcW w:w="1449" w:type="dxa"/>
            <w:vMerge/>
            <w:vAlign w:val="center"/>
          </w:tcPr>
          <w:p w:rsidR="00FA3465" w:rsidRPr="00A6784D" w:rsidRDefault="00FA3465" w:rsidP="00BF739E">
            <w:pPr>
              <w:ind w:right="-104"/>
              <w:jc w:val="center"/>
              <w:rPr>
                <w:rFonts w:ascii="Sylfaen" w:eastAsia="Sylfaen" w:hAnsi="Sylfaen" w:cs="Sylfaen"/>
                <w:color w:val="auto"/>
                <w:sz w:val="18"/>
                <w:lang w:val="ka-GE"/>
              </w:rPr>
            </w:pPr>
          </w:p>
        </w:tc>
        <w:tc>
          <w:tcPr>
            <w:tcW w:w="1553" w:type="dxa"/>
            <w:vAlign w:val="center"/>
          </w:tcPr>
          <w:p w:rsidR="00FA3465" w:rsidRPr="00A6784D" w:rsidRDefault="00EA5A2E"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150</w:t>
            </w:r>
          </w:p>
        </w:tc>
        <w:tc>
          <w:tcPr>
            <w:tcW w:w="1329" w:type="dxa"/>
            <w:vMerge/>
            <w:vAlign w:val="center"/>
          </w:tcPr>
          <w:p w:rsidR="00FA3465" w:rsidRPr="00A6784D" w:rsidRDefault="00FA3465" w:rsidP="00BF739E">
            <w:pPr>
              <w:ind w:right="-104"/>
              <w:jc w:val="center"/>
              <w:rPr>
                <w:rFonts w:ascii="Sylfaen" w:eastAsia="Sylfaen" w:hAnsi="Sylfaen" w:cs="Sylfaen"/>
                <w:color w:val="auto"/>
                <w:sz w:val="18"/>
                <w:lang w:val="ka-GE"/>
              </w:rPr>
            </w:pPr>
          </w:p>
        </w:tc>
        <w:tc>
          <w:tcPr>
            <w:tcW w:w="1945" w:type="dxa"/>
            <w:vMerge/>
            <w:vAlign w:val="center"/>
          </w:tcPr>
          <w:p w:rsidR="00FA3465" w:rsidRPr="00A6784D" w:rsidRDefault="00FA3465" w:rsidP="00BF739E">
            <w:pPr>
              <w:ind w:right="-104"/>
              <w:jc w:val="center"/>
              <w:rPr>
                <w:rFonts w:ascii="Sylfaen" w:eastAsia="Sylfaen" w:hAnsi="Sylfaen" w:cs="Sylfaen"/>
                <w:color w:val="auto"/>
                <w:sz w:val="18"/>
                <w:lang w:val="ka-GE"/>
              </w:rPr>
            </w:pPr>
          </w:p>
        </w:tc>
      </w:tr>
    </w:tbl>
    <w:p w:rsidR="00FA3465" w:rsidRPr="00A6784D" w:rsidRDefault="00FA3465" w:rsidP="00BF739E">
      <w:pPr>
        <w:spacing w:after="0" w:line="240" w:lineRule="auto"/>
        <w:rPr>
          <w:rFonts w:ascii="Sylfaen" w:eastAsia="Sylfaen" w:hAnsi="Sylfaen" w:cs="Sylfaen"/>
          <w:b/>
          <w:color w:val="auto"/>
        </w:rPr>
      </w:pPr>
    </w:p>
    <w:p w:rsidR="00CA1D84" w:rsidRPr="00A6784D" w:rsidRDefault="00CA1D84" w:rsidP="00BF739E">
      <w:pPr>
        <w:spacing w:after="0" w:line="240" w:lineRule="auto"/>
        <w:rPr>
          <w:rFonts w:ascii="Sylfaen" w:hAnsi="Sylfaen"/>
          <w:b/>
          <w:bCs/>
          <w:color w:val="auto"/>
          <w:lang w:val="ka-GE"/>
        </w:rPr>
      </w:pPr>
      <w:r w:rsidRPr="00A6784D">
        <w:rPr>
          <w:rFonts w:ascii="Sylfaen" w:eastAsia="Sylfaen" w:hAnsi="Sylfaen" w:cs="Sylfaen"/>
          <w:b/>
          <w:color w:val="auto"/>
          <w:lang w:val="ka-GE"/>
        </w:rPr>
        <w:t>3</w:t>
      </w:r>
      <w:r w:rsidRPr="00A6784D">
        <w:rPr>
          <w:rFonts w:ascii="Sylfaen" w:eastAsia="Sylfaen" w:hAnsi="Sylfaen" w:cs="Sylfaen"/>
          <w:b/>
          <w:color w:val="auto"/>
        </w:rPr>
        <w:t>.</w:t>
      </w:r>
      <w:r w:rsidRPr="00A6784D">
        <w:rPr>
          <w:rFonts w:ascii="Sylfaen" w:eastAsia="Sylfaen" w:hAnsi="Sylfaen" w:cs="Sylfaen"/>
          <w:b/>
          <w:color w:val="auto"/>
          <w:lang w:val="ka-GE"/>
        </w:rPr>
        <w:t xml:space="preserve"> </w:t>
      </w:r>
      <w:r w:rsidRPr="00A6784D">
        <w:rPr>
          <w:rFonts w:ascii="Sylfaen" w:eastAsia="Sylfaen" w:hAnsi="Sylfaen" w:cs="Sylfaen"/>
          <w:b/>
          <w:color w:val="auto"/>
        </w:rPr>
        <w:t>პროგრამ</w:t>
      </w:r>
      <w:r w:rsidRPr="00A6784D">
        <w:rPr>
          <w:rFonts w:ascii="Sylfaen" w:eastAsia="Sylfaen" w:hAnsi="Sylfaen" w:cs="Sylfaen"/>
          <w:b/>
          <w:color w:val="auto"/>
          <w:lang w:val="ka-GE"/>
        </w:rPr>
        <w:t xml:space="preserve">ა - </w:t>
      </w:r>
      <w:r w:rsidRPr="00A6784D">
        <w:rPr>
          <w:rFonts w:ascii="Sylfaen" w:hAnsi="Sylfaen"/>
          <w:b/>
          <w:bCs/>
          <w:color w:val="auto"/>
          <w:lang w:val="ka-GE"/>
        </w:rPr>
        <w:t xml:space="preserve">სანიტარულ-ჰიგიენური მდგომარეობის უზრუნველყოფა - </w:t>
      </w:r>
      <w:r w:rsidRPr="00A6784D">
        <w:rPr>
          <w:rFonts w:ascii="Sylfaen" w:eastAsia="Sylfaen" w:hAnsi="Sylfaen" w:cs="Sylfaen"/>
          <w:b/>
          <w:color w:val="auto"/>
        </w:rPr>
        <w:t>06</w:t>
      </w:r>
      <w:r w:rsidRPr="00A6784D">
        <w:rPr>
          <w:rFonts w:ascii="Sylfaen" w:eastAsia="Sylfaen" w:hAnsi="Sylfaen" w:cs="Sylfaen"/>
          <w:b/>
          <w:color w:val="auto"/>
          <w:lang w:val="ka-GE"/>
        </w:rPr>
        <w:t xml:space="preserve"> </w:t>
      </w:r>
      <w:r w:rsidRPr="00A6784D">
        <w:rPr>
          <w:rFonts w:ascii="Sylfaen" w:eastAsia="Sylfaen" w:hAnsi="Sylfaen" w:cs="Sylfaen"/>
          <w:b/>
          <w:color w:val="auto"/>
        </w:rPr>
        <w:t>03</w:t>
      </w:r>
    </w:p>
    <w:p w:rsidR="00DA6877" w:rsidRPr="00A6784D" w:rsidRDefault="00DA6877" w:rsidP="00BF739E">
      <w:pPr>
        <w:spacing w:after="0" w:line="240" w:lineRule="auto"/>
        <w:rPr>
          <w:rFonts w:ascii="Sylfaen" w:eastAsia="Sylfaen" w:hAnsi="Sylfaen" w:cs="Sylfaen"/>
          <w:b/>
          <w:color w:val="auto"/>
        </w:rPr>
      </w:pPr>
    </w:p>
    <w:tbl>
      <w:tblPr>
        <w:tblStyle w:val="TableGrid"/>
        <w:tblW w:w="10787" w:type="dxa"/>
        <w:tblInd w:w="-5" w:type="dxa"/>
        <w:tblLook w:val="04A0" w:firstRow="1" w:lastRow="0" w:firstColumn="1" w:lastColumn="0" w:noHBand="0" w:noVBand="1"/>
      </w:tblPr>
      <w:tblGrid>
        <w:gridCol w:w="1989"/>
        <w:gridCol w:w="2815"/>
        <w:gridCol w:w="1348"/>
        <w:gridCol w:w="1416"/>
        <w:gridCol w:w="1948"/>
        <w:gridCol w:w="1271"/>
      </w:tblGrid>
      <w:tr w:rsidR="00613398" w:rsidRPr="00A6784D" w:rsidTr="00DA6877">
        <w:tc>
          <w:tcPr>
            <w:tcW w:w="1989" w:type="dxa"/>
            <w:vAlign w:val="center"/>
          </w:tcPr>
          <w:p w:rsidR="00DA6877" w:rsidRPr="00A6784D" w:rsidRDefault="00DA6877"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პროგრამის განმახორციელებელი</w:t>
            </w:r>
          </w:p>
        </w:tc>
        <w:tc>
          <w:tcPr>
            <w:tcW w:w="8798" w:type="dxa"/>
            <w:gridSpan w:val="5"/>
            <w:vAlign w:val="center"/>
          </w:tcPr>
          <w:p w:rsidR="00DA6877" w:rsidRPr="00A6784D" w:rsidRDefault="00DA6877" w:rsidP="00BF739E">
            <w:pPr>
              <w:ind w:right="-104"/>
              <w:rPr>
                <w:rFonts w:ascii="Sylfaen" w:eastAsia="Sylfaen" w:hAnsi="Sylfaen" w:cs="Sylfaen"/>
                <w:color w:val="auto"/>
                <w:sz w:val="18"/>
              </w:rPr>
            </w:pPr>
            <w:r w:rsidRPr="00A6784D">
              <w:rPr>
                <w:rFonts w:ascii="Sylfaen" w:eastAsia="Sylfaen" w:hAnsi="Sylfaen" w:cs="Sylfaen"/>
                <w:color w:val="auto"/>
                <w:sz w:val="18"/>
              </w:rPr>
              <w:t>ა(ა)იპ მიუსაფარი შინაური ცხოველების მართვის შიდა ქართლის ინტერმუნიციპალური სააგენტო</w:t>
            </w:r>
          </w:p>
        </w:tc>
      </w:tr>
      <w:tr w:rsidR="00613398" w:rsidRPr="00A6784D" w:rsidTr="00DA6877">
        <w:tc>
          <w:tcPr>
            <w:tcW w:w="1989" w:type="dxa"/>
            <w:vAlign w:val="center"/>
          </w:tcPr>
          <w:p w:rsidR="00DA6877" w:rsidRPr="00A6784D" w:rsidRDefault="00DA6877"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პროგრამის ბიუჯეტი</w:t>
            </w:r>
          </w:p>
        </w:tc>
        <w:tc>
          <w:tcPr>
            <w:tcW w:w="8798" w:type="dxa"/>
            <w:gridSpan w:val="5"/>
            <w:vAlign w:val="center"/>
          </w:tcPr>
          <w:p w:rsidR="00DA6877" w:rsidRPr="00A6784D" w:rsidRDefault="00852895"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20"/>
                <w:lang w:val="ka-GE"/>
              </w:rPr>
              <w:t>537,6</w:t>
            </w:r>
            <w:r w:rsidR="00DA6877" w:rsidRPr="00A6784D">
              <w:rPr>
                <w:rFonts w:ascii="Sylfaen" w:eastAsia="Sylfaen" w:hAnsi="Sylfaen" w:cs="Sylfaen"/>
                <w:b/>
                <w:color w:val="auto"/>
                <w:sz w:val="20"/>
                <w:lang w:val="ka-GE"/>
              </w:rPr>
              <w:t xml:space="preserve"> ათ. ლარი</w:t>
            </w:r>
          </w:p>
        </w:tc>
      </w:tr>
      <w:tr w:rsidR="00D40693" w:rsidRPr="00A6784D" w:rsidTr="009F30F8">
        <w:tc>
          <w:tcPr>
            <w:tcW w:w="1989" w:type="dxa"/>
            <w:vAlign w:val="center"/>
          </w:tcPr>
          <w:p w:rsidR="00D40693" w:rsidRPr="00A6784D" w:rsidRDefault="00D4069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პროგრამის აღწერა</w:t>
            </w:r>
          </w:p>
        </w:tc>
        <w:tc>
          <w:tcPr>
            <w:tcW w:w="8798" w:type="dxa"/>
            <w:gridSpan w:val="5"/>
          </w:tcPr>
          <w:p w:rsidR="00D40693" w:rsidRPr="00A6784D" w:rsidRDefault="00D40693" w:rsidP="00BF739E">
            <w:pPr>
              <w:jc w:val="both"/>
              <w:rPr>
                <w:rFonts w:ascii="Sylfaen" w:eastAsia="Sylfaen" w:hAnsi="Sylfaen" w:cs="Sylfaen"/>
                <w:color w:val="auto"/>
                <w:sz w:val="18"/>
                <w:szCs w:val="18"/>
                <w:lang w:val="ka-GE"/>
              </w:rPr>
            </w:pPr>
            <w:r w:rsidRPr="00A6784D">
              <w:rPr>
                <w:rFonts w:ascii="Sylfaen" w:eastAsia="Sylfaen" w:hAnsi="Sylfaen" w:cs="Sylfaen"/>
                <w:color w:val="auto"/>
                <w:sz w:val="18"/>
                <w:szCs w:val="18"/>
              </w:rPr>
              <w:t>პროგრამის ფარგლებში ხდება მიუსაფარი შინაური ცხოველებთან ჰუმანური პრინციპებისა და მეთოდების გამოყენებით დაკავშირებული საკითხების გადაწყვეტა, როგორიცაა: შემდგომი პროცედურების განხორციელების მიზნით შინაური ცხოველების დაჭერა და დროებით თავშესაფარში განთავსება, მათზე სათანადო ვეტერინარული ღონისძიებების განხორციელება: ექიმ-ვეტერინარის ან კინოლოგის/ფელინოლოგის მიერ ცხოველის ვიზუალური დათვალიერება-დაკვირვება, ცხოველის ბიომასალის ლაბორატორიული კვლევა, მკურნალობა, ვაქცინაცია, ოპერაციების ჩატარება, სიცოცხლესთან შეუთავსებელი მდგომარეობის მქონე ცხოველის ევთანაზია</w:t>
            </w:r>
            <w:r w:rsidRPr="00A6784D">
              <w:rPr>
                <w:rFonts w:ascii="Sylfaen" w:eastAsia="Sylfaen" w:hAnsi="Sylfaen" w:cs="Sylfaen"/>
                <w:color w:val="auto"/>
                <w:sz w:val="18"/>
                <w:szCs w:val="18"/>
                <w:lang w:val="ka-GE"/>
              </w:rPr>
              <w:t>.</w:t>
            </w:r>
          </w:p>
        </w:tc>
      </w:tr>
      <w:tr w:rsidR="00D40693" w:rsidRPr="00A6784D" w:rsidTr="009F30F8">
        <w:tc>
          <w:tcPr>
            <w:tcW w:w="1989" w:type="dxa"/>
            <w:vAlign w:val="center"/>
          </w:tcPr>
          <w:p w:rsidR="00D40693" w:rsidRPr="00A6784D" w:rsidRDefault="00D40693"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პროგრამის მიზანი</w:t>
            </w:r>
          </w:p>
        </w:tc>
        <w:tc>
          <w:tcPr>
            <w:tcW w:w="8798" w:type="dxa"/>
            <w:gridSpan w:val="5"/>
          </w:tcPr>
          <w:p w:rsidR="00D40693" w:rsidRPr="00A6784D" w:rsidRDefault="00D40693" w:rsidP="00BF739E">
            <w:pPr>
              <w:rPr>
                <w:color w:val="auto"/>
              </w:rPr>
            </w:pPr>
            <w:r w:rsidRPr="00A6784D">
              <w:rPr>
                <w:rFonts w:ascii="Sylfaen" w:eastAsia="Sylfaen" w:hAnsi="Sylfaen" w:cs="Sylfaen"/>
                <w:color w:val="auto"/>
                <w:sz w:val="18"/>
              </w:rPr>
              <w:t>ადამიანისა და შინაური ცხოველების უსაფრთხო თანაარსებობისათვის მდგრადი გარემოს შექმნა</w:t>
            </w:r>
            <w:r w:rsidRPr="00A6784D">
              <w:rPr>
                <w:rFonts w:ascii="Sylfaen" w:eastAsia="Sylfaen" w:hAnsi="Sylfaen" w:cs="Sylfaen"/>
                <w:color w:val="auto"/>
                <w:sz w:val="18"/>
                <w:lang w:val="ka-GE"/>
              </w:rPr>
              <w:t>.</w:t>
            </w:r>
          </w:p>
        </w:tc>
      </w:tr>
      <w:tr w:rsidR="00613398" w:rsidRPr="00A6784D" w:rsidTr="00DA6877">
        <w:tc>
          <w:tcPr>
            <w:tcW w:w="1989" w:type="dxa"/>
            <w:vAlign w:val="center"/>
          </w:tcPr>
          <w:p w:rsidR="00DA6877" w:rsidRPr="00A6784D" w:rsidRDefault="00DA6877"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პროგრამა წარმოადგენს</w:t>
            </w:r>
          </w:p>
        </w:tc>
        <w:tc>
          <w:tcPr>
            <w:tcW w:w="8798" w:type="dxa"/>
            <w:gridSpan w:val="5"/>
            <w:vAlign w:val="center"/>
          </w:tcPr>
          <w:p w:rsidR="00DA6877" w:rsidRPr="00A6784D" w:rsidRDefault="00DA6877" w:rsidP="00BF739E">
            <w:pPr>
              <w:ind w:right="-104"/>
              <w:rPr>
                <w:rFonts w:ascii="Sylfaen" w:eastAsia="Sylfaen" w:hAnsi="Sylfaen" w:cs="Sylfaen"/>
                <w:color w:val="auto"/>
                <w:sz w:val="18"/>
                <w:szCs w:val="18"/>
              </w:rPr>
            </w:pPr>
            <w:r w:rsidRPr="00A6784D">
              <w:rPr>
                <w:rFonts w:ascii="Sylfaen" w:eastAsia="Sylfaen" w:hAnsi="Sylfaen" w:cs="Sylfaen"/>
                <w:color w:val="auto"/>
                <w:sz w:val="18"/>
                <w:szCs w:val="18"/>
                <w:lang w:val="ka-GE"/>
              </w:rPr>
              <w:t>არსებული პოლიტიკის ნაწილს</w:t>
            </w:r>
            <w:r w:rsidRPr="00A6784D">
              <w:rPr>
                <w:rFonts w:ascii="Sylfaen" w:eastAsia="Sylfaen" w:hAnsi="Sylfaen" w:cs="Sylfaen"/>
                <w:color w:val="auto"/>
                <w:sz w:val="18"/>
                <w:szCs w:val="18"/>
              </w:rPr>
              <w:t xml:space="preserve">      </w:t>
            </w:r>
            <w:r w:rsidRPr="00A6784D">
              <w:rPr>
                <w:rFonts w:ascii="Sylfaen" w:eastAsia="Sylfaen" w:hAnsi="Sylfaen" w:cs="Sylfaen"/>
                <w:b/>
                <w:color w:val="auto"/>
                <w:sz w:val="18"/>
                <w:szCs w:val="18"/>
              </w:rPr>
              <w:t>√</w:t>
            </w:r>
          </w:p>
          <w:p w:rsidR="00DA6877" w:rsidRPr="00A6784D" w:rsidRDefault="00DA6877" w:rsidP="00BF739E">
            <w:pPr>
              <w:ind w:right="-104"/>
              <w:rPr>
                <w:rFonts w:ascii="Sylfaen" w:eastAsia="Sylfaen" w:hAnsi="Sylfaen" w:cs="Sylfaen"/>
                <w:color w:val="auto"/>
                <w:sz w:val="18"/>
                <w:szCs w:val="18"/>
              </w:rPr>
            </w:pPr>
            <w:r w:rsidRPr="00A6784D">
              <w:rPr>
                <w:rFonts w:ascii="Sylfaen" w:eastAsia="Sylfaen" w:hAnsi="Sylfaen" w:cs="Sylfaen"/>
                <w:color w:val="auto"/>
                <w:sz w:val="18"/>
                <w:szCs w:val="18"/>
                <w:lang w:val="ka-GE"/>
              </w:rPr>
              <w:t>ახალი პოლიტიკის ნაწილს</w:t>
            </w:r>
            <w:r w:rsidRPr="00A6784D">
              <w:rPr>
                <w:rFonts w:ascii="Sylfaen" w:eastAsia="Sylfaen" w:hAnsi="Sylfaen" w:cs="Sylfaen"/>
                <w:color w:val="auto"/>
                <w:sz w:val="18"/>
                <w:szCs w:val="18"/>
              </w:rPr>
              <w:t xml:space="preserve">              </w:t>
            </w:r>
          </w:p>
        </w:tc>
      </w:tr>
      <w:tr w:rsidR="00613398" w:rsidRPr="00A6784D" w:rsidTr="00DA6877">
        <w:tc>
          <w:tcPr>
            <w:tcW w:w="1989" w:type="dxa"/>
            <w:vMerge w:val="restart"/>
            <w:vAlign w:val="center"/>
          </w:tcPr>
          <w:p w:rsidR="00DA6877" w:rsidRPr="00A6784D" w:rsidRDefault="00DA6877"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ქვეპროგრამები</w:t>
            </w:r>
          </w:p>
        </w:tc>
        <w:tc>
          <w:tcPr>
            <w:tcW w:w="7527" w:type="dxa"/>
            <w:gridSpan w:val="4"/>
            <w:vAlign w:val="center"/>
          </w:tcPr>
          <w:p w:rsidR="00DA6877" w:rsidRPr="00A6784D" w:rsidRDefault="00DA6877"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ქვეპროგრამის დასახელება</w:t>
            </w:r>
          </w:p>
        </w:tc>
        <w:tc>
          <w:tcPr>
            <w:tcW w:w="1271" w:type="dxa"/>
            <w:vAlign w:val="center"/>
          </w:tcPr>
          <w:p w:rsidR="00DA6877" w:rsidRPr="00A6784D" w:rsidRDefault="00DA6877"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ბიუჯეტი</w:t>
            </w:r>
          </w:p>
        </w:tc>
      </w:tr>
      <w:tr w:rsidR="00613398" w:rsidRPr="00A6784D" w:rsidTr="00DA6877">
        <w:tc>
          <w:tcPr>
            <w:tcW w:w="1989" w:type="dxa"/>
            <w:vMerge/>
            <w:vAlign w:val="center"/>
          </w:tcPr>
          <w:p w:rsidR="00DA6877" w:rsidRPr="00A6784D" w:rsidRDefault="00DA6877" w:rsidP="00BF739E">
            <w:pPr>
              <w:ind w:right="-104"/>
              <w:rPr>
                <w:rFonts w:ascii="Sylfaen" w:eastAsia="Sylfaen" w:hAnsi="Sylfaen" w:cs="Sylfaen"/>
                <w:color w:val="auto"/>
                <w:sz w:val="18"/>
              </w:rPr>
            </w:pPr>
          </w:p>
        </w:tc>
        <w:tc>
          <w:tcPr>
            <w:tcW w:w="7527" w:type="dxa"/>
            <w:gridSpan w:val="4"/>
            <w:vAlign w:val="center"/>
          </w:tcPr>
          <w:p w:rsidR="00DA6877" w:rsidRPr="00A6784D" w:rsidRDefault="00DA6877" w:rsidP="00BF739E">
            <w:pPr>
              <w:rPr>
                <w:rFonts w:ascii="Sylfaen" w:hAnsi="Sylfaen"/>
                <w:bCs/>
                <w:color w:val="auto"/>
                <w:sz w:val="18"/>
                <w:szCs w:val="18"/>
                <w:lang w:val="ka-GE"/>
              </w:rPr>
            </w:pPr>
            <w:r w:rsidRPr="00A6784D">
              <w:rPr>
                <w:rFonts w:ascii="Sylfaen" w:hAnsi="Sylfaen"/>
                <w:bCs/>
                <w:color w:val="auto"/>
                <w:sz w:val="18"/>
                <w:szCs w:val="18"/>
                <w:lang w:val="ka-GE"/>
              </w:rPr>
              <w:t>მიუსაფარი შინაური ცხოველების მართვის ხელშეწყობა</w:t>
            </w:r>
          </w:p>
        </w:tc>
        <w:tc>
          <w:tcPr>
            <w:tcW w:w="1271" w:type="dxa"/>
            <w:vAlign w:val="center"/>
          </w:tcPr>
          <w:p w:rsidR="00DA6877" w:rsidRPr="00A6784D" w:rsidRDefault="001A2A3C" w:rsidP="00BF739E">
            <w:pPr>
              <w:ind w:left="-113" w:right="-117"/>
              <w:jc w:val="center"/>
              <w:rPr>
                <w:rFonts w:ascii="Sylfaen" w:hAnsi="Sylfaen"/>
                <w:color w:val="auto"/>
                <w:sz w:val="18"/>
                <w:szCs w:val="18"/>
                <w:lang w:val="ka-GE"/>
              </w:rPr>
            </w:pPr>
            <w:r w:rsidRPr="00A6784D">
              <w:rPr>
                <w:rFonts w:ascii="Sylfaen" w:hAnsi="Sylfaen"/>
                <w:color w:val="auto"/>
                <w:sz w:val="18"/>
                <w:szCs w:val="18"/>
                <w:lang w:val="ka-GE"/>
              </w:rPr>
              <w:t>537 611</w:t>
            </w:r>
          </w:p>
        </w:tc>
      </w:tr>
      <w:tr w:rsidR="00613398" w:rsidRPr="00A6784D" w:rsidTr="00DA6877">
        <w:tc>
          <w:tcPr>
            <w:tcW w:w="1989" w:type="dxa"/>
            <w:vAlign w:val="center"/>
          </w:tcPr>
          <w:p w:rsidR="00DA6877" w:rsidRPr="00A6784D" w:rsidRDefault="00DA6877"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დაფინანსების წყარო</w:t>
            </w:r>
          </w:p>
        </w:tc>
        <w:tc>
          <w:tcPr>
            <w:tcW w:w="8798" w:type="dxa"/>
            <w:gridSpan w:val="5"/>
            <w:vAlign w:val="center"/>
          </w:tcPr>
          <w:p w:rsidR="00DA6877" w:rsidRPr="00A6784D" w:rsidRDefault="00DA6877" w:rsidP="00BF739E">
            <w:pPr>
              <w:ind w:right="-104"/>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მუნიციპალური</w:t>
            </w:r>
          </w:p>
        </w:tc>
      </w:tr>
      <w:tr w:rsidR="00613398" w:rsidRPr="00A6784D" w:rsidTr="00DA6877">
        <w:tc>
          <w:tcPr>
            <w:tcW w:w="1989" w:type="dxa"/>
            <w:vAlign w:val="center"/>
          </w:tcPr>
          <w:p w:rsidR="00DA6877" w:rsidRPr="00A6784D" w:rsidRDefault="00DA6877"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განხორციელების ვადები</w:t>
            </w:r>
          </w:p>
        </w:tc>
        <w:tc>
          <w:tcPr>
            <w:tcW w:w="8798" w:type="dxa"/>
            <w:gridSpan w:val="5"/>
            <w:vAlign w:val="center"/>
          </w:tcPr>
          <w:p w:rsidR="00DA6877" w:rsidRPr="00A6784D" w:rsidRDefault="00DA6877" w:rsidP="00BF739E">
            <w:pPr>
              <w:ind w:right="-104"/>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წლის განმავლობაში</w:t>
            </w:r>
          </w:p>
        </w:tc>
      </w:tr>
      <w:tr w:rsidR="00613398" w:rsidRPr="00A6784D" w:rsidTr="00DA6877">
        <w:tc>
          <w:tcPr>
            <w:tcW w:w="1989" w:type="dxa"/>
            <w:vAlign w:val="center"/>
          </w:tcPr>
          <w:p w:rsidR="00DA6877" w:rsidRPr="00A6784D" w:rsidRDefault="00DA6877"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მოსალოდნელი საბოლოო შედეგი</w:t>
            </w:r>
          </w:p>
        </w:tc>
        <w:tc>
          <w:tcPr>
            <w:tcW w:w="8798" w:type="dxa"/>
            <w:gridSpan w:val="5"/>
            <w:vAlign w:val="center"/>
          </w:tcPr>
          <w:p w:rsidR="00DA6877" w:rsidRPr="00A6784D" w:rsidRDefault="00DA6877" w:rsidP="00BF739E">
            <w:pPr>
              <w:ind w:right="-104"/>
              <w:rPr>
                <w:rFonts w:ascii="Sylfaen" w:eastAsia="Sylfaen" w:hAnsi="Sylfaen" w:cs="Sylfaen"/>
                <w:color w:val="auto"/>
                <w:sz w:val="18"/>
                <w:szCs w:val="18"/>
                <w:lang w:val="ka-GE"/>
              </w:rPr>
            </w:pPr>
            <w:r w:rsidRPr="00A6784D">
              <w:rPr>
                <w:rFonts w:ascii="Sylfaen" w:eastAsia="Sylfaen" w:hAnsi="Sylfaen" w:cs="Sylfaen"/>
                <w:color w:val="auto"/>
                <w:sz w:val="18"/>
                <w:lang w:val="ka-GE"/>
              </w:rPr>
              <w:t>ადამიანისა და შინაური ცხოველების თანაარსებობისათვის შექმნილია უსაფრთხო გარემო.</w:t>
            </w:r>
          </w:p>
        </w:tc>
      </w:tr>
      <w:tr w:rsidR="00613398" w:rsidRPr="00A6784D" w:rsidTr="00DA6877">
        <w:tc>
          <w:tcPr>
            <w:tcW w:w="10787" w:type="dxa"/>
            <w:gridSpan w:val="6"/>
            <w:vAlign w:val="center"/>
          </w:tcPr>
          <w:p w:rsidR="00DA6877" w:rsidRPr="00A6784D" w:rsidRDefault="00DA6877"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საბოლოო შედეგის შეფასების ინდიკატორი</w:t>
            </w:r>
          </w:p>
        </w:tc>
      </w:tr>
      <w:tr w:rsidR="00613398" w:rsidRPr="00A6784D" w:rsidTr="00DA6877">
        <w:tc>
          <w:tcPr>
            <w:tcW w:w="1989" w:type="dxa"/>
          </w:tcPr>
          <w:p w:rsidR="00DA6877" w:rsidRPr="00A6784D" w:rsidRDefault="00DA6877" w:rsidP="00BF739E">
            <w:pPr>
              <w:ind w:right="-104"/>
              <w:rPr>
                <w:rFonts w:ascii="Sylfaen" w:eastAsia="Sylfaen" w:hAnsi="Sylfaen" w:cs="Sylfaen"/>
                <w:color w:val="auto"/>
                <w:sz w:val="18"/>
              </w:rPr>
            </w:pPr>
          </w:p>
        </w:tc>
        <w:tc>
          <w:tcPr>
            <w:tcW w:w="2815" w:type="dxa"/>
            <w:vAlign w:val="center"/>
          </w:tcPr>
          <w:p w:rsidR="00DA6877" w:rsidRPr="00A6784D" w:rsidRDefault="00DA6877"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ინდიკატორის</w:t>
            </w:r>
          </w:p>
          <w:p w:rsidR="00DA6877" w:rsidRPr="00A6784D" w:rsidRDefault="00DA6877"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დასახელება</w:t>
            </w:r>
          </w:p>
        </w:tc>
        <w:tc>
          <w:tcPr>
            <w:tcW w:w="1348" w:type="dxa"/>
            <w:vAlign w:val="center"/>
          </w:tcPr>
          <w:p w:rsidR="00DA6877" w:rsidRPr="00A6784D" w:rsidRDefault="00DA6877"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საბაზისო</w:t>
            </w:r>
          </w:p>
          <w:p w:rsidR="00DA6877" w:rsidRPr="00A6784D" w:rsidRDefault="00DA6877"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416" w:type="dxa"/>
            <w:vAlign w:val="center"/>
          </w:tcPr>
          <w:p w:rsidR="00DA6877" w:rsidRPr="00A6784D" w:rsidRDefault="00DA6877"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მიზნობრივი</w:t>
            </w:r>
          </w:p>
          <w:p w:rsidR="00DA6877" w:rsidRPr="00A6784D" w:rsidRDefault="00DA6877"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948" w:type="dxa"/>
            <w:vAlign w:val="center"/>
          </w:tcPr>
          <w:p w:rsidR="00DA6877" w:rsidRPr="00A6784D" w:rsidRDefault="00DA6877"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ცდომილების</w:t>
            </w:r>
          </w:p>
          <w:p w:rsidR="00DA6877" w:rsidRPr="00A6784D" w:rsidRDefault="00DA6877"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ალბათობა (%)</w:t>
            </w:r>
          </w:p>
        </w:tc>
        <w:tc>
          <w:tcPr>
            <w:tcW w:w="1271" w:type="dxa"/>
            <w:vAlign w:val="center"/>
          </w:tcPr>
          <w:p w:rsidR="00DA6877" w:rsidRPr="00A6784D" w:rsidRDefault="00DA6877"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შესაძლო</w:t>
            </w:r>
          </w:p>
          <w:p w:rsidR="00DA6877" w:rsidRPr="00A6784D" w:rsidRDefault="00DA6877"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რისკები</w:t>
            </w:r>
          </w:p>
        </w:tc>
      </w:tr>
      <w:tr w:rsidR="008D7E05" w:rsidRPr="00A6784D" w:rsidTr="00DA6877">
        <w:tc>
          <w:tcPr>
            <w:tcW w:w="1989"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81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იზოლირებული და ოპერირებული ცხოველების რაოდენობა</w:t>
            </w:r>
          </w:p>
        </w:tc>
        <w:tc>
          <w:tcPr>
            <w:tcW w:w="1348" w:type="dxa"/>
            <w:vMerge w:val="restart"/>
            <w:vAlign w:val="center"/>
          </w:tcPr>
          <w:p w:rsidR="008D7E05" w:rsidRPr="00A6784D" w:rsidRDefault="001A2A3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w:t>
            </w:r>
            <w:r w:rsidR="008D7E05" w:rsidRPr="00A6784D">
              <w:rPr>
                <w:rFonts w:ascii="Sylfaen" w:eastAsia="Sylfaen" w:hAnsi="Sylfaen" w:cs="Sylfaen"/>
                <w:color w:val="auto"/>
                <w:sz w:val="18"/>
                <w:lang w:val="ka-GE"/>
              </w:rPr>
              <w:t>50</w:t>
            </w:r>
          </w:p>
        </w:tc>
        <w:tc>
          <w:tcPr>
            <w:tcW w:w="1416"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150</w:t>
            </w:r>
          </w:p>
        </w:tc>
        <w:tc>
          <w:tcPr>
            <w:tcW w:w="1948"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w:t>
            </w:r>
          </w:p>
        </w:tc>
        <w:tc>
          <w:tcPr>
            <w:tcW w:w="1271"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DA6877">
        <w:tc>
          <w:tcPr>
            <w:tcW w:w="1989"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815"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348"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416"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150</w:t>
            </w:r>
          </w:p>
        </w:tc>
        <w:tc>
          <w:tcPr>
            <w:tcW w:w="1948"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271"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r>
      <w:tr w:rsidR="008D7E05" w:rsidRPr="00A6784D" w:rsidTr="00DA6877">
        <w:tc>
          <w:tcPr>
            <w:tcW w:w="1989"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815"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348"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416"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150</w:t>
            </w:r>
          </w:p>
        </w:tc>
        <w:tc>
          <w:tcPr>
            <w:tcW w:w="1948"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271"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r>
      <w:tr w:rsidR="008D7E05" w:rsidRPr="00A6784D" w:rsidTr="00DA6877">
        <w:tc>
          <w:tcPr>
            <w:tcW w:w="1989"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815" w:type="dxa"/>
            <w:vMerge/>
            <w:vAlign w:val="center"/>
          </w:tcPr>
          <w:p w:rsidR="008D7E05" w:rsidRPr="00A6784D" w:rsidRDefault="008D7E05" w:rsidP="00BF739E">
            <w:pPr>
              <w:ind w:right="-104"/>
              <w:jc w:val="center"/>
              <w:rPr>
                <w:rFonts w:ascii="Sylfaen" w:eastAsia="Sylfaen" w:hAnsi="Sylfaen" w:cs="Sylfaen"/>
                <w:color w:val="auto"/>
                <w:sz w:val="18"/>
                <w:szCs w:val="18"/>
              </w:rPr>
            </w:pPr>
          </w:p>
        </w:tc>
        <w:tc>
          <w:tcPr>
            <w:tcW w:w="1348"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416"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150</w:t>
            </w:r>
          </w:p>
        </w:tc>
        <w:tc>
          <w:tcPr>
            <w:tcW w:w="1948"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271"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r>
      <w:tr w:rsidR="008D7E05" w:rsidRPr="00A6784D" w:rsidTr="00925E07">
        <w:tc>
          <w:tcPr>
            <w:tcW w:w="1989"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81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მკურნალობაჩატარებული და ვაქცინირებული შინაური ცხოველების რაოდენობა</w:t>
            </w:r>
          </w:p>
        </w:tc>
        <w:tc>
          <w:tcPr>
            <w:tcW w:w="1348" w:type="dxa"/>
            <w:vMerge w:val="restart"/>
            <w:vAlign w:val="center"/>
          </w:tcPr>
          <w:p w:rsidR="008D7E05" w:rsidRPr="00A6784D" w:rsidRDefault="001A2A3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10</w:t>
            </w:r>
            <w:r w:rsidR="008D7E05" w:rsidRPr="00A6784D">
              <w:rPr>
                <w:rFonts w:ascii="Sylfaen" w:eastAsia="Sylfaen" w:hAnsi="Sylfaen" w:cs="Sylfaen"/>
                <w:color w:val="auto"/>
                <w:sz w:val="18"/>
                <w:lang w:val="ka-GE"/>
              </w:rPr>
              <w:t>0</w:t>
            </w:r>
          </w:p>
        </w:tc>
        <w:tc>
          <w:tcPr>
            <w:tcW w:w="1416"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100</w:t>
            </w:r>
          </w:p>
        </w:tc>
        <w:tc>
          <w:tcPr>
            <w:tcW w:w="1948"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w:t>
            </w:r>
          </w:p>
        </w:tc>
        <w:tc>
          <w:tcPr>
            <w:tcW w:w="1271"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925E07">
        <w:tc>
          <w:tcPr>
            <w:tcW w:w="1989"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815"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348"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416"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100</w:t>
            </w:r>
          </w:p>
        </w:tc>
        <w:tc>
          <w:tcPr>
            <w:tcW w:w="1948"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271"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r>
      <w:tr w:rsidR="008D7E05" w:rsidRPr="00A6784D" w:rsidTr="00925E07">
        <w:tc>
          <w:tcPr>
            <w:tcW w:w="1989"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815"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348"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416"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100</w:t>
            </w:r>
          </w:p>
        </w:tc>
        <w:tc>
          <w:tcPr>
            <w:tcW w:w="1948"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271"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r>
      <w:tr w:rsidR="008D7E05" w:rsidRPr="00A6784D" w:rsidTr="00925E07">
        <w:tc>
          <w:tcPr>
            <w:tcW w:w="1989"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815" w:type="dxa"/>
            <w:vMerge/>
            <w:vAlign w:val="center"/>
          </w:tcPr>
          <w:p w:rsidR="008D7E05" w:rsidRPr="00A6784D" w:rsidRDefault="008D7E05" w:rsidP="00BF739E">
            <w:pPr>
              <w:ind w:right="-104"/>
              <w:jc w:val="center"/>
              <w:rPr>
                <w:rFonts w:ascii="Sylfaen" w:eastAsia="Sylfaen" w:hAnsi="Sylfaen" w:cs="Sylfaen"/>
                <w:color w:val="auto"/>
                <w:sz w:val="18"/>
                <w:szCs w:val="18"/>
              </w:rPr>
            </w:pPr>
          </w:p>
        </w:tc>
        <w:tc>
          <w:tcPr>
            <w:tcW w:w="1348"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416"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100</w:t>
            </w:r>
          </w:p>
        </w:tc>
        <w:tc>
          <w:tcPr>
            <w:tcW w:w="1948"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271"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r>
      <w:tr w:rsidR="008D7E05" w:rsidRPr="00A6784D" w:rsidTr="00925E07">
        <w:tc>
          <w:tcPr>
            <w:tcW w:w="1989"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81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6"/>
                <w:lang w:val="ka-GE"/>
              </w:rPr>
              <w:t>დაინტერესებულ პირებზე გაჩუქებული ან მიკედლებული მიუსაფარი შინაური ცხოველების რაოდენობა</w:t>
            </w:r>
          </w:p>
        </w:tc>
        <w:tc>
          <w:tcPr>
            <w:tcW w:w="1348" w:type="dxa"/>
            <w:vMerge w:val="restart"/>
            <w:vAlign w:val="center"/>
          </w:tcPr>
          <w:p w:rsidR="008D7E05" w:rsidRPr="00A6784D" w:rsidRDefault="001A2A3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r w:rsidR="008D7E05" w:rsidRPr="00A6784D">
              <w:rPr>
                <w:rFonts w:ascii="Sylfaen" w:eastAsia="Sylfaen" w:hAnsi="Sylfaen" w:cs="Sylfaen"/>
                <w:color w:val="auto"/>
                <w:sz w:val="18"/>
                <w:lang w:val="ka-GE"/>
              </w:rPr>
              <w:t>0</w:t>
            </w:r>
          </w:p>
        </w:tc>
        <w:tc>
          <w:tcPr>
            <w:tcW w:w="1416" w:type="dxa"/>
            <w:vAlign w:val="center"/>
          </w:tcPr>
          <w:p w:rsidR="008D7E05" w:rsidRPr="00A6784D" w:rsidRDefault="001A2A3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w:t>
            </w:r>
            <w:r w:rsidR="008D7E05" w:rsidRPr="00A6784D">
              <w:rPr>
                <w:rFonts w:ascii="Sylfaen" w:eastAsia="Sylfaen" w:hAnsi="Sylfaen" w:cs="Sylfaen"/>
                <w:color w:val="auto"/>
                <w:sz w:val="18"/>
                <w:lang w:val="ka-GE"/>
              </w:rPr>
              <w:t>0</w:t>
            </w:r>
          </w:p>
        </w:tc>
        <w:tc>
          <w:tcPr>
            <w:tcW w:w="1948"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w:t>
            </w:r>
          </w:p>
        </w:tc>
        <w:tc>
          <w:tcPr>
            <w:tcW w:w="1271"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925E07">
        <w:tc>
          <w:tcPr>
            <w:tcW w:w="1989"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815"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348"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416" w:type="dxa"/>
            <w:vAlign w:val="center"/>
          </w:tcPr>
          <w:p w:rsidR="008D7E05" w:rsidRPr="00A6784D" w:rsidRDefault="001A2A3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w:t>
            </w:r>
            <w:r w:rsidR="008D7E05" w:rsidRPr="00A6784D">
              <w:rPr>
                <w:rFonts w:ascii="Sylfaen" w:eastAsia="Sylfaen" w:hAnsi="Sylfaen" w:cs="Sylfaen"/>
                <w:color w:val="auto"/>
                <w:sz w:val="18"/>
                <w:lang w:val="ka-GE"/>
              </w:rPr>
              <w:t>0</w:t>
            </w:r>
          </w:p>
        </w:tc>
        <w:tc>
          <w:tcPr>
            <w:tcW w:w="1948"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271"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r>
      <w:tr w:rsidR="008D7E05" w:rsidRPr="00A6784D" w:rsidTr="00925E07">
        <w:tc>
          <w:tcPr>
            <w:tcW w:w="1989"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815"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348"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416" w:type="dxa"/>
            <w:vAlign w:val="center"/>
          </w:tcPr>
          <w:p w:rsidR="008D7E05" w:rsidRPr="00A6784D" w:rsidRDefault="001A2A3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w:t>
            </w:r>
            <w:r w:rsidR="008D7E05" w:rsidRPr="00A6784D">
              <w:rPr>
                <w:rFonts w:ascii="Sylfaen" w:eastAsia="Sylfaen" w:hAnsi="Sylfaen" w:cs="Sylfaen"/>
                <w:color w:val="auto"/>
                <w:sz w:val="18"/>
                <w:lang w:val="ka-GE"/>
              </w:rPr>
              <w:t>0</w:t>
            </w:r>
          </w:p>
        </w:tc>
        <w:tc>
          <w:tcPr>
            <w:tcW w:w="1948"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271"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r>
      <w:tr w:rsidR="008D7E05" w:rsidRPr="00A6784D" w:rsidTr="00925E07">
        <w:tc>
          <w:tcPr>
            <w:tcW w:w="1989"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815" w:type="dxa"/>
            <w:vMerge/>
            <w:vAlign w:val="center"/>
          </w:tcPr>
          <w:p w:rsidR="008D7E05" w:rsidRPr="00A6784D" w:rsidRDefault="008D7E05" w:rsidP="00BF739E">
            <w:pPr>
              <w:ind w:right="-104"/>
              <w:jc w:val="center"/>
              <w:rPr>
                <w:rFonts w:ascii="Sylfaen" w:eastAsia="Sylfaen" w:hAnsi="Sylfaen" w:cs="Sylfaen"/>
                <w:color w:val="auto"/>
                <w:sz w:val="18"/>
                <w:szCs w:val="18"/>
              </w:rPr>
            </w:pPr>
          </w:p>
        </w:tc>
        <w:tc>
          <w:tcPr>
            <w:tcW w:w="1348"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416" w:type="dxa"/>
            <w:vAlign w:val="center"/>
          </w:tcPr>
          <w:p w:rsidR="008D7E05" w:rsidRPr="00A6784D" w:rsidRDefault="001A2A3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w:t>
            </w:r>
            <w:r w:rsidR="008D7E05" w:rsidRPr="00A6784D">
              <w:rPr>
                <w:rFonts w:ascii="Sylfaen" w:eastAsia="Sylfaen" w:hAnsi="Sylfaen" w:cs="Sylfaen"/>
                <w:color w:val="auto"/>
                <w:sz w:val="18"/>
                <w:lang w:val="ka-GE"/>
              </w:rPr>
              <w:t>0</w:t>
            </w:r>
          </w:p>
        </w:tc>
        <w:tc>
          <w:tcPr>
            <w:tcW w:w="1948"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271"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r>
    </w:tbl>
    <w:p w:rsidR="00DA6877" w:rsidRPr="00A6784D" w:rsidRDefault="00DA6877" w:rsidP="00BF739E">
      <w:pPr>
        <w:spacing w:after="0" w:line="240" w:lineRule="auto"/>
        <w:rPr>
          <w:rFonts w:ascii="Sylfaen" w:eastAsia="Sylfaen" w:hAnsi="Sylfaen" w:cs="Sylfaen"/>
          <w:b/>
          <w:color w:val="auto"/>
        </w:rPr>
      </w:pPr>
    </w:p>
    <w:p w:rsidR="00D40693" w:rsidRPr="00A6784D" w:rsidRDefault="00CA1D84" w:rsidP="00BF739E">
      <w:pPr>
        <w:spacing w:after="0" w:line="240" w:lineRule="auto"/>
        <w:rPr>
          <w:rFonts w:ascii="Sylfaen" w:eastAsia="Sylfaen" w:hAnsi="Sylfaen" w:cs="Sylfaen"/>
          <w:b/>
          <w:color w:val="auto"/>
          <w:lang w:val="ka-GE"/>
        </w:rPr>
      </w:pPr>
      <w:r w:rsidRPr="00A6784D">
        <w:rPr>
          <w:rFonts w:ascii="Sylfaen" w:eastAsia="Sylfaen" w:hAnsi="Sylfaen" w:cs="Sylfaen"/>
          <w:b/>
          <w:color w:val="auto"/>
          <w:lang w:val="ka-GE"/>
        </w:rPr>
        <w:t>3.1</w:t>
      </w:r>
      <w:r w:rsidRPr="00A6784D">
        <w:rPr>
          <w:rFonts w:ascii="Sylfaen" w:eastAsia="Sylfaen" w:hAnsi="Sylfaen" w:cs="Sylfaen"/>
          <w:b/>
          <w:color w:val="auto"/>
        </w:rPr>
        <w:t>.</w:t>
      </w:r>
      <w:r w:rsidRPr="00A6784D">
        <w:rPr>
          <w:rFonts w:ascii="Sylfaen" w:eastAsia="Sylfaen" w:hAnsi="Sylfaen" w:cs="Sylfaen"/>
          <w:b/>
          <w:color w:val="auto"/>
          <w:lang w:val="ka-GE"/>
        </w:rPr>
        <w:t xml:space="preserve"> ქვე</w:t>
      </w:r>
      <w:r w:rsidRPr="00A6784D">
        <w:rPr>
          <w:rFonts w:ascii="Sylfaen" w:eastAsia="Sylfaen" w:hAnsi="Sylfaen" w:cs="Sylfaen"/>
          <w:b/>
          <w:color w:val="auto"/>
        </w:rPr>
        <w:t>პროგრამ</w:t>
      </w:r>
      <w:r w:rsidRPr="00A6784D">
        <w:rPr>
          <w:rFonts w:ascii="Sylfaen" w:eastAsia="Sylfaen" w:hAnsi="Sylfaen" w:cs="Sylfaen"/>
          <w:b/>
          <w:color w:val="auto"/>
          <w:lang w:val="ka-GE"/>
        </w:rPr>
        <w:t xml:space="preserve">ა - </w:t>
      </w:r>
      <w:r w:rsidRPr="00A6784D">
        <w:rPr>
          <w:rFonts w:ascii="Sylfaen" w:hAnsi="Sylfaen"/>
          <w:b/>
          <w:bCs/>
          <w:color w:val="auto"/>
          <w:lang w:val="ka-GE"/>
        </w:rPr>
        <w:t xml:space="preserve">მიუსაფარი შინაური ცხოველების მართვის ხელშეწყობა - </w:t>
      </w:r>
      <w:r w:rsidRPr="00A6784D">
        <w:rPr>
          <w:rFonts w:ascii="Sylfaen" w:eastAsia="Sylfaen" w:hAnsi="Sylfaen" w:cs="Sylfaen"/>
          <w:b/>
          <w:color w:val="auto"/>
        </w:rPr>
        <w:t>06</w:t>
      </w:r>
      <w:r w:rsidRPr="00A6784D">
        <w:rPr>
          <w:rFonts w:ascii="Sylfaen" w:eastAsia="Sylfaen" w:hAnsi="Sylfaen" w:cs="Sylfaen"/>
          <w:b/>
          <w:color w:val="auto"/>
          <w:lang w:val="ka-GE"/>
        </w:rPr>
        <w:t xml:space="preserve"> </w:t>
      </w:r>
      <w:r w:rsidRPr="00A6784D">
        <w:rPr>
          <w:rFonts w:ascii="Sylfaen" w:eastAsia="Sylfaen" w:hAnsi="Sylfaen" w:cs="Sylfaen"/>
          <w:b/>
          <w:color w:val="auto"/>
        </w:rPr>
        <w:t>03</w:t>
      </w:r>
      <w:r w:rsidRPr="00A6784D">
        <w:rPr>
          <w:rFonts w:ascii="Sylfaen" w:eastAsia="Sylfaen" w:hAnsi="Sylfaen" w:cs="Sylfaen"/>
          <w:b/>
          <w:color w:val="auto"/>
          <w:lang w:val="ka-GE"/>
        </w:rPr>
        <w:t xml:space="preserve"> 01</w:t>
      </w:r>
    </w:p>
    <w:p w:rsidR="00D333E2" w:rsidRPr="00A6784D" w:rsidRDefault="00D333E2" w:rsidP="00BF739E">
      <w:pPr>
        <w:spacing w:after="0" w:line="240" w:lineRule="auto"/>
        <w:rPr>
          <w:rFonts w:ascii="Sylfaen" w:eastAsia="Sylfaen" w:hAnsi="Sylfaen" w:cs="Sylfaen"/>
          <w:b/>
          <w:color w:val="auto"/>
          <w:lang w:val="ka-GE"/>
        </w:rPr>
      </w:pPr>
    </w:p>
    <w:tbl>
      <w:tblPr>
        <w:tblStyle w:val="TableGrid"/>
        <w:tblW w:w="10787" w:type="dxa"/>
        <w:tblInd w:w="-5" w:type="dxa"/>
        <w:tblLook w:val="04A0" w:firstRow="1" w:lastRow="0" w:firstColumn="1" w:lastColumn="0" w:noHBand="0" w:noVBand="1"/>
      </w:tblPr>
      <w:tblGrid>
        <w:gridCol w:w="1988"/>
        <w:gridCol w:w="2523"/>
        <w:gridCol w:w="1449"/>
        <w:gridCol w:w="1553"/>
        <w:gridCol w:w="1329"/>
        <w:gridCol w:w="1945"/>
      </w:tblGrid>
      <w:tr w:rsidR="00D333E2" w:rsidRPr="00A6784D" w:rsidTr="00D333E2">
        <w:tc>
          <w:tcPr>
            <w:tcW w:w="1988" w:type="dxa"/>
            <w:vAlign w:val="center"/>
          </w:tcPr>
          <w:p w:rsidR="00D333E2" w:rsidRPr="00A6784D" w:rsidRDefault="00D333E2"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განმახორციელებელი</w:t>
            </w:r>
          </w:p>
        </w:tc>
        <w:tc>
          <w:tcPr>
            <w:tcW w:w="8799" w:type="dxa"/>
            <w:gridSpan w:val="5"/>
            <w:vAlign w:val="center"/>
          </w:tcPr>
          <w:p w:rsidR="00D333E2" w:rsidRPr="00A6784D" w:rsidRDefault="00D333E2" w:rsidP="00BF739E">
            <w:pPr>
              <w:ind w:right="-104"/>
              <w:rPr>
                <w:rFonts w:ascii="Sylfaen" w:eastAsia="Sylfaen" w:hAnsi="Sylfaen" w:cs="Sylfaen"/>
                <w:color w:val="auto"/>
                <w:sz w:val="18"/>
                <w:lang w:val="ka-GE"/>
              </w:rPr>
            </w:pPr>
            <w:r w:rsidRPr="00A6784D">
              <w:rPr>
                <w:rFonts w:ascii="Sylfaen" w:eastAsia="Sylfaen" w:hAnsi="Sylfaen" w:cs="Sylfaen"/>
                <w:color w:val="auto"/>
                <w:sz w:val="18"/>
              </w:rPr>
              <w:t>ა(ა)იპ მიუსაფარი შინაური ცხოველების მართვის შიდა ქართლის ინტერმუნიციპალური სააგენტო</w:t>
            </w:r>
          </w:p>
        </w:tc>
      </w:tr>
      <w:tr w:rsidR="00D333E2" w:rsidRPr="00A6784D" w:rsidTr="00D333E2">
        <w:tc>
          <w:tcPr>
            <w:tcW w:w="1988" w:type="dxa"/>
            <w:vAlign w:val="center"/>
          </w:tcPr>
          <w:p w:rsidR="00D333E2" w:rsidRPr="00A6784D" w:rsidRDefault="00D333E2"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ქვეპროგრამის ბიუჯეტი</w:t>
            </w:r>
          </w:p>
        </w:tc>
        <w:tc>
          <w:tcPr>
            <w:tcW w:w="8799" w:type="dxa"/>
            <w:gridSpan w:val="5"/>
            <w:vAlign w:val="center"/>
          </w:tcPr>
          <w:p w:rsidR="00D333E2" w:rsidRPr="00A6784D" w:rsidRDefault="00090A5B"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20"/>
                <w:lang w:val="ka-GE"/>
              </w:rPr>
              <w:t>537,6</w:t>
            </w:r>
            <w:r w:rsidR="00D333E2" w:rsidRPr="00A6784D">
              <w:rPr>
                <w:rFonts w:ascii="Sylfaen" w:eastAsia="Sylfaen" w:hAnsi="Sylfaen" w:cs="Sylfaen"/>
                <w:b/>
                <w:color w:val="auto"/>
                <w:sz w:val="20"/>
                <w:lang w:val="ka-GE"/>
              </w:rPr>
              <w:t xml:space="preserve"> ათ. ლარი</w:t>
            </w:r>
          </w:p>
        </w:tc>
      </w:tr>
      <w:tr w:rsidR="00D333E2" w:rsidRPr="00A6784D" w:rsidTr="00D333E2">
        <w:tc>
          <w:tcPr>
            <w:tcW w:w="1988" w:type="dxa"/>
            <w:vAlign w:val="center"/>
          </w:tcPr>
          <w:p w:rsidR="00D333E2" w:rsidRPr="00A6784D" w:rsidRDefault="00D333E2"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აღწერა</w:t>
            </w:r>
          </w:p>
        </w:tc>
        <w:tc>
          <w:tcPr>
            <w:tcW w:w="8799" w:type="dxa"/>
            <w:gridSpan w:val="5"/>
            <w:vAlign w:val="center"/>
          </w:tcPr>
          <w:p w:rsidR="005C426D" w:rsidRPr="00A6784D" w:rsidRDefault="005C426D" w:rsidP="00BF739E">
            <w:pPr>
              <w:ind w:right="-104"/>
              <w:jc w:val="both"/>
              <w:rPr>
                <w:rFonts w:ascii="Sylfaen" w:eastAsia="Sylfaen" w:hAnsi="Sylfaen" w:cs="Sylfaen"/>
                <w:color w:val="auto"/>
                <w:sz w:val="18"/>
                <w:szCs w:val="18"/>
              </w:rPr>
            </w:pPr>
            <w:r w:rsidRPr="00A6784D">
              <w:rPr>
                <w:rFonts w:ascii="Sylfaen" w:eastAsia="Sylfaen" w:hAnsi="Sylfaen" w:cs="Sylfaen"/>
                <w:color w:val="auto"/>
                <w:sz w:val="18"/>
                <w:szCs w:val="18"/>
              </w:rPr>
              <w:t xml:space="preserve">ქვეპროგრამის ფარგლებში ხდება მიუსაფარი შინაური ცხოველებთან ჰუმანური პრინციპებისა და მეთოდების გამოყენებით დაკავშირებული საკითხების გადაწყვეტა, როგორიცაა: შემდგომი პროცედურების განხორციელების მიზნით შინაური ცხოველების დაჭერა და დროებით თავშესაფარში განთავსება, მათზე სათანადო ვეტერინარული ღონისძიებების განხორციელება: ექიმ-ვეტერინარის ან კინოლოგის/ფელინოლოგის მიერ ცხოველის ვიზუალური დათვალიერება-დაკვირვება, ცხოველის ბიომასალის ლაბორატორიული კვლევა, მკურნალობა, ვაქცინაცია, ოპერაციების ჩატარება, სიცოცხლესთან </w:t>
            </w:r>
          </w:p>
          <w:p w:rsidR="00D333E2" w:rsidRPr="00A6784D" w:rsidRDefault="005C426D" w:rsidP="00BF739E">
            <w:pPr>
              <w:ind w:right="-104"/>
              <w:jc w:val="both"/>
              <w:rPr>
                <w:rFonts w:ascii="Sylfaen" w:eastAsia="Sylfaen" w:hAnsi="Sylfaen" w:cs="Sylfaen"/>
                <w:color w:val="auto"/>
                <w:sz w:val="18"/>
                <w:szCs w:val="18"/>
                <w:lang w:val="ka-GE"/>
              </w:rPr>
            </w:pPr>
            <w:r w:rsidRPr="00A6784D">
              <w:rPr>
                <w:rFonts w:ascii="Sylfaen" w:eastAsia="Sylfaen" w:hAnsi="Sylfaen" w:cs="Sylfaen"/>
                <w:color w:val="auto"/>
                <w:sz w:val="18"/>
                <w:szCs w:val="18"/>
              </w:rPr>
              <w:t>შეუთავსებელი მდგომარეობის მქონე ცხოველის ევთანაზია</w:t>
            </w:r>
            <w:r w:rsidRPr="00A6784D">
              <w:rPr>
                <w:rFonts w:ascii="Sylfaen" w:eastAsia="Sylfaen" w:hAnsi="Sylfaen" w:cs="Sylfaen"/>
                <w:color w:val="auto"/>
                <w:sz w:val="18"/>
                <w:szCs w:val="18"/>
                <w:lang w:val="ka-GE"/>
              </w:rPr>
              <w:t>.</w:t>
            </w:r>
          </w:p>
        </w:tc>
      </w:tr>
      <w:tr w:rsidR="00D333E2" w:rsidRPr="00A6784D" w:rsidTr="00D333E2">
        <w:tc>
          <w:tcPr>
            <w:tcW w:w="1988" w:type="dxa"/>
            <w:vAlign w:val="center"/>
          </w:tcPr>
          <w:p w:rsidR="00D333E2" w:rsidRPr="00A6784D" w:rsidRDefault="00D333E2"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მიზანი</w:t>
            </w:r>
          </w:p>
        </w:tc>
        <w:tc>
          <w:tcPr>
            <w:tcW w:w="8799" w:type="dxa"/>
            <w:gridSpan w:val="5"/>
            <w:vAlign w:val="center"/>
          </w:tcPr>
          <w:p w:rsidR="00D333E2" w:rsidRPr="00A6784D" w:rsidRDefault="005C426D" w:rsidP="00BF739E">
            <w:pPr>
              <w:ind w:right="-104"/>
              <w:rPr>
                <w:rFonts w:ascii="Sylfaen" w:eastAsia="Sylfaen" w:hAnsi="Sylfaen" w:cs="Sylfaen"/>
                <w:color w:val="auto"/>
                <w:sz w:val="18"/>
              </w:rPr>
            </w:pPr>
            <w:r w:rsidRPr="00A6784D">
              <w:rPr>
                <w:rFonts w:ascii="Sylfaen" w:eastAsia="Sylfaen" w:hAnsi="Sylfaen" w:cs="Sylfaen"/>
                <w:color w:val="auto"/>
                <w:sz w:val="18"/>
              </w:rPr>
              <w:t>ადამიანისა და შინაური ცხოველების უსაფრთხო თანაარსებობისათვის მდგრადი გარემოს შექმნა</w:t>
            </w:r>
            <w:r w:rsidRPr="00A6784D">
              <w:rPr>
                <w:rFonts w:ascii="Sylfaen" w:eastAsia="Sylfaen" w:hAnsi="Sylfaen" w:cs="Sylfaen"/>
                <w:color w:val="auto"/>
                <w:sz w:val="18"/>
                <w:lang w:val="ka-GE"/>
              </w:rPr>
              <w:t>.</w:t>
            </w:r>
          </w:p>
        </w:tc>
      </w:tr>
      <w:tr w:rsidR="00D333E2" w:rsidRPr="00A6784D" w:rsidTr="00D333E2">
        <w:tc>
          <w:tcPr>
            <w:tcW w:w="1988" w:type="dxa"/>
            <w:vAlign w:val="center"/>
          </w:tcPr>
          <w:p w:rsidR="00D333E2" w:rsidRPr="00A6784D" w:rsidRDefault="00D333E2"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დაფინანსების წყარო</w:t>
            </w:r>
          </w:p>
        </w:tc>
        <w:tc>
          <w:tcPr>
            <w:tcW w:w="8799" w:type="dxa"/>
            <w:gridSpan w:val="5"/>
            <w:vAlign w:val="center"/>
          </w:tcPr>
          <w:p w:rsidR="00D333E2" w:rsidRPr="00A6784D" w:rsidRDefault="00D333E2"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მუნიციპალური ბიუჯეტი</w:t>
            </w:r>
          </w:p>
        </w:tc>
      </w:tr>
      <w:tr w:rsidR="00D333E2" w:rsidRPr="00A6784D" w:rsidTr="00D333E2">
        <w:tc>
          <w:tcPr>
            <w:tcW w:w="1988" w:type="dxa"/>
            <w:vAlign w:val="center"/>
          </w:tcPr>
          <w:p w:rsidR="00D333E2" w:rsidRPr="00A6784D" w:rsidRDefault="00D333E2"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განხორციელების ვადები</w:t>
            </w:r>
          </w:p>
        </w:tc>
        <w:tc>
          <w:tcPr>
            <w:tcW w:w="8799" w:type="dxa"/>
            <w:gridSpan w:val="5"/>
            <w:vAlign w:val="center"/>
          </w:tcPr>
          <w:p w:rsidR="00D333E2" w:rsidRPr="00A6784D" w:rsidRDefault="00D333E2"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წლის განმავლობაში</w:t>
            </w:r>
          </w:p>
        </w:tc>
      </w:tr>
      <w:tr w:rsidR="00D333E2" w:rsidRPr="00A6784D" w:rsidTr="00D333E2">
        <w:tc>
          <w:tcPr>
            <w:tcW w:w="1988" w:type="dxa"/>
            <w:vAlign w:val="center"/>
          </w:tcPr>
          <w:p w:rsidR="00D333E2" w:rsidRPr="00A6784D" w:rsidRDefault="00D333E2"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მოსალოდნელი შუალედური შედეგი</w:t>
            </w:r>
          </w:p>
        </w:tc>
        <w:tc>
          <w:tcPr>
            <w:tcW w:w="8799" w:type="dxa"/>
            <w:gridSpan w:val="5"/>
            <w:vAlign w:val="center"/>
          </w:tcPr>
          <w:p w:rsidR="00D333E2" w:rsidRPr="00A6784D" w:rsidRDefault="005C426D" w:rsidP="00BF739E">
            <w:pPr>
              <w:ind w:right="-104"/>
              <w:jc w:val="both"/>
              <w:rPr>
                <w:rFonts w:ascii="Sylfaen" w:eastAsia="Sylfaen" w:hAnsi="Sylfaen" w:cs="Sylfaen"/>
                <w:color w:val="auto"/>
                <w:sz w:val="18"/>
                <w:lang w:val="ka-GE"/>
              </w:rPr>
            </w:pPr>
            <w:r w:rsidRPr="00A6784D">
              <w:rPr>
                <w:rFonts w:ascii="Sylfaen" w:eastAsia="Sylfaen" w:hAnsi="Sylfaen" w:cs="Sylfaen"/>
                <w:color w:val="auto"/>
                <w:sz w:val="18"/>
                <w:lang w:val="ka-GE"/>
              </w:rPr>
              <w:t>უზრუნველყოფილია მუნიციპალიტეტის ტერიტორიაზე სანიტარულ-ჰიგიენური მდგომარეობის დაცვა და მიუსაფარი ცხოველების მართვა.</w:t>
            </w:r>
          </w:p>
        </w:tc>
      </w:tr>
      <w:tr w:rsidR="00D333E2" w:rsidRPr="00A6784D" w:rsidTr="00D333E2">
        <w:tc>
          <w:tcPr>
            <w:tcW w:w="10787" w:type="dxa"/>
            <w:gridSpan w:val="6"/>
            <w:vAlign w:val="center"/>
          </w:tcPr>
          <w:p w:rsidR="00D333E2" w:rsidRPr="00A6784D" w:rsidRDefault="00D333E2"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შუალედური შედეგის შეფასების ინდიკატორი</w:t>
            </w:r>
          </w:p>
        </w:tc>
      </w:tr>
      <w:tr w:rsidR="00D333E2" w:rsidRPr="00A6784D" w:rsidTr="00D333E2">
        <w:tc>
          <w:tcPr>
            <w:tcW w:w="1988" w:type="dxa"/>
          </w:tcPr>
          <w:p w:rsidR="00D333E2" w:rsidRPr="00A6784D" w:rsidRDefault="00D333E2" w:rsidP="00BF739E">
            <w:pPr>
              <w:ind w:right="-104"/>
              <w:rPr>
                <w:rFonts w:ascii="Sylfaen" w:eastAsia="Sylfaen" w:hAnsi="Sylfaen" w:cs="Sylfaen"/>
                <w:color w:val="auto"/>
                <w:sz w:val="18"/>
              </w:rPr>
            </w:pPr>
          </w:p>
        </w:tc>
        <w:tc>
          <w:tcPr>
            <w:tcW w:w="2523" w:type="dxa"/>
            <w:vAlign w:val="center"/>
          </w:tcPr>
          <w:p w:rsidR="00D333E2" w:rsidRPr="00A6784D" w:rsidRDefault="00D333E2"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ინდიკატორის</w:t>
            </w:r>
          </w:p>
          <w:p w:rsidR="00D333E2" w:rsidRPr="00A6784D" w:rsidRDefault="00D333E2"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დასახელება</w:t>
            </w:r>
          </w:p>
        </w:tc>
        <w:tc>
          <w:tcPr>
            <w:tcW w:w="1449" w:type="dxa"/>
            <w:vAlign w:val="center"/>
          </w:tcPr>
          <w:p w:rsidR="00D333E2" w:rsidRPr="00A6784D" w:rsidRDefault="00D333E2"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საბაზისო</w:t>
            </w:r>
          </w:p>
          <w:p w:rsidR="00D333E2" w:rsidRPr="00A6784D" w:rsidRDefault="00D333E2"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553" w:type="dxa"/>
            <w:vAlign w:val="center"/>
          </w:tcPr>
          <w:p w:rsidR="00D333E2" w:rsidRPr="00A6784D" w:rsidRDefault="00D333E2"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მიზნობრივი</w:t>
            </w:r>
          </w:p>
          <w:p w:rsidR="00D333E2" w:rsidRPr="00A6784D" w:rsidRDefault="00D333E2"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329" w:type="dxa"/>
            <w:vAlign w:val="center"/>
          </w:tcPr>
          <w:p w:rsidR="00D333E2" w:rsidRPr="00A6784D" w:rsidRDefault="00D333E2"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ცდომილების</w:t>
            </w:r>
          </w:p>
          <w:p w:rsidR="00D333E2" w:rsidRPr="00A6784D" w:rsidRDefault="00D333E2"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ალბათობა (%)</w:t>
            </w:r>
          </w:p>
        </w:tc>
        <w:tc>
          <w:tcPr>
            <w:tcW w:w="1945" w:type="dxa"/>
            <w:vAlign w:val="center"/>
          </w:tcPr>
          <w:p w:rsidR="00D333E2" w:rsidRPr="00A6784D" w:rsidRDefault="00D333E2"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შესაძლო</w:t>
            </w:r>
          </w:p>
          <w:p w:rsidR="00D333E2" w:rsidRPr="00A6784D" w:rsidRDefault="00D333E2"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რისკები</w:t>
            </w:r>
          </w:p>
        </w:tc>
      </w:tr>
      <w:tr w:rsidR="00090A5B" w:rsidRPr="00A6784D" w:rsidTr="00D333E2">
        <w:tc>
          <w:tcPr>
            <w:tcW w:w="1988" w:type="dxa"/>
            <w:vAlign w:val="center"/>
          </w:tcPr>
          <w:p w:rsidR="00090A5B" w:rsidRPr="00A6784D" w:rsidRDefault="00090A5B" w:rsidP="00090A5B">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090A5B" w:rsidRPr="00A6784D" w:rsidRDefault="00090A5B" w:rsidP="00090A5B">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იზოლირებული და ოპერირებული ცხოველების რაოდენობა</w:t>
            </w:r>
          </w:p>
        </w:tc>
        <w:tc>
          <w:tcPr>
            <w:tcW w:w="1449" w:type="dxa"/>
            <w:vMerge w:val="restart"/>
            <w:vAlign w:val="center"/>
          </w:tcPr>
          <w:p w:rsidR="00090A5B" w:rsidRPr="00A6784D" w:rsidRDefault="00090A5B" w:rsidP="00090A5B">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150</w:t>
            </w:r>
          </w:p>
        </w:tc>
        <w:tc>
          <w:tcPr>
            <w:tcW w:w="1553" w:type="dxa"/>
            <w:vAlign w:val="center"/>
          </w:tcPr>
          <w:p w:rsidR="00090A5B" w:rsidRPr="00A6784D" w:rsidRDefault="00090A5B" w:rsidP="00090A5B">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150</w:t>
            </w:r>
          </w:p>
        </w:tc>
        <w:tc>
          <w:tcPr>
            <w:tcW w:w="1329" w:type="dxa"/>
            <w:vMerge w:val="restart"/>
            <w:vAlign w:val="center"/>
          </w:tcPr>
          <w:p w:rsidR="00090A5B" w:rsidRPr="00A6784D" w:rsidRDefault="00090A5B" w:rsidP="00090A5B">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w:t>
            </w:r>
          </w:p>
        </w:tc>
        <w:tc>
          <w:tcPr>
            <w:tcW w:w="1945" w:type="dxa"/>
            <w:vMerge w:val="restart"/>
            <w:vAlign w:val="center"/>
          </w:tcPr>
          <w:p w:rsidR="00090A5B" w:rsidRPr="00A6784D" w:rsidRDefault="00090A5B" w:rsidP="00090A5B">
            <w:pPr>
              <w:ind w:right="-104"/>
              <w:jc w:val="center"/>
              <w:rPr>
                <w:rFonts w:ascii="Sylfaen" w:eastAsia="Sylfaen" w:hAnsi="Sylfaen" w:cs="Sylfaen"/>
                <w:color w:val="auto"/>
                <w:sz w:val="18"/>
                <w:lang w:val="ka-GE"/>
              </w:rPr>
            </w:pPr>
          </w:p>
        </w:tc>
      </w:tr>
      <w:tr w:rsidR="00090A5B" w:rsidRPr="00A6784D" w:rsidTr="00D333E2">
        <w:tc>
          <w:tcPr>
            <w:tcW w:w="1988" w:type="dxa"/>
            <w:vAlign w:val="center"/>
          </w:tcPr>
          <w:p w:rsidR="00090A5B" w:rsidRPr="00A6784D" w:rsidRDefault="00090A5B" w:rsidP="00090A5B">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090A5B" w:rsidRPr="00A6784D" w:rsidRDefault="00090A5B" w:rsidP="00090A5B">
            <w:pPr>
              <w:ind w:right="-104"/>
              <w:jc w:val="center"/>
              <w:rPr>
                <w:rFonts w:ascii="Sylfaen" w:eastAsia="Sylfaen" w:hAnsi="Sylfaen" w:cs="Sylfaen"/>
                <w:color w:val="auto"/>
                <w:sz w:val="18"/>
                <w:lang w:val="ka-GE"/>
              </w:rPr>
            </w:pPr>
          </w:p>
        </w:tc>
        <w:tc>
          <w:tcPr>
            <w:tcW w:w="1449" w:type="dxa"/>
            <w:vMerge/>
            <w:vAlign w:val="center"/>
          </w:tcPr>
          <w:p w:rsidR="00090A5B" w:rsidRPr="00A6784D" w:rsidRDefault="00090A5B" w:rsidP="00090A5B">
            <w:pPr>
              <w:ind w:right="-104"/>
              <w:jc w:val="center"/>
              <w:rPr>
                <w:rFonts w:ascii="Sylfaen" w:eastAsia="Sylfaen" w:hAnsi="Sylfaen" w:cs="Sylfaen"/>
                <w:color w:val="auto"/>
                <w:sz w:val="18"/>
                <w:lang w:val="ka-GE"/>
              </w:rPr>
            </w:pPr>
          </w:p>
        </w:tc>
        <w:tc>
          <w:tcPr>
            <w:tcW w:w="1553" w:type="dxa"/>
            <w:vAlign w:val="center"/>
          </w:tcPr>
          <w:p w:rsidR="00090A5B" w:rsidRPr="00A6784D" w:rsidRDefault="00090A5B" w:rsidP="00090A5B">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150</w:t>
            </w:r>
          </w:p>
        </w:tc>
        <w:tc>
          <w:tcPr>
            <w:tcW w:w="1329" w:type="dxa"/>
            <w:vMerge/>
            <w:vAlign w:val="center"/>
          </w:tcPr>
          <w:p w:rsidR="00090A5B" w:rsidRPr="00A6784D" w:rsidRDefault="00090A5B" w:rsidP="00090A5B">
            <w:pPr>
              <w:ind w:right="-104"/>
              <w:jc w:val="center"/>
              <w:rPr>
                <w:rFonts w:ascii="Sylfaen" w:eastAsia="Sylfaen" w:hAnsi="Sylfaen" w:cs="Sylfaen"/>
                <w:color w:val="auto"/>
                <w:sz w:val="18"/>
                <w:lang w:val="ka-GE"/>
              </w:rPr>
            </w:pPr>
          </w:p>
        </w:tc>
        <w:tc>
          <w:tcPr>
            <w:tcW w:w="1945" w:type="dxa"/>
            <w:vMerge/>
            <w:vAlign w:val="center"/>
          </w:tcPr>
          <w:p w:rsidR="00090A5B" w:rsidRPr="00A6784D" w:rsidRDefault="00090A5B" w:rsidP="00090A5B">
            <w:pPr>
              <w:ind w:right="-104"/>
              <w:jc w:val="center"/>
              <w:rPr>
                <w:rFonts w:ascii="Sylfaen" w:eastAsia="Sylfaen" w:hAnsi="Sylfaen" w:cs="Sylfaen"/>
                <w:color w:val="auto"/>
                <w:sz w:val="18"/>
                <w:lang w:val="ka-GE"/>
              </w:rPr>
            </w:pPr>
          </w:p>
        </w:tc>
      </w:tr>
      <w:tr w:rsidR="00090A5B" w:rsidRPr="00A6784D" w:rsidTr="00D333E2">
        <w:tc>
          <w:tcPr>
            <w:tcW w:w="1988" w:type="dxa"/>
            <w:vAlign w:val="center"/>
          </w:tcPr>
          <w:p w:rsidR="00090A5B" w:rsidRPr="00A6784D" w:rsidRDefault="00090A5B" w:rsidP="00090A5B">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090A5B" w:rsidRPr="00A6784D" w:rsidRDefault="00090A5B" w:rsidP="00090A5B">
            <w:pPr>
              <w:ind w:right="-104"/>
              <w:jc w:val="center"/>
              <w:rPr>
                <w:rFonts w:ascii="Sylfaen" w:eastAsia="Sylfaen" w:hAnsi="Sylfaen" w:cs="Sylfaen"/>
                <w:color w:val="auto"/>
                <w:sz w:val="18"/>
                <w:lang w:val="ka-GE"/>
              </w:rPr>
            </w:pPr>
          </w:p>
        </w:tc>
        <w:tc>
          <w:tcPr>
            <w:tcW w:w="1449" w:type="dxa"/>
            <w:vMerge/>
            <w:vAlign w:val="center"/>
          </w:tcPr>
          <w:p w:rsidR="00090A5B" w:rsidRPr="00A6784D" w:rsidRDefault="00090A5B" w:rsidP="00090A5B">
            <w:pPr>
              <w:ind w:right="-104"/>
              <w:jc w:val="center"/>
              <w:rPr>
                <w:rFonts w:ascii="Sylfaen" w:eastAsia="Sylfaen" w:hAnsi="Sylfaen" w:cs="Sylfaen"/>
                <w:color w:val="auto"/>
                <w:sz w:val="18"/>
                <w:lang w:val="ka-GE"/>
              </w:rPr>
            </w:pPr>
          </w:p>
        </w:tc>
        <w:tc>
          <w:tcPr>
            <w:tcW w:w="1553" w:type="dxa"/>
            <w:vAlign w:val="center"/>
          </w:tcPr>
          <w:p w:rsidR="00090A5B" w:rsidRPr="00A6784D" w:rsidRDefault="00090A5B" w:rsidP="00090A5B">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150</w:t>
            </w:r>
          </w:p>
        </w:tc>
        <w:tc>
          <w:tcPr>
            <w:tcW w:w="1329" w:type="dxa"/>
            <w:vMerge/>
            <w:vAlign w:val="center"/>
          </w:tcPr>
          <w:p w:rsidR="00090A5B" w:rsidRPr="00A6784D" w:rsidRDefault="00090A5B" w:rsidP="00090A5B">
            <w:pPr>
              <w:ind w:right="-104"/>
              <w:jc w:val="center"/>
              <w:rPr>
                <w:rFonts w:ascii="Sylfaen" w:eastAsia="Sylfaen" w:hAnsi="Sylfaen" w:cs="Sylfaen"/>
                <w:color w:val="auto"/>
                <w:sz w:val="18"/>
                <w:lang w:val="ka-GE"/>
              </w:rPr>
            </w:pPr>
          </w:p>
        </w:tc>
        <w:tc>
          <w:tcPr>
            <w:tcW w:w="1945" w:type="dxa"/>
            <w:vMerge/>
            <w:vAlign w:val="center"/>
          </w:tcPr>
          <w:p w:rsidR="00090A5B" w:rsidRPr="00A6784D" w:rsidRDefault="00090A5B" w:rsidP="00090A5B">
            <w:pPr>
              <w:ind w:right="-104"/>
              <w:jc w:val="center"/>
              <w:rPr>
                <w:rFonts w:ascii="Sylfaen" w:eastAsia="Sylfaen" w:hAnsi="Sylfaen" w:cs="Sylfaen"/>
                <w:color w:val="auto"/>
                <w:sz w:val="18"/>
                <w:lang w:val="ka-GE"/>
              </w:rPr>
            </w:pPr>
          </w:p>
        </w:tc>
      </w:tr>
      <w:tr w:rsidR="00090A5B" w:rsidRPr="00A6784D" w:rsidTr="00D333E2">
        <w:tc>
          <w:tcPr>
            <w:tcW w:w="1988" w:type="dxa"/>
            <w:vAlign w:val="center"/>
          </w:tcPr>
          <w:p w:rsidR="00090A5B" w:rsidRPr="00A6784D" w:rsidRDefault="00090A5B" w:rsidP="00090A5B">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090A5B" w:rsidRPr="00A6784D" w:rsidRDefault="00090A5B" w:rsidP="00090A5B">
            <w:pPr>
              <w:ind w:right="-104"/>
              <w:jc w:val="center"/>
              <w:rPr>
                <w:rFonts w:ascii="Sylfaen" w:eastAsia="Sylfaen" w:hAnsi="Sylfaen" w:cs="Sylfaen"/>
                <w:color w:val="auto"/>
                <w:sz w:val="18"/>
              </w:rPr>
            </w:pPr>
          </w:p>
        </w:tc>
        <w:tc>
          <w:tcPr>
            <w:tcW w:w="1449" w:type="dxa"/>
            <w:vMerge/>
            <w:vAlign w:val="center"/>
          </w:tcPr>
          <w:p w:rsidR="00090A5B" w:rsidRPr="00A6784D" w:rsidRDefault="00090A5B" w:rsidP="00090A5B">
            <w:pPr>
              <w:ind w:right="-104"/>
              <w:jc w:val="center"/>
              <w:rPr>
                <w:rFonts w:ascii="Sylfaen" w:eastAsia="Sylfaen" w:hAnsi="Sylfaen" w:cs="Sylfaen"/>
                <w:color w:val="auto"/>
                <w:sz w:val="18"/>
                <w:lang w:val="ka-GE"/>
              </w:rPr>
            </w:pPr>
          </w:p>
        </w:tc>
        <w:tc>
          <w:tcPr>
            <w:tcW w:w="1553" w:type="dxa"/>
            <w:vAlign w:val="center"/>
          </w:tcPr>
          <w:p w:rsidR="00090A5B" w:rsidRPr="00A6784D" w:rsidRDefault="00090A5B" w:rsidP="00090A5B">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150</w:t>
            </w:r>
          </w:p>
        </w:tc>
        <w:tc>
          <w:tcPr>
            <w:tcW w:w="1329" w:type="dxa"/>
            <w:vMerge/>
            <w:vAlign w:val="center"/>
          </w:tcPr>
          <w:p w:rsidR="00090A5B" w:rsidRPr="00A6784D" w:rsidRDefault="00090A5B" w:rsidP="00090A5B">
            <w:pPr>
              <w:ind w:right="-104"/>
              <w:jc w:val="center"/>
              <w:rPr>
                <w:rFonts w:ascii="Sylfaen" w:eastAsia="Sylfaen" w:hAnsi="Sylfaen" w:cs="Sylfaen"/>
                <w:color w:val="auto"/>
                <w:sz w:val="18"/>
                <w:lang w:val="ka-GE"/>
              </w:rPr>
            </w:pPr>
          </w:p>
        </w:tc>
        <w:tc>
          <w:tcPr>
            <w:tcW w:w="1945" w:type="dxa"/>
            <w:vMerge/>
            <w:vAlign w:val="center"/>
          </w:tcPr>
          <w:p w:rsidR="00090A5B" w:rsidRPr="00A6784D" w:rsidRDefault="00090A5B" w:rsidP="00090A5B">
            <w:pPr>
              <w:ind w:right="-104"/>
              <w:jc w:val="center"/>
              <w:rPr>
                <w:rFonts w:ascii="Sylfaen" w:eastAsia="Sylfaen" w:hAnsi="Sylfaen" w:cs="Sylfaen"/>
                <w:color w:val="auto"/>
                <w:sz w:val="18"/>
                <w:lang w:val="ka-GE"/>
              </w:rPr>
            </w:pPr>
          </w:p>
        </w:tc>
      </w:tr>
      <w:tr w:rsidR="00090A5B" w:rsidRPr="00A6784D" w:rsidTr="00925E07">
        <w:tc>
          <w:tcPr>
            <w:tcW w:w="1988" w:type="dxa"/>
            <w:vAlign w:val="center"/>
          </w:tcPr>
          <w:p w:rsidR="00090A5B" w:rsidRPr="00A6784D" w:rsidRDefault="00090A5B" w:rsidP="00090A5B">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090A5B" w:rsidRPr="00A6784D" w:rsidRDefault="00090A5B" w:rsidP="00090A5B">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მკურნალობაჩატარებული და ვაქცინირებული შინაური ცხოველების რაოდენობა</w:t>
            </w:r>
          </w:p>
        </w:tc>
        <w:tc>
          <w:tcPr>
            <w:tcW w:w="1449" w:type="dxa"/>
            <w:vMerge w:val="restart"/>
            <w:vAlign w:val="center"/>
          </w:tcPr>
          <w:p w:rsidR="00090A5B" w:rsidRPr="00A6784D" w:rsidRDefault="00090A5B" w:rsidP="00090A5B">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100</w:t>
            </w:r>
          </w:p>
        </w:tc>
        <w:tc>
          <w:tcPr>
            <w:tcW w:w="1553" w:type="dxa"/>
            <w:vAlign w:val="center"/>
          </w:tcPr>
          <w:p w:rsidR="00090A5B" w:rsidRPr="00A6784D" w:rsidRDefault="00090A5B" w:rsidP="00090A5B">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100</w:t>
            </w:r>
          </w:p>
        </w:tc>
        <w:tc>
          <w:tcPr>
            <w:tcW w:w="1329" w:type="dxa"/>
            <w:vMerge w:val="restart"/>
            <w:vAlign w:val="center"/>
          </w:tcPr>
          <w:p w:rsidR="00090A5B" w:rsidRPr="00A6784D" w:rsidRDefault="00090A5B" w:rsidP="00090A5B">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w:t>
            </w:r>
          </w:p>
        </w:tc>
        <w:tc>
          <w:tcPr>
            <w:tcW w:w="1945" w:type="dxa"/>
            <w:vMerge w:val="restart"/>
          </w:tcPr>
          <w:p w:rsidR="00090A5B" w:rsidRPr="00A6784D" w:rsidRDefault="00090A5B" w:rsidP="00090A5B">
            <w:pPr>
              <w:ind w:right="-104"/>
              <w:jc w:val="center"/>
              <w:rPr>
                <w:rFonts w:ascii="Sylfaen" w:eastAsia="Sylfaen" w:hAnsi="Sylfaen" w:cs="Sylfaen"/>
                <w:color w:val="auto"/>
                <w:sz w:val="18"/>
                <w:lang w:val="ka-GE"/>
              </w:rPr>
            </w:pPr>
          </w:p>
        </w:tc>
      </w:tr>
      <w:tr w:rsidR="00090A5B" w:rsidRPr="00A6784D" w:rsidTr="00925E07">
        <w:tc>
          <w:tcPr>
            <w:tcW w:w="1988" w:type="dxa"/>
            <w:vAlign w:val="center"/>
          </w:tcPr>
          <w:p w:rsidR="00090A5B" w:rsidRPr="00A6784D" w:rsidRDefault="00090A5B" w:rsidP="00090A5B">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090A5B" w:rsidRPr="00A6784D" w:rsidRDefault="00090A5B" w:rsidP="00090A5B">
            <w:pPr>
              <w:ind w:right="-104"/>
              <w:jc w:val="center"/>
              <w:rPr>
                <w:rFonts w:ascii="Sylfaen" w:eastAsia="Sylfaen" w:hAnsi="Sylfaen" w:cs="Sylfaen"/>
                <w:color w:val="auto"/>
                <w:sz w:val="18"/>
                <w:lang w:val="ka-GE"/>
              </w:rPr>
            </w:pPr>
          </w:p>
        </w:tc>
        <w:tc>
          <w:tcPr>
            <w:tcW w:w="1449" w:type="dxa"/>
            <w:vMerge/>
            <w:vAlign w:val="center"/>
          </w:tcPr>
          <w:p w:rsidR="00090A5B" w:rsidRPr="00A6784D" w:rsidRDefault="00090A5B" w:rsidP="00090A5B">
            <w:pPr>
              <w:ind w:right="-104"/>
              <w:jc w:val="center"/>
              <w:rPr>
                <w:rFonts w:ascii="Sylfaen" w:eastAsia="Sylfaen" w:hAnsi="Sylfaen" w:cs="Sylfaen"/>
                <w:color w:val="auto"/>
                <w:sz w:val="18"/>
                <w:lang w:val="ka-GE"/>
              </w:rPr>
            </w:pPr>
          </w:p>
        </w:tc>
        <w:tc>
          <w:tcPr>
            <w:tcW w:w="1553" w:type="dxa"/>
            <w:vAlign w:val="center"/>
          </w:tcPr>
          <w:p w:rsidR="00090A5B" w:rsidRPr="00A6784D" w:rsidRDefault="00090A5B" w:rsidP="00090A5B">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100</w:t>
            </w:r>
          </w:p>
        </w:tc>
        <w:tc>
          <w:tcPr>
            <w:tcW w:w="1329" w:type="dxa"/>
            <w:vMerge/>
            <w:vAlign w:val="center"/>
          </w:tcPr>
          <w:p w:rsidR="00090A5B" w:rsidRPr="00A6784D" w:rsidRDefault="00090A5B" w:rsidP="00090A5B">
            <w:pPr>
              <w:ind w:right="-104"/>
              <w:jc w:val="center"/>
              <w:rPr>
                <w:rFonts w:ascii="Sylfaen" w:eastAsia="Sylfaen" w:hAnsi="Sylfaen" w:cs="Sylfaen"/>
                <w:color w:val="auto"/>
                <w:sz w:val="18"/>
                <w:lang w:val="ka-GE"/>
              </w:rPr>
            </w:pPr>
          </w:p>
        </w:tc>
        <w:tc>
          <w:tcPr>
            <w:tcW w:w="1945" w:type="dxa"/>
            <w:vMerge/>
          </w:tcPr>
          <w:p w:rsidR="00090A5B" w:rsidRPr="00A6784D" w:rsidRDefault="00090A5B" w:rsidP="00090A5B">
            <w:pPr>
              <w:ind w:right="-104"/>
              <w:jc w:val="center"/>
              <w:rPr>
                <w:rFonts w:ascii="Sylfaen" w:eastAsia="Sylfaen" w:hAnsi="Sylfaen" w:cs="Sylfaen"/>
                <w:color w:val="auto"/>
                <w:sz w:val="18"/>
                <w:lang w:val="ka-GE"/>
              </w:rPr>
            </w:pPr>
          </w:p>
        </w:tc>
      </w:tr>
      <w:tr w:rsidR="00090A5B" w:rsidRPr="00A6784D" w:rsidTr="00925E07">
        <w:tc>
          <w:tcPr>
            <w:tcW w:w="1988" w:type="dxa"/>
            <w:vAlign w:val="center"/>
          </w:tcPr>
          <w:p w:rsidR="00090A5B" w:rsidRPr="00A6784D" w:rsidRDefault="00090A5B" w:rsidP="00090A5B">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090A5B" w:rsidRPr="00A6784D" w:rsidRDefault="00090A5B" w:rsidP="00090A5B">
            <w:pPr>
              <w:ind w:right="-104"/>
              <w:jc w:val="center"/>
              <w:rPr>
                <w:rFonts w:ascii="Sylfaen" w:eastAsia="Sylfaen" w:hAnsi="Sylfaen" w:cs="Sylfaen"/>
                <w:color w:val="auto"/>
                <w:sz w:val="18"/>
                <w:lang w:val="ka-GE"/>
              </w:rPr>
            </w:pPr>
          </w:p>
        </w:tc>
        <w:tc>
          <w:tcPr>
            <w:tcW w:w="1449" w:type="dxa"/>
            <w:vMerge/>
            <w:vAlign w:val="center"/>
          </w:tcPr>
          <w:p w:rsidR="00090A5B" w:rsidRPr="00A6784D" w:rsidRDefault="00090A5B" w:rsidP="00090A5B">
            <w:pPr>
              <w:ind w:right="-104"/>
              <w:jc w:val="center"/>
              <w:rPr>
                <w:rFonts w:ascii="Sylfaen" w:eastAsia="Sylfaen" w:hAnsi="Sylfaen" w:cs="Sylfaen"/>
                <w:color w:val="auto"/>
                <w:sz w:val="18"/>
                <w:lang w:val="ka-GE"/>
              </w:rPr>
            </w:pPr>
          </w:p>
        </w:tc>
        <w:tc>
          <w:tcPr>
            <w:tcW w:w="1553" w:type="dxa"/>
            <w:vAlign w:val="center"/>
          </w:tcPr>
          <w:p w:rsidR="00090A5B" w:rsidRPr="00A6784D" w:rsidRDefault="00090A5B" w:rsidP="00090A5B">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100</w:t>
            </w:r>
          </w:p>
        </w:tc>
        <w:tc>
          <w:tcPr>
            <w:tcW w:w="1329" w:type="dxa"/>
            <w:vMerge/>
            <w:vAlign w:val="center"/>
          </w:tcPr>
          <w:p w:rsidR="00090A5B" w:rsidRPr="00A6784D" w:rsidRDefault="00090A5B" w:rsidP="00090A5B">
            <w:pPr>
              <w:ind w:right="-104"/>
              <w:jc w:val="center"/>
              <w:rPr>
                <w:rFonts w:ascii="Sylfaen" w:eastAsia="Sylfaen" w:hAnsi="Sylfaen" w:cs="Sylfaen"/>
                <w:color w:val="auto"/>
                <w:sz w:val="18"/>
                <w:lang w:val="ka-GE"/>
              </w:rPr>
            </w:pPr>
          </w:p>
        </w:tc>
        <w:tc>
          <w:tcPr>
            <w:tcW w:w="1945" w:type="dxa"/>
            <w:vMerge/>
          </w:tcPr>
          <w:p w:rsidR="00090A5B" w:rsidRPr="00A6784D" w:rsidRDefault="00090A5B" w:rsidP="00090A5B">
            <w:pPr>
              <w:ind w:right="-104"/>
              <w:jc w:val="center"/>
              <w:rPr>
                <w:rFonts w:ascii="Sylfaen" w:eastAsia="Sylfaen" w:hAnsi="Sylfaen" w:cs="Sylfaen"/>
                <w:color w:val="auto"/>
                <w:sz w:val="18"/>
                <w:lang w:val="ka-GE"/>
              </w:rPr>
            </w:pPr>
          </w:p>
        </w:tc>
      </w:tr>
      <w:tr w:rsidR="00090A5B" w:rsidRPr="00A6784D" w:rsidTr="00925E07">
        <w:tc>
          <w:tcPr>
            <w:tcW w:w="1988" w:type="dxa"/>
            <w:vAlign w:val="center"/>
          </w:tcPr>
          <w:p w:rsidR="00090A5B" w:rsidRPr="00A6784D" w:rsidRDefault="00090A5B" w:rsidP="00090A5B">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090A5B" w:rsidRPr="00A6784D" w:rsidRDefault="00090A5B" w:rsidP="00090A5B">
            <w:pPr>
              <w:ind w:right="-104"/>
              <w:jc w:val="center"/>
              <w:rPr>
                <w:rFonts w:ascii="Sylfaen" w:eastAsia="Sylfaen" w:hAnsi="Sylfaen" w:cs="Sylfaen"/>
                <w:color w:val="auto"/>
                <w:sz w:val="18"/>
              </w:rPr>
            </w:pPr>
          </w:p>
        </w:tc>
        <w:tc>
          <w:tcPr>
            <w:tcW w:w="1449" w:type="dxa"/>
            <w:vMerge/>
            <w:vAlign w:val="center"/>
          </w:tcPr>
          <w:p w:rsidR="00090A5B" w:rsidRPr="00A6784D" w:rsidRDefault="00090A5B" w:rsidP="00090A5B">
            <w:pPr>
              <w:ind w:right="-104"/>
              <w:jc w:val="center"/>
              <w:rPr>
                <w:rFonts w:ascii="Sylfaen" w:eastAsia="Sylfaen" w:hAnsi="Sylfaen" w:cs="Sylfaen"/>
                <w:color w:val="auto"/>
                <w:sz w:val="18"/>
                <w:lang w:val="ka-GE"/>
              </w:rPr>
            </w:pPr>
          </w:p>
        </w:tc>
        <w:tc>
          <w:tcPr>
            <w:tcW w:w="1553" w:type="dxa"/>
            <w:vAlign w:val="center"/>
          </w:tcPr>
          <w:p w:rsidR="00090A5B" w:rsidRPr="00A6784D" w:rsidRDefault="00090A5B" w:rsidP="00090A5B">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100</w:t>
            </w:r>
          </w:p>
        </w:tc>
        <w:tc>
          <w:tcPr>
            <w:tcW w:w="1329" w:type="dxa"/>
            <w:vMerge/>
            <w:vAlign w:val="center"/>
          </w:tcPr>
          <w:p w:rsidR="00090A5B" w:rsidRPr="00A6784D" w:rsidRDefault="00090A5B" w:rsidP="00090A5B">
            <w:pPr>
              <w:ind w:right="-104"/>
              <w:jc w:val="center"/>
              <w:rPr>
                <w:rFonts w:ascii="Sylfaen" w:eastAsia="Sylfaen" w:hAnsi="Sylfaen" w:cs="Sylfaen"/>
                <w:color w:val="auto"/>
                <w:sz w:val="18"/>
                <w:lang w:val="ka-GE"/>
              </w:rPr>
            </w:pPr>
          </w:p>
        </w:tc>
        <w:tc>
          <w:tcPr>
            <w:tcW w:w="1945" w:type="dxa"/>
            <w:vMerge/>
          </w:tcPr>
          <w:p w:rsidR="00090A5B" w:rsidRPr="00A6784D" w:rsidRDefault="00090A5B" w:rsidP="00090A5B">
            <w:pPr>
              <w:ind w:right="-104"/>
              <w:jc w:val="center"/>
              <w:rPr>
                <w:rFonts w:ascii="Sylfaen" w:eastAsia="Sylfaen" w:hAnsi="Sylfaen" w:cs="Sylfaen"/>
                <w:color w:val="auto"/>
                <w:sz w:val="18"/>
                <w:lang w:val="ka-GE"/>
              </w:rPr>
            </w:pPr>
          </w:p>
        </w:tc>
      </w:tr>
      <w:tr w:rsidR="00090A5B" w:rsidRPr="00A6784D" w:rsidTr="00925E07">
        <w:tc>
          <w:tcPr>
            <w:tcW w:w="1988" w:type="dxa"/>
            <w:vAlign w:val="center"/>
          </w:tcPr>
          <w:p w:rsidR="00090A5B" w:rsidRPr="00A6784D" w:rsidRDefault="00090A5B" w:rsidP="00090A5B">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090A5B" w:rsidRPr="00A6784D" w:rsidRDefault="00090A5B" w:rsidP="00090A5B">
            <w:pPr>
              <w:ind w:right="-104"/>
              <w:jc w:val="center"/>
              <w:rPr>
                <w:rFonts w:ascii="Sylfaen" w:eastAsia="Sylfaen" w:hAnsi="Sylfaen" w:cs="Sylfaen"/>
                <w:color w:val="auto"/>
                <w:sz w:val="18"/>
                <w:lang w:val="ka-GE"/>
              </w:rPr>
            </w:pPr>
            <w:r w:rsidRPr="00A6784D">
              <w:rPr>
                <w:rFonts w:ascii="Sylfaen" w:eastAsia="Sylfaen" w:hAnsi="Sylfaen" w:cs="Sylfaen"/>
                <w:color w:val="auto"/>
                <w:sz w:val="16"/>
                <w:lang w:val="ka-GE"/>
              </w:rPr>
              <w:t>დაინტერესებულ პირებზე გაჩუქებული ან მიკედლებული მიუსაფარი შინაური ცხოველების რაოდენობა</w:t>
            </w:r>
          </w:p>
        </w:tc>
        <w:tc>
          <w:tcPr>
            <w:tcW w:w="1449" w:type="dxa"/>
            <w:vMerge w:val="restart"/>
            <w:vAlign w:val="center"/>
          </w:tcPr>
          <w:p w:rsidR="00090A5B" w:rsidRPr="00A6784D" w:rsidRDefault="00090A5B" w:rsidP="00090A5B">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50</w:t>
            </w:r>
          </w:p>
        </w:tc>
        <w:tc>
          <w:tcPr>
            <w:tcW w:w="1553" w:type="dxa"/>
            <w:vAlign w:val="center"/>
          </w:tcPr>
          <w:p w:rsidR="00090A5B" w:rsidRPr="00A6784D" w:rsidRDefault="00090A5B" w:rsidP="00090A5B">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30</w:t>
            </w:r>
          </w:p>
        </w:tc>
        <w:tc>
          <w:tcPr>
            <w:tcW w:w="1329" w:type="dxa"/>
            <w:vMerge w:val="restart"/>
            <w:vAlign w:val="center"/>
          </w:tcPr>
          <w:p w:rsidR="00090A5B" w:rsidRPr="00A6784D" w:rsidRDefault="00090A5B" w:rsidP="00090A5B">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w:t>
            </w:r>
          </w:p>
        </w:tc>
        <w:tc>
          <w:tcPr>
            <w:tcW w:w="1945" w:type="dxa"/>
            <w:vMerge w:val="restart"/>
          </w:tcPr>
          <w:p w:rsidR="00090A5B" w:rsidRPr="00A6784D" w:rsidRDefault="00090A5B" w:rsidP="00090A5B">
            <w:pPr>
              <w:ind w:right="-104"/>
              <w:jc w:val="center"/>
              <w:rPr>
                <w:rFonts w:ascii="Sylfaen" w:eastAsia="Sylfaen" w:hAnsi="Sylfaen" w:cs="Sylfaen"/>
                <w:color w:val="auto"/>
                <w:sz w:val="18"/>
                <w:lang w:val="ka-GE"/>
              </w:rPr>
            </w:pPr>
          </w:p>
        </w:tc>
      </w:tr>
      <w:tr w:rsidR="00090A5B" w:rsidRPr="00A6784D" w:rsidTr="00925E07">
        <w:tc>
          <w:tcPr>
            <w:tcW w:w="1988" w:type="dxa"/>
            <w:vAlign w:val="center"/>
          </w:tcPr>
          <w:p w:rsidR="00090A5B" w:rsidRPr="00A6784D" w:rsidRDefault="00090A5B" w:rsidP="00090A5B">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090A5B" w:rsidRPr="00A6784D" w:rsidRDefault="00090A5B" w:rsidP="00090A5B">
            <w:pPr>
              <w:ind w:right="-104"/>
              <w:jc w:val="center"/>
              <w:rPr>
                <w:rFonts w:ascii="Sylfaen" w:eastAsia="Sylfaen" w:hAnsi="Sylfaen" w:cs="Sylfaen"/>
                <w:color w:val="auto"/>
                <w:sz w:val="18"/>
                <w:lang w:val="ka-GE"/>
              </w:rPr>
            </w:pPr>
          </w:p>
        </w:tc>
        <w:tc>
          <w:tcPr>
            <w:tcW w:w="1449" w:type="dxa"/>
            <w:vMerge/>
            <w:vAlign w:val="center"/>
          </w:tcPr>
          <w:p w:rsidR="00090A5B" w:rsidRPr="00A6784D" w:rsidRDefault="00090A5B" w:rsidP="00090A5B">
            <w:pPr>
              <w:ind w:right="-104"/>
              <w:jc w:val="center"/>
              <w:rPr>
                <w:rFonts w:ascii="Sylfaen" w:eastAsia="Sylfaen" w:hAnsi="Sylfaen" w:cs="Sylfaen"/>
                <w:color w:val="auto"/>
                <w:sz w:val="18"/>
                <w:lang w:val="ka-GE"/>
              </w:rPr>
            </w:pPr>
          </w:p>
        </w:tc>
        <w:tc>
          <w:tcPr>
            <w:tcW w:w="1553" w:type="dxa"/>
            <w:vAlign w:val="center"/>
          </w:tcPr>
          <w:p w:rsidR="00090A5B" w:rsidRPr="00A6784D" w:rsidRDefault="00090A5B" w:rsidP="00090A5B">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30</w:t>
            </w:r>
          </w:p>
        </w:tc>
        <w:tc>
          <w:tcPr>
            <w:tcW w:w="1329" w:type="dxa"/>
            <w:vMerge/>
            <w:vAlign w:val="center"/>
          </w:tcPr>
          <w:p w:rsidR="00090A5B" w:rsidRPr="00A6784D" w:rsidRDefault="00090A5B" w:rsidP="00090A5B">
            <w:pPr>
              <w:ind w:right="-104"/>
              <w:jc w:val="center"/>
              <w:rPr>
                <w:rFonts w:ascii="Sylfaen" w:eastAsia="Sylfaen" w:hAnsi="Sylfaen" w:cs="Sylfaen"/>
                <w:color w:val="auto"/>
                <w:sz w:val="18"/>
                <w:lang w:val="ka-GE"/>
              </w:rPr>
            </w:pPr>
          </w:p>
        </w:tc>
        <w:tc>
          <w:tcPr>
            <w:tcW w:w="1945" w:type="dxa"/>
            <w:vMerge/>
          </w:tcPr>
          <w:p w:rsidR="00090A5B" w:rsidRPr="00A6784D" w:rsidRDefault="00090A5B" w:rsidP="00090A5B">
            <w:pPr>
              <w:ind w:right="-104"/>
              <w:jc w:val="center"/>
              <w:rPr>
                <w:rFonts w:ascii="Sylfaen" w:eastAsia="Sylfaen" w:hAnsi="Sylfaen" w:cs="Sylfaen"/>
                <w:color w:val="auto"/>
                <w:sz w:val="18"/>
                <w:lang w:val="ka-GE"/>
              </w:rPr>
            </w:pPr>
          </w:p>
        </w:tc>
      </w:tr>
      <w:tr w:rsidR="00090A5B" w:rsidRPr="00A6784D" w:rsidTr="00925E07">
        <w:tc>
          <w:tcPr>
            <w:tcW w:w="1988" w:type="dxa"/>
            <w:vAlign w:val="center"/>
          </w:tcPr>
          <w:p w:rsidR="00090A5B" w:rsidRPr="00A6784D" w:rsidRDefault="00090A5B" w:rsidP="00090A5B">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090A5B" w:rsidRPr="00A6784D" w:rsidRDefault="00090A5B" w:rsidP="00090A5B">
            <w:pPr>
              <w:ind w:right="-104"/>
              <w:jc w:val="center"/>
              <w:rPr>
                <w:rFonts w:ascii="Sylfaen" w:eastAsia="Sylfaen" w:hAnsi="Sylfaen" w:cs="Sylfaen"/>
                <w:color w:val="auto"/>
                <w:sz w:val="18"/>
                <w:lang w:val="ka-GE"/>
              </w:rPr>
            </w:pPr>
          </w:p>
        </w:tc>
        <w:tc>
          <w:tcPr>
            <w:tcW w:w="1449" w:type="dxa"/>
            <w:vMerge/>
            <w:vAlign w:val="center"/>
          </w:tcPr>
          <w:p w:rsidR="00090A5B" w:rsidRPr="00A6784D" w:rsidRDefault="00090A5B" w:rsidP="00090A5B">
            <w:pPr>
              <w:ind w:right="-104"/>
              <w:jc w:val="center"/>
              <w:rPr>
                <w:rFonts w:ascii="Sylfaen" w:eastAsia="Sylfaen" w:hAnsi="Sylfaen" w:cs="Sylfaen"/>
                <w:color w:val="auto"/>
                <w:sz w:val="18"/>
                <w:lang w:val="ka-GE"/>
              </w:rPr>
            </w:pPr>
          </w:p>
        </w:tc>
        <w:tc>
          <w:tcPr>
            <w:tcW w:w="1553" w:type="dxa"/>
            <w:vAlign w:val="center"/>
          </w:tcPr>
          <w:p w:rsidR="00090A5B" w:rsidRPr="00A6784D" w:rsidRDefault="00090A5B" w:rsidP="00090A5B">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30</w:t>
            </w:r>
          </w:p>
        </w:tc>
        <w:tc>
          <w:tcPr>
            <w:tcW w:w="1329" w:type="dxa"/>
            <w:vMerge/>
            <w:vAlign w:val="center"/>
          </w:tcPr>
          <w:p w:rsidR="00090A5B" w:rsidRPr="00A6784D" w:rsidRDefault="00090A5B" w:rsidP="00090A5B">
            <w:pPr>
              <w:ind w:right="-104"/>
              <w:jc w:val="center"/>
              <w:rPr>
                <w:rFonts w:ascii="Sylfaen" w:eastAsia="Sylfaen" w:hAnsi="Sylfaen" w:cs="Sylfaen"/>
                <w:color w:val="auto"/>
                <w:sz w:val="18"/>
                <w:lang w:val="ka-GE"/>
              </w:rPr>
            </w:pPr>
          </w:p>
        </w:tc>
        <w:tc>
          <w:tcPr>
            <w:tcW w:w="1945" w:type="dxa"/>
            <w:vMerge/>
          </w:tcPr>
          <w:p w:rsidR="00090A5B" w:rsidRPr="00A6784D" w:rsidRDefault="00090A5B" w:rsidP="00090A5B">
            <w:pPr>
              <w:ind w:right="-104"/>
              <w:jc w:val="center"/>
              <w:rPr>
                <w:rFonts w:ascii="Sylfaen" w:eastAsia="Sylfaen" w:hAnsi="Sylfaen" w:cs="Sylfaen"/>
                <w:color w:val="auto"/>
                <w:sz w:val="18"/>
                <w:lang w:val="ka-GE"/>
              </w:rPr>
            </w:pPr>
          </w:p>
        </w:tc>
      </w:tr>
      <w:tr w:rsidR="00090A5B" w:rsidRPr="00A6784D" w:rsidTr="00925E07">
        <w:tc>
          <w:tcPr>
            <w:tcW w:w="1988" w:type="dxa"/>
            <w:vAlign w:val="center"/>
          </w:tcPr>
          <w:p w:rsidR="00090A5B" w:rsidRPr="00A6784D" w:rsidRDefault="00090A5B" w:rsidP="00090A5B">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090A5B" w:rsidRPr="00A6784D" w:rsidRDefault="00090A5B" w:rsidP="00090A5B">
            <w:pPr>
              <w:ind w:right="-104"/>
              <w:jc w:val="center"/>
              <w:rPr>
                <w:rFonts w:ascii="Sylfaen" w:eastAsia="Sylfaen" w:hAnsi="Sylfaen" w:cs="Sylfaen"/>
                <w:color w:val="auto"/>
                <w:sz w:val="18"/>
              </w:rPr>
            </w:pPr>
          </w:p>
        </w:tc>
        <w:tc>
          <w:tcPr>
            <w:tcW w:w="1449" w:type="dxa"/>
            <w:vMerge/>
            <w:vAlign w:val="center"/>
          </w:tcPr>
          <w:p w:rsidR="00090A5B" w:rsidRPr="00A6784D" w:rsidRDefault="00090A5B" w:rsidP="00090A5B">
            <w:pPr>
              <w:ind w:right="-104"/>
              <w:jc w:val="center"/>
              <w:rPr>
                <w:rFonts w:ascii="Sylfaen" w:eastAsia="Sylfaen" w:hAnsi="Sylfaen" w:cs="Sylfaen"/>
                <w:color w:val="auto"/>
                <w:sz w:val="18"/>
                <w:lang w:val="ka-GE"/>
              </w:rPr>
            </w:pPr>
          </w:p>
        </w:tc>
        <w:tc>
          <w:tcPr>
            <w:tcW w:w="1553" w:type="dxa"/>
            <w:vAlign w:val="center"/>
          </w:tcPr>
          <w:p w:rsidR="00090A5B" w:rsidRPr="00A6784D" w:rsidRDefault="00090A5B" w:rsidP="00090A5B">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30</w:t>
            </w:r>
          </w:p>
        </w:tc>
        <w:tc>
          <w:tcPr>
            <w:tcW w:w="1329" w:type="dxa"/>
            <w:vMerge/>
            <w:vAlign w:val="center"/>
          </w:tcPr>
          <w:p w:rsidR="00090A5B" w:rsidRPr="00A6784D" w:rsidRDefault="00090A5B" w:rsidP="00090A5B">
            <w:pPr>
              <w:ind w:right="-104"/>
              <w:jc w:val="center"/>
              <w:rPr>
                <w:rFonts w:ascii="Sylfaen" w:eastAsia="Sylfaen" w:hAnsi="Sylfaen" w:cs="Sylfaen"/>
                <w:color w:val="auto"/>
                <w:sz w:val="18"/>
                <w:lang w:val="ka-GE"/>
              </w:rPr>
            </w:pPr>
          </w:p>
        </w:tc>
        <w:tc>
          <w:tcPr>
            <w:tcW w:w="1945" w:type="dxa"/>
            <w:vMerge/>
          </w:tcPr>
          <w:p w:rsidR="00090A5B" w:rsidRPr="00A6784D" w:rsidRDefault="00090A5B" w:rsidP="00090A5B">
            <w:pPr>
              <w:ind w:right="-104"/>
              <w:jc w:val="center"/>
              <w:rPr>
                <w:rFonts w:ascii="Sylfaen" w:eastAsia="Sylfaen" w:hAnsi="Sylfaen" w:cs="Sylfaen"/>
                <w:color w:val="auto"/>
                <w:sz w:val="18"/>
                <w:lang w:val="ka-GE"/>
              </w:rPr>
            </w:pPr>
          </w:p>
        </w:tc>
      </w:tr>
    </w:tbl>
    <w:p w:rsidR="009A5595" w:rsidRPr="00A6784D" w:rsidRDefault="009A5595" w:rsidP="00BF739E">
      <w:pPr>
        <w:spacing w:after="0" w:line="240" w:lineRule="auto"/>
        <w:rPr>
          <w:rFonts w:ascii="Sylfaen" w:hAnsi="Sylfaen"/>
          <w:b/>
          <w:color w:val="auto"/>
          <w:lang w:val="ka-GE"/>
        </w:rPr>
      </w:pPr>
    </w:p>
    <w:p w:rsidR="00090A5B" w:rsidRPr="00A6784D" w:rsidRDefault="00090A5B" w:rsidP="00BF739E">
      <w:pPr>
        <w:spacing w:after="0" w:line="240" w:lineRule="auto"/>
        <w:rPr>
          <w:rFonts w:ascii="Sylfaen" w:hAnsi="Sylfaen"/>
          <w:b/>
          <w:color w:val="auto"/>
          <w:lang w:val="ka-GE"/>
        </w:rPr>
      </w:pPr>
    </w:p>
    <w:p w:rsidR="003B057D" w:rsidRPr="00A6784D" w:rsidRDefault="003B057D" w:rsidP="00BF739E">
      <w:pPr>
        <w:spacing w:after="0" w:line="240" w:lineRule="auto"/>
        <w:rPr>
          <w:rFonts w:ascii="Sylfaen" w:eastAsia="Sylfaen" w:hAnsi="Sylfaen" w:cs="Sylfaen"/>
          <w:b/>
          <w:color w:val="auto"/>
          <w:lang w:val="ka-GE"/>
        </w:rPr>
      </w:pPr>
    </w:p>
    <w:p w:rsidR="00122C28" w:rsidRPr="00A6784D" w:rsidRDefault="00122C28" w:rsidP="00BF739E">
      <w:pPr>
        <w:spacing w:after="0" w:line="240" w:lineRule="auto"/>
        <w:rPr>
          <w:rFonts w:ascii="Sylfaen" w:eastAsia="Sylfaen" w:hAnsi="Sylfaen" w:cs="Sylfaen"/>
          <w:b/>
          <w:color w:val="auto"/>
          <w:lang w:val="ka-GE"/>
        </w:rPr>
      </w:pPr>
      <w:r w:rsidRPr="00A6784D">
        <w:rPr>
          <w:rFonts w:ascii="Sylfaen" w:eastAsia="Sylfaen" w:hAnsi="Sylfaen" w:cs="Sylfaen"/>
          <w:b/>
          <w:color w:val="auto"/>
          <w:lang w:val="ka-GE"/>
        </w:rPr>
        <w:t xml:space="preserve">ეკონომიკური განვითარება 07 00 – </w:t>
      </w:r>
      <w:r w:rsidR="005A553B" w:rsidRPr="00A6784D">
        <w:rPr>
          <w:rFonts w:ascii="Sylfaen" w:eastAsia="Sylfaen" w:hAnsi="Sylfaen" w:cs="Sylfaen"/>
          <w:b/>
          <w:color w:val="auto"/>
          <w:lang w:val="ka-GE"/>
        </w:rPr>
        <w:t>6 017,0</w:t>
      </w:r>
      <w:r w:rsidRPr="00A6784D">
        <w:rPr>
          <w:rFonts w:ascii="Sylfaen" w:eastAsia="Sylfaen" w:hAnsi="Sylfaen" w:cs="Sylfaen"/>
          <w:b/>
          <w:color w:val="auto"/>
          <w:lang w:val="ka-GE"/>
        </w:rPr>
        <w:t xml:space="preserve"> ათ. ლარი</w:t>
      </w:r>
    </w:p>
    <w:p w:rsidR="00621FDC" w:rsidRPr="00A6784D" w:rsidRDefault="00621FDC" w:rsidP="00621FDC">
      <w:pPr>
        <w:spacing w:after="0" w:line="240" w:lineRule="auto"/>
        <w:jc w:val="center"/>
        <w:rPr>
          <w:rFonts w:ascii="Sylfaen" w:hAnsi="Sylfaen"/>
          <w:color w:val="auto"/>
          <w:lang w:val="ka-GE"/>
        </w:rPr>
      </w:pPr>
    </w:p>
    <w:tbl>
      <w:tblPr>
        <w:tblStyle w:val="TableGrid"/>
        <w:tblW w:w="10638" w:type="dxa"/>
        <w:tblInd w:w="5" w:type="dxa"/>
        <w:tblLayout w:type="fixed"/>
        <w:tblLook w:val="04A0" w:firstRow="1" w:lastRow="0" w:firstColumn="1" w:lastColumn="0" w:noHBand="0" w:noVBand="1"/>
      </w:tblPr>
      <w:tblGrid>
        <w:gridCol w:w="421"/>
        <w:gridCol w:w="2830"/>
        <w:gridCol w:w="702"/>
        <w:gridCol w:w="705"/>
        <w:gridCol w:w="846"/>
        <w:gridCol w:w="739"/>
        <w:gridCol w:w="795"/>
        <w:gridCol w:w="765"/>
        <w:gridCol w:w="709"/>
        <w:gridCol w:w="708"/>
        <w:gridCol w:w="709"/>
        <w:gridCol w:w="709"/>
      </w:tblGrid>
      <w:tr w:rsidR="00621FDC" w:rsidRPr="00A6784D" w:rsidTr="00ED088E">
        <w:trPr>
          <w:trHeight w:val="451"/>
        </w:trPr>
        <w:tc>
          <w:tcPr>
            <w:tcW w:w="421" w:type="dxa"/>
            <w:vMerge w:val="restart"/>
            <w:vAlign w:val="center"/>
          </w:tcPr>
          <w:p w:rsidR="00621FDC" w:rsidRPr="00A6784D" w:rsidRDefault="00621FDC" w:rsidP="00ED088E">
            <w:pPr>
              <w:ind w:left="-113" w:right="-117"/>
              <w:jc w:val="center"/>
              <w:rPr>
                <w:rFonts w:ascii="Sylfaen" w:hAnsi="Sylfaen"/>
                <w:color w:val="auto"/>
                <w:lang w:val="ka-GE"/>
              </w:rPr>
            </w:pPr>
            <w:r w:rsidRPr="00A6784D">
              <w:rPr>
                <w:rFonts w:ascii="Sylfaen" w:hAnsi="Sylfaen"/>
                <w:color w:val="auto"/>
                <w:lang w:val="ru-RU"/>
              </w:rPr>
              <w:t>№</w:t>
            </w:r>
          </w:p>
        </w:tc>
        <w:tc>
          <w:tcPr>
            <w:tcW w:w="2830" w:type="dxa"/>
            <w:vMerge w:val="restart"/>
            <w:vAlign w:val="center"/>
          </w:tcPr>
          <w:p w:rsidR="00621FDC" w:rsidRPr="00A6784D" w:rsidRDefault="00621FDC" w:rsidP="00ED088E">
            <w:pPr>
              <w:ind w:left="-113" w:right="-117"/>
              <w:jc w:val="center"/>
              <w:rPr>
                <w:rFonts w:ascii="Sylfaen" w:hAnsi="Sylfaen"/>
                <w:color w:val="auto"/>
                <w:sz w:val="16"/>
                <w:lang w:val="ka-GE"/>
              </w:rPr>
            </w:pPr>
            <w:r w:rsidRPr="00A6784D">
              <w:rPr>
                <w:rFonts w:ascii="Sylfaen" w:hAnsi="Sylfaen"/>
                <w:color w:val="auto"/>
                <w:sz w:val="16"/>
                <w:lang w:val="ka-GE"/>
              </w:rPr>
              <w:t>პრიორიტეტებისა და</w:t>
            </w:r>
          </w:p>
          <w:p w:rsidR="00621FDC" w:rsidRPr="00A6784D" w:rsidRDefault="00621FDC" w:rsidP="00ED088E">
            <w:pPr>
              <w:ind w:left="-113" w:right="-117"/>
              <w:jc w:val="center"/>
              <w:rPr>
                <w:rFonts w:ascii="Sylfaen" w:hAnsi="Sylfaen"/>
                <w:color w:val="auto"/>
                <w:sz w:val="16"/>
                <w:lang w:val="ka-GE"/>
              </w:rPr>
            </w:pPr>
            <w:r w:rsidRPr="00A6784D">
              <w:rPr>
                <w:rFonts w:ascii="Sylfaen" w:hAnsi="Sylfaen"/>
                <w:color w:val="auto"/>
                <w:sz w:val="16"/>
                <w:lang w:val="ka-GE"/>
              </w:rPr>
              <w:t>მათში შემავალი</w:t>
            </w:r>
          </w:p>
          <w:p w:rsidR="00621FDC" w:rsidRPr="00A6784D" w:rsidRDefault="00621FDC" w:rsidP="00ED088E">
            <w:pPr>
              <w:ind w:left="-113" w:right="-117"/>
              <w:jc w:val="center"/>
              <w:rPr>
                <w:rFonts w:ascii="Sylfaen" w:hAnsi="Sylfaen"/>
                <w:color w:val="auto"/>
                <w:sz w:val="16"/>
                <w:lang w:val="ka-GE"/>
              </w:rPr>
            </w:pPr>
            <w:r w:rsidRPr="00A6784D">
              <w:rPr>
                <w:rFonts w:ascii="Sylfaen" w:hAnsi="Sylfaen"/>
                <w:color w:val="auto"/>
                <w:sz w:val="16"/>
                <w:lang w:val="ka-GE"/>
              </w:rPr>
              <w:t>პროგრამების/</w:t>
            </w:r>
          </w:p>
          <w:p w:rsidR="00621FDC" w:rsidRPr="00A6784D" w:rsidRDefault="00621FDC" w:rsidP="00ED088E">
            <w:pPr>
              <w:ind w:left="-113" w:right="-117"/>
              <w:jc w:val="center"/>
              <w:rPr>
                <w:rFonts w:ascii="Sylfaen" w:hAnsi="Sylfaen"/>
                <w:color w:val="auto"/>
                <w:sz w:val="16"/>
                <w:lang w:val="ka-GE"/>
              </w:rPr>
            </w:pPr>
            <w:r w:rsidRPr="00A6784D">
              <w:rPr>
                <w:rFonts w:ascii="Sylfaen" w:hAnsi="Sylfaen"/>
                <w:color w:val="auto"/>
                <w:sz w:val="16"/>
                <w:lang w:val="ka-GE"/>
              </w:rPr>
              <w:t>ღონისძიებების</w:t>
            </w:r>
          </w:p>
          <w:p w:rsidR="00621FDC" w:rsidRPr="00A6784D" w:rsidRDefault="00621FDC" w:rsidP="00ED088E">
            <w:pPr>
              <w:ind w:left="-113" w:right="-117"/>
              <w:jc w:val="center"/>
              <w:rPr>
                <w:rFonts w:ascii="Sylfaen" w:hAnsi="Sylfaen"/>
                <w:color w:val="auto"/>
                <w:lang w:val="ka-GE"/>
              </w:rPr>
            </w:pPr>
            <w:r w:rsidRPr="00A6784D">
              <w:rPr>
                <w:rFonts w:ascii="Sylfaen" w:hAnsi="Sylfaen"/>
                <w:color w:val="auto"/>
                <w:sz w:val="16"/>
                <w:lang w:val="ka-GE"/>
              </w:rPr>
              <w:t>დასახელება</w:t>
            </w:r>
          </w:p>
        </w:tc>
        <w:tc>
          <w:tcPr>
            <w:tcW w:w="1407" w:type="dxa"/>
            <w:gridSpan w:val="2"/>
            <w:vAlign w:val="center"/>
          </w:tcPr>
          <w:p w:rsidR="00621FDC" w:rsidRPr="00A6784D" w:rsidRDefault="00621FDC" w:rsidP="00ED088E">
            <w:pPr>
              <w:ind w:left="-113" w:right="-117"/>
              <w:jc w:val="center"/>
              <w:rPr>
                <w:rFonts w:ascii="Sylfaen" w:hAnsi="Sylfaen"/>
                <w:color w:val="auto"/>
                <w:sz w:val="16"/>
                <w:szCs w:val="16"/>
                <w:lang w:val="ka-GE"/>
              </w:rPr>
            </w:pPr>
            <w:r w:rsidRPr="00A6784D">
              <w:rPr>
                <w:rFonts w:ascii="Sylfaen" w:hAnsi="Sylfaen"/>
                <w:color w:val="auto"/>
                <w:sz w:val="16"/>
                <w:szCs w:val="16"/>
                <w:lang w:val="ka-GE"/>
              </w:rPr>
              <w:t>სულ</w:t>
            </w:r>
          </w:p>
        </w:tc>
        <w:tc>
          <w:tcPr>
            <w:tcW w:w="1585" w:type="dxa"/>
            <w:gridSpan w:val="2"/>
            <w:vAlign w:val="center"/>
          </w:tcPr>
          <w:p w:rsidR="00621FDC" w:rsidRPr="00A6784D" w:rsidRDefault="00621FDC" w:rsidP="00ED088E">
            <w:pPr>
              <w:ind w:left="-113" w:right="-117"/>
              <w:jc w:val="center"/>
              <w:rPr>
                <w:rFonts w:ascii="Sylfaen" w:hAnsi="Sylfaen"/>
                <w:color w:val="auto"/>
                <w:sz w:val="16"/>
                <w:szCs w:val="16"/>
                <w:lang w:val="ka-GE"/>
              </w:rPr>
            </w:pPr>
            <w:r w:rsidRPr="00A6784D">
              <w:rPr>
                <w:rFonts w:ascii="Sylfaen" w:hAnsi="Sylfaen"/>
                <w:color w:val="auto"/>
                <w:sz w:val="16"/>
                <w:szCs w:val="16"/>
                <w:lang w:val="ka-GE"/>
              </w:rPr>
              <w:t>2023 წელი</w:t>
            </w:r>
          </w:p>
        </w:tc>
        <w:tc>
          <w:tcPr>
            <w:tcW w:w="1560" w:type="dxa"/>
            <w:gridSpan w:val="2"/>
            <w:vAlign w:val="center"/>
          </w:tcPr>
          <w:p w:rsidR="00621FDC" w:rsidRPr="00A6784D" w:rsidRDefault="00621FDC" w:rsidP="00ED088E">
            <w:pPr>
              <w:ind w:left="-113" w:right="-117"/>
              <w:jc w:val="center"/>
              <w:rPr>
                <w:rFonts w:ascii="Sylfaen" w:hAnsi="Sylfaen"/>
                <w:color w:val="auto"/>
                <w:sz w:val="16"/>
                <w:szCs w:val="16"/>
                <w:lang w:val="ka-GE"/>
              </w:rPr>
            </w:pPr>
            <w:r w:rsidRPr="00A6784D">
              <w:rPr>
                <w:rFonts w:ascii="Sylfaen" w:hAnsi="Sylfaen"/>
                <w:color w:val="auto"/>
                <w:sz w:val="16"/>
                <w:szCs w:val="16"/>
                <w:lang w:val="ka-GE"/>
              </w:rPr>
              <w:t>2024 წელი</w:t>
            </w:r>
          </w:p>
        </w:tc>
        <w:tc>
          <w:tcPr>
            <w:tcW w:w="1417" w:type="dxa"/>
            <w:gridSpan w:val="2"/>
            <w:vAlign w:val="center"/>
          </w:tcPr>
          <w:p w:rsidR="00621FDC" w:rsidRPr="00A6784D" w:rsidRDefault="00621FDC" w:rsidP="00ED088E">
            <w:pPr>
              <w:ind w:left="-113" w:right="-117"/>
              <w:jc w:val="center"/>
              <w:rPr>
                <w:rFonts w:ascii="Sylfaen" w:hAnsi="Sylfaen"/>
                <w:color w:val="auto"/>
                <w:sz w:val="16"/>
                <w:szCs w:val="16"/>
                <w:lang w:val="ka-GE"/>
              </w:rPr>
            </w:pPr>
            <w:r w:rsidRPr="00A6784D">
              <w:rPr>
                <w:rFonts w:ascii="Sylfaen" w:hAnsi="Sylfaen"/>
                <w:color w:val="auto"/>
                <w:sz w:val="16"/>
                <w:szCs w:val="16"/>
                <w:lang w:val="ka-GE"/>
              </w:rPr>
              <w:t>2025 წელი</w:t>
            </w:r>
          </w:p>
        </w:tc>
        <w:tc>
          <w:tcPr>
            <w:tcW w:w="1418" w:type="dxa"/>
            <w:gridSpan w:val="2"/>
            <w:vAlign w:val="center"/>
          </w:tcPr>
          <w:p w:rsidR="00621FDC" w:rsidRPr="00A6784D" w:rsidRDefault="00621FDC" w:rsidP="00ED088E">
            <w:pPr>
              <w:ind w:left="-113" w:right="-117"/>
              <w:jc w:val="center"/>
              <w:rPr>
                <w:rFonts w:ascii="Sylfaen" w:hAnsi="Sylfaen"/>
                <w:color w:val="auto"/>
                <w:sz w:val="16"/>
                <w:szCs w:val="16"/>
                <w:lang w:val="ka-GE"/>
              </w:rPr>
            </w:pPr>
            <w:r w:rsidRPr="00A6784D">
              <w:rPr>
                <w:rFonts w:ascii="Sylfaen" w:hAnsi="Sylfaen"/>
                <w:color w:val="auto"/>
                <w:sz w:val="16"/>
                <w:szCs w:val="16"/>
                <w:lang w:val="ka-GE"/>
              </w:rPr>
              <w:t>2026 წელი</w:t>
            </w:r>
          </w:p>
        </w:tc>
      </w:tr>
      <w:tr w:rsidR="00621FDC" w:rsidRPr="00A6784D" w:rsidTr="00ED088E">
        <w:tc>
          <w:tcPr>
            <w:tcW w:w="421" w:type="dxa"/>
            <w:vMerge/>
            <w:vAlign w:val="center"/>
          </w:tcPr>
          <w:p w:rsidR="00621FDC" w:rsidRPr="00A6784D" w:rsidRDefault="00621FDC" w:rsidP="00ED088E">
            <w:pPr>
              <w:ind w:left="-113" w:right="-117"/>
              <w:jc w:val="center"/>
              <w:rPr>
                <w:rFonts w:ascii="Sylfaen" w:hAnsi="Sylfaen"/>
                <w:color w:val="auto"/>
                <w:lang w:val="ka-GE"/>
              </w:rPr>
            </w:pPr>
          </w:p>
        </w:tc>
        <w:tc>
          <w:tcPr>
            <w:tcW w:w="2830" w:type="dxa"/>
            <w:vMerge/>
            <w:vAlign w:val="center"/>
          </w:tcPr>
          <w:p w:rsidR="00621FDC" w:rsidRPr="00A6784D" w:rsidRDefault="00621FDC" w:rsidP="00ED088E">
            <w:pPr>
              <w:ind w:left="-113" w:right="-117"/>
              <w:jc w:val="center"/>
              <w:rPr>
                <w:rFonts w:ascii="Sylfaen" w:hAnsi="Sylfaen"/>
                <w:color w:val="auto"/>
                <w:lang w:val="ka-GE"/>
              </w:rPr>
            </w:pPr>
          </w:p>
        </w:tc>
        <w:tc>
          <w:tcPr>
            <w:tcW w:w="702" w:type="dxa"/>
            <w:vAlign w:val="center"/>
          </w:tcPr>
          <w:p w:rsidR="00621FDC" w:rsidRPr="00A6784D" w:rsidRDefault="00621FDC"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ზღვრული</w:t>
            </w:r>
          </w:p>
          <w:p w:rsidR="00621FDC" w:rsidRPr="00A6784D" w:rsidRDefault="00621FDC"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მოცულობის</w:t>
            </w:r>
          </w:p>
          <w:p w:rsidR="00621FDC" w:rsidRPr="00A6784D" w:rsidRDefault="00621FDC"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ფარგლებში</w:t>
            </w:r>
          </w:p>
        </w:tc>
        <w:tc>
          <w:tcPr>
            <w:tcW w:w="705" w:type="dxa"/>
            <w:vAlign w:val="center"/>
          </w:tcPr>
          <w:p w:rsidR="00621FDC" w:rsidRPr="00A6784D" w:rsidRDefault="00621FDC"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გაზრდილი</w:t>
            </w:r>
          </w:p>
          <w:p w:rsidR="00621FDC" w:rsidRPr="00A6784D" w:rsidRDefault="00621FDC"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დაფინან-</w:t>
            </w:r>
          </w:p>
          <w:p w:rsidR="00621FDC" w:rsidRPr="00A6784D" w:rsidRDefault="00621FDC"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სებით</w:t>
            </w:r>
          </w:p>
        </w:tc>
        <w:tc>
          <w:tcPr>
            <w:tcW w:w="846" w:type="dxa"/>
            <w:vAlign w:val="center"/>
          </w:tcPr>
          <w:p w:rsidR="00621FDC" w:rsidRPr="00A6784D" w:rsidRDefault="00621FDC"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ზღვრული</w:t>
            </w:r>
          </w:p>
          <w:p w:rsidR="00621FDC" w:rsidRPr="00A6784D" w:rsidRDefault="00621FDC"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მოცულობის</w:t>
            </w:r>
          </w:p>
          <w:p w:rsidR="00621FDC" w:rsidRPr="00A6784D" w:rsidRDefault="00621FDC"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ფარგლებში</w:t>
            </w:r>
          </w:p>
        </w:tc>
        <w:tc>
          <w:tcPr>
            <w:tcW w:w="739" w:type="dxa"/>
            <w:vAlign w:val="center"/>
          </w:tcPr>
          <w:p w:rsidR="00621FDC" w:rsidRPr="00A6784D" w:rsidRDefault="00621FDC"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გაზრდილი</w:t>
            </w:r>
          </w:p>
          <w:p w:rsidR="00621FDC" w:rsidRPr="00A6784D" w:rsidRDefault="00621FDC"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დაფინან-</w:t>
            </w:r>
          </w:p>
          <w:p w:rsidR="00621FDC" w:rsidRPr="00A6784D" w:rsidRDefault="00621FDC"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სებით</w:t>
            </w:r>
          </w:p>
        </w:tc>
        <w:tc>
          <w:tcPr>
            <w:tcW w:w="795" w:type="dxa"/>
            <w:vAlign w:val="center"/>
          </w:tcPr>
          <w:p w:rsidR="00621FDC" w:rsidRPr="00A6784D" w:rsidRDefault="00621FDC"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ზღვრული</w:t>
            </w:r>
          </w:p>
          <w:p w:rsidR="00621FDC" w:rsidRPr="00A6784D" w:rsidRDefault="00621FDC"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მოცულობის</w:t>
            </w:r>
          </w:p>
          <w:p w:rsidR="00621FDC" w:rsidRPr="00A6784D" w:rsidRDefault="00621FDC"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ფარგლებში</w:t>
            </w:r>
          </w:p>
        </w:tc>
        <w:tc>
          <w:tcPr>
            <w:tcW w:w="765" w:type="dxa"/>
            <w:vAlign w:val="center"/>
          </w:tcPr>
          <w:p w:rsidR="00621FDC" w:rsidRPr="00A6784D" w:rsidRDefault="00621FDC"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გაზრდილი</w:t>
            </w:r>
          </w:p>
          <w:p w:rsidR="00621FDC" w:rsidRPr="00A6784D" w:rsidRDefault="00621FDC"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დაფინან-</w:t>
            </w:r>
          </w:p>
          <w:p w:rsidR="00621FDC" w:rsidRPr="00A6784D" w:rsidRDefault="00621FDC"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სებით</w:t>
            </w:r>
          </w:p>
        </w:tc>
        <w:tc>
          <w:tcPr>
            <w:tcW w:w="709" w:type="dxa"/>
            <w:vAlign w:val="center"/>
          </w:tcPr>
          <w:p w:rsidR="00621FDC" w:rsidRPr="00A6784D" w:rsidRDefault="00621FDC"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ზღვრული</w:t>
            </w:r>
          </w:p>
          <w:p w:rsidR="00621FDC" w:rsidRPr="00A6784D" w:rsidRDefault="00621FDC"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მოცულობის</w:t>
            </w:r>
          </w:p>
          <w:p w:rsidR="00621FDC" w:rsidRPr="00A6784D" w:rsidRDefault="00621FDC"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ფარგლებში</w:t>
            </w:r>
          </w:p>
        </w:tc>
        <w:tc>
          <w:tcPr>
            <w:tcW w:w="708" w:type="dxa"/>
            <w:vAlign w:val="center"/>
          </w:tcPr>
          <w:p w:rsidR="00621FDC" w:rsidRPr="00A6784D" w:rsidRDefault="00621FDC"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გაზრდილი</w:t>
            </w:r>
          </w:p>
          <w:p w:rsidR="00621FDC" w:rsidRPr="00A6784D" w:rsidRDefault="00621FDC"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დაფინან-</w:t>
            </w:r>
          </w:p>
          <w:p w:rsidR="00621FDC" w:rsidRPr="00A6784D" w:rsidRDefault="00621FDC"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სებით</w:t>
            </w:r>
          </w:p>
        </w:tc>
        <w:tc>
          <w:tcPr>
            <w:tcW w:w="709" w:type="dxa"/>
            <w:vAlign w:val="center"/>
          </w:tcPr>
          <w:p w:rsidR="00621FDC" w:rsidRPr="00A6784D" w:rsidRDefault="00621FDC"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ზღვრული</w:t>
            </w:r>
          </w:p>
          <w:p w:rsidR="00621FDC" w:rsidRPr="00A6784D" w:rsidRDefault="00621FDC"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მოცულობის</w:t>
            </w:r>
          </w:p>
          <w:p w:rsidR="00621FDC" w:rsidRPr="00A6784D" w:rsidRDefault="00621FDC"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ფარგლებში</w:t>
            </w:r>
          </w:p>
        </w:tc>
        <w:tc>
          <w:tcPr>
            <w:tcW w:w="709" w:type="dxa"/>
            <w:vAlign w:val="center"/>
          </w:tcPr>
          <w:p w:rsidR="00621FDC" w:rsidRPr="00A6784D" w:rsidRDefault="00621FDC"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გაზრდილი</w:t>
            </w:r>
          </w:p>
          <w:p w:rsidR="00621FDC" w:rsidRPr="00A6784D" w:rsidRDefault="00621FDC"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დაფინან-</w:t>
            </w:r>
          </w:p>
          <w:p w:rsidR="00621FDC" w:rsidRPr="00A6784D" w:rsidRDefault="00621FDC" w:rsidP="00ED088E">
            <w:pPr>
              <w:ind w:left="-113" w:right="-117"/>
              <w:jc w:val="center"/>
              <w:rPr>
                <w:rFonts w:ascii="Sylfaen" w:hAnsi="Sylfaen"/>
                <w:color w:val="auto"/>
                <w:sz w:val="12"/>
                <w:szCs w:val="12"/>
                <w:lang w:val="ka-GE"/>
              </w:rPr>
            </w:pPr>
            <w:r w:rsidRPr="00A6784D">
              <w:rPr>
                <w:rFonts w:ascii="Sylfaen" w:hAnsi="Sylfaen"/>
                <w:color w:val="auto"/>
                <w:sz w:val="12"/>
                <w:szCs w:val="12"/>
                <w:lang w:val="ka-GE"/>
              </w:rPr>
              <w:t>სებით</w:t>
            </w:r>
          </w:p>
        </w:tc>
      </w:tr>
      <w:tr w:rsidR="00621FDC" w:rsidRPr="00A6784D" w:rsidTr="00621FDC">
        <w:tc>
          <w:tcPr>
            <w:tcW w:w="421" w:type="dxa"/>
            <w:shd w:val="clear" w:color="auto" w:fill="auto"/>
            <w:vAlign w:val="center"/>
          </w:tcPr>
          <w:p w:rsidR="00621FDC" w:rsidRPr="00A6784D" w:rsidRDefault="00621FDC" w:rsidP="00ED088E">
            <w:pPr>
              <w:ind w:left="-113" w:right="-117"/>
              <w:jc w:val="center"/>
              <w:rPr>
                <w:rFonts w:ascii="Sylfaen" w:hAnsi="Sylfaen"/>
                <w:color w:val="auto"/>
                <w:sz w:val="16"/>
                <w:lang w:val="ka-GE"/>
              </w:rPr>
            </w:pPr>
          </w:p>
        </w:tc>
        <w:tc>
          <w:tcPr>
            <w:tcW w:w="2830" w:type="dxa"/>
            <w:shd w:val="clear" w:color="auto" w:fill="auto"/>
            <w:vAlign w:val="center"/>
          </w:tcPr>
          <w:p w:rsidR="00621FDC" w:rsidRDefault="00621FDC" w:rsidP="00ED088E">
            <w:pPr>
              <w:ind w:left="-113" w:right="-117"/>
              <w:jc w:val="center"/>
              <w:rPr>
                <w:rFonts w:ascii="Sylfaen" w:eastAsia="Sylfaen" w:hAnsi="Sylfaen" w:cs="Sylfaen"/>
                <w:b/>
                <w:color w:val="auto"/>
                <w:sz w:val="16"/>
                <w:lang w:val="ka-GE"/>
              </w:rPr>
            </w:pPr>
            <w:r w:rsidRPr="00A6784D">
              <w:rPr>
                <w:rFonts w:ascii="Sylfaen" w:eastAsia="Sylfaen" w:hAnsi="Sylfaen" w:cs="Sylfaen"/>
                <w:b/>
                <w:color w:val="auto"/>
                <w:sz w:val="16"/>
                <w:lang w:val="ka-GE"/>
              </w:rPr>
              <w:t xml:space="preserve">ეკონომიკური </w:t>
            </w:r>
          </w:p>
          <w:p w:rsidR="00621FDC" w:rsidRPr="00A6784D" w:rsidRDefault="00621FDC" w:rsidP="00ED088E">
            <w:pPr>
              <w:ind w:left="-113" w:right="-117"/>
              <w:jc w:val="center"/>
              <w:rPr>
                <w:rFonts w:ascii="Sylfaen" w:hAnsi="Sylfaen"/>
                <w:b/>
                <w:color w:val="auto"/>
                <w:sz w:val="18"/>
                <w:lang w:val="ka-GE"/>
              </w:rPr>
            </w:pPr>
            <w:r w:rsidRPr="00A6784D">
              <w:rPr>
                <w:rFonts w:ascii="Sylfaen" w:eastAsia="Sylfaen" w:hAnsi="Sylfaen" w:cs="Sylfaen"/>
                <w:b/>
                <w:color w:val="auto"/>
                <w:sz w:val="16"/>
                <w:lang w:val="ka-GE"/>
              </w:rPr>
              <w:t>განვითარება</w:t>
            </w:r>
          </w:p>
        </w:tc>
        <w:tc>
          <w:tcPr>
            <w:tcW w:w="702" w:type="dxa"/>
            <w:shd w:val="clear" w:color="auto" w:fill="auto"/>
            <w:vAlign w:val="center"/>
          </w:tcPr>
          <w:p w:rsidR="00621FDC" w:rsidRPr="00A6784D" w:rsidRDefault="00621FDC" w:rsidP="00ED088E">
            <w:pPr>
              <w:ind w:left="-139" w:right="-117"/>
              <w:jc w:val="center"/>
              <w:rPr>
                <w:rFonts w:ascii="Sylfaen" w:hAnsi="Sylfaen"/>
                <w:b/>
                <w:color w:val="auto"/>
                <w:sz w:val="18"/>
                <w:szCs w:val="18"/>
                <w:lang w:val="ka-GE"/>
              </w:rPr>
            </w:pPr>
            <w:r w:rsidRPr="00A6784D">
              <w:rPr>
                <w:rFonts w:ascii="Sylfaen" w:hAnsi="Sylfaen"/>
                <w:b/>
                <w:color w:val="auto"/>
                <w:sz w:val="18"/>
                <w:szCs w:val="18"/>
                <w:lang w:val="ka-GE"/>
              </w:rPr>
              <w:t>24,068.0</w:t>
            </w:r>
          </w:p>
        </w:tc>
        <w:tc>
          <w:tcPr>
            <w:tcW w:w="705" w:type="dxa"/>
            <w:shd w:val="clear" w:color="auto" w:fill="auto"/>
            <w:vAlign w:val="center"/>
          </w:tcPr>
          <w:p w:rsidR="00621FDC" w:rsidRPr="00A6784D" w:rsidRDefault="00621FDC" w:rsidP="00ED088E">
            <w:pPr>
              <w:ind w:left="-139" w:right="-117"/>
              <w:jc w:val="center"/>
              <w:rPr>
                <w:rFonts w:ascii="Sylfaen" w:hAnsi="Sylfaen"/>
                <w:b/>
                <w:color w:val="auto"/>
                <w:sz w:val="18"/>
                <w:szCs w:val="18"/>
                <w:lang w:val="ka-GE"/>
              </w:rPr>
            </w:pPr>
          </w:p>
        </w:tc>
        <w:tc>
          <w:tcPr>
            <w:tcW w:w="846" w:type="dxa"/>
            <w:shd w:val="clear" w:color="auto" w:fill="auto"/>
            <w:vAlign w:val="center"/>
          </w:tcPr>
          <w:p w:rsidR="00621FDC" w:rsidRPr="00A6784D" w:rsidRDefault="00621FDC" w:rsidP="00ED088E">
            <w:pPr>
              <w:ind w:left="-91" w:right="-129"/>
              <w:jc w:val="center"/>
              <w:rPr>
                <w:rFonts w:ascii="Sylfaen" w:eastAsia="Times New Roman" w:hAnsi="Sylfaen" w:cs="Arial"/>
                <w:b/>
                <w:bCs/>
                <w:color w:val="auto"/>
                <w:sz w:val="18"/>
                <w:szCs w:val="18"/>
              </w:rPr>
            </w:pPr>
            <w:r w:rsidRPr="00A6784D">
              <w:rPr>
                <w:rFonts w:ascii="Sylfaen" w:hAnsi="Sylfaen" w:cs="Arial"/>
                <w:b/>
                <w:bCs/>
                <w:color w:val="auto"/>
                <w:sz w:val="18"/>
                <w:szCs w:val="18"/>
              </w:rPr>
              <w:t>6,017.0</w:t>
            </w:r>
          </w:p>
        </w:tc>
        <w:tc>
          <w:tcPr>
            <w:tcW w:w="739" w:type="dxa"/>
            <w:shd w:val="clear" w:color="auto" w:fill="auto"/>
            <w:vAlign w:val="center"/>
          </w:tcPr>
          <w:p w:rsidR="00621FDC" w:rsidRPr="00A6784D" w:rsidRDefault="00621FDC" w:rsidP="00ED088E">
            <w:pPr>
              <w:ind w:left="-91" w:right="-129"/>
              <w:jc w:val="center"/>
              <w:rPr>
                <w:rFonts w:ascii="Sylfaen" w:hAnsi="Sylfaen" w:cs="Arial"/>
                <w:b/>
                <w:bCs/>
                <w:color w:val="auto"/>
                <w:sz w:val="18"/>
                <w:szCs w:val="18"/>
              </w:rPr>
            </w:pPr>
          </w:p>
        </w:tc>
        <w:tc>
          <w:tcPr>
            <w:tcW w:w="795" w:type="dxa"/>
            <w:shd w:val="clear" w:color="auto" w:fill="auto"/>
            <w:vAlign w:val="center"/>
          </w:tcPr>
          <w:p w:rsidR="00621FDC" w:rsidRPr="00A6784D" w:rsidRDefault="00621FDC" w:rsidP="00ED088E">
            <w:pPr>
              <w:ind w:left="-91" w:right="-129"/>
              <w:jc w:val="center"/>
              <w:rPr>
                <w:rFonts w:ascii="Sylfaen" w:eastAsia="Times New Roman" w:hAnsi="Sylfaen" w:cs="Arial"/>
                <w:b/>
                <w:bCs/>
                <w:color w:val="auto"/>
                <w:sz w:val="18"/>
                <w:szCs w:val="18"/>
              </w:rPr>
            </w:pPr>
            <w:r w:rsidRPr="00A6784D">
              <w:rPr>
                <w:rFonts w:ascii="Sylfaen" w:hAnsi="Sylfaen" w:cs="Arial"/>
                <w:b/>
                <w:bCs/>
                <w:color w:val="auto"/>
                <w:sz w:val="18"/>
                <w:szCs w:val="18"/>
              </w:rPr>
              <w:t>6,017.0</w:t>
            </w:r>
          </w:p>
        </w:tc>
        <w:tc>
          <w:tcPr>
            <w:tcW w:w="765" w:type="dxa"/>
            <w:shd w:val="clear" w:color="auto" w:fill="auto"/>
            <w:vAlign w:val="center"/>
          </w:tcPr>
          <w:p w:rsidR="00621FDC" w:rsidRPr="00A6784D" w:rsidRDefault="00621FDC" w:rsidP="00ED088E">
            <w:pPr>
              <w:ind w:left="-91" w:right="-129"/>
              <w:jc w:val="center"/>
              <w:rPr>
                <w:rFonts w:ascii="Sylfaen" w:hAnsi="Sylfaen" w:cs="Arial"/>
                <w:b/>
                <w:bCs/>
                <w:color w:val="auto"/>
                <w:sz w:val="18"/>
                <w:szCs w:val="18"/>
              </w:rPr>
            </w:pPr>
          </w:p>
        </w:tc>
        <w:tc>
          <w:tcPr>
            <w:tcW w:w="709" w:type="dxa"/>
            <w:shd w:val="clear" w:color="auto" w:fill="auto"/>
            <w:vAlign w:val="center"/>
          </w:tcPr>
          <w:p w:rsidR="00621FDC" w:rsidRPr="00A6784D" w:rsidRDefault="00621FDC" w:rsidP="00ED088E">
            <w:pPr>
              <w:ind w:left="-91" w:right="-129"/>
              <w:jc w:val="center"/>
              <w:rPr>
                <w:rFonts w:ascii="Sylfaen" w:eastAsia="Times New Roman" w:hAnsi="Sylfaen" w:cs="Arial"/>
                <w:b/>
                <w:bCs/>
                <w:color w:val="auto"/>
                <w:sz w:val="18"/>
                <w:szCs w:val="18"/>
              </w:rPr>
            </w:pPr>
            <w:r w:rsidRPr="00A6784D">
              <w:rPr>
                <w:rFonts w:ascii="Sylfaen" w:hAnsi="Sylfaen" w:cs="Arial"/>
                <w:b/>
                <w:bCs/>
                <w:color w:val="auto"/>
                <w:sz w:val="18"/>
                <w:szCs w:val="18"/>
              </w:rPr>
              <w:t>6,017.0</w:t>
            </w:r>
          </w:p>
        </w:tc>
        <w:tc>
          <w:tcPr>
            <w:tcW w:w="708" w:type="dxa"/>
            <w:shd w:val="clear" w:color="auto" w:fill="auto"/>
            <w:vAlign w:val="center"/>
          </w:tcPr>
          <w:p w:rsidR="00621FDC" w:rsidRPr="00A6784D" w:rsidRDefault="00621FDC" w:rsidP="00ED088E">
            <w:pPr>
              <w:ind w:left="-91" w:right="-129"/>
              <w:jc w:val="center"/>
              <w:rPr>
                <w:rFonts w:ascii="Sylfaen" w:hAnsi="Sylfaen"/>
                <w:b/>
                <w:color w:val="auto"/>
                <w:sz w:val="18"/>
                <w:szCs w:val="18"/>
                <w:lang w:val="ka-GE"/>
              </w:rPr>
            </w:pPr>
          </w:p>
        </w:tc>
        <w:tc>
          <w:tcPr>
            <w:tcW w:w="709" w:type="dxa"/>
            <w:shd w:val="clear" w:color="auto" w:fill="auto"/>
            <w:vAlign w:val="center"/>
          </w:tcPr>
          <w:p w:rsidR="00621FDC" w:rsidRPr="00A6784D" w:rsidRDefault="00621FDC" w:rsidP="00ED088E">
            <w:pPr>
              <w:ind w:left="-91" w:right="-129"/>
              <w:jc w:val="center"/>
              <w:rPr>
                <w:rFonts w:ascii="Sylfaen" w:eastAsia="Times New Roman" w:hAnsi="Sylfaen" w:cs="Arial"/>
                <w:b/>
                <w:bCs/>
                <w:color w:val="auto"/>
                <w:sz w:val="18"/>
                <w:szCs w:val="18"/>
              </w:rPr>
            </w:pPr>
            <w:r w:rsidRPr="00A6784D">
              <w:rPr>
                <w:rFonts w:ascii="Sylfaen" w:hAnsi="Sylfaen" w:cs="Arial"/>
                <w:b/>
                <w:bCs/>
                <w:color w:val="auto"/>
                <w:sz w:val="18"/>
                <w:szCs w:val="18"/>
              </w:rPr>
              <w:t>6,017.0</w:t>
            </w:r>
          </w:p>
        </w:tc>
        <w:tc>
          <w:tcPr>
            <w:tcW w:w="709" w:type="dxa"/>
            <w:shd w:val="clear" w:color="auto" w:fill="auto"/>
            <w:vAlign w:val="center"/>
          </w:tcPr>
          <w:p w:rsidR="00621FDC" w:rsidRPr="00A6784D" w:rsidRDefault="00621FDC" w:rsidP="00ED088E">
            <w:pPr>
              <w:ind w:left="-139" w:right="-117"/>
              <w:jc w:val="center"/>
              <w:rPr>
                <w:rFonts w:ascii="Sylfaen" w:hAnsi="Sylfaen"/>
                <w:b/>
                <w:color w:val="auto"/>
                <w:sz w:val="18"/>
                <w:szCs w:val="18"/>
                <w:lang w:val="ka-GE"/>
              </w:rPr>
            </w:pPr>
          </w:p>
        </w:tc>
      </w:tr>
      <w:tr w:rsidR="00621FDC" w:rsidRPr="00A6784D" w:rsidTr="00ED088E">
        <w:tc>
          <w:tcPr>
            <w:tcW w:w="421" w:type="dxa"/>
            <w:vAlign w:val="center"/>
          </w:tcPr>
          <w:p w:rsidR="00621FDC" w:rsidRPr="00A6784D" w:rsidRDefault="00621FDC" w:rsidP="00ED088E">
            <w:pPr>
              <w:ind w:left="-113" w:right="-117"/>
              <w:jc w:val="center"/>
              <w:rPr>
                <w:rFonts w:ascii="Sylfaen" w:hAnsi="Sylfaen"/>
                <w:b/>
                <w:color w:val="auto"/>
                <w:sz w:val="16"/>
                <w:lang w:val="ka-GE"/>
              </w:rPr>
            </w:pPr>
            <w:r w:rsidRPr="00A6784D">
              <w:rPr>
                <w:rFonts w:ascii="Sylfaen" w:hAnsi="Sylfaen"/>
                <w:b/>
                <w:color w:val="auto"/>
                <w:sz w:val="16"/>
                <w:lang w:val="ka-GE"/>
              </w:rPr>
              <w:t>1</w:t>
            </w:r>
          </w:p>
        </w:tc>
        <w:tc>
          <w:tcPr>
            <w:tcW w:w="2830" w:type="dxa"/>
            <w:vAlign w:val="center"/>
          </w:tcPr>
          <w:p w:rsidR="00621FDC" w:rsidRPr="00A6784D" w:rsidRDefault="00621FDC" w:rsidP="00ED088E">
            <w:pPr>
              <w:jc w:val="center"/>
              <w:rPr>
                <w:rFonts w:ascii="Sylfaen" w:eastAsia="Sylfaen" w:hAnsi="Sylfaen" w:cs="Sylfaen"/>
                <w:b/>
                <w:color w:val="auto"/>
                <w:sz w:val="16"/>
                <w:lang w:val="ka-GE"/>
              </w:rPr>
            </w:pPr>
            <w:r w:rsidRPr="00A6784D">
              <w:rPr>
                <w:rFonts w:ascii="Sylfaen" w:hAnsi="Sylfaen"/>
                <w:b/>
                <w:bCs/>
                <w:color w:val="auto"/>
                <w:sz w:val="16"/>
                <w:lang w:val="ka-GE"/>
              </w:rPr>
              <w:t>ადგილობრივი ეკონომიკური შესაძლებლობების გაძლიერება</w:t>
            </w:r>
          </w:p>
        </w:tc>
        <w:tc>
          <w:tcPr>
            <w:tcW w:w="702" w:type="dxa"/>
            <w:vAlign w:val="center"/>
          </w:tcPr>
          <w:p w:rsidR="00621FDC" w:rsidRPr="00A6784D" w:rsidRDefault="00621FDC" w:rsidP="00ED088E">
            <w:pPr>
              <w:ind w:left="-139" w:right="-117"/>
              <w:jc w:val="center"/>
              <w:rPr>
                <w:rFonts w:ascii="Sylfaen" w:hAnsi="Sylfaen"/>
                <w:b/>
                <w:color w:val="auto"/>
                <w:sz w:val="18"/>
                <w:szCs w:val="18"/>
                <w:lang w:val="ka-GE"/>
              </w:rPr>
            </w:pPr>
            <w:r w:rsidRPr="00A6784D">
              <w:rPr>
                <w:rFonts w:ascii="Sylfaen" w:hAnsi="Sylfaen"/>
                <w:b/>
                <w:color w:val="auto"/>
                <w:sz w:val="18"/>
                <w:szCs w:val="18"/>
                <w:lang w:val="ka-GE"/>
              </w:rPr>
              <w:t>1,180.0</w:t>
            </w:r>
          </w:p>
        </w:tc>
        <w:tc>
          <w:tcPr>
            <w:tcW w:w="705" w:type="dxa"/>
            <w:vAlign w:val="center"/>
          </w:tcPr>
          <w:p w:rsidR="00621FDC" w:rsidRPr="00A6784D" w:rsidRDefault="00621FDC" w:rsidP="00ED088E">
            <w:pPr>
              <w:ind w:left="-139" w:right="-117"/>
              <w:jc w:val="center"/>
              <w:rPr>
                <w:rFonts w:ascii="Sylfaen" w:hAnsi="Sylfaen"/>
                <w:b/>
                <w:color w:val="auto"/>
                <w:sz w:val="18"/>
                <w:szCs w:val="18"/>
                <w:lang w:val="ka-GE"/>
              </w:rPr>
            </w:pPr>
          </w:p>
        </w:tc>
        <w:tc>
          <w:tcPr>
            <w:tcW w:w="846" w:type="dxa"/>
            <w:vAlign w:val="center"/>
          </w:tcPr>
          <w:p w:rsidR="00621FDC" w:rsidRPr="00A6784D" w:rsidRDefault="00621FDC" w:rsidP="00ED088E">
            <w:pPr>
              <w:ind w:left="-91" w:right="-129"/>
              <w:jc w:val="center"/>
              <w:rPr>
                <w:rFonts w:ascii="Sylfaen" w:hAnsi="Sylfaen" w:cs="Arial"/>
                <w:b/>
                <w:bCs/>
                <w:color w:val="auto"/>
                <w:sz w:val="18"/>
                <w:szCs w:val="18"/>
              </w:rPr>
            </w:pPr>
            <w:r w:rsidRPr="00A6784D">
              <w:rPr>
                <w:rFonts w:ascii="Sylfaen" w:hAnsi="Sylfaen" w:cs="Arial"/>
                <w:b/>
                <w:bCs/>
                <w:color w:val="auto"/>
                <w:sz w:val="18"/>
                <w:szCs w:val="18"/>
              </w:rPr>
              <w:t>295.0</w:t>
            </w:r>
          </w:p>
        </w:tc>
        <w:tc>
          <w:tcPr>
            <w:tcW w:w="739" w:type="dxa"/>
            <w:vAlign w:val="center"/>
          </w:tcPr>
          <w:p w:rsidR="00621FDC" w:rsidRPr="00A6784D" w:rsidRDefault="00621FDC" w:rsidP="00ED088E">
            <w:pPr>
              <w:ind w:left="-91" w:right="-129"/>
              <w:jc w:val="center"/>
              <w:rPr>
                <w:rFonts w:ascii="Sylfaen" w:hAnsi="Sylfaen" w:cs="Arial"/>
                <w:b/>
                <w:bCs/>
                <w:color w:val="auto"/>
                <w:sz w:val="18"/>
                <w:szCs w:val="18"/>
              </w:rPr>
            </w:pPr>
          </w:p>
        </w:tc>
        <w:tc>
          <w:tcPr>
            <w:tcW w:w="795" w:type="dxa"/>
            <w:vAlign w:val="center"/>
          </w:tcPr>
          <w:p w:rsidR="00621FDC" w:rsidRPr="00A6784D" w:rsidRDefault="00621FDC" w:rsidP="00ED088E">
            <w:pPr>
              <w:ind w:left="-91" w:right="-129"/>
              <w:jc w:val="center"/>
              <w:rPr>
                <w:rFonts w:ascii="Sylfaen" w:hAnsi="Sylfaen" w:cs="Arial"/>
                <w:b/>
                <w:bCs/>
                <w:color w:val="auto"/>
                <w:sz w:val="18"/>
                <w:szCs w:val="18"/>
              </w:rPr>
            </w:pPr>
            <w:r w:rsidRPr="00A6784D">
              <w:rPr>
                <w:rFonts w:ascii="Sylfaen" w:hAnsi="Sylfaen" w:cs="Arial"/>
                <w:b/>
                <w:bCs/>
                <w:color w:val="auto"/>
                <w:sz w:val="18"/>
                <w:szCs w:val="18"/>
              </w:rPr>
              <w:t>295.0</w:t>
            </w:r>
          </w:p>
        </w:tc>
        <w:tc>
          <w:tcPr>
            <w:tcW w:w="765" w:type="dxa"/>
            <w:vAlign w:val="center"/>
          </w:tcPr>
          <w:p w:rsidR="00621FDC" w:rsidRPr="00A6784D" w:rsidRDefault="00621FDC" w:rsidP="00ED088E">
            <w:pPr>
              <w:ind w:left="-91" w:right="-129"/>
              <w:jc w:val="center"/>
              <w:rPr>
                <w:rFonts w:ascii="Sylfaen" w:hAnsi="Sylfaen" w:cs="Arial"/>
                <w:b/>
                <w:bCs/>
                <w:color w:val="auto"/>
                <w:sz w:val="18"/>
                <w:szCs w:val="18"/>
              </w:rPr>
            </w:pPr>
          </w:p>
        </w:tc>
        <w:tc>
          <w:tcPr>
            <w:tcW w:w="709" w:type="dxa"/>
            <w:vAlign w:val="center"/>
          </w:tcPr>
          <w:p w:rsidR="00621FDC" w:rsidRPr="00A6784D" w:rsidRDefault="00621FDC" w:rsidP="00ED088E">
            <w:pPr>
              <w:ind w:left="-91" w:right="-129"/>
              <w:jc w:val="center"/>
              <w:rPr>
                <w:rFonts w:ascii="Sylfaen" w:hAnsi="Sylfaen" w:cs="Arial"/>
                <w:b/>
                <w:bCs/>
                <w:color w:val="auto"/>
                <w:sz w:val="18"/>
                <w:szCs w:val="18"/>
              </w:rPr>
            </w:pPr>
            <w:r w:rsidRPr="00A6784D">
              <w:rPr>
                <w:rFonts w:ascii="Sylfaen" w:hAnsi="Sylfaen" w:cs="Arial"/>
                <w:b/>
                <w:bCs/>
                <w:color w:val="auto"/>
                <w:sz w:val="18"/>
                <w:szCs w:val="18"/>
              </w:rPr>
              <w:t>295.0</w:t>
            </w:r>
          </w:p>
        </w:tc>
        <w:tc>
          <w:tcPr>
            <w:tcW w:w="708" w:type="dxa"/>
            <w:vAlign w:val="center"/>
          </w:tcPr>
          <w:p w:rsidR="00621FDC" w:rsidRPr="00A6784D" w:rsidRDefault="00621FDC" w:rsidP="00ED088E">
            <w:pPr>
              <w:ind w:left="-91" w:right="-129"/>
              <w:jc w:val="center"/>
              <w:rPr>
                <w:rFonts w:ascii="Sylfaen" w:hAnsi="Sylfaen"/>
                <w:b/>
                <w:color w:val="auto"/>
                <w:sz w:val="18"/>
                <w:szCs w:val="18"/>
                <w:lang w:val="ka-GE"/>
              </w:rPr>
            </w:pPr>
          </w:p>
        </w:tc>
        <w:tc>
          <w:tcPr>
            <w:tcW w:w="709" w:type="dxa"/>
            <w:vAlign w:val="center"/>
          </w:tcPr>
          <w:p w:rsidR="00621FDC" w:rsidRPr="00A6784D" w:rsidRDefault="00621FDC" w:rsidP="00ED088E">
            <w:pPr>
              <w:ind w:left="-91" w:right="-129"/>
              <w:jc w:val="center"/>
              <w:rPr>
                <w:rFonts w:ascii="Sylfaen" w:hAnsi="Sylfaen" w:cs="Arial"/>
                <w:b/>
                <w:bCs/>
                <w:color w:val="auto"/>
                <w:sz w:val="18"/>
                <w:szCs w:val="18"/>
              </w:rPr>
            </w:pPr>
            <w:r w:rsidRPr="00A6784D">
              <w:rPr>
                <w:rFonts w:ascii="Sylfaen" w:hAnsi="Sylfaen" w:cs="Arial"/>
                <w:b/>
                <w:bCs/>
                <w:color w:val="auto"/>
                <w:sz w:val="18"/>
                <w:szCs w:val="18"/>
              </w:rPr>
              <w:t>295.0</w:t>
            </w:r>
          </w:p>
        </w:tc>
        <w:tc>
          <w:tcPr>
            <w:tcW w:w="709" w:type="dxa"/>
            <w:vAlign w:val="center"/>
          </w:tcPr>
          <w:p w:rsidR="00621FDC" w:rsidRPr="00A6784D" w:rsidRDefault="00621FDC" w:rsidP="00ED088E">
            <w:pPr>
              <w:ind w:left="-139" w:right="-117"/>
              <w:jc w:val="center"/>
              <w:rPr>
                <w:rFonts w:ascii="Sylfaen" w:hAnsi="Sylfaen"/>
                <w:color w:val="auto"/>
                <w:sz w:val="18"/>
                <w:szCs w:val="18"/>
                <w:lang w:val="ka-GE"/>
              </w:rPr>
            </w:pPr>
          </w:p>
        </w:tc>
      </w:tr>
      <w:tr w:rsidR="00621FDC" w:rsidRPr="00A6784D" w:rsidTr="00ED088E">
        <w:tc>
          <w:tcPr>
            <w:tcW w:w="421" w:type="dxa"/>
            <w:vAlign w:val="center"/>
          </w:tcPr>
          <w:p w:rsidR="00621FDC" w:rsidRPr="00A6784D" w:rsidRDefault="00621FDC" w:rsidP="00ED088E">
            <w:pPr>
              <w:ind w:left="-113" w:right="-117"/>
              <w:jc w:val="center"/>
              <w:rPr>
                <w:rFonts w:ascii="Sylfaen" w:hAnsi="Sylfaen"/>
                <w:color w:val="auto"/>
                <w:sz w:val="16"/>
                <w:lang w:val="ka-GE"/>
              </w:rPr>
            </w:pPr>
            <w:r w:rsidRPr="00A6784D">
              <w:rPr>
                <w:rFonts w:ascii="Sylfaen" w:hAnsi="Sylfaen"/>
                <w:color w:val="auto"/>
                <w:sz w:val="16"/>
                <w:lang w:val="ka-GE"/>
              </w:rPr>
              <w:t>1.1</w:t>
            </w:r>
          </w:p>
        </w:tc>
        <w:tc>
          <w:tcPr>
            <w:tcW w:w="2830" w:type="dxa"/>
            <w:vAlign w:val="center"/>
          </w:tcPr>
          <w:p w:rsidR="00621FDC" w:rsidRPr="00A6784D" w:rsidRDefault="00621FDC" w:rsidP="00ED088E">
            <w:pPr>
              <w:rPr>
                <w:rFonts w:ascii="Sylfaen" w:hAnsi="Sylfaen"/>
                <w:bCs/>
                <w:color w:val="auto"/>
                <w:sz w:val="16"/>
                <w:lang w:val="ka-GE"/>
              </w:rPr>
            </w:pPr>
            <w:r w:rsidRPr="00A6784D">
              <w:rPr>
                <w:rFonts w:ascii="Sylfaen" w:hAnsi="Sylfaen"/>
                <w:bCs/>
                <w:color w:val="auto"/>
                <w:sz w:val="16"/>
                <w:lang w:val="ka-GE"/>
              </w:rPr>
              <w:t>მუნიციპალიტეტის სტრატეგიული განვითარება</w:t>
            </w:r>
          </w:p>
        </w:tc>
        <w:tc>
          <w:tcPr>
            <w:tcW w:w="702" w:type="dxa"/>
            <w:vAlign w:val="center"/>
          </w:tcPr>
          <w:p w:rsidR="00621FDC" w:rsidRPr="00A6784D" w:rsidRDefault="00621FDC" w:rsidP="00ED088E">
            <w:pPr>
              <w:ind w:left="-139" w:right="-117"/>
              <w:jc w:val="center"/>
              <w:rPr>
                <w:rFonts w:ascii="Sylfaen" w:hAnsi="Sylfaen"/>
                <w:color w:val="auto"/>
                <w:sz w:val="18"/>
                <w:szCs w:val="18"/>
                <w:lang w:val="ka-GE"/>
              </w:rPr>
            </w:pPr>
            <w:r w:rsidRPr="00A6784D">
              <w:rPr>
                <w:rFonts w:ascii="Sylfaen" w:hAnsi="Sylfaen"/>
                <w:color w:val="auto"/>
                <w:sz w:val="18"/>
                <w:szCs w:val="18"/>
                <w:lang w:val="ka-GE"/>
              </w:rPr>
              <w:t>1,180.0</w:t>
            </w:r>
          </w:p>
        </w:tc>
        <w:tc>
          <w:tcPr>
            <w:tcW w:w="705" w:type="dxa"/>
            <w:vAlign w:val="center"/>
          </w:tcPr>
          <w:p w:rsidR="00621FDC" w:rsidRPr="00A6784D" w:rsidRDefault="00621FDC" w:rsidP="00ED088E">
            <w:pPr>
              <w:ind w:left="-139" w:right="-117"/>
              <w:jc w:val="center"/>
              <w:rPr>
                <w:rFonts w:ascii="Sylfaen" w:hAnsi="Sylfaen"/>
                <w:color w:val="auto"/>
                <w:sz w:val="18"/>
                <w:szCs w:val="18"/>
                <w:lang w:val="ka-GE"/>
              </w:rPr>
            </w:pPr>
          </w:p>
        </w:tc>
        <w:tc>
          <w:tcPr>
            <w:tcW w:w="846" w:type="dxa"/>
            <w:vAlign w:val="center"/>
          </w:tcPr>
          <w:p w:rsidR="00621FDC" w:rsidRPr="00A6784D" w:rsidRDefault="00621FDC" w:rsidP="00ED088E">
            <w:pPr>
              <w:ind w:left="-91" w:right="-129"/>
              <w:jc w:val="center"/>
              <w:rPr>
                <w:rFonts w:ascii="Sylfaen" w:eastAsia="Times New Roman" w:hAnsi="Sylfaen" w:cs="Arial"/>
                <w:bCs/>
                <w:color w:val="auto"/>
                <w:sz w:val="18"/>
                <w:szCs w:val="18"/>
              </w:rPr>
            </w:pPr>
            <w:r w:rsidRPr="00A6784D">
              <w:rPr>
                <w:rFonts w:ascii="Sylfaen" w:hAnsi="Sylfaen" w:cs="Arial"/>
                <w:bCs/>
                <w:color w:val="auto"/>
                <w:sz w:val="18"/>
                <w:szCs w:val="18"/>
              </w:rPr>
              <w:t>295.0</w:t>
            </w:r>
          </w:p>
        </w:tc>
        <w:tc>
          <w:tcPr>
            <w:tcW w:w="739" w:type="dxa"/>
            <w:vAlign w:val="center"/>
          </w:tcPr>
          <w:p w:rsidR="00621FDC" w:rsidRPr="00A6784D" w:rsidRDefault="00621FDC" w:rsidP="00ED088E">
            <w:pPr>
              <w:ind w:left="-91" w:right="-129"/>
              <w:jc w:val="center"/>
              <w:rPr>
                <w:rFonts w:ascii="Sylfaen" w:hAnsi="Sylfaen" w:cs="Arial"/>
                <w:bCs/>
                <w:color w:val="auto"/>
                <w:sz w:val="18"/>
                <w:szCs w:val="18"/>
              </w:rPr>
            </w:pPr>
          </w:p>
        </w:tc>
        <w:tc>
          <w:tcPr>
            <w:tcW w:w="795" w:type="dxa"/>
            <w:vAlign w:val="center"/>
          </w:tcPr>
          <w:p w:rsidR="00621FDC" w:rsidRPr="00A6784D" w:rsidRDefault="00621FDC" w:rsidP="00ED088E">
            <w:pPr>
              <w:ind w:left="-91" w:right="-129"/>
              <w:jc w:val="center"/>
              <w:rPr>
                <w:rFonts w:ascii="Sylfaen" w:eastAsia="Times New Roman" w:hAnsi="Sylfaen" w:cs="Arial"/>
                <w:bCs/>
                <w:color w:val="auto"/>
                <w:sz w:val="18"/>
                <w:szCs w:val="18"/>
              </w:rPr>
            </w:pPr>
            <w:r w:rsidRPr="00A6784D">
              <w:rPr>
                <w:rFonts w:ascii="Sylfaen" w:hAnsi="Sylfaen" w:cs="Arial"/>
                <w:bCs/>
                <w:color w:val="auto"/>
                <w:sz w:val="18"/>
                <w:szCs w:val="18"/>
              </w:rPr>
              <w:t>295.0</w:t>
            </w:r>
          </w:p>
        </w:tc>
        <w:tc>
          <w:tcPr>
            <w:tcW w:w="765" w:type="dxa"/>
            <w:vAlign w:val="center"/>
          </w:tcPr>
          <w:p w:rsidR="00621FDC" w:rsidRPr="00A6784D" w:rsidRDefault="00621FDC" w:rsidP="00ED088E">
            <w:pPr>
              <w:ind w:left="-91" w:right="-129"/>
              <w:jc w:val="center"/>
              <w:rPr>
                <w:rFonts w:ascii="Sylfaen" w:hAnsi="Sylfaen" w:cs="Arial"/>
                <w:bCs/>
                <w:color w:val="auto"/>
                <w:sz w:val="18"/>
                <w:szCs w:val="18"/>
              </w:rPr>
            </w:pPr>
          </w:p>
        </w:tc>
        <w:tc>
          <w:tcPr>
            <w:tcW w:w="709" w:type="dxa"/>
            <w:vAlign w:val="center"/>
          </w:tcPr>
          <w:p w:rsidR="00621FDC" w:rsidRPr="00A6784D" w:rsidRDefault="00621FDC" w:rsidP="00ED088E">
            <w:pPr>
              <w:ind w:left="-91" w:right="-129"/>
              <w:jc w:val="center"/>
              <w:rPr>
                <w:rFonts w:ascii="Sylfaen" w:eastAsia="Times New Roman" w:hAnsi="Sylfaen" w:cs="Arial"/>
                <w:bCs/>
                <w:color w:val="auto"/>
                <w:sz w:val="18"/>
                <w:szCs w:val="18"/>
              </w:rPr>
            </w:pPr>
            <w:r w:rsidRPr="00A6784D">
              <w:rPr>
                <w:rFonts w:ascii="Sylfaen" w:hAnsi="Sylfaen" w:cs="Arial"/>
                <w:bCs/>
                <w:color w:val="auto"/>
                <w:sz w:val="18"/>
                <w:szCs w:val="18"/>
              </w:rPr>
              <w:t>295.0</w:t>
            </w:r>
          </w:p>
        </w:tc>
        <w:tc>
          <w:tcPr>
            <w:tcW w:w="708" w:type="dxa"/>
            <w:vAlign w:val="center"/>
          </w:tcPr>
          <w:p w:rsidR="00621FDC" w:rsidRPr="00A6784D" w:rsidRDefault="00621FDC" w:rsidP="00ED088E">
            <w:pPr>
              <w:ind w:left="-91" w:right="-129"/>
              <w:jc w:val="center"/>
              <w:rPr>
                <w:rFonts w:ascii="Sylfaen" w:hAnsi="Sylfaen"/>
                <w:color w:val="auto"/>
                <w:sz w:val="18"/>
                <w:szCs w:val="18"/>
                <w:lang w:val="ka-GE"/>
              </w:rPr>
            </w:pPr>
          </w:p>
        </w:tc>
        <w:tc>
          <w:tcPr>
            <w:tcW w:w="709" w:type="dxa"/>
            <w:vAlign w:val="center"/>
          </w:tcPr>
          <w:p w:rsidR="00621FDC" w:rsidRPr="00A6784D" w:rsidRDefault="00621FDC" w:rsidP="00ED088E">
            <w:pPr>
              <w:ind w:left="-91" w:right="-129"/>
              <w:jc w:val="center"/>
              <w:rPr>
                <w:rFonts w:ascii="Sylfaen" w:eastAsia="Times New Roman" w:hAnsi="Sylfaen" w:cs="Arial"/>
                <w:bCs/>
                <w:color w:val="auto"/>
                <w:sz w:val="18"/>
                <w:szCs w:val="18"/>
              </w:rPr>
            </w:pPr>
            <w:r w:rsidRPr="00A6784D">
              <w:rPr>
                <w:rFonts w:ascii="Sylfaen" w:hAnsi="Sylfaen" w:cs="Arial"/>
                <w:bCs/>
                <w:color w:val="auto"/>
                <w:sz w:val="18"/>
                <w:szCs w:val="18"/>
              </w:rPr>
              <w:t>295.0</w:t>
            </w:r>
          </w:p>
        </w:tc>
        <w:tc>
          <w:tcPr>
            <w:tcW w:w="709" w:type="dxa"/>
            <w:vAlign w:val="center"/>
          </w:tcPr>
          <w:p w:rsidR="00621FDC" w:rsidRPr="00A6784D" w:rsidRDefault="00621FDC" w:rsidP="00ED088E">
            <w:pPr>
              <w:ind w:left="-139" w:right="-117"/>
              <w:jc w:val="center"/>
              <w:rPr>
                <w:rFonts w:ascii="Sylfaen" w:hAnsi="Sylfaen"/>
                <w:color w:val="auto"/>
                <w:sz w:val="18"/>
                <w:szCs w:val="18"/>
                <w:lang w:val="ka-GE"/>
              </w:rPr>
            </w:pPr>
          </w:p>
        </w:tc>
      </w:tr>
      <w:tr w:rsidR="00621FDC" w:rsidRPr="00A6784D" w:rsidTr="00ED088E">
        <w:tc>
          <w:tcPr>
            <w:tcW w:w="421" w:type="dxa"/>
            <w:vAlign w:val="center"/>
          </w:tcPr>
          <w:p w:rsidR="00621FDC" w:rsidRPr="00A6784D" w:rsidRDefault="00621FDC" w:rsidP="00ED088E">
            <w:pPr>
              <w:ind w:left="-113" w:right="-117"/>
              <w:jc w:val="center"/>
              <w:rPr>
                <w:rFonts w:ascii="Sylfaen" w:hAnsi="Sylfaen"/>
                <w:b/>
                <w:color w:val="auto"/>
                <w:sz w:val="16"/>
                <w:lang w:val="ka-GE"/>
              </w:rPr>
            </w:pPr>
            <w:r w:rsidRPr="00A6784D">
              <w:rPr>
                <w:rFonts w:ascii="Sylfaen" w:hAnsi="Sylfaen"/>
                <w:b/>
                <w:color w:val="auto"/>
                <w:sz w:val="16"/>
                <w:lang w:val="ka-GE"/>
              </w:rPr>
              <w:t>2</w:t>
            </w:r>
          </w:p>
        </w:tc>
        <w:tc>
          <w:tcPr>
            <w:tcW w:w="2830" w:type="dxa"/>
            <w:vAlign w:val="center"/>
          </w:tcPr>
          <w:p w:rsidR="00621FDC" w:rsidRPr="00A6784D" w:rsidRDefault="00621FDC" w:rsidP="00ED088E">
            <w:pPr>
              <w:jc w:val="center"/>
              <w:rPr>
                <w:rFonts w:ascii="Sylfaen" w:eastAsia="Sylfaen" w:hAnsi="Sylfaen" w:cs="Sylfaen"/>
                <w:b/>
                <w:color w:val="auto"/>
                <w:sz w:val="16"/>
                <w:lang w:val="ka-GE"/>
              </w:rPr>
            </w:pPr>
            <w:r w:rsidRPr="00A6784D">
              <w:rPr>
                <w:rFonts w:ascii="Sylfaen" w:hAnsi="Sylfaen"/>
                <w:b/>
                <w:bCs/>
                <w:color w:val="auto"/>
                <w:sz w:val="16"/>
                <w:lang w:val="ka-GE"/>
              </w:rPr>
              <w:t>მუნიციპალური ტრანსპორტის განვითარება</w:t>
            </w:r>
          </w:p>
        </w:tc>
        <w:tc>
          <w:tcPr>
            <w:tcW w:w="702" w:type="dxa"/>
            <w:vAlign w:val="center"/>
          </w:tcPr>
          <w:p w:rsidR="00621FDC" w:rsidRPr="00A6784D" w:rsidRDefault="00621FDC" w:rsidP="00ED088E">
            <w:pPr>
              <w:ind w:left="-139" w:right="-117"/>
              <w:jc w:val="center"/>
              <w:rPr>
                <w:rFonts w:ascii="Sylfaen" w:hAnsi="Sylfaen"/>
                <w:b/>
                <w:color w:val="auto"/>
                <w:sz w:val="18"/>
                <w:szCs w:val="18"/>
                <w:lang w:val="ka-GE"/>
              </w:rPr>
            </w:pPr>
            <w:r w:rsidRPr="00A6784D">
              <w:rPr>
                <w:rFonts w:ascii="Sylfaen" w:hAnsi="Sylfaen"/>
                <w:b/>
                <w:color w:val="auto"/>
                <w:sz w:val="18"/>
                <w:szCs w:val="18"/>
                <w:lang w:val="ka-GE"/>
              </w:rPr>
              <w:t>22,888.0</w:t>
            </w:r>
          </w:p>
        </w:tc>
        <w:tc>
          <w:tcPr>
            <w:tcW w:w="705" w:type="dxa"/>
            <w:vAlign w:val="center"/>
          </w:tcPr>
          <w:p w:rsidR="00621FDC" w:rsidRPr="00A6784D" w:rsidRDefault="00621FDC" w:rsidP="00ED088E">
            <w:pPr>
              <w:ind w:left="-139" w:right="-117"/>
              <w:jc w:val="center"/>
              <w:rPr>
                <w:rFonts w:ascii="Sylfaen" w:hAnsi="Sylfaen"/>
                <w:b/>
                <w:color w:val="auto"/>
                <w:sz w:val="18"/>
                <w:szCs w:val="18"/>
                <w:lang w:val="ka-GE"/>
              </w:rPr>
            </w:pPr>
          </w:p>
        </w:tc>
        <w:tc>
          <w:tcPr>
            <w:tcW w:w="846" w:type="dxa"/>
            <w:vAlign w:val="center"/>
          </w:tcPr>
          <w:p w:rsidR="00621FDC" w:rsidRPr="00A6784D" w:rsidRDefault="00621FDC" w:rsidP="00ED088E">
            <w:pPr>
              <w:ind w:left="-91" w:right="-129"/>
              <w:jc w:val="center"/>
              <w:rPr>
                <w:rFonts w:ascii="Sylfaen" w:hAnsi="Sylfaen" w:cs="Arial"/>
                <w:b/>
                <w:bCs/>
                <w:color w:val="auto"/>
                <w:sz w:val="18"/>
                <w:szCs w:val="18"/>
              </w:rPr>
            </w:pPr>
            <w:r w:rsidRPr="00A6784D">
              <w:rPr>
                <w:rFonts w:ascii="Sylfaen" w:hAnsi="Sylfaen" w:cs="Arial"/>
                <w:b/>
                <w:bCs/>
                <w:color w:val="auto"/>
                <w:sz w:val="18"/>
                <w:szCs w:val="18"/>
              </w:rPr>
              <w:t>5,722.0</w:t>
            </w:r>
          </w:p>
        </w:tc>
        <w:tc>
          <w:tcPr>
            <w:tcW w:w="739" w:type="dxa"/>
            <w:vAlign w:val="center"/>
          </w:tcPr>
          <w:p w:rsidR="00621FDC" w:rsidRPr="00A6784D" w:rsidRDefault="00621FDC" w:rsidP="00ED088E">
            <w:pPr>
              <w:ind w:left="-91" w:right="-129"/>
              <w:jc w:val="center"/>
              <w:rPr>
                <w:rFonts w:ascii="Sylfaen" w:hAnsi="Sylfaen" w:cs="Arial"/>
                <w:b/>
                <w:bCs/>
                <w:color w:val="auto"/>
                <w:sz w:val="18"/>
                <w:szCs w:val="18"/>
              </w:rPr>
            </w:pPr>
          </w:p>
        </w:tc>
        <w:tc>
          <w:tcPr>
            <w:tcW w:w="795" w:type="dxa"/>
            <w:vAlign w:val="center"/>
          </w:tcPr>
          <w:p w:rsidR="00621FDC" w:rsidRPr="00A6784D" w:rsidRDefault="00621FDC" w:rsidP="00ED088E">
            <w:pPr>
              <w:ind w:left="-91" w:right="-129"/>
              <w:jc w:val="center"/>
              <w:rPr>
                <w:rFonts w:ascii="Sylfaen" w:hAnsi="Sylfaen" w:cs="Arial"/>
                <w:b/>
                <w:bCs/>
                <w:color w:val="auto"/>
                <w:sz w:val="18"/>
                <w:szCs w:val="18"/>
              </w:rPr>
            </w:pPr>
            <w:r w:rsidRPr="00A6784D">
              <w:rPr>
                <w:rFonts w:ascii="Sylfaen" w:hAnsi="Sylfaen" w:cs="Arial"/>
                <w:b/>
                <w:bCs/>
                <w:color w:val="auto"/>
                <w:sz w:val="18"/>
                <w:szCs w:val="18"/>
              </w:rPr>
              <w:t>5,722.0</w:t>
            </w:r>
          </w:p>
        </w:tc>
        <w:tc>
          <w:tcPr>
            <w:tcW w:w="765" w:type="dxa"/>
            <w:vAlign w:val="center"/>
          </w:tcPr>
          <w:p w:rsidR="00621FDC" w:rsidRPr="00A6784D" w:rsidRDefault="00621FDC" w:rsidP="00ED088E">
            <w:pPr>
              <w:ind w:left="-91" w:right="-129"/>
              <w:jc w:val="center"/>
              <w:rPr>
                <w:rFonts w:ascii="Sylfaen" w:hAnsi="Sylfaen" w:cs="Arial"/>
                <w:b/>
                <w:bCs/>
                <w:color w:val="auto"/>
                <w:sz w:val="18"/>
                <w:szCs w:val="18"/>
              </w:rPr>
            </w:pPr>
          </w:p>
        </w:tc>
        <w:tc>
          <w:tcPr>
            <w:tcW w:w="709" w:type="dxa"/>
            <w:vAlign w:val="center"/>
          </w:tcPr>
          <w:p w:rsidR="00621FDC" w:rsidRPr="00A6784D" w:rsidRDefault="00621FDC" w:rsidP="00ED088E">
            <w:pPr>
              <w:ind w:left="-91" w:right="-129"/>
              <w:jc w:val="center"/>
              <w:rPr>
                <w:rFonts w:ascii="Sylfaen" w:hAnsi="Sylfaen" w:cs="Arial"/>
                <w:b/>
                <w:bCs/>
                <w:color w:val="auto"/>
                <w:sz w:val="18"/>
                <w:szCs w:val="18"/>
              </w:rPr>
            </w:pPr>
            <w:r w:rsidRPr="00A6784D">
              <w:rPr>
                <w:rFonts w:ascii="Sylfaen" w:hAnsi="Sylfaen" w:cs="Arial"/>
                <w:b/>
                <w:bCs/>
                <w:color w:val="auto"/>
                <w:sz w:val="18"/>
                <w:szCs w:val="18"/>
              </w:rPr>
              <w:t>5,722.0</w:t>
            </w:r>
          </w:p>
        </w:tc>
        <w:tc>
          <w:tcPr>
            <w:tcW w:w="708" w:type="dxa"/>
            <w:vAlign w:val="center"/>
          </w:tcPr>
          <w:p w:rsidR="00621FDC" w:rsidRPr="00A6784D" w:rsidRDefault="00621FDC" w:rsidP="00ED088E">
            <w:pPr>
              <w:ind w:left="-91" w:right="-129"/>
              <w:jc w:val="center"/>
              <w:rPr>
                <w:rFonts w:ascii="Sylfaen" w:hAnsi="Sylfaen"/>
                <w:b/>
                <w:color w:val="auto"/>
                <w:sz w:val="18"/>
                <w:szCs w:val="18"/>
                <w:lang w:val="ka-GE"/>
              </w:rPr>
            </w:pPr>
          </w:p>
        </w:tc>
        <w:tc>
          <w:tcPr>
            <w:tcW w:w="709" w:type="dxa"/>
            <w:vAlign w:val="center"/>
          </w:tcPr>
          <w:p w:rsidR="00621FDC" w:rsidRPr="00A6784D" w:rsidRDefault="00621FDC" w:rsidP="00ED088E">
            <w:pPr>
              <w:ind w:left="-91" w:right="-129"/>
              <w:jc w:val="center"/>
              <w:rPr>
                <w:rFonts w:ascii="Sylfaen" w:hAnsi="Sylfaen" w:cs="Arial"/>
                <w:b/>
                <w:bCs/>
                <w:color w:val="auto"/>
                <w:sz w:val="18"/>
                <w:szCs w:val="18"/>
              </w:rPr>
            </w:pPr>
            <w:r w:rsidRPr="00A6784D">
              <w:rPr>
                <w:rFonts w:ascii="Sylfaen" w:hAnsi="Sylfaen" w:cs="Arial"/>
                <w:b/>
                <w:bCs/>
                <w:color w:val="auto"/>
                <w:sz w:val="18"/>
                <w:szCs w:val="18"/>
              </w:rPr>
              <w:t>5,722.0</w:t>
            </w:r>
          </w:p>
        </w:tc>
        <w:tc>
          <w:tcPr>
            <w:tcW w:w="709" w:type="dxa"/>
            <w:vAlign w:val="center"/>
          </w:tcPr>
          <w:p w:rsidR="00621FDC" w:rsidRPr="00A6784D" w:rsidRDefault="00621FDC" w:rsidP="00ED088E">
            <w:pPr>
              <w:ind w:left="-139" w:right="-117"/>
              <w:jc w:val="center"/>
              <w:rPr>
                <w:rFonts w:ascii="Sylfaen" w:hAnsi="Sylfaen"/>
                <w:b/>
                <w:color w:val="auto"/>
                <w:sz w:val="18"/>
                <w:szCs w:val="18"/>
                <w:lang w:val="ka-GE"/>
              </w:rPr>
            </w:pPr>
          </w:p>
        </w:tc>
      </w:tr>
      <w:tr w:rsidR="00621FDC" w:rsidRPr="00A6784D" w:rsidTr="00ED088E">
        <w:tc>
          <w:tcPr>
            <w:tcW w:w="421" w:type="dxa"/>
            <w:vAlign w:val="center"/>
          </w:tcPr>
          <w:p w:rsidR="00621FDC" w:rsidRPr="00A6784D" w:rsidRDefault="00621FDC" w:rsidP="00ED088E">
            <w:pPr>
              <w:ind w:left="-113" w:right="-117"/>
              <w:jc w:val="center"/>
              <w:rPr>
                <w:rFonts w:ascii="Sylfaen" w:hAnsi="Sylfaen"/>
                <w:color w:val="auto"/>
                <w:sz w:val="16"/>
                <w:lang w:val="ka-GE"/>
              </w:rPr>
            </w:pPr>
            <w:r w:rsidRPr="00A6784D">
              <w:rPr>
                <w:rFonts w:ascii="Sylfaen" w:hAnsi="Sylfaen"/>
                <w:color w:val="auto"/>
                <w:sz w:val="16"/>
                <w:lang w:val="ka-GE"/>
              </w:rPr>
              <w:t>2.1</w:t>
            </w:r>
          </w:p>
        </w:tc>
        <w:tc>
          <w:tcPr>
            <w:tcW w:w="2830" w:type="dxa"/>
            <w:vAlign w:val="center"/>
          </w:tcPr>
          <w:p w:rsidR="00621FDC" w:rsidRPr="00A6784D" w:rsidRDefault="00621FDC" w:rsidP="00ED088E">
            <w:pPr>
              <w:ind w:right="-106"/>
              <w:rPr>
                <w:rFonts w:ascii="Sylfaen" w:hAnsi="Sylfaen"/>
                <w:bCs/>
                <w:color w:val="auto"/>
                <w:sz w:val="16"/>
                <w:lang w:val="ka-GE"/>
              </w:rPr>
            </w:pPr>
            <w:r w:rsidRPr="00A6784D">
              <w:rPr>
                <w:rFonts w:ascii="Sylfaen" w:hAnsi="Sylfaen"/>
                <w:bCs/>
                <w:color w:val="auto"/>
                <w:sz w:val="16"/>
                <w:lang w:val="ka-GE"/>
              </w:rPr>
              <w:t>მუნიციპალური ტრანსპორტის ფუნქციონირების ხელშეწყობა</w:t>
            </w:r>
          </w:p>
        </w:tc>
        <w:tc>
          <w:tcPr>
            <w:tcW w:w="702" w:type="dxa"/>
            <w:vAlign w:val="center"/>
          </w:tcPr>
          <w:p w:rsidR="00621FDC" w:rsidRPr="00A6784D" w:rsidRDefault="00621FDC" w:rsidP="00ED088E">
            <w:pPr>
              <w:ind w:left="-139" w:right="-117"/>
              <w:jc w:val="center"/>
              <w:rPr>
                <w:rFonts w:ascii="Sylfaen" w:hAnsi="Sylfaen"/>
                <w:color w:val="auto"/>
                <w:sz w:val="18"/>
                <w:szCs w:val="18"/>
                <w:lang w:val="ka-GE"/>
              </w:rPr>
            </w:pPr>
            <w:r w:rsidRPr="00A6784D">
              <w:rPr>
                <w:rFonts w:ascii="Sylfaen" w:hAnsi="Sylfaen"/>
                <w:color w:val="auto"/>
                <w:sz w:val="18"/>
                <w:szCs w:val="18"/>
                <w:lang w:val="ka-GE"/>
              </w:rPr>
              <w:t>22,888.0</w:t>
            </w:r>
          </w:p>
        </w:tc>
        <w:tc>
          <w:tcPr>
            <w:tcW w:w="705" w:type="dxa"/>
            <w:vAlign w:val="center"/>
          </w:tcPr>
          <w:p w:rsidR="00621FDC" w:rsidRPr="00A6784D" w:rsidRDefault="00621FDC" w:rsidP="00ED088E">
            <w:pPr>
              <w:ind w:left="-139" w:right="-117"/>
              <w:jc w:val="center"/>
              <w:rPr>
                <w:rFonts w:ascii="Sylfaen" w:hAnsi="Sylfaen"/>
                <w:color w:val="auto"/>
                <w:sz w:val="18"/>
                <w:szCs w:val="18"/>
                <w:lang w:val="ka-GE"/>
              </w:rPr>
            </w:pPr>
          </w:p>
        </w:tc>
        <w:tc>
          <w:tcPr>
            <w:tcW w:w="846" w:type="dxa"/>
            <w:vAlign w:val="center"/>
          </w:tcPr>
          <w:p w:rsidR="00621FDC" w:rsidRPr="00A6784D" w:rsidRDefault="00621FDC" w:rsidP="00ED088E">
            <w:pPr>
              <w:ind w:left="-91" w:right="-129"/>
              <w:jc w:val="center"/>
              <w:rPr>
                <w:rFonts w:ascii="Sylfaen" w:hAnsi="Sylfaen" w:cs="Arial"/>
                <w:bCs/>
                <w:color w:val="auto"/>
                <w:sz w:val="18"/>
                <w:szCs w:val="18"/>
              </w:rPr>
            </w:pPr>
            <w:r w:rsidRPr="00A6784D">
              <w:rPr>
                <w:rFonts w:ascii="Sylfaen" w:hAnsi="Sylfaen" w:cs="Arial"/>
                <w:bCs/>
                <w:color w:val="auto"/>
                <w:sz w:val="18"/>
                <w:szCs w:val="18"/>
              </w:rPr>
              <w:t>5,722.0</w:t>
            </w:r>
          </w:p>
        </w:tc>
        <w:tc>
          <w:tcPr>
            <w:tcW w:w="739" w:type="dxa"/>
            <w:vAlign w:val="center"/>
          </w:tcPr>
          <w:p w:rsidR="00621FDC" w:rsidRPr="00A6784D" w:rsidRDefault="00621FDC" w:rsidP="00ED088E">
            <w:pPr>
              <w:ind w:left="-91" w:right="-129"/>
              <w:jc w:val="center"/>
              <w:rPr>
                <w:rFonts w:ascii="Sylfaen" w:hAnsi="Sylfaen" w:cs="Arial"/>
                <w:bCs/>
                <w:color w:val="auto"/>
                <w:sz w:val="18"/>
                <w:szCs w:val="18"/>
              </w:rPr>
            </w:pPr>
          </w:p>
        </w:tc>
        <w:tc>
          <w:tcPr>
            <w:tcW w:w="795" w:type="dxa"/>
            <w:vAlign w:val="center"/>
          </w:tcPr>
          <w:p w:rsidR="00621FDC" w:rsidRPr="00A6784D" w:rsidRDefault="00621FDC" w:rsidP="00ED088E">
            <w:pPr>
              <w:ind w:left="-91" w:right="-129"/>
              <w:jc w:val="center"/>
              <w:rPr>
                <w:rFonts w:ascii="Sylfaen" w:hAnsi="Sylfaen" w:cs="Arial"/>
                <w:bCs/>
                <w:color w:val="auto"/>
                <w:sz w:val="18"/>
                <w:szCs w:val="18"/>
              </w:rPr>
            </w:pPr>
            <w:r w:rsidRPr="00A6784D">
              <w:rPr>
                <w:rFonts w:ascii="Sylfaen" w:hAnsi="Sylfaen" w:cs="Arial"/>
                <w:bCs/>
                <w:color w:val="auto"/>
                <w:sz w:val="18"/>
                <w:szCs w:val="18"/>
              </w:rPr>
              <w:t>5,722.0</w:t>
            </w:r>
          </w:p>
        </w:tc>
        <w:tc>
          <w:tcPr>
            <w:tcW w:w="765" w:type="dxa"/>
            <w:vAlign w:val="center"/>
          </w:tcPr>
          <w:p w:rsidR="00621FDC" w:rsidRPr="00A6784D" w:rsidRDefault="00621FDC" w:rsidP="00ED088E">
            <w:pPr>
              <w:ind w:left="-91" w:right="-129"/>
              <w:jc w:val="center"/>
              <w:rPr>
                <w:rFonts w:ascii="Sylfaen" w:hAnsi="Sylfaen" w:cs="Arial"/>
                <w:bCs/>
                <w:color w:val="auto"/>
                <w:sz w:val="18"/>
                <w:szCs w:val="18"/>
              </w:rPr>
            </w:pPr>
          </w:p>
        </w:tc>
        <w:tc>
          <w:tcPr>
            <w:tcW w:w="709" w:type="dxa"/>
            <w:vAlign w:val="center"/>
          </w:tcPr>
          <w:p w:rsidR="00621FDC" w:rsidRPr="00A6784D" w:rsidRDefault="00621FDC" w:rsidP="00ED088E">
            <w:pPr>
              <w:ind w:left="-91" w:right="-129"/>
              <w:jc w:val="center"/>
              <w:rPr>
                <w:rFonts w:ascii="Sylfaen" w:hAnsi="Sylfaen" w:cs="Arial"/>
                <w:bCs/>
                <w:color w:val="auto"/>
                <w:sz w:val="18"/>
                <w:szCs w:val="18"/>
              </w:rPr>
            </w:pPr>
            <w:r w:rsidRPr="00A6784D">
              <w:rPr>
                <w:rFonts w:ascii="Sylfaen" w:hAnsi="Sylfaen" w:cs="Arial"/>
                <w:bCs/>
                <w:color w:val="auto"/>
                <w:sz w:val="18"/>
                <w:szCs w:val="18"/>
              </w:rPr>
              <w:t>5,722.0</w:t>
            </w:r>
          </w:p>
        </w:tc>
        <w:tc>
          <w:tcPr>
            <w:tcW w:w="708" w:type="dxa"/>
            <w:vAlign w:val="center"/>
          </w:tcPr>
          <w:p w:rsidR="00621FDC" w:rsidRPr="00A6784D" w:rsidRDefault="00621FDC" w:rsidP="00ED088E">
            <w:pPr>
              <w:ind w:left="-91" w:right="-129"/>
              <w:jc w:val="center"/>
              <w:rPr>
                <w:rFonts w:ascii="Sylfaen" w:hAnsi="Sylfaen"/>
                <w:color w:val="auto"/>
                <w:sz w:val="18"/>
                <w:szCs w:val="18"/>
                <w:lang w:val="ka-GE"/>
              </w:rPr>
            </w:pPr>
          </w:p>
        </w:tc>
        <w:tc>
          <w:tcPr>
            <w:tcW w:w="709" w:type="dxa"/>
            <w:vAlign w:val="center"/>
          </w:tcPr>
          <w:p w:rsidR="00621FDC" w:rsidRPr="00A6784D" w:rsidRDefault="00621FDC" w:rsidP="00ED088E">
            <w:pPr>
              <w:ind w:left="-91" w:right="-129"/>
              <w:jc w:val="center"/>
              <w:rPr>
                <w:rFonts w:ascii="Sylfaen" w:hAnsi="Sylfaen" w:cs="Arial"/>
                <w:bCs/>
                <w:color w:val="auto"/>
                <w:sz w:val="18"/>
                <w:szCs w:val="18"/>
              </w:rPr>
            </w:pPr>
            <w:r w:rsidRPr="00A6784D">
              <w:rPr>
                <w:rFonts w:ascii="Sylfaen" w:hAnsi="Sylfaen" w:cs="Arial"/>
                <w:bCs/>
                <w:color w:val="auto"/>
                <w:sz w:val="18"/>
                <w:szCs w:val="18"/>
              </w:rPr>
              <w:t>5,722.0</w:t>
            </w:r>
          </w:p>
        </w:tc>
        <w:tc>
          <w:tcPr>
            <w:tcW w:w="709" w:type="dxa"/>
            <w:vAlign w:val="center"/>
          </w:tcPr>
          <w:p w:rsidR="00621FDC" w:rsidRPr="00A6784D" w:rsidRDefault="00621FDC" w:rsidP="00ED088E">
            <w:pPr>
              <w:ind w:left="-139" w:right="-117"/>
              <w:jc w:val="center"/>
              <w:rPr>
                <w:rFonts w:ascii="Sylfaen" w:hAnsi="Sylfaen"/>
                <w:color w:val="auto"/>
                <w:sz w:val="18"/>
                <w:szCs w:val="18"/>
                <w:lang w:val="ka-GE"/>
              </w:rPr>
            </w:pPr>
          </w:p>
        </w:tc>
      </w:tr>
    </w:tbl>
    <w:p w:rsidR="00621FDC" w:rsidRPr="00A6784D" w:rsidRDefault="00621FDC" w:rsidP="00621FDC">
      <w:pPr>
        <w:spacing w:after="0" w:line="240" w:lineRule="auto"/>
        <w:rPr>
          <w:rFonts w:ascii="Sylfaen" w:eastAsia="Sylfaen" w:hAnsi="Sylfaen" w:cs="Sylfaen"/>
          <w:color w:val="auto"/>
          <w:sz w:val="6"/>
        </w:rPr>
      </w:pPr>
    </w:p>
    <w:p w:rsidR="00122C28" w:rsidRPr="00A6784D" w:rsidRDefault="00122C28" w:rsidP="00BF739E">
      <w:pPr>
        <w:spacing w:after="0" w:line="240" w:lineRule="auto"/>
        <w:ind w:left="426" w:hanging="426"/>
        <w:rPr>
          <w:rFonts w:ascii="Sylfaen" w:eastAsia="Sylfaen" w:hAnsi="Sylfaen" w:cs="Sylfaen"/>
          <w:b/>
          <w:color w:val="auto"/>
        </w:rPr>
      </w:pPr>
    </w:p>
    <w:p w:rsidR="00122C28" w:rsidRPr="00A6784D" w:rsidRDefault="00122C28" w:rsidP="00BF739E">
      <w:pPr>
        <w:spacing w:after="0" w:line="240" w:lineRule="auto"/>
        <w:ind w:left="426" w:hanging="426"/>
        <w:rPr>
          <w:rFonts w:ascii="Sylfaen" w:eastAsia="Sylfaen" w:hAnsi="Sylfaen" w:cs="Sylfaen"/>
          <w:b/>
          <w:color w:val="auto"/>
        </w:rPr>
      </w:pPr>
      <w:r w:rsidRPr="00A6784D">
        <w:rPr>
          <w:rFonts w:ascii="Sylfaen" w:eastAsia="Sylfaen" w:hAnsi="Sylfaen" w:cs="Sylfaen"/>
          <w:b/>
          <w:color w:val="auto"/>
        </w:rPr>
        <w:t>1.</w:t>
      </w:r>
      <w:r w:rsidRPr="00A6784D">
        <w:rPr>
          <w:rFonts w:ascii="Sylfaen" w:eastAsia="Sylfaen" w:hAnsi="Sylfaen" w:cs="Sylfaen"/>
          <w:b/>
          <w:color w:val="auto"/>
          <w:lang w:val="ka-GE"/>
        </w:rPr>
        <w:t xml:space="preserve"> </w:t>
      </w:r>
      <w:r w:rsidRPr="00A6784D">
        <w:rPr>
          <w:rFonts w:ascii="Sylfaen" w:eastAsia="Sylfaen" w:hAnsi="Sylfaen" w:cs="Sylfaen"/>
          <w:b/>
          <w:color w:val="auto"/>
        </w:rPr>
        <w:t>პროგრამ</w:t>
      </w:r>
      <w:r w:rsidRPr="00A6784D">
        <w:rPr>
          <w:rFonts w:ascii="Sylfaen" w:eastAsia="Sylfaen" w:hAnsi="Sylfaen" w:cs="Sylfaen"/>
          <w:b/>
          <w:color w:val="auto"/>
          <w:lang w:val="ka-GE"/>
        </w:rPr>
        <w:t xml:space="preserve">ა - </w:t>
      </w:r>
      <w:r w:rsidRPr="00A6784D">
        <w:rPr>
          <w:rFonts w:ascii="Sylfaen" w:hAnsi="Sylfaen"/>
          <w:b/>
          <w:bCs/>
          <w:color w:val="auto"/>
          <w:lang w:val="ka-GE"/>
        </w:rPr>
        <w:t xml:space="preserve">ადგილობრივი ეკონომიკური შესაძლებლობების გაძლიერება - </w:t>
      </w:r>
      <w:r w:rsidRPr="00A6784D">
        <w:rPr>
          <w:rFonts w:ascii="Sylfaen" w:eastAsia="Sylfaen" w:hAnsi="Sylfaen" w:cs="Sylfaen"/>
          <w:b/>
          <w:color w:val="auto"/>
        </w:rPr>
        <w:t>07</w:t>
      </w:r>
      <w:r w:rsidRPr="00A6784D">
        <w:rPr>
          <w:rFonts w:ascii="Sylfaen" w:eastAsia="Sylfaen" w:hAnsi="Sylfaen" w:cs="Sylfaen"/>
          <w:b/>
          <w:color w:val="auto"/>
          <w:lang w:val="ka-GE"/>
        </w:rPr>
        <w:t xml:space="preserve"> </w:t>
      </w:r>
      <w:r w:rsidRPr="00A6784D">
        <w:rPr>
          <w:rFonts w:ascii="Sylfaen" w:eastAsia="Sylfaen" w:hAnsi="Sylfaen" w:cs="Sylfaen"/>
          <w:b/>
          <w:color w:val="auto"/>
        </w:rPr>
        <w:t>01</w:t>
      </w:r>
    </w:p>
    <w:p w:rsidR="00122C28" w:rsidRPr="00A6784D" w:rsidRDefault="00122C28" w:rsidP="00BF739E">
      <w:pPr>
        <w:spacing w:after="0" w:line="240" w:lineRule="auto"/>
        <w:rPr>
          <w:rFonts w:ascii="Sylfaen" w:eastAsia="Sylfaen" w:hAnsi="Sylfaen" w:cs="Sylfaen"/>
          <w:b/>
          <w:color w:val="auto"/>
        </w:rPr>
      </w:pPr>
    </w:p>
    <w:tbl>
      <w:tblPr>
        <w:tblStyle w:val="TableGrid"/>
        <w:tblW w:w="10787" w:type="dxa"/>
        <w:tblInd w:w="-5" w:type="dxa"/>
        <w:tblLook w:val="04A0" w:firstRow="1" w:lastRow="0" w:firstColumn="1" w:lastColumn="0" w:noHBand="0" w:noVBand="1"/>
      </w:tblPr>
      <w:tblGrid>
        <w:gridCol w:w="1989"/>
        <w:gridCol w:w="2815"/>
        <w:gridCol w:w="1391"/>
        <w:gridCol w:w="1474"/>
        <w:gridCol w:w="1307"/>
        <w:gridCol w:w="1811"/>
      </w:tblGrid>
      <w:tr w:rsidR="00613398" w:rsidRPr="00A6784D" w:rsidTr="006B5F2C">
        <w:tc>
          <w:tcPr>
            <w:tcW w:w="1989" w:type="dxa"/>
            <w:vAlign w:val="center"/>
          </w:tcPr>
          <w:p w:rsidR="00122C28" w:rsidRPr="00A6784D" w:rsidRDefault="00122C28"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პროგრამის განმახორციელებელი</w:t>
            </w:r>
          </w:p>
        </w:tc>
        <w:tc>
          <w:tcPr>
            <w:tcW w:w="8798" w:type="dxa"/>
            <w:gridSpan w:val="5"/>
            <w:vAlign w:val="center"/>
          </w:tcPr>
          <w:p w:rsidR="00122C28" w:rsidRPr="00A6784D" w:rsidRDefault="006B5F2C" w:rsidP="00BF739E">
            <w:pPr>
              <w:ind w:right="-104"/>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ა(ა)იპ გორის მუნიციპალიტეტის სტრატეგიული განვითარების სააგენტო</w:t>
            </w:r>
          </w:p>
        </w:tc>
      </w:tr>
      <w:tr w:rsidR="00613398" w:rsidRPr="00A6784D" w:rsidTr="006B5F2C">
        <w:tc>
          <w:tcPr>
            <w:tcW w:w="1989" w:type="dxa"/>
            <w:vAlign w:val="center"/>
          </w:tcPr>
          <w:p w:rsidR="00122C28" w:rsidRPr="00A6784D" w:rsidRDefault="00122C28"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პროგრამის ბიუჯეტი</w:t>
            </w:r>
          </w:p>
        </w:tc>
        <w:tc>
          <w:tcPr>
            <w:tcW w:w="8798" w:type="dxa"/>
            <w:gridSpan w:val="5"/>
            <w:vAlign w:val="center"/>
          </w:tcPr>
          <w:p w:rsidR="00122C28" w:rsidRPr="00A6784D" w:rsidRDefault="00122C28"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20"/>
                <w:lang w:val="ka-GE"/>
              </w:rPr>
              <w:t>295,0 ათ. ლარი</w:t>
            </w:r>
          </w:p>
        </w:tc>
      </w:tr>
      <w:tr w:rsidR="005C426D" w:rsidRPr="00A6784D" w:rsidTr="009F30F8">
        <w:tc>
          <w:tcPr>
            <w:tcW w:w="1989" w:type="dxa"/>
            <w:vAlign w:val="center"/>
          </w:tcPr>
          <w:p w:rsidR="005C426D" w:rsidRPr="00A6784D" w:rsidRDefault="005C426D"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პროგრამის აღწერა</w:t>
            </w:r>
          </w:p>
        </w:tc>
        <w:tc>
          <w:tcPr>
            <w:tcW w:w="8798" w:type="dxa"/>
            <w:gridSpan w:val="5"/>
          </w:tcPr>
          <w:p w:rsidR="005C426D" w:rsidRPr="00A6784D" w:rsidRDefault="005C426D" w:rsidP="00BF739E">
            <w:pPr>
              <w:jc w:val="both"/>
              <w:rPr>
                <w:rFonts w:ascii="Sylfaen" w:eastAsia="Sylfaen" w:hAnsi="Sylfaen" w:cs="Sylfaen"/>
                <w:color w:val="auto"/>
                <w:sz w:val="18"/>
                <w:szCs w:val="18"/>
                <w:lang w:val="ka-GE"/>
              </w:rPr>
            </w:pPr>
            <w:r w:rsidRPr="00A6784D">
              <w:rPr>
                <w:rFonts w:ascii="Sylfaen" w:eastAsia="Sylfaen" w:hAnsi="Sylfaen" w:cs="Sylfaen"/>
                <w:color w:val="auto"/>
                <w:sz w:val="18"/>
                <w:szCs w:val="18"/>
              </w:rPr>
              <w:t>პროგრამის ფარგლებში გათვალისწინებულია მუნიციპალიტეტის ეკონომიკის არსებული მდგომარეობის ანალიზი, განვითარების შესაძლებლობების და პრიორიტეტული მიმართულებების გამოვლენა; საპროექტო წინადადებების მომზადება საგრანტო კონკურსებში დაფინანსების მოპოვების მიზნით და პარტნიორული ურთიერთობების დამყარება ეროვნულ და საერთაშორისო დონეზე;</w:t>
            </w:r>
            <w:r w:rsidRPr="00A6784D">
              <w:rPr>
                <w:rFonts w:ascii="Sylfaen" w:eastAsia="Sylfaen" w:hAnsi="Sylfaen" w:cs="Sylfaen"/>
                <w:color w:val="auto"/>
                <w:sz w:val="18"/>
                <w:szCs w:val="18"/>
                <w:lang w:val="ka-GE"/>
              </w:rPr>
              <w:t xml:space="preserve"> </w:t>
            </w:r>
            <w:r w:rsidRPr="00A6784D">
              <w:rPr>
                <w:rFonts w:ascii="Sylfaen" w:eastAsia="Sylfaen" w:hAnsi="Sylfaen" w:cs="Sylfaen"/>
                <w:color w:val="auto"/>
                <w:sz w:val="18"/>
                <w:szCs w:val="18"/>
              </w:rPr>
              <w:t>მუნიციპალიტეტის ტერიტორიაზე არსებული უძრავი ქონების საკადასტრო აზომვითი ნახაზების და შენობა-ნაგებობების ტექნიკური პასპორტების მომზადება, მიწის ნაკვეთის დაკვალვის სამუშაოების ჩატარება, სიტუაციური ნახაზების და თემატური გეოინფორმაციული რუკების მომზადება</w:t>
            </w:r>
            <w:r w:rsidRPr="00A6784D">
              <w:rPr>
                <w:rFonts w:ascii="Sylfaen" w:eastAsia="Sylfaen" w:hAnsi="Sylfaen" w:cs="Sylfaen"/>
                <w:color w:val="auto"/>
                <w:sz w:val="18"/>
                <w:szCs w:val="18"/>
                <w:lang w:val="ka-GE"/>
              </w:rPr>
              <w:t>.</w:t>
            </w:r>
          </w:p>
        </w:tc>
      </w:tr>
      <w:tr w:rsidR="005C426D" w:rsidRPr="00A6784D" w:rsidTr="009F30F8">
        <w:tc>
          <w:tcPr>
            <w:tcW w:w="1989" w:type="dxa"/>
            <w:vAlign w:val="center"/>
          </w:tcPr>
          <w:p w:rsidR="005C426D" w:rsidRPr="00A6784D" w:rsidRDefault="005C426D"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პროგრამის მიზანი</w:t>
            </w:r>
          </w:p>
        </w:tc>
        <w:tc>
          <w:tcPr>
            <w:tcW w:w="8798" w:type="dxa"/>
            <w:gridSpan w:val="5"/>
          </w:tcPr>
          <w:p w:rsidR="005C426D" w:rsidRPr="00A6784D" w:rsidRDefault="005C426D" w:rsidP="00BF739E">
            <w:pPr>
              <w:jc w:val="both"/>
              <w:rPr>
                <w:color w:val="auto"/>
              </w:rPr>
            </w:pPr>
            <w:r w:rsidRPr="00A6784D">
              <w:rPr>
                <w:rFonts w:ascii="Sylfaen" w:eastAsia="Sylfaen" w:hAnsi="Sylfaen" w:cs="Sylfaen"/>
                <w:color w:val="auto"/>
                <w:sz w:val="18"/>
                <w:szCs w:val="18"/>
                <w:lang w:val="ka-GE"/>
              </w:rPr>
              <w:t>მუნიციპალიტეტის ეკონომიკური განვითარების მხარდაჭერა.</w:t>
            </w:r>
          </w:p>
        </w:tc>
      </w:tr>
      <w:tr w:rsidR="00613398" w:rsidRPr="00A6784D" w:rsidTr="006B5F2C">
        <w:tc>
          <w:tcPr>
            <w:tcW w:w="1989" w:type="dxa"/>
            <w:vAlign w:val="center"/>
          </w:tcPr>
          <w:p w:rsidR="006B5F2C" w:rsidRPr="00A6784D" w:rsidRDefault="006B5F2C"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პროგრამა წარმოადგენს</w:t>
            </w:r>
          </w:p>
        </w:tc>
        <w:tc>
          <w:tcPr>
            <w:tcW w:w="8798" w:type="dxa"/>
            <w:gridSpan w:val="5"/>
            <w:vAlign w:val="center"/>
          </w:tcPr>
          <w:p w:rsidR="006B5F2C" w:rsidRPr="00A6784D" w:rsidRDefault="006B5F2C" w:rsidP="00BF739E">
            <w:pPr>
              <w:ind w:right="-104"/>
              <w:rPr>
                <w:rFonts w:ascii="Sylfaen" w:eastAsia="Sylfaen" w:hAnsi="Sylfaen" w:cs="Sylfaen"/>
                <w:color w:val="auto"/>
                <w:sz w:val="18"/>
                <w:szCs w:val="18"/>
              </w:rPr>
            </w:pPr>
            <w:r w:rsidRPr="00A6784D">
              <w:rPr>
                <w:rFonts w:ascii="Sylfaen" w:eastAsia="Sylfaen" w:hAnsi="Sylfaen" w:cs="Sylfaen"/>
                <w:color w:val="auto"/>
                <w:sz w:val="18"/>
                <w:szCs w:val="18"/>
                <w:lang w:val="ka-GE"/>
              </w:rPr>
              <w:t>არსებული პოლიტიკის ნაწილს</w:t>
            </w:r>
            <w:r w:rsidRPr="00A6784D">
              <w:rPr>
                <w:rFonts w:ascii="Sylfaen" w:eastAsia="Sylfaen" w:hAnsi="Sylfaen" w:cs="Sylfaen"/>
                <w:color w:val="auto"/>
                <w:sz w:val="18"/>
                <w:szCs w:val="18"/>
              </w:rPr>
              <w:t xml:space="preserve">      </w:t>
            </w:r>
            <w:r w:rsidRPr="00A6784D">
              <w:rPr>
                <w:rFonts w:ascii="Sylfaen" w:eastAsia="Sylfaen" w:hAnsi="Sylfaen" w:cs="Sylfaen"/>
                <w:b/>
                <w:color w:val="auto"/>
                <w:sz w:val="18"/>
                <w:szCs w:val="18"/>
              </w:rPr>
              <w:t>√</w:t>
            </w:r>
          </w:p>
          <w:p w:rsidR="006B5F2C" w:rsidRPr="00A6784D" w:rsidRDefault="006B5F2C" w:rsidP="00BF739E">
            <w:pPr>
              <w:ind w:right="-104"/>
              <w:rPr>
                <w:rFonts w:ascii="Sylfaen" w:eastAsia="Sylfaen" w:hAnsi="Sylfaen" w:cs="Sylfaen"/>
                <w:color w:val="auto"/>
                <w:sz w:val="18"/>
                <w:szCs w:val="18"/>
              </w:rPr>
            </w:pPr>
            <w:r w:rsidRPr="00A6784D">
              <w:rPr>
                <w:rFonts w:ascii="Sylfaen" w:eastAsia="Sylfaen" w:hAnsi="Sylfaen" w:cs="Sylfaen"/>
                <w:color w:val="auto"/>
                <w:sz w:val="18"/>
                <w:szCs w:val="18"/>
                <w:lang w:val="ka-GE"/>
              </w:rPr>
              <w:t>ახალი პოლიტიკის ნაწილს</w:t>
            </w:r>
            <w:r w:rsidRPr="00A6784D">
              <w:rPr>
                <w:rFonts w:ascii="Sylfaen" w:eastAsia="Sylfaen" w:hAnsi="Sylfaen" w:cs="Sylfaen"/>
                <w:color w:val="auto"/>
                <w:sz w:val="18"/>
                <w:szCs w:val="18"/>
              </w:rPr>
              <w:t xml:space="preserve">              </w:t>
            </w:r>
          </w:p>
        </w:tc>
      </w:tr>
      <w:tr w:rsidR="00613398" w:rsidRPr="00A6784D" w:rsidTr="006B5F2C">
        <w:tc>
          <w:tcPr>
            <w:tcW w:w="1989" w:type="dxa"/>
            <w:vMerge w:val="restart"/>
            <w:vAlign w:val="center"/>
          </w:tcPr>
          <w:p w:rsidR="006B5F2C" w:rsidRPr="00A6784D" w:rsidRDefault="006B5F2C"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ქვეპროგრამები</w:t>
            </w:r>
          </w:p>
        </w:tc>
        <w:tc>
          <w:tcPr>
            <w:tcW w:w="6987" w:type="dxa"/>
            <w:gridSpan w:val="4"/>
            <w:vAlign w:val="center"/>
          </w:tcPr>
          <w:p w:rsidR="006B5F2C" w:rsidRPr="00A6784D" w:rsidRDefault="006B5F2C"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ქვეპროგრამის დასახელება</w:t>
            </w:r>
          </w:p>
        </w:tc>
        <w:tc>
          <w:tcPr>
            <w:tcW w:w="1811" w:type="dxa"/>
            <w:vAlign w:val="center"/>
          </w:tcPr>
          <w:p w:rsidR="006B5F2C" w:rsidRPr="00A6784D" w:rsidRDefault="006B5F2C"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ბიუჯეტი</w:t>
            </w:r>
          </w:p>
        </w:tc>
      </w:tr>
      <w:tr w:rsidR="00613398" w:rsidRPr="00A6784D" w:rsidTr="006B5F2C">
        <w:tc>
          <w:tcPr>
            <w:tcW w:w="1989" w:type="dxa"/>
            <w:vMerge/>
            <w:vAlign w:val="center"/>
          </w:tcPr>
          <w:p w:rsidR="006B5F2C" w:rsidRPr="00A6784D" w:rsidRDefault="006B5F2C" w:rsidP="00BF739E">
            <w:pPr>
              <w:ind w:right="-104"/>
              <w:rPr>
                <w:rFonts w:ascii="Sylfaen" w:eastAsia="Sylfaen" w:hAnsi="Sylfaen" w:cs="Sylfaen"/>
                <w:color w:val="auto"/>
                <w:sz w:val="18"/>
              </w:rPr>
            </w:pPr>
          </w:p>
        </w:tc>
        <w:tc>
          <w:tcPr>
            <w:tcW w:w="6987" w:type="dxa"/>
            <w:gridSpan w:val="4"/>
            <w:vAlign w:val="center"/>
          </w:tcPr>
          <w:p w:rsidR="006B5F2C" w:rsidRPr="00A6784D" w:rsidRDefault="006B5F2C" w:rsidP="00BF739E">
            <w:pPr>
              <w:ind w:right="-104"/>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მუნიციპალიტეტის სტრატეგიული განვითარება</w:t>
            </w:r>
          </w:p>
        </w:tc>
        <w:tc>
          <w:tcPr>
            <w:tcW w:w="1811" w:type="dxa"/>
            <w:vAlign w:val="center"/>
          </w:tcPr>
          <w:p w:rsidR="006B5F2C" w:rsidRPr="00A6784D" w:rsidRDefault="006B5F2C"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295 000</w:t>
            </w:r>
          </w:p>
        </w:tc>
      </w:tr>
      <w:tr w:rsidR="00613398" w:rsidRPr="00A6784D" w:rsidTr="006B5F2C">
        <w:tc>
          <w:tcPr>
            <w:tcW w:w="1989" w:type="dxa"/>
            <w:vAlign w:val="center"/>
          </w:tcPr>
          <w:p w:rsidR="006B5F2C" w:rsidRPr="00A6784D" w:rsidRDefault="006B5F2C"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დაფინანსების წყარო</w:t>
            </w:r>
          </w:p>
        </w:tc>
        <w:tc>
          <w:tcPr>
            <w:tcW w:w="8798" w:type="dxa"/>
            <w:gridSpan w:val="5"/>
            <w:vAlign w:val="center"/>
          </w:tcPr>
          <w:p w:rsidR="006B5F2C" w:rsidRPr="00A6784D" w:rsidRDefault="006B5F2C" w:rsidP="00BF739E">
            <w:pPr>
              <w:ind w:right="-104"/>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ადგილობრივი</w:t>
            </w:r>
            <w:r w:rsidR="005915D6" w:rsidRPr="00A6784D">
              <w:rPr>
                <w:rFonts w:ascii="Sylfaen" w:eastAsia="Sylfaen" w:hAnsi="Sylfaen" w:cs="Sylfaen"/>
                <w:color w:val="auto"/>
                <w:sz w:val="18"/>
                <w:szCs w:val="18"/>
                <w:lang w:val="ka-GE"/>
              </w:rPr>
              <w:t xml:space="preserve"> ბიუჯეტი</w:t>
            </w:r>
          </w:p>
        </w:tc>
      </w:tr>
      <w:tr w:rsidR="00613398" w:rsidRPr="00A6784D" w:rsidTr="006B5F2C">
        <w:tc>
          <w:tcPr>
            <w:tcW w:w="1989" w:type="dxa"/>
            <w:vAlign w:val="center"/>
          </w:tcPr>
          <w:p w:rsidR="006B5F2C" w:rsidRPr="00A6784D" w:rsidRDefault="006B5F2C"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განხორციელების ვადები</w:t>
            </w:r>
          </w:p>
        </w:tc>
        <w:tc>
          <w:tcPr>
            <w:tcW w:w="8798" w:type="dxa"/>
            <w:gridSpan w:val="5"/>
            <w:vAlign w:val="center"/>
          </w:tcPr>
          <w:p w:rsidR="006B5F2C" w:rsidRPr="00A6784D" w:rsidRDefault="006B5F2C" w:rsidP="00BF739E">
            <w:pPr>
              <w:ind w:right="-104"/>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წლის განმავლობაში</w:t>
            </w:r>
          </w:p>
        </w:tc>
      </w:tr>
      <w:tr w:rsidR="00613398" w:rsidRPr="00A6784D" w:rsidTr="006B5F2C">
        <w:tc>
          <w:tcPr>
            <w:tcW w:w="1989" w:type="dxa"/>
            <w:vAlign w:val="center"/>
          </w:tcPr>
          <w:p w:rsidR="006B5F2C" w:rsidRPr="00A6784D" w:rsidRDefault="006B5F2C"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მოსალოდნელი საბოლოო შედეგი</w:t>
            </w:r>
          </w:p>
        </w:tc>
        <w:tc>
          <w:tcPr>
            <w:tcW w:w="8798" w:type="dxa"/>
            <w:gridSpan w:val="5"/>
            <w:vAlign w:val="center"/>
          </w:tcPr>
          <w:p w:rsidR="006B5F2C" w:rsidRPr="00A6784D" w:rsidRDefault="005C426D" w:rsidP="00BF739E">
            <w:pPr>
              <w:ind w:right="-104"/>
              <w:jc w:val="both"/>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საგრანტო კონკურსებში მოპოვებული გრანტები და მომზადებული უძრავი ქონების საკადასტრო აზომვითი ნახაზები და შენობა-ნაგებობების ტექნიკური პასპორტები.</w:t>
            </w:r>
          </w:p>
        </w:tc>
      </w:tr>
      <w:tr w:rsidR="00613398" w:rsidRPr="00A6784D" w:rsidTr="006B5F2C">
        <w:tc>
          <w:tcPr>
            <w:tcW w:w="10787" w:type="dxa"/>
            <w:gridSpan w:val="6"/>
            <w:vAlign w:val="center"/>
          </w:tcPr>
          <w:p w:rsidR="006B5F2C" w:rsidRPr="00A6784D" w:rsidRDefault="006B5F2C"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საბოლოო შედეგის შეფასების ინდიკატორი</w:t>
            </w:r>
          </w:p>
        </w:tc>
      </w:tr>
      <w:tr w:rsidR="00613398" w:rsidRPr="00A6784D" w:rsidTr="006B5F2C">
        <w:tc>
          <w:tcPr>
            <w:tcW w:w="1989" w:type="dxa"/>
          </w:tcPr>
          <w:p w:rsidR="006B5F2C" w:rsidRPr="00A6784D" w:rsidRDefault="006B5F2C" w:rsidP="00BF739E">
            <w:pPr>
              <w:ind w:right="-104"/>
              <w:rPr>
                <w:rFonts w:ascii="Sylfaen" w:eastAsia="Sylfaen" w:hAnsi="Sylfaen" w:cs="Sylfaen"/>
                <w:color w:val="auto"/>
                <w:sz w:val="18"/>
              </w:rPr>
            </w:pPr>
          </w:p>
        </w:tc>
        <w:tc>
          <w:tcPr>
            <w:tcW w:w="2815" w:type="dxa"/>
            <w:vAlign w:val="center"/>
          </w:tcPr>
          <w:p w:rsidR="006B5F2C" w:rsidRPr="00A6784D" w:rsidRDefault="006B5F2C"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ინდიკატორის</w:t>
            </w:r>
          </w:p>
          <w:p w:rsidR="006B5F2C" w:rsidRPr="00A6784D" w:rsidRDefault="006B5F2C"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დასახელება</w:t>
            </w:r>
          </w:p>
        </w:tc>
        <w:tc>
          <w:tcPr>
            <w:tcW w:w="1391" w:type="dxa"/>
            <w:vAlign w:val="center"/>
          </w:tcPr>
          <w:p w:rsidR="006B5F2C" w:rsidRPr="00A6784D" w:rsidRDefault="006B5F2C"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საბაზისო</w:t>
            </w:r>
          </w:p>
          <w:p w:rsidR="006B5F2C" w:rsidRPr="00A6784D" w:rsidRDefault="006B5F2C"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474" w:type="dxa"/>
            <w:vAlign w:val="center"/>
          </w:tcPr>
          <w:p w:rsidR="006B5F2C" w:rsidRPr="00A6784D" w:rsidRDefault="006B5F2C"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მიზნობრივი</w:t>
            </w:r>
          </w:p>
          <w:p w:rsidR="006B5F2C" w:rsidRPr="00A6784D" w:rsidRDefault="006B5F2C"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307" w:type="dxa"/>
            <w:vAlign w:val="center"/>
          </w:tcPr>
          <w:p w:rsidR="006B5F2C" w:rsidRPr="00A6784D" w:rsidRDefault="006B5F2C"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ცდომილების</w:t>
            </w:r>
          </w:p>
          <w:p w:rsidR="006B5F2C" w:rsidRPr="00A6784D" w:rsidRDefault="006B5F2C"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ალბათობა (%)</w:t>
            </w:r>
          </w:p>
        </w:tc>
        <w:tc>
          <w:tcPr>
            <w:tcW w:w="1811" w:type="dxa"/>
            <w:vAlign w:val="center"/>
          </w:tcPr>
          <w:p w:rsidR="006B5F2C" w:rsidRPr="00A6784D" w:rsidRDefault="006B5F2C"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შესაძლო</w:t>
            </w:r>
          </w:p>
          <w:p w:rsidR="006B5F2C" w:rsidRPr="00A6784D" w:rsidRDefault="006B5F2C"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რისკები</w:t>
            </w:r>
          </w:p>
        </w:tc>
      </w:tr>
      <w:tr w:rsidR="008D7E05" w:rsidRPr="00A6784D" w:rsidTr="006B5F2C">
        <w:tc>
          <w:tcPr>
            <w:tcW w:w="1989"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815" w:type="dxa"/>
            <w:vMerge w:val="restart"/>
            <w:vAlign w:val="center"/>
          </w:tcPr>
          <w:p w:rsidR="008D7E05" w:rsidRPr="00A6784D" w:rsidRDefault="008D7E05"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მომზადებული საპროექტო განაცხადების და საგრანტო კონკურსებში მონაწილეობის რაოდენობა</w:t>
            </w:r>
          </w:p>
        </w:tc>
        <w:tc>
          <w:tcPr>
            <w:tcW w:w="1391" w:type="dxa"/>
            <w:vMerge w:val="restart"/>
            <w:vAlign w:val="center"/>
          </w:tcPr>
          <w:p w:rsidR="008D7E05" w:rsidRPr="00A6784D" w:rsidRDefault="005A553B"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4</w:t>
            </w:r>
          </w:p>
        </w:tc>
        <w:tc>
          <w:tcPr>
            <w:tcW w:w="1474" w:type="dxa"/>
            <w:vAlign w:val="center"/>
          </w:tcPr>
          <w:p w:rsidR="008D7E05" w:rsidRPr="00A6784D" w:rsidRDefault="005A553B"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4</w:t>
            </w:r>
          </w:p>
        </w:tc>
        <w:tc>
          <w:tcPr>
            <w:tcW w:w="1307" w:type="dxa"/>
            <w:vMerge w:val="restart"/>
            <w:vAlign w:val="center"/>
          </w:tcPr>
          <w:p w:rsidR="008D7E05" w:rsidRPr="00A6784D" w:rsidRDefault="008D7E05"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2%</w:t>
            </w:r>
          </w:p>
        </w:tc>
        <w:tc>
          <w:tcPr>
            <w:tcW w:w="1811" w:type="dxa"/>
            <w:vMerge w:val="restart"/>
            <w:vAlign w:val="center"/>
          </w:tcPr>
          <w:p w:rsidR="008D7E05" w:rsidRPr="00A6784D" w:rsidRDefault="008D7E05"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დაინტერესების დეფიციტი</w:t>
            </w:r>
          </w:p>
        </w:tc>
      </w:tr>
      <w:tr w:rsidR="008D7E05" w:rsidRPr="00A6784D" w:rsidTr="006B5F2C">
        <w:tc>
          <w:tcPr>
            <w:tcW w:w="1989"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815"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391"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474" w:type="dxa"/>
            <w:vAlign w:val="center"/>
          </w:tcPr>
          <w:p w:rsidR="008D7E05" w:rsidRPr="00A6784D" w:rsidRDefault="005A553B"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4</w:t>
            </w:r>
          </w:p>
        </w:tc>
        <w:tc>
          <w:tcPr>
            <w:tcW w:w="1307"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811"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r>
      <w:tr w:rsidR="008D7E05" w:rsidRPr="00A6784D" w:rsidTr="006B5F2C">
        <w:tc>
          <w:tcPr>
            <w:tcW w:w="1989"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815"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391"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474" w:type="dxa"/>
            <w:vAlign w:val="center"/>
          </w:tcPr>
          <w:p w:rsidR="008D7E05" w:rsidRPr="00A6784D" w:rsidRDefault="005A553B"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4</w:t>
            </w:r>
          </w:p>
        </w:tc>
        <w:tc>
          <w:tcPr>
            <w:tcW w:w="1307"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811"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r>
      <w:tr w:rsidR="008D7E05" w:rsidRPr="00A6784D" w:rsidTr="006B5F2C">
        <w:tc>
          <w:tcPr>
            <w:tcW w:w="1989"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815" w:type="dxa"/>
            <w:vMerge/>
            <w:vAlign w:val="center"/>
          </w:tcPr>
          <w:p w:rsidR="008D7E05" w:rsidRPr="00A6784D" w:rsidRDefault="008D7E05" w:rsidP="00BF739E">
            <w:pPr>
              <w:ind w:right="-104"/>
              <w:jc w:val="center"/>
              <w:rPr>
                <w:rFonts w:ascii="Sylfaen" w:eastAsia="Sylfaen" w:hAnsi="Sylfaen" w:cs="Sylfaen"/>
                <w:color w:val="auto"/>
                <w:sz w:val="18"/>
                <w:szCs w:val="18"/>
              </w:rPr>
            </w:pPr>
          </w:p>
        </w:tc>
        <w:tc>
          <w:tcPr>
            <w:tcW w:w="1391"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474" w:type="dxa"/>
            <w:vAlign w:val="center"/>
          </w:tcPr>
          <w:p w:rsidR="008D7E05" w:rsidRPr="00A6784D" w:rsidRDefault="005A553B"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4</w:t>
            </w:r>
          </w:p>
        </w:tc>
        <w:tc>
          <w:tcPr>
            <w:tcW w:w="1307"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811"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r>
      <w:tr w:rsidR="008D7E05" w:rsidRPr="00A6784D" w:rsidTr="00925E07">
        <w:tc>
          <w:tcPr>
            <w:tcW w:w="1989"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815" w:type="dxa"/>
            <w:vMerge w:val="restart"/>
            <w:vAlign w:val="center"/>
          </w:tcPr>
          <w:p w:rsidR="008D7E05" w:rsidRPr="00A6784D" w:rsidRDefault="008D7E05"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საკადასტრო აზომვითი ნახაზების რაოდენობა (მ</w:t>
            </w:r>
            <w:r w:rsidRPr="00A6784D">
              <w:rPr>
                <w:rFonts w:ascii="Sylfaen" w:eastAsia="Sylfaen" w:hAnsi="Sylfaen" w:cs="Sylfaen"/>
                <w:color w:val="auto"/>
                <w:sz w:val="18"/>
                <w:szCs w:val="18"/>
                <w:vertAlign w:val="superscript"/>
                <w:lang w:val="ka-GE"/>
              </w:rPr>
              <w:t>2</w:t>
            </w:r>
            <w:r w:rsidRPr="00A6784D">
              <w:rPr>
                <w:rFonts w:ascii="Sylfaen" w:eastAsia="Sylfaen" w:hAnsi="Sylfaen" w:cs="Sylfaen"/>
                <w:color w:val="auto"/>
                <w:sz w:val="18"/>
                <w:szCs w:val="18"/>
                <w:lang w:val="ka-GE"/>
              </w:rPr>
              <w:t>)</w:t>
            </w:r>
          </w:p>
        </w:tc>
        <w:tc>
          <w:tcPr>
            <w:tcW w:w="1391" w:type="dxa"/>
            <w:vMerge w:val="restart"/>
            <w:vAlign w:val="center"/>
          </w:tcPr>
          <w:p w:rsidR="008D7E05" w:rsidRPr="00A6784D" w:rsidRDefault="008D7E05" w:rsidP="005A553B">
            <w:pPr>
              <w:ind w:right="-104"/>
              <w:jc w:val="center"/>
              <w:rPr>
                <w:rFonts w:ascii="Sylfaen" w:eastAsia="Sylfaen" w:hAnsi="Sylfaen" w:cs="Sylfaen"/>
                <w:color w:val="auto"/>
                <w:sz w:val="18"/>
                <w:szCs w:val="18"/>
                <w:lang w:val="ka-GE"/>
              </w:rPr>
            </w:pPr>
            <w:r w:rsidRPr="00A6784D">
              <w:rPr>
                <w:color w:val="auto"/>
                <w:sz w:val="18"/>
                <w:szCs w:val="18"/>
              </w:rPr>
              <w:t>2</w:t>
            </w:r>
            <w:r w:rsidRPr="00A6784D">
              <w:rPr>
                <w:rFonts w:ascii="Sylfaen" w:hAnsi="Sylfaen"/>
                <w:color w:val="auto"/>
                <w:sz w:val="18"/>
                <w:szCs w:val="18"/>
                <w:lang w:val="ka-GE"/>
              </w:rPr>
              <w:t xml:space="preserve"> </w:t>
            </w:r>
            <w:r w:rsidR="005A553B" w:rsidRPr="00A6784D">
              <w:rPr>
                <w:rFonts w:ascii="Sylfaen" w:hAnsi="Sylfaen"/>
                <w:color w:val="auto"/>
                <w:sz w:val="18"/>
                <w:szCs w:val="18"/>
                <w:lang w:val="ka-GE"/>
              </w:rPr>
              <w:t>765 124</w:t>
            </w:r>
          </w:p>
        </w:tc>
        <w:tc>
          <w:tcPr>
            <w:tcW w:w="1474" w:type="dxa"/>
            <w:vAlign w:val="center"/>
          </w:tcPr>
          <w:p w:rsidR="008D7E05" w:rsidRPr="00A6784D" w:rsidRDefault="005A553B" w:rsidP="00BF739E">
            <w:pPr>
              <w:ind w:right="-104"/>
              <w:jc w:val="center"/>
              <w:rPr>
                <w:color w:val="auto"/>
                <w:sz w:val="18"/>
                <w:szCs w:val="18"/>
              </w:rPr>
            </w:pPr>
            <w:r w:rsidRPr="00A6784D">
              <w:rPr>
                <w:color w:val="auto"/>
                <w:sz w:val="18"/>
                <w:szCs w:val="18"/>
              </w:rPr>
              <w:t>2</w:t>
            </w:r>
            <w:r w:rsidRPr="00A6784D">
              <w:rPr>
                <w:rFonts w:ascii="Sylfaen" w:hAnsi="Sylfaen"/>
                <w:color w:val="auto"/>
                <w:sz w:val="18"/>
                <w:szCs w:val="18"/>
                <w:lang w:val="ka-GE"/>
              </w:rPr>
              <w:t xml:space="preserve"> 765 124</w:t>
            </w:r>
          </w:p>
        </w:tc>
        <w:tc>
          <w:tcPr>
            <w:tcW w:w="1307" w:type="dxa"/>
            <w:vMerge w:val="restart"/>
            <w:vAlign w:val="center"/>
          </w:tcPr>
          <w:p w:rsidR="008D7E05" w:rsidRPr="00A6784D" w:rsidRDefault="008D7E05"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10%</w:t>
            </w:r>
          </w:p>
        </w:tc>
        <w:tc>
          <w:tcPr>
            <w:tcW w:w="1811" w:type="dxa"/>
            <w:vMerge w:val="restart"/>
            <w:vAlign w:val="center"/>
          </w:tcPr>
          <w:p w:rsidR="008D7E05" w:rsidRPr="00A6784D" w:rsidRDefault="008D7E05"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მოთხოვნის სიმცირე</w:t>
            </w:r>
          </w:p>
        </w:tc>
      </w:tr>
      <w:tr w:rsidR="008D7E05" w:rsidRPr="00A6784D" w:rsidTr="00925E07">
        <w:tc>
          <w:tcPr>
            <w:tcW w:w="1989"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815"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391"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474" w:type="dxa"/>
            <w:vAlign w:val="center"/>
          </w:tcPr>
          <w:p w:rsidR="008D7E05" w:rsidRPr="00A6784D" w:rsidRDefault="005A553B" w:rsidP="00BF739E">
            <w:pPr>
              <w:ind w:right="-104"/>
              <w:jc w:val="center"/>
              <w:rPr>
                <w:color w:val="auto"/>
                <w:sz w:val="18"/>
                <w:szCs w:val="18"/>
              </w:rPr>
            </w:pPr>
            <w:r w:rsidRPr="00A6784D">
              <w:rPr>
                <w:color w:val="auto"/>
                <w:sz w:val="18"/>
                <w:szCs w:val="18"/>
              </w:rPr>
              <w:t>2</w:t>
            </w:r>
            <w:r w:rsidRPr="00A6784D">
              <w:rPr>
                <w:rFonts w:ascii="Sylfaen" w:hAnsi="Sylfaen"/>
                <w:color w:val="auto"/>
                <w:sz w:val="18"/>
                <w:szCs w:val="18"/>
                <w:lang w:val="ka-GE"/>
              </w:rPr>
              <w:t xml:space="preserve"> 765 124</w:t>
            </w:r>
          </w:p>
        </w:tc>
        <w:tc>
          <w:tcPr>
            <w:tcW w:w="1307"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811"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r>
      <w:tr w:rsidR="008D7E05" w:rsidRPr="00A6784D" w:rsidTr="00925E07">
        <w:tc>
          <w:tcPr>
            <w:tcW w:w="1989"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815"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391"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474" w:type="dxa"/>
            <w:vAlign w:val="center"/>
          </w:tcPr>
          <w:p w:rsidR="008D7E05" w:rsidRPr="00A6784D" w:rsidRDefault="005A553B" w:rsidP="00BF739E">
            <w:pPr>
              <w:ind w:right="-104"/>
              <w:jc w:val="center"/>
              <w:rPr>
                <w:color w:val="auto"/>
                <w:sz w:val="18"/>
                <w:szCs w:val="18"/>
              </w:rPr>
            </w:pPr>
            <w:r w:rsidRPr="00A6784D">
              <w:rPr>
                <w:color w:val="auto"/>
                <w:sz w:val="18"/>
                <w:szCs w:val="18"/>
              </w:rPr>
              <w:t>2</w:t>
            </w:r>
            <w:r w:rsidRPr="00A6784D">
              <w:rPr>
                <w:rFonts w:ascii="Sylfaen" w:hAnsi="Sylfaen"/>
                <w:color w:val="auto"/>
                <w:sz w:val="18"/>
                <w:szCs w:val="18"/>
                <w:lang w:val="ka-GE"/>
              </w:rPr>
              <w:t xml:space="preserve"> 765 124</w:t>
            </w:r>
          </w:p>
        </w:tc>
        <w:tc>
          <w:tcPr>
            <w:tcW w:w="1307"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811"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r>
      <w:tr w:rsidR="008D7E05" w:rsidRPr="00A6784D" w:rsidTr="00925E07">
        <w:tc>
          <w:tcPr>
            <w:tcW w:w="1989"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815" w:type="dxa"/>
            <w:vMerge/>
            <w:vAlign w:val="center"/>
          </w:tcPr>
          <w:p w:rsidR="008D7E05" w:rsidRPr="00A6784D" w:rsidRDefault="008D7E05" w:rsidP="00BF739E">
            <w:pPr>
              <w:ind w:right="-104"/>
              <w:jc w:val="center"/>
              <w:rPr>
                <w:rFonts w:ascii="Sylfaen" w:eastAsia="Sylfaen" w:hAnsi="Sylfaen" w:cs="Sylfaen"/>
                <w:color w:val="auto"/>
                <w:sz w:val="18"/>
                <w:szCs w:val="18"/>
              </w:rPr>
            </w:pPr>
          </w:p>
        </w:tc>
        <w:tc>
          <w:tcPr>
            <w:tcW w:w="1391"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474" w:type="dxa"/>
            <w:vAlign w:val="center"/>
          </w:tcPr>
          <w:p w:rsidR="008D7E05" w:rsidRPr="00A6784D" w:rsidRDefault="005A553B" w:rsidP="00BF739E">
            <w:pPr>
              <w:ind w:right="-104"/>
              <w:jc w:val="center"/>
              <w:rPr>
                <w:color w:val="auto"/>
                <w:sz w:val="18"/>
                <w:szCs w:val="18"/>
              </w:rPr>
            </w:pPr>
            <w:r w:rsidRPr="00A6784D">
              <w:rPr>
                <w:color w:val="auto"/>
                <w:sz w:val="18"/>
                <w:szCs w:val="18"/>
              </w:rPr>
              <w:t>2</w:t>
            </w:r>
            <w:r w:rsidRPr="00A6784D">
              <w:rPr>
                <w:rFonts w:ascii="Sylfaen" w:hAnsi="Sylfaen"/>
                <w:color w:val="auto"/>
                <w:sz w:val="18"/>
                <w:szCs w:val="18"/>
                <w:lang w:val="ka-GE"/>
              </w:rPr>
              <w:t xml:space="preserve"> 765 124</w:t>
            </w:r>
          </w:p>
        </w:tc>
        <w:tc>
          <w:tcPr>
            <w:tcW w:w="1307"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811"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r>
      <w:tr w:rsidR="008D7E05" w:rsidRPr="00A6784D" w:rsidTr="00925E07">
        <w:tc>
          <w:tcPr>
            <w:tcW w:w="1989"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815" w:type="dxa"/>
            <w:vMerge w:val="restart"/>
            <w:vAlign w:val="center"/>
          </w:tcPr>
          <w:p w:rsidR="008D7E05" w:rsidRPr="00A6784D" w:rsidRDefault="00B8730A"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ადგილობრივი მცირე და საშუალო მეწარმეების ხელშემწყობი ღონისძიებების რაოდენობა</w:t>
            </w:r>
          </w:p>
        </w:tc>
        <w:tc>
          <w:tcPr>
            <w:tcW w:w="1391" w:type="dxa"/>
            <w:vMerge w:val="restart"/>
            <w:vAlign w:val="center"/>
          </w:tcPr>
          <w:p w:rsidR="008D7E05" w:rsidRPr="00A6784D" w:rsidRDefault="00B8730A"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40</w:t>
            </w:r>
          </w:p>
        </w:tc>
        <w:tc>
          <w:tcPr>
            <w:tcW w:w="1474" w:type="dxa"/>
            <w:vAlign w:val="center"/>
          </w:tcPr>
          <w:p w:rsidR="008D7E05" w:rsidRPr="00A6784D" w:rsidRDefault="00B8730A"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45</w:t>
            </w:r>
          </w:p>
        </w:tc>
        <w:tc>
          <w:tcPr>
            <w:tcW w:w="1307" w:type="dxa"/>
            <w:vMerge w:val="restart"/>
            <w:vAlign w:val="center"/>
          </w:tcPr>
          <w:p w:rsidR="008D7E05" w:rsidRPr="00A6784D" w:rsidRDefault="008D7E05"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10%</w:t>
            </w:r>
          </w:p>
        </w:tc>
        <w:tc>
          <w:tcPr>
            <w:tcW w:w="1811" w:type="dxa"/>
            <w:vMerge w:val="restart"/>
            <w:vAlign w:val="center"/>
          </w:tcPr>
          <w:p w:rsidR="008D7E05" w:rsidRPr="00A6784D" w:rsidRDefault="008D7E05"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დაინტერესების დეფიციტი</w:t>
            </w:r>
          </w:p>
        </w:tc>
      </w:tr>
      <w:tr w:rsidR="008D7E05" w:rsidRPr="00A6784D" w:rsidTr="00925E07">
        <w:tc>
          <w:tcPr>
            <w:tcW w:w="1989"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815"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391"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474" w:type="dxa"/>
            <w:vAlign w:val="center"/>
          </w:tcPr>
          <w:p w:rsidR="008D7E05" w:rsidRPr="00A6784D" w:rsidRDefault="00B8730A" w:rsidP="00BF739E">
            <w:pPr>
              <w:ind w:right="-104"/>
              <w:jc w:val="center"/>
              <w:rPr>
                <w:rFonts w:ascii="Sylfaen" w:hAnsi="Sylfaen"/>
                <w:color w:val="auto"/>
                <w:sz w:val="18"/>
                <w:szCs w:val="18"/>
                <w:lang w:val="ka-GE"/>
              </w:rPr>
            </w:pPr>
            <w:r w:rsidRPr="00A6784D">
              <w:rPr>
                <w:rFonts w:ascii="Sylfaen" w:hAnsi="Sylfaen"/>
                <w:color w:val="auto"/>
                <w:sz w:val="18"/>
                <w:szCs w:val="18"/>
                <w:lang w:val="ka-GE"/>
              </w:rPr>
              <w:t>45</w:t>
            </w:r>
          </w:p>
        </w:tc>
        <w:tc>
          <w:tcPr>
            <w:tcW w:w="1307"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811"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r>
      <w:tr w:rsidR="008D7E05" w:rsidRPr="00A6784D" w:rsidTr="00925E07">
        <w:tc>
          <w:tcPr>
            <w:tcW w:w="1989"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815"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391"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474" w:type="dxa"/>
            <w:vAlign w:val="center"/>
          </w:tcPr>
          <w:p w:rsidR="008D7E05" w:rsidRPr="00A6784D" w:rsidRDefault="00B8730A" w:rsidP="00BF739E">
            <w:pPr>
              <w:ind w:right="-104"/>
              <w:jc w:val="center"/>
              <w:rPr>
                <w:rFonts w:ascii="Sylfaen" w:hAnsi="Sylfaen"/>
                <w:color w:val="auto"/>
                <w:sz w:val="18"/>
                <w:szCs w:val="18"/>
                <w:lang w:val="ka-GE"/>
              </w:rPr>
            </w:pPr>
            <w:r w:rsidRPr="00A6784D">
              <w:rPr>
                <w:rFonts w:ascii="Sylfaen" w:hAnsi="Sylfaen"/>
                <w:color w:val="auto"/>
                <w:sz w:val="18"/>
                <w:szCs w:val="18"/>
                <w:lang w:val="ka-GE"/>
              </w:rPr>
              <w:t>45</w:t>
            </w:r>
          </w:p>
        </w:tc>
        <w:tc>
          <w:tcPr>
            <w:tcW w:w="1307"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811"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r>
      <w:tr w:rsidR="008D7E05" w:rsidRPr="00A6784D" w:rsidTr="00925E07">
        <w:tc>
          <w:tcPr>
            <w:tcW w:w="1989"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815" w:type="dxa"/>
            <w:vMerge/>
            <w:vAlign w:val="center"/>
          </w:tcPr>
          <w:p w:rsidR="008D7E05" w:rsidRPr="00A6784D" w:rsidRDefault="008D7E05" w:rsidP="00BF739E">
            <w:pPr>
              <w:ind w:right="-104"/>
              <w:jc w:val="center"/>
              <w:rPr>
                <w:rFonts w:ascii="Sylfaen" w:eastAsia="Sylfaen" w:hAnsi="Sylfaen" w:cs="Sylfaen"/>
                <w:color w:val="auto"/>
                <w:sz w:val="18"/>
                <w:szCs w:val="18"/>
              </w:rPr>
            </w:pPr>
          </w:p>
        </w:tc>
        <w:tc>
          <w:tcPr>
            <w:tcW w:w="1391"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474" w:type="dxa"/>
            <w:vAlign w:val="center"/>
          </w:tcPr>
          <w:p w:rsidR="008D7E05" w:rsidRPr="00A6784D" w:rsidRDefault="00B8730A" w:rsidP="00BF739E">
            <w:pPr>
              <w:ind w:right="-104"/>
              <w:jc w:val="center"/>
              <w:rPr>
                <w:rFonts w:ascii="Sylfaen" w:hAnsi="Sylfaen"/>
                <w:color w:val="auto"/>
                <w:sz w:val="18"/>
                <w:szCs w:val="18"/>
                <w:lang w:val="ka-GE"/>
              </w:rPr>
            </w:pPr>
            <w:r w:rsidRPr="00A6784D">
              <w:rPr>
                <w:rFonts w:ascii="Sylfaen" w:hAnsi="Sylfaen"/>
                <w:color w:val="auto"/>
                <w:sz w:val="18"/>
                <w:szCs w:val="18"/>
                <w:lang w:val="ka-GE"/>
              </w:rPr>
              <w:t>45</w:t>
            </w:r>
          </w:p>
        </w:tc>
        <w:tc>
          <w:tcPr>
            <w:tcW w:w="1307"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811"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r>
    </w:tbl>
    <w:p w:rsidR="009A5595" w:rsidRPr="00A6784D" w:rsidRDefault="009A5595" w:rsidP="00BF739E">
      <w:pPr>
        <w:spacing w:after="0" w:line="240" w:lineRule="auto"/>
        <w:rPr>
          <w:rFonts w:ascii="Sylfaen" w:eastAsia="Sylfaen" w:hAnsi="Sylfaen" w:cs="Sylfaen"/>
          <w:b/>
          <w:color w:val="auto"/>
          <w:lang w:val="ka-GE"/>
        </w:rPr>
      </w:pPr>
    </w:p>
    <w:p w:rsidR="00912440" w:rsidRPr="00A6784D" w:rsidRDefault="00912440" w:rsidP="00BF739E">
      <w:pPr>
        <w:spacing w:after="0" w:line="240" w:lineRule="auto"/>
        <w:rPr>
          <w:rFonts w:ascii="Sylfaen" w:eastAsia="Sylfaen" w:hAnsi="Sylfaen" w:cs="Sylfaen"/>
          <w:b/>
          <w:color w:val="auto"/>
          <w:lang w:val="ka-GE"/>
        </w:rPr>
      </w:pPr>
      <w:r w:rsidRPr="00A6784D">
        <w:rPr>
          <w:rFonts w:ascii="Sylfaen" w:eastAsia="Sylfaen" w:hAnsi="Sylfaen" w:cs="Sylfaen"/>
          <w:b/>
          <w:color w:val="auto"/>
          <w:lang w:val="ka-GE"/>
        </w:rPr>
        <w:t>1</w:t>
      </w:r>
      <w:r w:rsidR="00122C28" w:rsidRPr="00A6784D">
        <w:rPr>
          <w:rFonts w:ascii="Sylfaen" w:eastAsia="Sylfaen" w:hAnsi="Sylfaen" w:cs="Sylfaen"/>
          <w:b/>
          <w:color w:val="auto"/>
          <w:lang w:val="ka-GE"/>
        </w:rPr>
        <w:t>.</w:t>
      </w:r>
      <w:r w:rsidRPr="00A6784D">
        <w:rPr>
          <w:rFonts w:ascii="Sylfaen" w:eastAsia="Sylfaen" w:hAnsi="Sylfaen" w:cs="Sylfaen"/>
          <w:b/>
          <w:color w:val="auto"/>
          <w:lang w:val="ka-GE"/>
        </w:rPr>
        <w:t xml:space="preserve">2. </w:t>
      </w:r>
      <w:r w:rsidR="00122C28" w:rsidRPr="00A6784D">
        <w:rPr>
          <w:rFonts w:ascii="Sylfaen" w:eastAsia="Sylfaen" w:hAnsi="Sylfaen" w:cs="Sylfaen"/>
          <w:b/>
          <w:color w:val="auto"/>
          <w:lang w:val="ka-GE"/>
        </w:rPr>
        <w:t>ქვე</w:t>
      </w:r>
      <w:r w:rsidRPr="00A6784D">
        <w:rPr>
          <w:rFonts w:ascii="Sylfaen" w:eastAsia="Sylfaen" w:hAnsi="Sylfaen" w:cs="Sylfaen"/>
          <w:b/>
          <w:color w:val="auto"/>
        </w:rPr>
        <w:t>პროგრამ</w:t>
      </w:r>
      <w:r w:rsidRPr="00A6784D">
        <w:rPr>
          <w:rFonts w:ascii="Sylfaen" w:eastAsia="Sylfaen" w:hAnsi="Sylfaen" w:cs="Sylfaen"/>
          <w:b/>
          <w:color w:val="auto"/>
          <w:lang w:val="ka-GE"/>
        </w:rPr>
        <w:t xml:space="preserve">ა </w:t>
      </w:r>
      <w:r w:rsidRPr="00A6784D">
        <w:rPr>
          <w:rFonts w:ascii="Sylfaen" w:eastAsia="Sylfaen" w:hAnsi="Sylfaen" w:cs="Sylfaen"/>
          <w:b/>
          <w:color w:val="auto"/>
        </w:rPr>
        <w:t xml:space="preserve">- </w:t>
      </w:r>
      <w:r w:rsidRPr="00A6784D">
        <w:rPr>
          <w:rFonts w:ascii="Sylfaen" w:eastAsia="Sylfaen" w:hAnsi="Sylfaen" w:cs="Sylfaen"/>
          <w:b/>
          <w:color w:val="auto"/>
          <w:lang w:val="ka-GE"/>
        </w:rPr>
        <w:t xml:space="preserve">მუნიციპალიტეტის სტრატეგიული განვითარება - </w:t>
      </w:r>
      <w:r w:rsidR="00122C28" w:rsidRPr="00A6784D">
        <w:rPr>
          <w:rFonts w:ascii="Sylfaen" w:eastAsia="Sylfaen" w:hAnsi="Sylfaen" w:cs="Sylfaen"/>
          <w:b/>
          <w:color w:val="auto"/>
          <w:lang w:val="ka-GE"/>
        </w:rPr>
        <w:t>07 01 02</w:t>
      </w:r>
    </w:p>
    <w:p w:rsidR="00912440" w:rsidRPr="00A6784D" w:rsidRDefault="00912440" w:rsidP="00BF739E">
      <w:pPr>
        <w:spacing w:after="0" w:line="240" w:lineRule="auto"/>
        <w:rPr>
          <w:rFonts w:ascii="Sylfaen" w:eastAsia="Sylfaen" w:hAnsi="Sylfaen" w:cs="Sylfaen"/>
          <w:b/>
          <w:color w:val="auto"/>
        </w:rPr>
      </w:pPr>
    </w:p>
    <w:tbl>
      <w:tblPr>
        <w:tblStyle w:val="TableGrid"/>
        <w:tblW w:w="11092" w:type="dxa"/>
        <w:tblInd w:w="-5" w:type="dxa"/>
        <w:tblLook w:val="04A0" w:firstRow="1" w:lastRow="0" w:firstColumn="1" w:lastColumn="0" w:noHBand="0" w:noVBand="1"/>
      </w:tblPr>
      <w:tblGrid>
        <w:gridCol w:w="1988"/>
        <w:gridCol w:w="3115"/>
        <w:gridCol w:w="1276"/>
        <w:gridCol w:w="1726"/>
        <w:gridCol w:w="1329"/>
        <w:gridCol w:w="10"/>
        <w:gridCol w:w="1638"/>
        <w:gridCol w:w="10"/>
      </w:tblGrid>
      <w:tr w:rsidR="00613398" w:rsidRPr="00A6784D" w:rsidTr="00A30E0E">
        <w:tc>
          <w:tcPr>
            <w:tcW w:w="1988" w:type="dxa"/>
            <w:vAlign w:val="center"/>
          </w:tcPr>
          <w:p w:rsidR="00912440" w:rsidRPr="00A6784D" w:rsidRDefault="00122C28"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w:t>
            </w:r>
            <w:r w:rsidR="00912440" w:rsidRPr="00A6784D">
              <w:rPr>
                <w:rFonts w:ascii="Sylfaen" w:eastAsia="Sylfaen" w:hAnsi="Sylfaen" w:cs="Sylfaen"/>
                <w:color w:val="auto"/>
                <w:sz w:val="18"/>
                <w:lang w:val="ka-GE"/>
              </w:rPr>
              <w:t>პროგრამის განმახორციელებელი</w:t>
            </w:r>
          </w:p>
        </w:tc>
        <w:tc>
          <w:tcPr>
            <w:tcW w:w="9104" w:type="dxa"/>
            <w:gridSpan w:val="7"/>
            <w:vAlign w:val="center"/>
          </w:tcPr>
          <w:p w:rsidR="00912440" w:rsidRPr="00A6784D" w:rsidRDefault="00912440"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ა(ა)იპ გორის მუნიციპალიტეტის სტრატეგიული განვითარების სააგენტო</w:t>
            </w:r>
          </w:p>
        </w:tc>
      </w:tr>
      <w:tr w:rsidR="00613398" w:rsidRPr="00A6784D" w:rsidTr="00A30E0E">
        <w:tc>
          <w:tcPr>
            <w:tcW w:w="1988" w:type="dxa"/>
            <w:vAlign w:val="center"/>
          </w:tcPr>
          <w:p w:rsidR="00912440" w:rsidRPr="00A6784D" w:rsidRDefault="00122C28"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ქვე</w:t>
            </w:r>
            <w:r w:rsidR="00912440" w:rsidRPr="00A6784D">
              <w:rPr>
                <w:rFonts w:ascii="Sylfaen" w:eastAsia="Sylfaen" w:hAnsi="Sylfaen" w:cs="Sylfaen"/>
                <w:color w:val="auto"/>
                <w:sz w:val="16"/>
                <w:lang w:val="ka-GE"/>
              </w:rPr>
              <w:t>პროგრამის ბიუჯეტი</w:t>
            </w:r>
          </w:p>
        </w:tc>
        <w:tc>
          <w:tcPr>
            <w:tcW w:w="9104" w:type="dxa"/>
            <w:gridSpan w:val="7"/>
            <w:vAlign w:val="center"/>
          </w:tcPr>
          <w:p w:rsidR="00912440" w:rsidRPr="00A6784D" w:rsidRDefault="00912440"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20"/>
                <w:lang w:val="ka-GE"/>
              </w:rPr>
              <w:t>2</w:t>
            </w:r>
            <w:r w:rsidRPr="00A6784D">
              <w:rPr>
                <w:rFonts w:ascii="Sylfaen" w:eastAsia="Sylfaen" w:hAnsi="Sylfaen" w:cs="Sylfaen"/>
                <w:b/>
                <w:color w:val="auto"/>
                <w:sz w:val="20"/>
              </w:rPr>
              <w:t>95</w:t>
            </w:r>
            <w:r w:rsidRPr="00A6784D">
              <w:rPr>
                <w:rFonts w:ascii="Sylfaen" w:eastAsia="Sylfaen" w:hAnsi="Sylfaen" w:cs="Sylfaen"/>
                <w:b/>
                <w:color w:val="auto"/>
                <w:sz w:val="20"/>
                <w:lang w:val="ka-GE"/>
              </w:rPr>
              <w:t>,0 ათ. ლარი</w:t>
            </w:r>
          </w:p>
        </w:tc>
      </w:tr>
      <w:tr w:rsidR="005C426D" w:rsidRPr="00A6784D" w:rsidTr="009F30F8">
        <w:tc>
          <w:tcPr>
            <w:tcW w:w="1988" w:type="dxa"/>
            <w:vAlign w:val="center"/>
          </w:tcPr>
          <w:p w:rsidR="005C426D" w:rsidRPr="00A6784D" w:rsidRDefault="005C426D"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აღწერა</w:t>
            </w:r>
          </w:p>
        </w:tc>
        <w:tc>
          <w:tcPr>
            <w:tcW w:w="9104" w:type="dxa"/>
            <w:gridSpan w:val="7"/>
          </w:tcPr>
          <w:p w:rsidR="005C426D" w:rsidRPr="00A6784D" w:rsidRDefault="00D4370D" w:rsidP="00BF739E">
            <w:pPr>
              <w:jc w:val="both"/>
              <w:rPr>
                <w:rFonts w:ascii="Sylfaen" w:eastAsia="Sylfaen" w:hAnsi="Sylfaen" w:cs="Sylfaen"/>
                <w:color w:val="auto"/>
                <w:sz w:val="18"/>
                <w:lang w:val="ka-GE"/>
              </w:rPr>
            </w:pPr>
            <w:r w:rsidRPr="00A6784D">
              <w:rPr>
                <w:rFonts w:ascii="Sylfaen" w:eastAsia="Sylfaen" w:hAnsi="Sylfaen" w:cs="Sylfaen"/>
                <w:color w:val="auto"/>
                <w:sz w:val="18"/>
              </w:rPr>
              <w:t>ქვეპროგრამის ფარგლებში გათვალისწინებულია მუნიციპალიტეტის ეკონომიკის განვითარების შესაძლებლობების და პრიორიტეტული მიმართულებების გამოვლენა; მცირე და საშუალო მეწარმეების ხელშეწყობა; ტურიზმის განვითარების ხელშეწყობა; ასევე,  სამოქალაქო საზოგადოების განვითარების მხარდაჭერა; საზოგადოების ჩართულობის დონის ამაღლების ხელშეწყობა და კონსულტაციების გაწევა. სამოქალაქო საზოგადოების მიერ ინიცირებული მნიშვნელოვანი საკითხების ლობირება. ახალგაზრდული პოლიტიკის განვითარების, ფორმალური და არაფორმალური განათლების გაუმჯობესების ხელშეწყობა; საპროექტო წინადადებების მომზადება საგრანტო კონკურსებში დაფინანსების მოპოვების მიზნით და პარტნიორული ურთიერთობების დამყარება ეროვნულ და საერთაშორისო დონეზე; მუნიციპალიტეტის ტერიტორიაზე არსებული უძრავი ქონების საკადასტრო აზომვითი ნახაზების და შენობა-ნაგებობების ტექნიკური პასპორტების მომზადება, მიწის ნაკვეთის დაკვალვის სამუშაოების ჩატარება,  სიტუაციური ნახაზების და თემატური გეოინფორმაციული რუკების მომზადება, კონსულტაციების გაწევა ქალაქგეგმარების საკითხში.</w:t>
            </w:r>
          </w:p>
        </w:tc>
      </w:tr>
      <w:tr w:rsidR="005C426D" w:rsidRPr="00A6784D" w:rsidTr="009F30F8">
        <w:tc>
          <w:tcPr>
            <w:tcW w:w="1988" w:type="dxa"/>
            <w:vAlign w:val="center"/>
          </w:tcPr>
          <w:p w:rsidR="005C426D" w:rsidRPr="00A6784D" w:rsidRDefault="005C426D"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მიზანი</w:t>
            </w:r>
          </w:p>
        </w:tc>
        <w:tc>
          <w:tcPr>
            <w:tcW w:w="9104" w:type="dxa"/>
            <w:gridSpan w:val="7"/>
          </w:tcPr>
          <w:p w:rsidR="005C426D" w:rsidRPr="00A6784D" w:rsidRDefault="00D4370D" w:rsidP="00BF739E">
            <w:pPr>
              <w:jc w:val="both"/>
              <w:rPr>
                <w:color w:val="auto"/>
              </w:rPr>
            </w:pPr>
            <w:r w:rsidRPr="00A6784D">
              <w:rPr>
                <w:rFonts w:ascii="Sylfaen" w:eastAsia="Sylfaen" w:hAnsi="Sylfaen" w:cs="Sylfaen"/>
                <w:color w:val="auto"/>
                <w:sz w:val="18"/>
                <w:lang w:val="ka-GE"/>
              </w:rPr>
              <w:t>მუნიციპალიტეტის ეკონომიკური, სოციალური და კულტურული  განვითარების მხარდაჭერა და   მუნიციპალიტეტის ტერიტორიაზე არსებული უძრავი ქონების საკადასტრო აზომვითი ნახაზებისა და შენობა-ნაგებობების ტექნიკური პასპორტების მომზადება</w:t>
            </w:r>
          </w:p>
        </w:tc>
      </w:tr>
      <w:tr w:rsidR="00613398" w:rsidRPr="00A6784D" w:rsidTr="00A30E0E">
        <w:tc>
          <w:tcPr>
            <w:tcW w:w="1988" w:type="dxa"/>
            <w:vMerge w:val="restart"/>
            <w:vAlign w:val="center"/>
          </w:tcPr>
          <w:p w:rsidR="00912440" w:rsidRPr="00A6784D" w:rsidRDefault="00122C28"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w:t>
            </w:r>
            <w:r w:rsidR="00912440" w:rsidRPr="00A6784D">
              <w:rPr>
                <w:rFonts w:ascii="Sylfaen" w:eastAsia="Sylfaen" w:hAnsi="Sylfaen" w:cs="Sylfaen"/>
                <w:color w:val="auto"/>
                <w:sz w:val="18"/>
                <w:lang w:val="ka-GE"/>
              </w:rPr>
              <w:t>პროგრამის ღონისძიებები</w:t>
            </w:r>
          </w:p>
        </w:tc>
        <w:tc>
          <w:tcPr>
            <w:tcW w:w="7456" w:type="dxa"/>
            <w:gridSpan w:val="5"/>
            <w:vAlign w:val="center"/>
          </w:tcPr>
          <w:p w:rsidR="00912440" w:rsidRPr="00A6784D" w:rsidRDefault="00912440"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ღონისძიების დასახელება</w:t>
            </w:r>
          </w:p>
        </w:tc>
        <w:tc>
          <w:tcPr>
            <w:tcW w:w="1648" w:type="dxa"/>
            <w:gridSpan w:val="2"/>
            <w:vAlign w:val="center"/>
          </w:tcPr>
          <w:p w:rsidR="00912440" w:rsidRPr="00A6784D" w:rsidRDefault="00912440"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ბიუჯეტი</w:t>
            </w:r>
          </w:p>
        </w:tc>
      </w:tr>
      <w:tr w:rsidR="00613398" w:rsidRPr="00A6784D" w:rsidTr="00A30E0E">
        <w:tc>
          <w:tcPr>
            <w:tcW w:w="1988" w:type="dxa"/>
            <w:vMerge/>
            <w:vAlign w:val="center"/>
          </w:tcPr>
          <w:p w:rsidR="00912440" w:rsidRPr="00A6784D" w:rsidRDefault="00912440" w:rsidP="00BF739E">
            <w:pPr>
              <w:ind w:right="-104"/>
              <w:rPr>
                <w:rFonts w:ascii="Sylfaen" w:eastAsia="Sylfaen" w:hAnsi="Sylfaen" w:cs="Sylfaen"/>
                <w:color w:val="auto"/>
                <w:sz w:val="18"/>
              </w:rPr>
            </w:pPr>
          </w:p>
        </w:tc>
        <w:tc>
          <w:tcPr>
            <w:tcW w:w="7456" w:type="dxa"/>
            <w:gridSpan w:val="5"/>
            <w:vAlign w:val="center"/>
          </w:tcPr>
          <w:p w:rsidR="00912440" w:rsidRPr="00A6784D" w:rsidRDefault="00912440"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მუნიციპალიტეტის ეკონომიკური განვითარების მხარდაჭერა</w:t>
            </w:r>
          </w:p>
        </w:tc>
        <w:tc>
          <w:tcPr>
            <w:tcW w:w="1648" w:type="dxa"/>
            <w:gridSpan w:val="2"/>
            <w:vAlign w:val="center"/>
          </w:tcPr>
          <w:p w:rsidR="00912440" w:rsidRPr="00A6784D" w:rsidRDefault="002B5033"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71 083</w:t>
            </w:r>
          </w:p>
        </w:tc>
      </w:tr>
      <w:tr w:rsidR="00613398" w:rsidRPr="00A6784D" w:rsidTr="00A30E0E">
        <w:tc>
          <w:tcPr>
            <w:tcW w:w="1988" w:type="dxa"/>
            <w:vMerge/>
            <w:vAlign w:val="center"/>
          </w:tcPr>
          <w:p w:rsidR="00912440" w:rsidRPr="00A6784D" w:rsidRDefault="00912440" w:rsidP="00BF739E">
            <w:pPr>
              <w:ind w:right="-104"/>
              <w:rPr>
                <w:rFonts w:ascii="Sylfaen" w:eastAsia="Sylfaen" w:hAnsi="Sylfaen" w:cs="Sylfaen"/>
                <w:color w:val="auto"/>
                <w:sz w:val="18"/>
              </w:rPr>
            </w:pPr>
          </w:p>
        </w:tc>
        <w:tc>
          <w:tcPr>
            <w:tcW w:w="7456" w:type="dxa"/>
            <w:gridSpan w:val="5"/>
            <w:vAlign w:val="center"/>
          </w:tcPr>
          <w:p w:rsidR="00912440" w:rsidRPr="00A6784D" w:rsidRDefault="00912440" w:rsidP="00BF739E">
            <w:pPr>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მუნიციპალიტეტის სოციალური და კულტურული განვითარების მხარდაჭერა</w:t>
            </w:r>
          </w:p>
        </w:tc>
        <w:tc>
          <w:tcPr>
            <w:tcW w:w="1648" w:type="dxa"/>
            <w:gridSpan w:val="2"/>
            <w:vAlign w:val="center"/>
          </w:tcPr>
          <w:p w:rsidR="00912440" w:rsidRPr="00A6784D" w:rsidRDefault="002B5033"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113 733</w:t>
            </w:r>
          </w:p>
        </w:tc>
      </w:tr>
      <w:tr w:rsidR="00613398" w:rsidRPr="00A6784D" w:rsidTr="00A30E0E">
        <w:tc>
          <w:tcPr>
            <w:tcW w:w="1988" w:type="dxa"/>
            <w:vMerge/>
            <w:vAlign w:val="center"/>
          </w:tcPr>
          <w:p w:rsidR="00912440" w:rsidRPr="00A6784D" w:rsidRDefault="00912440" w:rsidP="00BF739E">
            <w:pPr>
              <w:ind w:right="-104"/>
              <w:rPr>
                <w:rFonts w:ascii="Sylfaen" w:eastAsia="Sylfaen" w:hAnsi="Sylfaen" w:cs="Sylfaen"/>
                <w:color w:val="auto"/>
                <w:sz w:val="18"/>
              </w:rPr>
            </w:pPr>
          </w:p>
        </w:tc>
        <w:tc>
          <w:tcPr>
            <w:tcW w:w="7456" w:type="dxa"/>
            <w:gridSpan w:val="5"/>
            <w:vAlign w:val="center"/>
          </w:tcPr>
          <w:p w:rsidR="00912440" w:rsidRPr="00A6784D" w:rsidRDefault="002B5033" w:rsidP="00BF739E">
            <w:pPr>
              <w:rPr>
                <w:rFonts w:ascii="Sylfaen" w:eastAsia="Sylfaen" w:hAnsi="Sylfaen" w:cs="Sylfaen"/>
                <w:color w:val="auto"/>
                <w:sz w:val="18"/>
                <w:lang w:val="ka-GE"/>
              </w:rPr>
            </w:pPr>
            <w:r w:rsidRPr="00A6784D">
              <w:rPr>
                <w:rFonts w:ascii="Sylfaen" w:eastAsia="Sylfaen" w:hAnsi="Sylfaen" w:cs="Sylfaen"/>
                <w:color w:val="auto"/>
                <w:sz w:val="18"/>
                <w:lang w:val="ka-GE"/>
              </w:rPr>
              <w:t xml:space="preserve">უძრავი ქონების </w:t>
            </w:r>
            <w:r w:rsidR="00912440" w:rsidRPr="00A6784D">
              <w:rPr>
                <w:rFonts w:ascii="Sylfaen" w:eastAsia="Sylfaen" w:hAnsi="Sylfaen" w:cs="Sylfaen"/>
                <w:color w:val="auto"/>
                <w:sz w:val="18"/>
                <w:lang w:val="ka-GE"/>
              </w:rPr>
              <w:t>საკადასტრო აზომვითი ნახაზებისა და შენობა-ნაგებობების ტექნიკური პასპორტების მომზადება</w:t>
            </w:r>
          </w:p>
        </w:tc>
        <w:tc>
          <w:tcPr>
            <w:tcW w:w="1648" w:type="dxa"/>
            <w:gridSpan w:val="2"/>
            <w:vAlign w:val="center"/>
          </w:tcPr>
          <w:p w:rsidR="00912440" w:rsidRPr="00A6784D" w:rsidRDefault="002B5033"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110 184</w:t>
            </w:r>
          </w:p>
        </w:tc>
      </w:tr>
      <w:tr w:rsidR="00613398" w:rsidRPr="00A6784D" w:rsidTr="00A30E0E">
        <w:tc>
          <w:tcPr>
            <w:tcW w:w="1988" w:type="dxa"/>
            <w:vAlign w:val="center"/>
          </w:tcPr>
          <w:p w:rsidR="00912440" w:rsidRPr="00A6784D" w:rsidRDefault="00912440"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დაფინანსების წყარო</w:t>
            </w:r>
          </w:p>
        </w:tc>
        <w:tc>
          <w:tcPr>
            <w:tcW w:w="9104" w:type="dxa"/>
            <w:gridSpan w:val="7"/>
            <w:vAlign w:val="center"/>
          </w:tcPr>
          <w:p w:rsidR="00912440" w:rsidRPr="00A6784D" w:rsidRDefault="00912440"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მუნიციპალური</w:t>
            </w:r>
            <w:r w:rsidR="005915D6" w:rsidRPr="00A6784D">
              <w:rPr>
                <w:rFonts w:ascii="Sylfaen" w:eastAsia="Sylfaen" w:hAnsi="Sylfaen" w:cs="Sylfaen"/>
                <w:color w:val="auto"/>
                <w:sz w:val="18"/>
                <w:lang w:val="ka-GE"/>
              </w:rPr>
              <w:t xml:space="preserve"> </w:t>
            </w:r>
            <w:r w:rsidR="005915D6" w:rsidRPr="00A6784D">
              <w:rPr>
                <w:rFonts w:ascii="Sylfaen" w:eastAsia="Sylfaen" w:hAnsi="Sylfaen" w:cs="Sylfaen"/>
                <w:color w:val="auto"/>
                <w:sz w:val="18"/>
                <w:szCs w:val="18"/>
                <w:lang w:val="ka-GE"/>
              </w:rPr>
              <w:t>ბიუჯეტი</w:t>
            </w:r>
          </w:p>
        </w:tc>
      </w:tr>
      <w:tr w:rsidR="00613398" w:rsidRPr="00A6784D" w:rsidTr="00A30E0E">
        <w:tc>
          <w:tcPr>
            <w:tcW w:w="1988" w:type="dxa"/>
            <w:vAlign w:val="center"/>
          </w:tcPr>
          <w:p w:rsidR="00912440" w:rsidRPr="00A6784D" w:rsidRDefault="00912440"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განხორციელების ვადები</w:t>
            </w:r>
          </w:p>
        </w:tc>
        <w:tc>
          <w:tcPr>
            <w:tcW w:w="9104" w:type="dxa"/>
            <w:gridSpan w:val="7"/>
            <w:vAlign w:val="center"/>
          </w:tcPr>
          <w:p w:rsidR="00912440" w:rsidRPr="00A6784D" w:rsidRDefault="00912440"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წლის განმავლობაში</w:t>
            </w:r>
          </w:p>
        </w:tc>
      </w:tr>
      <w:tr w:rsidR="00613398" w:rsidRPr="00A6784D" w:rsidTr="00A30E0E">
        <w:tc>
          <w:tcPr>
            <w:tcW w:w="1988" w:type="dxa"/>
            <w:vAlign w:val="center"/>
          </w:tcPr>
          <w:p w:rsidR="00912440" w:rsidRPr="00A6784D" w:rsidRDefault="00912440"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 xml:space="preserve">მოსალოდნელი </w:t>
            </w:r>
            <w:r w:rsidR="00122C28" w:rsidRPr="00A6784D">
              <w:rPr>
                <w:rFonts w:ascii="Sylfaen" w:eastAsia="Sylfaen" w:hAnsi="Sylfaen" w:cs="Sylfaen"/>
                <w:color w:val="auto"/>
                <w:sz w:val="18"/>
                <w:lang w:val="ka-GE"/>
              </w:rPr>
              <w:t xml:space="preserve">შუალედური </w:t>
            </w:r>
            <w:r w:rsidRPr="00A6784D">
              <w:rPr>
                <w:rFonts w:ascii="Sylfaen" w:eastAsia="Sylfaen" w:hAnsi="Sylfaen" w:cs="Sylfaen"/>
                <w:color w:val="auto"/>
                <w:sz w:val="18"/>
                <w:lang w:val="ka-GE"/>
              </w:rPr>
              <w:t>შედეგი</w:t>
            </w:r>
          </w:p>
        </w:tc>
        <w:tc>
          <w:tcPr>
            <w:tcW w:w="9104" w:type="dxa"/>
            <w:gridSpan w:val="7"/>
            <w:vAlign w:val="center"/>
          </w:tcPr>
          <w:p w:rsidR="00D4370D" w:rsidRPr="00A6784D" w:rsidRDefault="00D4370D" w:rsidP="00BF739E">
            <w:pPr>
              <w:jc w:val="both"/>
              <w:rPr>
                <w:rFonts w:ascii="Sylfaen" w:eastAsia="Sylfaen" w:hAnsi="Sylfaen" w:cs="Sylfaen"/>
                <w:color w:val="auto"/>
                <w:sz w:val="18"/>
                <w:lang w:val="ka-GE"/>
              </w:rPr>
            </w:pPr>
            <w:r w:rsidRPr="00A6784D">
              <w:rPr>
                <w:rFonts w:ascii="Sylfaen" w:eastAsia="Sylfaen" w:hAnsi="Sylfaen" w:cs="Sylfaen"/>
                <w:color w:val="auto"/>
                <w:sz w:val="18"/>
                <w:lang w:val="ka-GE"/>
              </w:rPr>
              <w:t>განხორციელებულია მუნიციპალიტეტის ეკონომიკური მდგომარეობის ანალიზი და  გამოვლენილია განვითარების შესაძლებლობები, განხორციელებულია მცირე და საშუალო მეწარმეების ხელშემწყობი ღონისძიებები, ტურიზმის განვითარების ხელშემწყობი ღონისძიებები;</w:t>
            </w:r>
          </w:p>
          <w:p w:rsidR="00D4370D" w:rsidRPr="00A6784D" w:rsidRDefault="00D4370D" w:rsidP="00BF739E">
            <w:pPr>
              <w:jc w:val="both"/>
              <w:rPr>
                <w:rFonts w:ascii="Sylfaen" w:eastAsia="Sylfaen" w:hAnsi="Sylfaen" w:cs="Sylfaen"/>
                <w:color w:val="auto"/>
                <w:sz w:val="18"/>
                <w:lang w:val="ka-GE"/>
              </w:rPr>
            </w:pPr>
            <w:r w:rsidRPr="00A6784D">
              <w:rPr>
                <w:rFonts w:ascii="Sylfaen" w:eastAsia="Sylfaen" w:hAnsi="Sylfaen" w:cs="Sylfaen"/>
                <w:color w:val="auto"/>
                <w:sz w:val="18"/>
                <w:lang w:val="ka-GE"/>
              </w:rPr>
              <w:t>განხორციელებულია მოსახლეობის ჩართულობის ხელშეწყობის, სამოქალაქო საზოგადოების მხარდამჭერი სხვადასხვა ღონისძიებები, განხორციელებულია ახალგაზრდული პოლიტიკის განვითარების,  ფორმალური და არაფორმალური განათლების გაუმჯობესების მხარდამჭერი ღონისძიებები;</w:t>
            </w:r>
          </w:p>
          <w:p w:rsidR="00D4370D" w:rsidRPr="00A6784D" w:rsidRDefault="00D4370D" w:rsidP="00BF739E">
            <w:pPr>
              <w:jc w:val="both"/>
              <w:rPr>
                <w:rFonts w:ascii="Sylfaen" w:eastAsia="Sylfaen" w:hAnsi="Sylfaen" w:cs="Sylfaen"/>
                <w:color w:val="auto"/>
                <w:sz w:val="18"/>
                <w:lang w:val="ka-GE"/>
              </w:rPr>
            </w:pPr>
            <w:r w:rsidRPr="00A6784D">
              <w:rPr>
                <w:rFonts w:ascii="Sylfaen" w:eastAsia="Sylfaen" w:hAnsi="Sylfaen" w:cs="Sylfaen"/>
                <w:color w:val="auto"/>
                <w:sz w:val="18"/>
                <w:lang w:val="ka-GE"/>
              </w:rPr>
              <w:t xml:space="preserve">მოძიებულია საგრანტო კონკურსები და შემუშავებულია საგრანტო განაცხადები, დამყარებულია პარტნიორული ურთიერთობები ეროვნულ და საერთაშორისო დონეზე; </w:t>
            </w:r>
          </w:p>
          <w:p w:rsidR="00912440" w:rsidRPr="00A6784D" w:rsidRDefault="00D4370D" w:rsidP="00BF739E">
            <w:pPr>
              <w:jc w:val="both"/>
              <w:rPr>
                <w:rFonts w:ascii="Sylfaen" w:eastAsia="Sylfaen" w:hAnsi="Sylfaen" w:cs="Sylfaen"/>
                <w:color w:val="auto"/>
                <w:sz w:val="16"/>
                <w:lang w:val="ka-GE"/>
              </w:rPr>
            </w:pPr>
            <w:r w:rsidRPr="00A6784D">
              <w:rPr>
                <w:rFonts w:ascii="Sylfaen" w:eastAsia="Sylfaen" w:hAnsi="Sylfaen" w:cs="Sylfaen"/>
                <w:color w:val="auto"/>
                <w:sz w:val="18"/>
                <w:lang w:val="ka-GE"/>
              </w:rPr>
              <w:t>მოთხოვნის შესაბამისად მომზადებულია ყველა საკადასტრო აზომვითი ნახაზი და შენობა-ნაგებობის ტექნიკური პასპორტი.</w:t>
            </w:r>
          </w:p>
        </w:tc>
      </w:tr>
      <w:tr w:rsidR="00613398" w:rsidRPr="00A6784D" w:rsidTr="00A30E0E">
        <w:tc>
          <w:tcPr>
            <w:tcW w:w="11092" w:type="dxa"/>
            <w:gridSpan w:val="8"/>
            <w:vAlign w:val="center"/>
          </w:tcPr>
          <w:p w:rsidR="00912440" w:rsidRPr="00A6784D" w:rsidRDefault="00122C28"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 xml:space="preserve">შუალედური </w:t>
            </w:r>
            <w:r w:rsidR="00912440" w:rsidRPr="00A6784D">
              <w:rPr>
                <w:rFonts w:ascii="Sylfaen" w:eastAsia="Sylfaen" w:hAnsi="Sylfaen" w:cs="Sylfaen"/>
                <w:b/>
                <w:color w:val="auto"/>
                <w:sz w:val="18"/>
                <w:lang w:val="ka-GE"/>
              </w:rPr>
              <w:t>შედეგის შეფასების ინდიკატორი</w:t>
            </w:r>
          </w:p>
        </w:tc>
      </w:tr>
      <w:tr w:rsidR="00613398" w:rsidRPr="00A6784D" w:rsidTr="00A403B2">
        <w:trPr>
          <w:gridAfter w:val="1"/>
          <w:wAfter w:w="10" w:type="dxa"/>
        </w:trPr>
        <w:tc>
          <w:tcPr>
            <w:tcW w:w="1988" w:type="dxa"/>
          </w:tcPr>
          <w:p w:rsidR="00912440" w:rsidRPr="00A6784D" w:rsidRDefault="00912440" w:rsidP="00BF739E">
            <w:pPr>
              <w:ind w:right="-104"/>
              <w:rPr>
                <w:rFonts w:ascii="Sylfaen" w:eastAsia="Sylfaen" w:hAnsi="Sylfaen" w:cs="Sylfaen"/>
                <w:color w:val="auto"/>
                <w:sz w:val="18"/>
              </w:rPr>
            </w:pPr>
          </w:p>
        </w:tc>
        <w:tc>
          <w:tcPr>
            <w:tcW w:w="3115" w:type="dxa"/>
            <w:vAlign w:val="center"/>
          </w:tcPr>
          <w:p w:rsidR="00912440" w:rsidRPr="00A6784D" w:rsidRDefault="00912440"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ინდიკატორის</w:t>
            </w:r>
          </w:p>
          <w:p w:rsidR="00912440" w:rsidRPr="00A6784D" w:rsidRDefault="00912440"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დასახელება</w:t>
            </w:r>
          </w:p>
        </w:tc>
        <w:tc>
          <w:tcPr>
            <w:tcW w:w="1276" w:type="dxa"/>
            <w:vAlign w:val="center"/>
          </w:tcPr>
          <w:p w:rsidR="00912440" w:rsidRPr="00A6784D" w:rsidRDefault="00912440"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საბაზისო</w:t>
            </w:r>
          </w:p>
          <w:p w:rsidR="00912440" w:rsidRPr="00A6784D" w:rsidRDefault="00912440"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726" w:type="dxa"/>
            <w:vAlign w:val="center"/>
          </w:tcPr>
          <w:p w:rsidR="00912440" w:rsidRPr="00A6784D" w:rsidRDefault="00912440"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მიზნობრივი</w:t>
            </w:r>
          </w:p>
          <w:p w:rsidR="00912440" w:rsidRPr="00A6784D" w:rsidRDefault="00912440"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329" w:type="dxa"/>
            <w:vAlign w:val="center"/>
          </w:tcPr>
          <w:p w:rsidR="00912440" w:rsidRPr="00A6784D" w:rsidRDefault="00912440"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ცდომილების</w:t>
            </w:r>
          </w:p>
          <w:p w:rsidR="00912440" w:rsidRPr="00A6784D" w:rsidRDefault="00912440"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ალბათობა (%)</w:t>
            </w:r>
          </w:p>
        </w:tc>
        <w:tc>
          <w:tcPr>
            <w:tcW w:w="1648" w:type="dxa"/>
            <w:gridSpan w:val="2"/>
            <w:vAlign w:val="center"/>
          </w:tcPr>
          <w:p w:rsidR="00912440" w:rsidRPr="00A6784D" w:rsidRDefault="00912440"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შესაძლო</w:t>
            </w:r>
          </w:p>
          <w:p w:rsidR="00912440" w:rsidRPr="00A6784D" w:rsidRDefault="00912440"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რისკები</w:t>
            </w:r>
          </w:p>
        </w:tc>
      </w:tr>
      <w:tr w:rsidR="008D7E05" w:rsidRPr="00A6784D" w:rsidTr="00A403B2">
        <w:trPr>
          <w:gridAfter w:val="1"/>
          <w:wAfter w:w="10" w:type="dxa"/>
        </w:trPr>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3115" w:type="dxa"/>
            <w:vMerge w:val="restart"/>
            <w:vAlign w:val="center"/>
          </w:tcPr>
          <w:p w:rsidR="008D7E05" w:rsidRPr="00A6784D" w:rsidRDefault="00F32B6C" w:rsidP="00BF739E">
            <w:pPr>
              <w:jc w:val="center"/>
              <w:rPr>
                <w:rFonts w:ascii="Sylfaen" w:eastAsia="Times New Roman" w:hAnsi="Sylfaen" w:cs="Arial"/>
                <w:color w:val="auto"/>
                <w:sz w:val="16"/>
                <w:szCs w:val="16"/>
              </w:rPr>
            </w:pPr>
            <w:r w:rsidRPr="00A6784D">
              <w:rPr>
                <w:rFonts w:ascii="Sylfaen" w:hAnsi="Sylfaen" w:cs="Arial"/>
                <w:color w:val="auto"/>
                <w:sz w:val="16"/>
                <w:szCs w:val="16"/>
              </w:rPr>
              <w:t>ადგილობრივი მცირე და საშუალო მეწარმეების ხელშემწყობი ღონისძიებების რაოდენობა.</w:t>
            </w:r>
          </w:p>
        </w:tc>
        <w:tc>
          <w:tcPr>
            <w:tcW w:w="1276" w:type="dxa"/>
            <w:vMerge w:val="restart"/>
            <w:vAlign w:val="center"/>
          </w:tcPr>
          <w:p w:rsidR="008D7E05" w:rsidRPr="00A6784D" w:rsidRDefault="00F32B6C"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40</w:t>
            </w:r>
          </w:p>
        </w:tc>
        <w:tc>
          <w:tcPr>
            <w:tcW w:w="1726" w:type="dxa"/>
            <w:vAlign w:val="center"/>
          </w:tcPr>
          <w:p w:rsidR="008D7E05" w:rsidRPr="00A6784D" w:rsidRDefault="00F32B6C"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45</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10%</w:t>
            </w:r>
          </w:p>
        </w:tc>
        <w:tc>
          <w:tcPr>
            <w:tcW w:w="1648" w:type="dxa"/>
            <w:gridSpan w:val="2"/>
            <w:vMerge w:val="restart"/>
            <w:vAlign w:val="center"/>
          </w:tcPr>
          <w:p w:rsidR="008D7E05" w:rsidRPr="00A6784D" w:rsidRDefault="008D7E05" w:rsidP="00BF739E">
            <w:pPr>
              <w:ind w:left="-168" w:right="-104"/>
              <w:jc w:val="center"/>
              <w:rPr>
                <w:rFonts w:ascii="Sylfaen" w:eastAsia="Sylfaen" w:hAnsi="Sylfaen" w:cs="Sylfaen"/>
                <w:color w:val="auto"/>
                <w:sz w:val="16"/>
                <w:szCs w:val="16"/>
                <w:lang w:val="ka-GE"/>
              </w:rPr>
            </w:pPr>
            <w:r w:rsidRPr="00A6784D">
              <w:rPr>
                <w:rFonts w:ascii="Sylfaen" w:eastAsia="Sylfaen" w:hAnsi="Sylfaen" w:cs="Sylfaen"/>
                <w:color w:val="auto"/>
                <w:sz w:val="16"/>
                <w:szCs w:val="16"/>
                <w:lang w:val="ka-GE"/>
              </w:rPr>
              <w:t>დაინტერესების დეფიციტი</w:t>
            </w:r>
          </w:p>
        </w:tc>
      </w:tr>
      <w:tr w:rsidR="008D7E05" w:rsidRPr="00A6784D" w:rsidTr="00A403B2">
        <w:trPr>
          <w:gridAfter w:val="1"/>
          <w:wAfter w:w="10" w:type="dxa"/>
        </w:trPr>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3115" w:type="dxa"/>
            <w:vMerge/>
            <w:vAlign w:val="center"/>
          </w:tcPr>
          <w:p w:rsidR="008D7E05" w:rsidRPr="00A6784D" w:rsidRDefault="008D7E05" w:rsidP="00BF739E">
            <w:pPr>
              <w:ind w:right="-104"/>
              <w:jc w:val="center"/>
              <w:rPr>
                <w:rFonts w:ascii="Sylfaen" w:eastAsia="Sylfaen" w:hAnsi="Sylfaen" w:cs="Sylfaen"/>
                <w:color w:val="auto"/>
                <w:sz w:val="16"/>
                <w:szCs w:val="16"/>
                <w:lang w:val="ka-GE"/>
              </w:rPr>
            </w:pPr>
          </w:p>
        </w:tc>
        <w:tc>
          <w:tcPr>
            <w:tcW w:w="1276"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726" w:type="dxa"/>
            <w:vAlign w:val="center"/>
          </w:tcPr>
          <w:p w:rsidR="008D7E05" w:rsidRPr="00A6784D" w:rsidRDefault="00F32B6C"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45</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648" w:type="dxa"/>
            <w:gridSpan w:val="2"/>
            <w:vMerge/>
            <w:vAlign w:val="center"/>
          </w:tcPr>
          <w:p w:rsidR="008D7E05" w:rsidRPr="00A6784D" w:rsidRDefault="008D7E05" w:rsidP="00BF739E">
            <w:pPr>
              <w:ind w:left="-168" w:right="-104"/>
              <w:jc w:val="center"/>
              <w:rPr>
                <w:rFonts w:ascii="Sylfaen" w:eastAsia="Sylfaen" w:hAnsi="Sylfaen" w:cs="Sylfaen"/>
                <w:color w:val="auto"/>
                <w:sz w:val="16"/>
                <w:szCs w:val="16"/>
                <w:lang w:val="ka-GE"/>
              </w:rPr>
            </w:pPr>
          </w:p>
        </w:tc>
      </w:tr>
      <w:tr w:rsidR="008D7E05" w:rsidRPr="00A6784D" w:rsidTr="00A403B2">
        <w:trPr>
          <w:gridAfter w:val="1"/>
          <w:wAfter w:w="10" w:type="dxa"/>
        </w:trPr>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3115" w:type="dxa"/>
            <w:vMerge/>
            <w:vAlign w:val="center"/>
          </w:tcPr>
          <w:p w:rsidR="008D7E05" w:rsidRPr="00A6784D" w:rsidRDefault="008D7E05" w:rsidP="00BF739E">
            <w:pPr>
              <w:ind w:right="-104"/>
              <w:jc w:val="center"/>
              <w:rPr>
                <w:rFonts w:ascii="Sylfaen" w:eastAsia="Sylfaen" w:hAnsi="Sylfaen" w:cs="Sylfaen"/>
                <w:color w:val="auto"/>
                <w:sz w:val="16"/>
                <w:szCs w:val="16"/>
                <w:lang w:val="ka-GE"/>
              </w:rPr>
            </w:pPr>
          </w:p>
        </w:tc>
        <w:tc>
          <w:tcPr>
            <w:tcW w:w="1276"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726" w:type="dxa"/>
            <w:vAlign w:val="center"/>
          </w:tcPr>
          <w:p w:rsidR="008D7E05" w:rsidRPr="00A6784D" w:rsidRDefault="00F32B6C"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45</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648" w:type="dxa"/>
            <w:gridSpan w:val="2"/>
            <w:vMerge/>
            <w:vAlign w:val="center"/>
          </w:tcPr>
          <w:p w:rsidR="008D7E05" w:rsidRPr="00A6784D" w:rsidRDefault="008D7E05" w:rsidP="00BF739E">
            <w:pPr>
              <w:ind w:left="-168" w:right="-104"/>
              <w:jc w:val="center"/>
              <w:rPr>
                <w:rFonts w:ascii="Sylfaen" w:eastAsia="Sylfaen" w:hAnsi="Sylfaen" w:cs="Sylfaen"/>
                <w:color w:val="auto"/>
                <w:sz w:val="16"/>
                <w:szCs w:val="16"/>
                <w:lang w:val="ka-GE"/>
              </w:rPr>
            </w:pPr>
          </w:p>
        </w:tc>
      </w:tr>
      <w:tr w:rsidR="008D7E05" w:rsidRPr="00A6784D" w:rsidTr="00A403B2">
        <w:trPr>
          <w:gridAfter w:val="1"/>
          <w:wAfter w:w="10" w:type="dxa"/>
        </w:trPr>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3115" w:type="dxa"/>
            <w:vMerge/>
            <w:vAlign w:val="center"/>
          </w:tcPr>
          <w:p w:rsidR="008D7E05" w:rsidRPr="00A6784D" w:rsidRDefault="008D7E05" w:rsidP="00BF739E">
            <w:pPr>
              <w:ind w:right="-104"/>
              <w:jc w:val="center"/>
              <w:rPr>
                <w:rFonts w:ascii="Sylfaen" w:eastAsia="Sylfaen" w:hAnsi="Sylfaen" w:cs="Sylfaen"/>
                <w:color w:val="auto"/>
                <w:sz w:val="16"/>
                <w:szCs w:val="16"/>
              </w:rPr>
            </w:pPr>
          </w:p>
        </w:tc>
        <w:tc>
          <w:tcPr>
            <w:tcW w:w="1276"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726" w:type="dxa"/>
            <w:vAlign w:val="center"/>
          </w:tcPr>
          <w:p w:rsidR="008D7E05" w:rsidRPr="00A6784D" w:rsidRDefault="00F32B6C"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45</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648" w:type="dxa"/>
            <w:gridSpan w:val="2"/>
            <w:vMerge/>
            <w:vAlign w:val="center"/>
          </w:tcPr>
          <w:p w:rsidR="008D7E05" w:rsidRPr="00A6784D" w:rsidRDefault="008D7E05" w:rsidP="00BF739E">
            <w:pPr>
              <w:ind w:left="-168" w:right="-104"/>
              <w:jc w:val="center"/>
              <w:rPr>
                <w:rFonts w:ascii="Sylfaen" w:eastAsia="Sylfaen" w:hAnsi="Sylfaen" w:cs="Sylfaen"/>
                <w:color w:val="auto"/>
                <w:sz w:val="16"/>
                <w:szCs w:val="16"/>
                <w:lang w:val="ka-GE"/>
              </w:rPr>
            </w:pPr>
          </w:p>
        </w:tc>
      </w:tr>
      <w:tr w:rsidR="008D7E05" w:rsidRPr="00A6784D" w:rsidTr="00A403B2">
        <w:trPr>
          <w:gridAfter w:val="1"/>
          <w:wAfter w:w="10" w:type="dxa"/>
        </w:trPr>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3115" w:type="dxa"/>
            <w:vMerge w:val="restart"/>
            <w:vAlign w:val="center"/>
          </w:tcPr>
          <w:p w:rsidR="008D7E05" w:rsidRPr="00A6784D" w:rsidRDefault="00F32B6C" w:rsidP="00BF739E">
            <w:pPr>
              <w:ind w:right="-104"/>
              <w:jc w:val="center"/>
              <w:rPr>
                <w:rFonts w:ascii="Sylfaen" w:eastAsia="Sylfaen" w:hAnsi="Sylfaen" w:cs="Sylfaen"/>
                <w:color w:val="auto"/>
                <w:sz w:val="16"/>
                <w:szCs w:val="16"/>
                <w:lang w:val="ka-GE"/>
              </w:rPr>
            </w:pPr>
            <w:r w:rsidRPr="00A6784D">
              <w:rPr>
                <w:rFonts w:ascii="Sylfaen" w:eastAsia="Sylfaen" w:hAnsi="Sylfaen" w:cs="Sylfaen"/>
                <w:color w:val="auto"/>
                <w:sz w:val="16"/>
                <w:szCs w:val="16"/>
                <w:lang w:val="ka-GE"/>
              </w:rPr>
              <w:t>"ადგილობრივი ეკონომიკური შესაძლებ-ლობების გაძლიერება მდგრადი ზრდისთვის" პროექტის სამოქმედო გეგმით განსაზღვრული საქმიანობების განხორციელების რაოდენობა</w:t>
            </w:r>
          </w:p>
        </w:tc>
        <w:tc>
          <w:tcPr>
            <w:tcW w:w="1276" w:type="dxa"/>
            <w:vMerge w:val="restart"/>
            <w:vAlign w:val="center"/>
          </w:tcPr>
          <w:p w:rsidR="008D7E05" w:rsidRPr="00A6784D" w:rsidRDefault="00F32B6C"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6</w:t>
            </w:r>
          </w:p>
        </w:tc>
        <w:tc>
          <w:tcPr>
            <w:tcW w:w="1726" w:type="dxa"/>
            <w:vAlign w:val="center"/>
          </w:tcPr>
          <w:p w:rsidR="008D7E05" w:rsidRPr="00A6784D" w:rsidRDefault="00F32B6C"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3</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10%</w:t>
            </w:r>
          </w:p>
        </w:tc>
        <w:tc>
          <w:tcPr>
            <w:tcW w:w="1648" w:type="dxa"/>
            <w:gridSpan w:val="2"/>
            <w:vMerge w:val="restart"/>
            <w:vAlign w:val="center"/>
          </w:tcPr>
          <w:p w:rsidR="008D7E05" w:rsidRPr="00A6784D" w:rsidRDefault="00F32B6C" w:rsidP="00BF739E">
            <w:pPr>
              <w:ind w:left="-168" w:right="-104"/>
              <w:jc w:val="center"/>
              <w:rPr>
                <w:rFonts w:ascii="Sylfaen" w:eastAsia="Sylfaen" w:hAnsi="Sylfaen" w:cs="Sylfaen"/>
                <w:color w:val="auto"/>
                <w:sz w:val="16"/>
                <w:szCs w:val="16"/>
                <w:lang w:val="ka-GE"/>
              </w:rPr>
            </w:pPr>
            <w:r w:rsidRPr="00A6784D">
              <w:rPr>
                <w:rFonts w:ascii="Sylfaen" w:eastAsia="Sylfaen" w:hAnsi="Sylfaen" w:cs="Sylfaen"/>
                <w:color w:val="auto"/>
                <w:sz w:val="16"/>
                <w:szCs w:val="16"/>
                <w:lang w:val="ka-GE"/>
              </w:rPr>
              <w:t>სამშენებლო სამუშაოების შეფერხება</w:t>
            </w:r>
          </w:p>
        </w:tc>
      </w:tr>
      <w:tr w:rsidR="008D7E05" w:rsidRPr="00A6784D" w:rsidTr="00A403B2">
        <w:trPr>
          <w:gridAfter w:val="1"/>
          <w:wAfter w:w="10" w:type="dxa"/>
        </w:trPr>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3115" w:type="dxa"/>
            <w:vMerge/>
            <w:vAlign w:val="center"/>
          </w:tcPr>
          <w:p w:rsidR="008D7E05" w:rsidRPr="00A6784D" w:rsidRDefault="008D7E05" w:rsidP="00BF739E">
            <w:pPr>
              <w:ind w:right="-104"/>
              <w:jc w:val="center"/>
              <w:rPr>
                <w:rFonts w:ascii="Sylfaen" w:eastAsia="Sylfaen" w:hAnsi="Sylfaen" w:cs="Sylfaen"/>
                <w:color w:val="auto"/>
                <w:sz w:val="16"/>
                <w:szCs w:val="16"/>
                <w:lang w:val="ka-GE"/>
              </w:rPr>
            </w:pPr>
          </w:p>
        </w:tc>
        <w:tc>
          <w:tcPr>
            <w:tcW w:w="1276"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726" w:type="dxa"/>
            <w:vAlign w:val="center"/>
          </w:tcPr>
          <w:p w:rsidR="008D7E05" w:rsidRPr="00A6784D" w:rsidRDefault="00F32B6C"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3</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648" w:type="dxa"/>
            <w:gridSpan w:val="2"/>
            <w:vMerge/>
            <w:vAlign w:val="center"/>
          </w:tcPr>
          <w:p w:rsidR="008D7E05" w:rsidRPr="00A6784D" w:rsidRDefault="008D7E05" w:rsidP="00BF739E">
            <w:pPr>
              <w:ind w:left="-168" w:right="-104"/>
              <w:jc w:val="center"/>
              <w:rPr>
                <w:rFonts w:ascii="Sylfaen" w:eastAsia="Sylfaen" w:hAnsi="Sylfaen" w:cs="Sylfaen"/>
                <w:color w:val="auto"/>
                <w:sz w:val="16"/>
                <w:szCs w:val="16"/>
                <w:lang w:val="ka-GE"/>
              </w:rPr>
            </w:pPr>
          </w:p>
        </w:tc>
      </w:tr>
      <w:tr w:rsidR="008D7E05" w:rsidRPr="00A6784D" w:rsidTr="00A403B2">
        <w:trPr>
          <w:gridAfter w:val="1"/>
          <w:wAfter w:w="10" w:type="dxa"/>
        </w:trPr>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3115" w:type="dxa"/>
            <w:vMerge/>
            <w:vAlign w:val="center"/>
          </w:tcPr>
          <w:p w:rsidR="008D7E05" w:rsidRPr="00A6784D" w:rsidRDefault="008D7E05" w:rsidP="00BF739E">
            <w:pPr>
              <w:ind w:right="-104"/>
              <w:jc w:val="center"/>
              <w:rPr>
                <w:rFonts w:ascii="Sylfaen" w:eastAsia="Sylfaen" w:hAnsi="Sylfaen" w:cs="Sylfaen"/>
                <w:color w:val="auto"/>
                <w:sz w:val="16"/>
                <w:szCs w:val="16"/>
                <w:lang w:val="ka-GE"/>
              </w:rPr>
            </w:pPr>
          </w:p>
        </w:tc>
        <w:tc>
          <w:tcPr>
            <w:tcW w:w="1276"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726" w:type="dxa"/>
            <w:vAlign w:val="center"/>
          </w:tcPr>
          <w:p w:rsidR="008D7E05" w:rsidRPr="00A6784D" w:rsidRDefault="00F32B6C"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3</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648" w:type="dxa"/>
            <w:gridSpan w:val="2"/>
            <w:vMerge/>
            <w:vAlign w:val="center"/>
          </w:tcPr>
          <w:p w:rsidR="008D7E05" w:rsidRPr="00A6784D" w:rsidRDefault="008D7E05" w:rsidP="00BF739E">
            <w:pPr>
              <w:ind w:left="-168" w:right="-104"/>
              <w:jc w:val="center"/>
              <w:rPr>
                <w:rFonts w:ascii="Sylfaen" w:eastAsia="Sylfaen" w:hAnsi="Sylfaen" w:cs="Sylfaen"/>
                <w:color w:val="auto"/>
                <w:sz w:val="16"/>
                <w:szCs w:val="16"/>
                <w:lang w:val="ka-GE"/>
              </w:rPr>
            </w:pPr>
          </w:p>
        </w:tc>
      </w:tr>
      <w:tr w:rsidR="008D7E05" w:rsidRPr="00A6784D" w:rsidTr="00A403B2">
        <w:trPr>
          <w:gridAfter w:val="1"/>
          <w:wAfter w:w="10" w:type="dxa"/>
        </w:trPr>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3115" w:type="dxa"/>
            <w:vMerge/>
            <w:vAlign w:val="center"/>
          </w:tcPr>
          <w:p w:rsidR="008D7E05" w:rsidRPr="00A6784D" w:rsidRDefault="008D7E05" w:rsidP="00BF739E">
            <w:pPr>
              <w:ind w:right="-104"/>
              <w:jc w:val="center"/>
              <w:rPr>
                <w:rFonts w:ascii="Sylfaen" w:eastAsia="Sylfaen" w:hAnsi="Sylfaen" w:cs="Sylfaen"/>
                <w:color w:val="auto"/>
                <w:sz w:val="16"/>
                <w:szCs w:val="16"/>
              </w:rPr>
            </w:pPr>
          </w:p>
        </w:tc>
        <w:tc>
          <w:tcPr>
            <w:tcW w:w="1276"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726" w:type="dxa"/>
            <w:vAlign w:val="center"/>
          </w:tcPr>
          <w:p w:rsidR="008D7E05" w:rsidRPr="00A6784D" w:rsidRDefault="00F32B6C"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3</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648" w:type="dxa"/>
            <w:gridSpan w:val="2"/>
            <w:vMerge/>
            <w:vAlign w:val="center"/>
          </w:tcPr>
          <w:p w:rsidR="008D7E05" w:rsidRPr="00A6784D" w:rsidRDefault="008D7E05" w:rsidP="00BF739E">
            <w:pPr>
              <w:ind w:left="-168" w:right="-104"/>
              <w:jc w:val="center"/>
              <w:rPr>
                <w:rFonts w:ascii="Sylfaen" w:eastAsia="Sylfaen" w:hAnsi="Sylfaen" w:cs="Sylfaen"/>
                <w:color w:val="auto"/>
                <w:sz w:val="16"/>
                <w:szCs w:val="16"/>
                <w:lang w:val="ka-GE"/>
              </w:rPr>
            </w:pPr>
          </w:p>
        </w:tc>
      </w:tr>
      <w:tr w:rsidR="008D7E05" w:rsidRPr="00A6784D" w:rsidTr="00A403B2">
        <w:trPr>
          <w:gridAfter w:val="1"/>
          <w:wAfter w:w="10" w:type="dxa"/>
        </w:trPr>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3115" w:type="dxa"/>
            <w:vMerge w:val="restart"/>
            <w:vAlign w:val="center"/>
          </w:tcPr>
          <w:p w:rsidR="008D7E05" w:rsidRPr="00A6784D" w:rsidRDefault="00F32B6C" w:rsidP="00BF739E">
            <w:pPr>
              <w:ind w:right="-104"/>
              <w:jc w:val="center"/>
              <w:rPr>
                <w:rFonts w:ascii="Sylfaen" w:eastAsia="Sylfaen" w:hAnsi="Sylfaen" w:cs="Sylfaen"/>
                <w:color w:val="auto"/>
                <w:sz w:val="16"/>
                <w:szCs w:val="16"/>
                <w:lang w:val="ka-GE"/>
              </w:rPr>
            </w:pPr>
            <w:r w:rsidRPr="00A6784D">
              <w:rPr>
                <w:rFonts w:ascii="Sylfaen" w:eastAsia="Sylfaen" w:hAnsi="Sylfaen" w:cs="Sylfaen"/>
                <w:color w:val="auto"/>
                <w:sz w:val="16"/>
                <w:szCs w:val="16"/>
                <w:lang w:val="ka-GE"/>
              </w:rPr>
              <w:t>სამოქალაქო საზოგადოების მხარდამ-ჭერი საქმიანობობების, კერძო და საჯა-რო სექტორებს შორის თანამშრომლობის გაღრმავების ხელშესაწყობად განხორ-ციელებული ღონისძიებების რაოდენობა</w:t>
            </w:r>
          </w:p>
        </w:tc>
        <w:tc>
          <w:tcPr>
            <w:tcW w:w="1276" w:type="dxa"/>
            <w:vMerge w:val="restart"/>
            <w:vAlign w:val="center"/>
          </w:tcPr>
          <w:p w:rsidR="008D7E05" w:rsidRPr="00A6784D" w:rsidRDefault="00F32B6C"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6</w:t>
            </w:r>
          </w:p>
        </w:tc>
        <w:tc>
          <w:tcPr>
            <w:tcW w:w="1726" w:type="dxa"/>
            <w:vAlign w:val="center"/>
          </w:tcPr>
          <w:p w:rsidR="008D7E05" w:rsidRPr="00A6784D" w:rsidRDefault="00F32B6C"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12</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10%</w:t>
            </w:r>
          </w:p>
        </w:tc>
        <w:tc>
          <w:tcPr>
            <w:tcW w:w="1648" w:type="dxa"/>
            <w:gridSpan w:val="2"/>
            <w:vMerge w:val="restart"/>
            <w:vAlign w:val="center"/>
          </w:tcPr>
          <w:p w:rsidR="008D7E05" w:rsidRPr="00A6784D" w:rsidRDefault="00F32B6C" w:rsidP="00BF739E">
            <w:pPr>
              <w:ind w:left="-168" w:right="-104"/>
              <w:jc w:val="center"/>
              <w:rPr>
                <w:rFonts w:ascii="Sylfaen" w:eastAsia="Sylfaen" w:hAnsi="Sylfaen" w:cs="Sylfaen"/>
                <w:color w:val="auto"/>
                <w:sz w:val="16"/>
                <w:szCs w:val="16"/>
                <w:lang w:val="ka-GE"/>
              </w:rPr>
            </w:pPr>
            <w:r w:rsidRPr="00A6784D">
              <w:rPr>
                <w:rFonts w:ascii="Sylfaen" w:eastAsia="Sylfaen" w:hAnsi="Sylfaen" w:cs="Sylfaen"/>
                <w:color w:val="auto"/>
                <w:sz w:val="16"/>
                <w:szCs w:val="16"/>
                <w:lang w:val="ka-GE"/>
              </w:rPr>
              <w:t>კერძო და საჯარო სექტორის წარმომადგენლების დაბალი ინტერესი</w:t>
            </w:r>
          </w:p>
        </w:tc>
      </w:tr>
      <w:tr w:rsidR="008D7E05" w:rsidRPr="00A6784D" w:rsidTr="00A403B2">
        <w:trPr>
          <w:gridAfter w:val="1"/>
          <w:wAfter w:w="10" w:type="dxa"/>
        </w:trPr>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3115" w:type="dxa"/>
            <w:vMerge/>
            <w:vAlign w:val="center"/>
          </w:tcPr>
          <w:p w:rsidR="008D7E05" w:rsidRPr="00A6784D" w:rsidRDefault="008D7E05" w:rsidP="00BF739E">
            <w:pPr>
              <w:ind w:right="-104"/>
              <w:jc w:val="center"/>
              <w:rPr>
                <w:rFonts w:ascii="Sylfaen" w:eastAsia="Sylfaen" w:hAnsi="Sylfaen" w:cs="Sylfaen"/>
                <w:color w:val="auto"/>
                <w:sz w:val="16"/>
                <w:szCs w:val="16"/>
                <w:lang w:val="ka-GE"/>
              </w:rPr>
            </w:pPr>
          </w:p>
        </w:tc>
        <w:tc>
          <w:tcPr>
            <w:tcW w:w="1276"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726" w:type="dxa"/>
            <w:vAlign w:val="center"/>
          </w:tcPr>
          <w:p w:rsidR="008D7E05" w:rsidRPr="00A6784D" w:rsidRDefault="00F32B6C"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12</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648" w:type="dxa"/>
            <w:gridSpan w:val="2"/>
            <w:vMerge/>
            <w:vAlign w:val="center"/>
          </w:tcPr>
          <w:p w:rsidR="008D7E05" w:rsidRPr="00A6784D" w:rsidRDefault="008D7E05" w:rsidP="00BF739E">
            <w:pPr>
              <w:ind w:left="-168" w:right="-104"/>
              <w:jc w:val="center"/>
              <w:rPr>
                <w:rFonts w:ascii="Sylfaen" w:eastAsia="Sylfaen" w:hAnsi="Sylfaen" w:cs="Sylfaen"/>
                <w:color w:val="auto"/>
                <w:sz w:val="16"/>
                <w:szCs w:val="16"/>
                <w:lang w:val="ka-GE"/>
              </w:rPr>
            </w:pPr>
          </w:p>
        </w:tc>
      </w:tr>
      <w:tr w:rsidR="008D7E05" w:rsidRPr="00A6784D" w:rsidTr="00A403B2">
        <w:trPr>
          <w:gridAfter w:val="1"/>
          <w:wAfter w:w="10" w:type="dxa"/>
        </w:trPr>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3115" w:type="dxa"/>
            <w:vMerge/>
            <w:vAlign w:val="center"/>
          </w:tcPr>
          <w:p w:rsidR="008D7E05" w:rsidRPr="00A6784D" w:rsidRDefault="008D7E05" w:rsidP="00BF739E">
            <w:pPr>
              <w:ind w:right="-104"/>
              <w:jc w:val="center"/>
              <w:rPr>
                <w:rFonts w:ascii="Sylfaen" w:eastAsia="Sylfaen" w:hAnsi="Sylfaen" w:cs="Sylfaen"/>
                <w:color w:val="auto"/>
                <w:sz w:val="16"/>
                <w:szCs w:val="16"/>
                <w:lang w:val="ka-GE"/>
              </w:rPr>
            </w:pPr>
          </w:p>
        </w:tc>
        <w:tc>
          <w:tcPr>
            <w:tcW w:w="1276"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726" w:type="dxa"/>
            <w:vAlign w:val="center"/>
          </w:tcPr>
          <w:p w:rsidR="008D7E05" w:rsidRPr="00A6784D" w:rsidRDefault="00F32B6C"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12</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648" w:type="dxa"/>
            <w:gridSpan w:val="2"/>
            <w:vMerge/>
            <w:vAlign w:val="center"/>
          </w:tcPr>
          <w:p w:rsidR="008D7E05" w:rsidRPr="00A6784D" w:rsidRDefault="008D7E05" w:rsidP="00BF739E">
            <w:pPr>
              <w:ind w:left="-168" w:right="-104"/>
              <w:jc w:val="center"/>
              <w:rPr>
                <w:rFonts w:ascii="Sylfaen" w:eastAsia="Sylfaen" w:hAnsi="Sylfaen" w:cs="Sylfaen"/>
                <w:color w:val="auto"/>
                <w:sz w:val="16"/>
                <w:szCs w:val="16"/>
                <w:lang w:val="ka-GE"/>
              </w:rPr>
            </w:pPr>
          </w:p>
        </w:tc>
      </w:tr>
      <w:tr w:rsidR="008D7E05" w:rsidRPr="00A6784D" w:rsidTr="00A403B2">
        <w:trPr>
          <w:gridAfter w:val="1"/>
          <w:wAfter w:w="10" w:type="dxa"/>
        </w:trPr>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3115" w:type="dxa"/>
            <w:vMerge/>
            <w:vAlign w:val="center"/>
          </w:tcPr>
          <w:p w:rsidR="008D7E05" w:rsidRPr="00A6784D" w:rsidRDefault="008D7E05" w:rsidP="00BF739E">
            <w:pPr>
              <w:ind w:right="-104"/>
              <w:jc w:val="center"/>
              <w:rPr>
                <w:rFonts w:ascii="Sylfaen" w:eastAsia="Sylfaen" w:hAnsi="Sylfaen" w:cs="Sylfaen"/>
                <w:color w:val="auto"/>
                <w:sz w:val="16"/>
                <w:szCs w:val="16"/>
              </w:rPr>
            </w:pPr>
          </w:p>
        </w:tc>
        <w:tc>
          <w:tcPr>
            <w:tcW w:w="1276"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726" w:type="dxa"/>
            <w:vAlign w:val="center"/>
          </w:tcPr>
          <w:p w:rsidR="008D7E05" w:rsidRPr="00A6784D" w:rsidRDefault="00F32B6C"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12</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648" w:type="dxa"/>
            <w:gridSpan w:val="2"/>
            <w:vMerge/>
            <w:vAlign w:val="center"/>
          </w:tcPr>
          <w:p w:rsidR="008D7E05" w:rsidRPr="00A6784D" w:rsidRDefault="008D7E05" w:rsidP="00BF739E">
            <w:pPr>
              <w:ind w:left="-168" w:right="-104"/>
              <w:jc w:val="center"/>
              <w:rPr>
                <w:rFonts w:ascii="Sylfaen" w:eastAsia="Sylfaen" w:hAnsi="Sylfaen" w:cs="Sylfaen"/>
                <w:color w:val="auto"/>
                <w:sz w:val="16"/>
                <w:szCs w:val="16"/>
                <w:lang w:val="ka-GE"/>
              </w:rPr>
            </w:pPr>
          </w:p>
        </w:tc>
      </w:tr>
      <w:tr w:rsidR="008D7E05" w:rsidRPr="00A6784D" w:rsidTr="00A403B2">
        <w:trPr>
          <w:gridAfter w:val="1"/>
          <w:wAfter w:w="10" w:type="dxa"/>
        </w:trPr>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3115" w:type="dxa"/>
            <w:vMerge w:val="restart"/>
            <w:vAlign w:val="center"/>
          </w:tcPr>
          <w:p w:rsidR="008D7E05" w:rsidRPr="00A6784D" w:rsidRDefault="00F32B6C" w:rsidP="00BF739E">
            <w:pPr>
              <w:ind w:right="-104"/>
              <w:jc w:val="center"/>
              <w:rPr>
                <w:rFonts w:ascii="Sylfaen" w:eastAsia="Sylfaen" w:hAnsi="Sylfaen" w:cs="Sylfaen"/>
                <w:color w:val="auto"/>
                <w:sz w:val="16"/>
                <w:szCs w:val="16"/>
                <w:lang w:val="ka-GE"/>
              </w:rPr>
            </w:pPr>
            <w:r w:rsidRPr="00A6784D">
              <w:rPr>
                <w:rFonts w:ascii="Sylfaen" w:eastAsia="Sylfaen" w:hAnsi="Sylfaen" w:cs="Sylfaen"/>
                <w:color w:val="auto"/>
                <w:sz w:val="16"/>
                <w:szCs w:val="16"/>
                <w:lang w:val="ka-GE"/>
              </w:rPr>
              <w:t>მოსახლეობის, სამოქალაქო საზოგადოე-ბის საჯარო საკითხების თაობაზე გადაწყვეტილებების მიღების პროცესში ჩართვის მიზნით განხორციელებული ღონისძიებების რაოდენობა</w:t>
            </w:r>
          </w:p>
        </w:tc>
        <w:tc>
          <w:tcPr>
            <w:tcW w:w="1276" w:type="dxa"/>
            <w:vMerge w:val="restart"/>
            <w:vAlign w:val="center"/>
          </w:tcPr>
          <w:p w:rsidR="008D7E05" w:rsidRPr="00A6784D" w:rsidRDefault="00F32B6C" w:rsidP="00BF739E">
            <w:pPr>
              <w:jc w:val="center"/>
              <w:rPr>
                <w:rFonts w:ascii="Sylfaen" w:eastAsia="Times New Roman" w:hAnsi="Sylfaen"/>
                <w:color w:val="auto"/>
                <w:sz w:val="18"/>
                <w:szCs w:val="18"/>
                <w:lang w:val="ka-GE"/>
              </w:rPr>
            </w:pPr>
            <w:r w:rsidRPr="00A6784D">
              <w:rPr>
                <w:rFonts w:ascii="Sylfaen" w:eastAsia="Times New Roman" w:hAnsi="Sylfaen"/>
                <w:color w:val="auto"/>
                <w:sz w:val="18"/>
                <w:szCs w:val="18"/>
                <w:lang w:val="ka-GE"/>
              </w:rPr>
              <w:t>130</w:t>
            </w:r>
          </w:p>
        </w:tc>
        <w:tc>
          <w:tcPr>
            <w:tcW w:w="1726" w:type="dxa"/>
            <w:vAlign w:val="center"/>
          </w:tcPr>
          <w:p w:rsidR="008D7E05" w:rsidRPr="00A6784D" w:rsidRDefault="00F32B6C" w:rsidP="00BF739E">
            <w:pPr>
              <w:jc w:val="center"/>
              <w:rPr>
                <w:rFonts w:ascii="Sylfaen" w:eastAsia="Times New Roman" w:hAnsi="Sylfaen"/>
                <w:color w:val="auto"/>
                <w:sz w:val="18"/>
                <w:szCs w:val="18"/>
                <w:lang w:val="ka-GE"/>
              </w:rPr>
            </w:pPr>
            <w:r w:rsidRPr="00A6784D">
              <w:rPr>
                <w:rFonts w:ascii="Sylfaen" w:eastAsia="Times New Roman" w:hAnsi="Sylfaen"/>
                <w:color w:val="auto"/>
                <w:sz w:val="18"/>
                <w:szCs w:val="18"/>
                <w:lang w:val="ka-GE"/>
              </w:rPr>
              <w:t>130</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10%</w:t>
            </w:r>
          </w:p>
        </w:tc>
        <w:tc>
          <w:tcPr>
            <w:tcW w:w="1648" w:type="dxa"/>
            <w:gridSpan w:val="2"/>
            <w:vMerge w:val="restart"/>
            <w:vAlign w:val="center"/>
          </w:tcPr>
          <w:p w:rsidR="008D7E05" w:rsidRPr="00A6784D" w:rsidRDefault="00F32B6C" w:rsidP="00BF739E">
            <w:pPr>
              <w:ind w:left="-168" w:right="-104"/>
              <w:jc w:val="center"/>
              <w:rPr>
                <w:rFonts w:ascii="Sylfaen" w:eastAsia="Sylfaen" w:hAnsi="Sylfaen" w:cs="Sylfaen"/>
                <w:color w:val="auto"/>
                <w:sz w:val="16"/>
                <w:szCs w:val="16"/>
                <w:lang w:val="ka-GE"/>
              </w:rPr>
            </w:pPr>
            <w:r w:rsidRPr="00A6784D">
              <w:rPr>
                <w:rFonts w:ascii="Sylfaen" w:eastAsia="Sylfaen" w:hAnsi="Sylfaen" w:cs="Sylfaen"/>
                <w:color w:val="auto"/>
                <w:sz w:val="16"/>
                <w:szCs w:val="16"/>
                <w:lang w:val="ka-GE"/>
              </w:rPr>
              <w:t>მოსახლეობის დაბალი ინტერესი</w:t>
            </w:r>
          </w:p>
        </w:tc>
      </w:tr>
      <w:tr w:rsidR="008D7E05" w:rsidRPr="00A6784D" w:rsidTr="00A403B2">
        <w:trPr>
          <w:gridAfter w:val="1"/>
          <w:wAfter w:w="10" w:type="dxa"/>
        </w:trPr>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3115" w:type="dxa"/>
            <w:vMerge/>
            <w:vAlign w:val="center"/>
          </w:tcPr>
          <w:p w:rsidR="008D7E05" w:rsidRPr="00A6784D" w:rsidRDefault="008D7E05" w:rsidP="00BF739E">
            <w:pPr>
              <w:ind w:right="-104"/>
              <w:jc w:val="center"/>
              <w:rPr>
                <w:rFonts w:ascii="Sylfaen" w:eastAsia="Sylfaen" w:hAnsi="Sylfaen" w:cs="Sylfaen"/>
                <w:color w:val="auto"/>
                <w:sz w:val="16"/>
                <w:szCs w:val="16"/>
                <w:lang w:val="ka-GE"/>
              </w:rPr>
            </w:pPr>
          </w:p>
        </w:tc>
        <w:tc>
          <w:tcPr>
            <w:tcW w:w="1276"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726" w:type="dxa"/>
            <w:vAlign w:val="center"/>
          </w:tcPr>
          <w:p w:rsidR="008D7E05" w:rsidRPr="00A6784D" w:rsidRDefault="00F32B6C" w:rsidP="00BF739E">
            <w:pPr>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130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648" w:type="dxa"/>
            <w:gridSpan w:val="2"/>
            <w:vMerge/>
            <w:vAlign w:val="center"/>
          </w:tcPr>
          <w:p w:rsidR="008D7E05" w:rsidRPr="00A6784D" w:rsidRDefault="008D7E05" w:rsidP="00BF739E">
            <w:pPr>
              <w:ind w:left="-168" w:right="-104"/>
              <w:jc w:val="center"/>
              <w:rPr>
                <w:rFonts w:ascii="Sylfaen" w:eastAsia="Sylfaen" w:hAnsi="Sylfaen" w:cs="Sylfaen"/>
                <w:color w:val="auto"/>
                <w:sz w:val="16"/>
                <w:szCs w:val="16"/>
                <w:lang w:val="ka-GE"/>
              </w:rPr>
            </w:pPr>
          </w:p>
        </w:tc>
      </w:tr>
      <w:tr w:rsidR="008D7E05" w:rsidRPr="00A6784D" w:rsidTr="00A403B2">
        <w:trPr>
          <w:gridAfter w:val="1"/>
          <w:wAfter w:w="10" w:type="dxa"/>
        </w:trPr>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3115" w:type="dxa"/>
            <w:vMerge/>
            <w:vAlign w:val="center"/>
          </w:tcPr>
          <w:p w:rsidR="008D7E05" w:rsidRPr="00A6784D" w:rsidRDefault="008D7E05" w:rsidP="00BF739E">
            <w:pPr>
              <w:ind w:right="-104"/>
              <w:jc w:val="center"/>
              <w:rPr>
                <w:rFonts w:ascii="Sylfaen" w:eastAsia="Sylfaen" w:hAnsi="Sylfaen" w:cs="Sylfaen"/>
                <w:color w:val="auto"/>
                <w:sz w:val="16"/>
                <w:szCs w:val="16"/>
                <w:lang w:val="ka-GE"/>
              </w:rPr>
            </w:pPr>
          </w:p>
        </w:tc>
        <w:tc>
          <w:tcPr>
            <w:tcW w:w="1276"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726" w:type="dxa"/>
            <w:vAlign w:val="center"/>
          </w:tcPr>
          <w:p w:rsidR="008D7E05" w:rsidRPr="00A6784D" w:rsidRDefault="00F32B6C" w:rsidP="00BF739E">
            <w:pPr>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130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648" w:type="dxa"/>
            <w:gridSpan w:val="2"/>
            <w:vMerge/>
            <w:vAlign w:val="center"/>
          </w:tcPr>
          <w:p w:rsidR="008D7E05" w:rsidRPr="00A6784D" w:rsidRDefault="008D7E05" w:rsidP="00BF739E">
            <w:pPr>
              <w:ind w:left="-168" w:right="-104"/>
              <w:jc w:val="center"/>
              <w:rPr>
                <w:rFonts w:ascii="Sylfaen" w:eastAsia="Sylfaen" w:hAnsi="Sylfaen" w:cs="Sylfaen"/>
                <w:color w:val="auto"/>
                <w:sz w:val="16"/>
                <w:szCs w:val="16"/>
                <w:lang w:val="ka-GE"/>
              </w:rPr>
            </w:pPr>
          </w:p>
        </w:tc>
      </w:tr>
      <w:tr w:rsidR="008D7E05" w:rsidRPr="00A6784D" w:rsidTr="00A403B2">
        <w:trPr>
          <w:gridAfter w:val="1"/>
          <w:wAfter w:w="10" w:type="dxa"/>
        </w:trPr>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3115" w:type="dxa"/>
            <w:vMerge/>
            <w:vAlign w:val="center"/>
          </w:tcPr>
          <w:p w:rsidR="008D7E05" w:rsidRPr="00A6784D" w:rsidRDefault="008D7E05" w:rsidP="00BF739E">
            <w:pPr>
              <w:ind w:right="-104"/>
              <w:jc w:val="center"/>
              <w:rPr>
                <w:rFonts w:ascii="Sylfaen" w:eastAsia="Sylfaen" w:hAnsi="Sylfaen" w:cs="Sylfaen"/>
                <w:color w:val="auto"/>
                <w:sz w:val="16"/>
                <w:szCs w:val="16"/>
              </w:rPr>
            </w:pPr>
          </w:p>
        </w:tc>
        <w:tc>
          <w:tcPr>
            <w:tcW w:w="1276"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726" w:type="dxa"/>
            <w:vAlign w:val="center"/>
          </w:tcPr>
          <w:p w:rsidR="008D7E05" w:rsidRPr="00A6784D" w:rsidRDefault="00F32B6C" w:rsidP="00BF739E">
            <w:pPr>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130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648" w:type="dxa"/>
            <w:gridSpan w:val="2"/>
            <w:vMerge/>
            <w:vAlign w:val="center"/>
          </w:tcPr>
          <w:p w:rsidR="008D7E05" w:rsidRPr="00A6784D" w:rsidRDefault="008D7E05" w:rsidP="00BF739E">
            <w:pPr>
              <w:ind w:left="-168" w:right="-104"/>
              <w:jc w:val="center"/>
              <w:rPr>
                <w:rFonts w:ascii="Sylfaen" w:eastAsia="Sylfaen" w:hAnsi="Sylfaen" w:cs="Sylfaen"/>
                <w:color w:val="auto"/>
                <w:sz w:val="16"/>
                <w:szCs w:val="16"/>
                <w:lang w:val="ka-GE"/>
              </w:rPr>
            </w:pPr>
          </w:p>
        </w:tc>
      </w:tr>
      <w:tr w:rsidR="008D7E05" w:rsidRPr="00A6784D" w:rsidTr="00A403B2">
        <w:trPr>
          <w:gridAfter w:val="1"/>
          <w:wAfter w:w="10" w:type="dxa"/>
        </w:trPr>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3115" w:type="dxa"/>
            <w:vMerge w:val="restart"/>
            <w:vAlign w:val="center"/>
          </w:tcPr>
          <w:p w:rsidR="008D7E05" w:rsidRPr="00A6784D" w:rsidRDefault="00F32B6C" w:rsidP="00BF739E">
            <w:pPr>
              <w:ind w:right="-104"/>
              <w:jc w:val="center"/>
              <w:rPr>
                <w:rFonts w:ascii="Sylfaen" w:eastAsia="Sylfaen" w:hAnsi="Sylfaen" w:cs="Sylfaen"/>
                <w:color w:val="auto"/>
                <w:sz w:val="16"/>
                <w:szCs w:val="16"/>
                <w:lang w:val="ka-GE"/>
              </w:rPr>
            </w:pPr>
            <w:r w:rsidRPr="00A6784D">
              <w:rPr>
                <w:rFonts w:ascii="Sylfaen" w:eastAsia="Sylfaen" w:hAnsi="Sylfaen" w:cs="Sylfaen"/>
                <w:color w:val="auto"/>
                <w:sz w:val="16"/>
                <w:szCs w:val="16"/>
                <w:lang w:val="ka-GE"/>
              </w:rPr>
              <w:t>სამოქალაქო ბიუჯეტის განვითარების პროგრამის კოორდინირებისა და გაუმ-ჯობესების მიზნით  განხორციელებული საქმიანობების რაოდენობა</w:t>
            </w:r>
          </w:p>
        </w:tc>
        <w:tc>
          <w:tcPr>
            <w:tcW w:w="1276" w:type="dxa"/>
            <w:vMerge w:val="restart"/>
            <w:vAlign w:val="center"/>
          </w:tcPr>
          <w:p w:rsidR="008D7E05" w:rsidRPr="00A6784D" w:rsidRDefault="00F32B6C" w:rsidP="00BF739E">
            <w:pPr>
              <w:jc w:val="center"/>
              <w:rPr>
                <w:rFonts w:ascii="Sylfaen" w:eastAsia="Times New Roman" w:hAnsi="Sylfaen"/>
                <w:color w:val="auto"/>
                <w:sz w:val="18"/>
                <w:szCs w:val="18"/>
                <w:lang w:val="ka-GE"/>
              </w:rPr>
            </w:pPr>
            <w:r w:rsidRPr="00A6784D">
              <w:rPr>
                <w:rFonts w:ascii="Sylfaen" w:eastAsia="Times New Roman" w:hAnsi="Sylfaen"/>
                <w:color w:val="auto"/>
                <w:sz w:val="18"/>
                <w:szCs w:val="18"/>
                <w:lang w:val="ka-GE"/>
              </w:rPr>
              <w:t>40</w:t>
            </w:r>
          </w:p>
        </w:tc>
        <w:tc>
          <w:tcPr>
            <w:tcW w:w="1726" w:type="dxa"/>
            <w:vAlign w:val="center"/>
          </w:tcPr>
          <w:p w:rsidR="008D7E05" w:rsidRPr="00A6784D" w:rsidRDefault="00F32B6C" w:rsidP="00BF739E">
            <w:pPr>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40</w:t>
            </w:r>
          </w:p>
        </w:tc>
        <w:tc>
          <w:tcPr>
            <w:tcW w:w="1329" w:type="dxa"/>
            <w:vMerge w:val="restart"/>
            <w:vAlign w:val="center"/>
          </w:tcPr>
          <w:p w:rsidR="008D7E05" w:rsidRPr="00A6784D" w:rsidRDefault="00F32B6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w:t>
            </w:r>
            <w:r w:rsidR="008D7E05" w:rsidRPr="00A6784D">
              <w:rPr>
                <w:rFonts w:ascii="Sylfaen" w:eastAsia="Sylfaen" w:hAnsi="Sylfaen" w:cs="Sylfaen"/>
                <w:color w:val="auto"/>
                <w:sz w:val="18"/>
                <w:lang w:val="ka-GE"/>
              </w:rPr>
              <w:t>0%</w:t>
            </w:r>
          </w:p>
        </w:tc>
        <w:tc>
          <w:tcPr>
            <w:tcW w:w="1648" w:type="dxa"/>
            <w:gridSpan w:val="2"/>
            <w:vMerge w:val="restart"/>
            <w:vAlign w:val="center"/>
          </w:tcPr>
          <w:p w:rsidR="008D7E05" w:rsidRPr="00A6784D" w:rsidRDefault="00F32B6C" w:rsidP="00BF739E">
            <w:pPr>
              <w:ind w:left="-168" w:right="-104"/>
              <w:jc w:val="center"/>
              <w:rPr>
                <w:rFonts w:ascii="Sylfaen" w:eastAsia="Sylfaen" w:hAnsi="Sylfaen" w:cs="Sylfaen"/>
                <w:color w:val="auto"/>
                <w:sz w:val="16"/>
                <w:szCs w:val="16"/>
                <w:lang w:val="ka-GE"/>
              </w:rPr>
            </w:pPr>
            <w:r w:rsidRPr="00A6784D">
              <w:rPr>
                <w:rFonts w:ascii="Sylfaen" w:eastAsia="Sylfaen" w:hAnsi="Sylfaen" w:cs="Sylfaen"/>
                <w:color w:val="auto"/>
                <w:sz w:val="16"/>
                <w:szCs w:val="16"/>
                <w:lang w:val="ka-GE"/>
              </w:rPr>
              <w:t>ეპიდსიტუაცია</w:t>
            </w:r>
          </w:p>
        </w:tc>
      </w:tr>
      <w:tr w:rsidR="008D7E05" w:rsidRPr="00A6784D" w:rsidTr="00A403B2">
        <w:trPr>
          <w:gridAfter w:val="1"/>
          <w:wAfter w:w="10" w:type="dxa"/>
        </w:trPr>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3115" w:type="dxa"/>
            <w:vMerge/>
            <w:vAlign w:val="center"/>
          </w:tcPr>
          <w:p w:rsidR="008D7E05" w:rsidRPr="00A6784D" w:rsidRDefault="008D7E05" w:rsidP="00BF739E">
            <w:pPr>
              <w:ind w:right="-104"/>
              <w:jc w:val="center"/>
              <w:rPr>
                <w:rFonts w:ascii="Sylfaen" w:eastAsia="Sylfaen" w:hAnsi="Sylfaen" w:cs="Sylfaen"/>
                <w:color w:val="auto"/>
                <w:sz w:val="16"/>
                <w:szCs w:val="16"/>
                <w:lang w:val="ka-GE"/>
              </w:rPr>
            </w:pPr>
          </w:p>
        </w:tc>
        <w:tc>
          <w:tcPr>
            <w:tcW w:w="1276"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726" w:type="dxa"/>
            <w:vAlign w:val="center"/>
          </w:tcPr>
          <w:p w:rsidR="008D7E05" w:rsidRPr="00A6784D" w:rsidRDefault="00F32B6C" w:rsidP="00BF739E">
            <w:pPr>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40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648" w:type="dxa"/>
            <w:gridSpan w:val="2"/>
            <w:vMerge/>
            <w:vAlign w:val="center"/>
          </w:tcPr>
          <w:p w:rsidR="008D7E05" w:rsidRPr="00A6784D" w:rsidRDefault="008D7E05" w:rsidP="00BF739E">
            <w:pPr>
              <w:ind w:left="-168" w:right="-104"/>
              <w:jc w:val="center"/>
              <w:rPr>
                <w:rFonts w:ascii="Sylfaen" w:eastAsia="Sylfaen" w:hAnsi="Sylfaen" w:cs="Sylfaen"/>
                <w:color w:val="auto"/>
                <w:sz w:val="16"/>
                <w:szCs w:val="16"/>
                <w:lang w:val="ka-GE"/>
              </w:rPr>
            </w:pPr>
          </w:p>
        </w:tc>
      </w:tr>
      <w:tr w:rsidR="008D7E05" w:rsidRPr="00A6784D" w:rsidTr="00A403B2">
        <w:trPr>
          <w:gridAfter w:val="1"/>
          <w:wAfter w:w="10" w:type="dxa"/>
        </w:trPr>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3115" w:type="dxa"/>
            <w:vMerge/>
            <w:vAlign w:val="center"/>
          </w:tcPr>
          <w:p w:rsidR="008D7E05" w:rsidRPr="00A6784D" w:rsidRDefault="008D7E05" w:rsidP="00BF739E">
            <w:pPr>
              <w:ind w:right="-104"/>
              <w:jc w:val="center"/>
              <w:rPr>
                <w:rFonts w:ascii="Sylfaen" w:eastAsia="Sylfaen" w:hAnsi="Sylfaen" w:cs="Sylfaen"/>
                <w:color w:val="auto"/>
                <w:sz w:val="16"/>
                <w:szCs w:val="16"/>
                <w:lang w:val="ka-GE"/>
              </w:rPr>
            </w:pPr>
          </w:p>
        </w:tc>
        <w:tc>
          <w:tcPr>
            <w:tcW w:w="1276"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726" w:type="dxa"/>
            <w:vAlign w:val="center"/>
          </w:tcPr>
          <w:p w:rsidR="008D7E05" w:rsidRPr="00A6784D" w:rsidRDefault="00F32B6C" w:rsidP="00BF739E">
            <w:pPr>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40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648" w:type="dxa"/>
            <w:gridSpan w:val="2"/>
            <w:vMerge/>
            <w:vAlign w:val="center"/>
          </w:tcPr>
          <w:p w:rsidR="008D7E05" w:rsidRPr="00A6784D" w:rsidRDefault="008D7E05" w:rsidP="00BF739E">
            <w:pPr>
              <w:ind w:left="-168" w:right="-104"/>
              <w:jc w:val="center"/>
              <w:rPr>
                <w:rFonts w:ascii="Sylfaen" w:eastAsia="Sylfaen" w:hAnsi="Sylfaen" w:cs="Sylfaen"/>
                <w:color w:val="auto"/>
                <w:sz w:val="16"/>
                <w:szCs w:val="16"/>
                <w:lang w:val="ka-GE"/>
              </w:rPr>
            </w:pPr>
          </w:p>
        </w:tc>
      </w:tr>
      <w:tr w:rsidR="008D7E05" w:rsidRPr="00A6784D" w:rsidTr="00A403B2">
        <w:trPr>
          <w:gridAfter w:val="1"/>
          <w:wAfter w:w="10" w:type="dxa"/>
        </w:trPr>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3115" w:type="dxa"/>
            <w:vMerge/>
            <w:vAlign w:val="center"/>
          </w:tcPr>
          <w:p w:rsidR="008D7E05" w:rsidRPr="00A6784D" w:rsidRDefault="008D7E05" w:rsidP="00BF739E">
            <w:pPr>
              <w:ind w:right="-104"/>
              <w:jc w:val="center"/>
              <w:rPr>
                <w:rFonts w:ascii="Sylfaen" w:eastAsia="Sylfaen" w:hAnsi="Sylfaen" w:cs="Sylfaen"/>
                <w:color w:val="auto"/>
                <w:sz w:val="16"/>
                <w:szCs w:val="16"/>
              </w:rPr>
            </w:pPr>
          </w:p>
        </w:tc>
        <w:tc>
          <w:tcPr>
            <w:tcW w:w="1276"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726" w:type="dxa"/>
            <w:vAlign w:val="center"/>
          </w:tcPr>
          <w:p w:rsidR="008D7E05" w:rsidRPr="00A6784D" w:rsidRDefault="00F32B6C" w:rsidP="00BF739E">
            <w:pPr>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40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648" w:type="dxa"/>
            <w:gridSpan w:val="2"/>
            <w:vMerge/>
            <w:vAlign w:val="center"/>
          </w:tcPr>
          <w:p w:rsidR="008D7E05" w:rsidRPr="00A6784D" w:rsidRDefault="008D7E05" w:rsidP="00BF739E">
            <w:pPr>
              <w:ind w:left="-168" w:right="-104"/>
              <w:jc w:val="center"/>
              <w:rPr>
                <w:rFonts w:ascii="Sylfaen" w:eastAsia="Sylfaen" w:hAnsi="Sylfaen" w:cs="Sylfaen"/>
                <w:color w:val="auto"/>
                <w:sz w:val="16"/>
                <w:szCs w:val="16"/>
                <w:lang w:val="ka-GE"/>
              </w:rPr>
            </w:pPr>
          </w:p>
        </w:tc>
      </w:tr>
      <w:tr w:rsidR="008D7E05" w:rsidRPr="00A6784D" w:rsidTr="00A403B2">
        <w:trPr>
          <w:gridAfter w:val="1"/>
          <w:wAfter w:w="10" w:type="dxa"/>
        </w:trPr>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3115" w:type="dxa"/>
            <w:vMerge w:val="restart"/>
            <w:vAlign w:val="center"/>
          </w:tcPr>
          <w:p w:rsidR="008D7E05" w:rsidRPr="00A6784D" w:rsidRDefault="00F32B6C" w:rsidP="00BF739E">
            <w:pPr>
              <w:ind w:right="-104"/>
              <w:jc w:val="center"/>
              <w:rPr>
                <w:rFonts w:ascii="Sylfaen" w:eastAsia="Sylfaen" w:hAnsi="Sylfaen" w:cs="Sylfaen"/>
                <w:color w:val="auto"/>
                <w:sz w:val="16"/>
                <w:szCs w:val="16"/>
                <w:lang w:val="ka-GE"/>
              </w:rPr>
            </w:pPr>
            <w:r w:rsidRPr="00A6784D">
              <w:rPr>
                <w:rFonts w:ascii="Sylfaen" w:eastAsia="Sylfaen" w:hAnsi="Sylfaen" w:cs="Sylfaen"/>
                <w:color w:val="auto"/>
                <w:sz w:val="16"/>
                <w:szCs w:val="16"/>
                <w:lang w:val="ka-GE"/>
              </w:rPr>
              <w:t>ახალგაზრდული პოლიტიკის განვითა-რების, ფორმალური და არაფორმალური განათლების გაუმჯობესების მხარდამ-ჭერი ღონისძიებების რაოდენობა</w:t>
            </w:r>
          </w:p>
        </w:tc>
        <w:tc>
          <w:tcPr>
            <w:tcW w:w="1276" w:type="dxa"/>
            <w:vMerge w:val="restart"/>
            <w:vAlign w:val="center"/>
          </w:tcPr>
          <w:p w:rsidR="008D7E05" w:rsidRPr="00A6784D" w:rsidRDefault="00F32B6C"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40</w:t>
            </w:r>
          </w:p>
        </w:tc>
        <w:tc>
          <w:tcPr>
            <w:tcW w:w="1726" w:type="dxa"/>
            <w:vAlign w:val="center"/>
          </w:tcPr>
          <w:p w:rsidR="008D7E05" w:rsidRPr="00A6784D" w:rsidRDefault="00F32B6C"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40</w:t>
            </w:r>
          </w:p>
        </w:tc>
        <w:tc>
          <w:tcPr>
            <w:tcW w:w="1329" w:type="dxa"/>
            <w:vMerge w:val="restart"/>
            <w:vAlign w:val="center"/>
          </w:tcPr>
          <w:p w:rsidR="008D7E05" w:rsidRPr="00A6784D" w:rsidRDefault="00F32B6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w:t>
            </w:r>
            <w:r w:rsidR="008D7E05" w:rsidRPr="00A6784D">
              <w:rPr>
                <w:rFonts w:ascii="Sylfaen" w:eastAsia="Sylfaen" w:hAnsi="Sylfaen" w:cs="Sylfaen"/>
                <w:color w:val="auto"/>
                <w:sz w:val="18"/>
                <w:lang w:val="ka-GE"/>
              </w:rPr>
              <w:t>0%</w:t>
            </w:r>
          </w:p>
        </w:tc>
        <w:tc>
          <w:tcPr>
            <w:tcW w:w="1648" w:type="dxa"/>
            <w:gridSpan w:val="2"/>
            <w:vMerge w:val="restart"/>
            <w:vAlign w:val="center"/>
          </w:tcPr>
          <w:p w:rsidR="008D7E05" w:rsidRPr="00A6784D" w:rsidRDefault="00F32B6C" w:rsidP="00BF739E">
            <w:pPr>
              <w:ind w:left="-168" w:right="-104"/>
              <w:jc w:val="center"/>
              <w:rPr>
                <w:rFonts w:ascii="Sylfaen" w:eastAsia="Sylfaen" w:hAnsi="Sylfaen" w:cs="Sylfaen"/>
                <w:color w:val="auto"/>
                <w:sz w:val="16"/>
                <w:szCs w:val="16"/>
                <w:lang w:val="ka-GE"/>
              </w:rPr>
            </w:pPr>
            <w:r w:rsidRPr="00A6784D">
              <w:rPr>
                <w:rFonts w:ascii="Sylfaen" w:eastAsia="Sylfaen" w:hAnsi="Sylfaen" w:cs="Sylfaen"/>
                <w:color w:val="auto"/>
                <w:sz w:val="16"/>
                <w:szCs w:val="16"/>
                <w:lang w:val="ka-GE"/>
              </w:rPr>
              <w:t>ეპიდსიტუაცია</w:t>
            </w:r>
          </w:p>
        </w:tc>
      </w:tr>
      <w:tr w:rsidR="008D7E05" w:rsidRPr="00A6784D" w:rsidTr="00A403B2">
        <w:trPr>
          <w:gridAfter w:val="1"/>
          <w:wAfter w:w="10" w:type="dxa"/>
        </w:trPr>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3115" w:type="dxa"/>
            <w:vMerge/>
            <w:vAlign w:val="center"/>
          </w:tcPr>
          <w:p w:rsidR="008D7E05" w:rsidRPr="00A6784D" w:rsidRDefault="008D7E05" w:rsidP="00BF739E">
            <w:pPr>
              <w:ind w:right="-104"/>
              <w:jc w:val="center"/>
              <w:rPr>
                <w:rFonts w:ascii="Sylfaen" w:eastAsia="Sylfaen" w:hAnsi="Sylfaen" w:cs="Sylfaen"/>
                <w:color w:val="auto"/>
                <w:sz w:val="16"/>
                <w:szCs w:val="16"/>
                <w:lang w:val="ka-GE"/>
              </w:rPr>
            </w:pPr>
          </w:p>
        </w:tc>
        <w:tc>
          <w:tcPr>
            <w:tcW w:w="1276"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726" w:type="dxa"/>
            <w:vAlign w:val="center"/>
          </w:tcPr>
          <w:p w:rsidR="008D7E05" w:rsidRPr="00A6784D" w:rsidRDefault="00F32B6C"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40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648" w:type="dxa"/>
            <w:gridSpan w:val="2"/>
            <w:vMerge/>
            <w:vAlign w:val="center"/>
          </w:tcPr>
          <w:p w:rsidR="008D7E05" w:rsidRPr="00A6784D" w:rsidRDefault="008D7E05" w:rsidP="00BF739E">
            <w:pPr>
              <w:ind w:left="-168" w:right="-104"/>
              <w:jc w:val="center"/>
              <w:rPr>
                <w:rFonts w:ascii="Sylfaen" w:eastAsia="Sylfaen" w:hAnsi="Sylfaen" w:cs="Sylfaen"/>
                <w:color w:val="auto"/>
                <w:sz w:val="16"/>
                <w:szCs w:val="16"/>
                <w:lang w:val="ka-GE"/>
              </w:rPr>
            </w:pPr>
          </w:p>
        </w:tc>
      </w:tr>
      <w:tr w:rsidR="008D7E05" w:rsidRPr="00A6784D" w:rsidTr="00A403B2">
        <w:trPr>
          <w:gridAfter w:val="1"/>
          <w:wAfter w:w="10" w:type="dxa"/>
        </w:trPr>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3115" w:type="dxa"/>
            <w:vMerge/>
            <w:vAlign w:val="center"/>
          </w:tcPr>
          <w:p w:rsidR="008D7E05" w:rsidRPr="00A6784D" w:rsidRDefault="008D7E05" w:rsidP="00BF739E">
            <w:pPr>
              <w:ind w:right="-104"/>
              <w:jc w:val="center"/>
              <w:rPr>
                <w:rFonts w:ascii="Sylfaen" w:eastAsia="Sylfaen" w:hAnsi="Sylfaen" w:cs="Sylfaen"/>
                <w:color w:val="auto"/>
                <w:sz w:val="16"/>
                <w:szCs w:val="16"/>
                <w:lang w:val="ka-GE"/>
              </w:rPr>
            </w:pPr>
          </w:p>
        </w:tc>
        <w:tc>
          <w:tcPr>
            <w:tcW w:w="1276"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726" w:type="dxa"/>
            <w:vAlign w:val="center"/>
          </w:tcPr>
          <w:p w:rsidR="008D7E05" w:rsidRPr="00A6784D" w:rsidRDefault="00F32B6C"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40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648" w:type="dxa"/>
            <w:gridSpan w:val="2"/>
            <w:vMerge/>
            <w:vAlign w:val="center"/>
          </w:tcPr>
          <w:p w:rsidR="008D7E05" w:rsidRPr="00A6784D" w:rsidRDefault="008D7E05" w:rsidP="00BF739E">
            <w:pPr>
              <w:ind w:left="-168" w:right="-104"/>
              <w:jc w:val="center"/>
              <w:rPr>
                <w:rFonts w:ascii="Sylfaen" w:eastAsia="Sylfaen" w:hAnsi="Sylfaen" w:cs="Sylfaen"/>
                <w:color w:val="auto"/>
                <w:sz w:val="16"/>
                <w:szCs w:val="16"/>
                <w:lang w:val="ka-GE"/>
              </w:rPr>
            </w:pPr>
          </w:p>
        </w:tc>
      </w:tr>
      <w:tr w:rsidR="008D7E05" w:rsidRPr="00A6784D" w:rsidTr="00A403B2">
        <w:trPr>
          <w:gridAfter w:val="1"/>
          <w:wAfter w:w="10" w:type="dxa"/>
        </w:trPr>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3115" w:type="dxa"/>
            <w:vMerge/>
            <w:vAlign w:val="center"/>
          </w:tcPr>
          <w:p w:rsidR="008D7E05" w:rsidRPr="00A6784D" w:rsidRDefault="008D7E05" w:rsidP="00BF739E">
            <w:pPr>
              <w:ind w:right="-104"/>
              <w:jc w:val="center"/>
              <w:rPr>
                <w:rFonts w:ascii="Sylfaen" w:eastAsia="Sylfaen" w:hAnsi="Sylfaen" w:cs="Sylfaen"/>
                <w:color w:val="auto"/>
                <w:sz w:val="16"/>
                <w:szCs w:val="16"/>
              </w:rPr>
            </w:pPr>
          </w:p>
        </w:tc>
        <w:tc>
          <w:tcPr>
            <w:tcW w:w="1276"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726" w:type="dxa"/>
            <w:vAlign w:val="center"/>
          </w:tcPr>
          <w:p w:rsidR="008D7E05" w:rsidRPr="00A6784D" w:rsidRDefault="00F32B6C"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40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648" w:type="dxa"/>
            <w:gridSpan w:val="2"/>
            <w:vMerge/>
            <w:vAlign w:val="center"/>
          </w:tcPr>
          <w:p w:rsidR="008D7E05" w:rsidRPr="00A6784D" w:rsidRDefault="008D7E05" w:rsidP="00BF739E">
            <w:pPr>
              <w:ind w:left="-168" w:right="-104"/>
              <w:jc w:val="center"/>
              <w:rPr>
                <w:rFonts w:ascii="Sylfaen" w:eastAsia="Sylfaen" w:hAnsi="Sylfaen" w:cs="Sylfaen"/>
                <w:color w:val="auto"/>
                <w:sz w:val="16"/>
                <w:szCs w:val="16"/>
                <w:lang w:val="ka-GE"/>
              </w:rPr>
            </w:pPr>
          </w:p>
        </w:tc>
      </w:tr>
      <w:tr w:rsidR="008D7E05" w:rsidRPr="00A6784D" w:rsidTr="00A403B2">
        <w:trPr>
          <w:gridAfter w:val="1"/>
          <w:wAfter w:w="10" w:type="dxa"/>
        </w:trPr>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3115" w:type="dxa"/>
            <w:vMerge w:val="restart"/>
            <w:vAlign w:val="center"/>
          </w:tcPr>
          <w:p w:rsidR="00F32B6C" w:rsidRPr="00A6784D" w:rsidRDefault="00F32B6C" w:rsidP="00BF739E">
            <w:pPr>
              <w:ind w:right="-104"/>
              <w:jc w:val="center"/>
              <w:rPr>
                <w:rFonts w:ascii="Sylfaen" w:eastAsia="Sylfaen" w:hAnsi="Sylfaen" w:cs="Sylfaen"/>
                <w:color w:val="auto"/>
                <w:sz w:val="16"/>
                <w:szCs w:val="16"/>
                <w:lang w:val="ka-GE"/>
              </w:rPr>
            </w:pPr>
            <w:r w:rsidRPr="00A6784D">
              <w:rPr>
                <w:rFonts w:ascii="Sylfaen" w:eastAsia="Sylfaen" w:hAnsi="Sylfaen" w:cs="Sylfaen"/>
                <w:color w:val="auto"/>
                <w:sz w:val="16"/>
                <w:szCs w:val="16"/>
                <w:lang w:val="ka-GE"/>
              </w:rPr>
              <w:t>მომზადებული საპროექტო განაცხადე-</w:t>
            </w:r>
          </w:p>
          <w:p w:rsidR="008D7E05" w:rsidRPr="00A6784D" w:rsidRDefault="00F32B6C" w:rsidP="00BF739E">
            <w:pPr>
              <w:ind w:right="-104"/>
              <w:jc w:val="center"/>
              <w:rPr>
                <w:rFonts w:ascii="Sylfaen" w:eastAsia="Sylfaen" w:hAnsi="Sylfaen" w:cs="Sylfaen"/>
                <w:color w:val="auto"/>
                <w:sz w:val="16"/>
                <w:szCs w:val="16"/>
                <w:lang w:val="ka-GE"/>
              </w:rPr>
            </w:pPr>
            <w:r w:rsidRPr="00A6784D">
              <w:rPr>
                <w:rFonts w:ascii="Sylfaen" w:eastAsia="Sylfaen" w:hAnsi="Sylfaen" w:cs="Sylfaen"/>
                <w:color w:val="auto"/>
                <w:sz w:val="16"/>
                <w:szCs w:val="16"/>
                <w:lang w:val="ka-GE"/>
              </w:rPr>
              <w:t>ბის და  ეროვნულ და საერთაშორისო დონეზე დამყარებული პარტნიორული ურთიერთობების რაოდენობა</w:t>
            </w:r>
          </w:p>
        </w:tc>
        <w:tc>
          <w:tcPr>
            <w:tcW w:w="1276" w:type="dxa"/>
            <w:vMerge w:val="restart"/>
            <w:vAlign w:val="center"/>
          </w:tcPr>
          <w:p w:rsidR="008D7E05" w:rsidRPr="00A6784D" w:rsidRDefault="00F32B6C"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4</w:t>
            </w:r>
          </w:p>
        </w:tc>
        <w:tc>
          <w:tcPr>
            <w:tcW w:w="1726" w:type="dxa"/>
            <w:vAlign w:val="center"/>
          </w:tcPr>
          <w:p w:rsidR="008D7E05" w:rsidRPr="00A6784D" w:rsidRDefault="00F32B6C"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4</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10%</w:t>
            </w:r>
          </w:p>
        </w:tc>
        <w:tc>
          <w:tcPr>
            <w:tcW w:w="1648" w:type="dxa"/>
            <w:gridSpan w:val="2"/>
            <w:vMerge w:val="restart"/>
            <w:vAlign w:val="center"/>
          </w:tcPr>
          <w:p w:rsidR="008D7E05" w:rsidRPr="00A6784D" w:rsidRDefault="00F32B6C" w:rsidP="00BF739E">
            <w:pPr>
              <w:ind w:left="-168" w:right="-104"/>
              <w:jc w:val="center"/>
              <w:rPr>
                <w:rFonts w:ascii="Sylfaen" w:eastAsia="Sylfaen" w:hAnsi="Sylfaen" w:cs="Sylfaen"/>
                <w:color w:val="auto"/>
                <w:sz w:val="16"/>
                <w:szCs w:val="16"/>
                <w:lang w:val="ka-GE"/>
              </w:rPr>
            </w:pPr>
            <w:r w:rsidRPr="00A6784D">
              <w:rPr>
                <w:rFonts w:ascii="Sylfaen" w:eastAsia="Sylfaen" w:hAnsi="Sylfaen" w:cs="Sylfaen"/>
                <w:color w:val="auto"/>
                <w:sz w:val="16"/>
                <w:szCs w:val="16"/>
                <w:lang w:val="ka-GE"/>
              </w:rPr>
              <w:t>შესაბამისი საგრანტო კონკურსების სიმცირე</w:t>
            </w:r>
          </w:p>
        </w:tc>
      </w:tr>
      <w:tr w:rsidR="008D7E05" w:rsidRPr="00A6784D" w:rsidTr="00A403B2">
        <w:trPr>
          <w:gridAfter w:val="1"/>
          <w:wAfter w:w="10" w:type="dxa"/>
        </w:trPr>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3115" w:type="dxa"/>
            <w:vMerge/>
            <w:vAlign w:val="center"/>
          </w:tcPr>
          <w:p w:rsidR="008D7E05" w:rsidRPr="00A6784D" w:rsidRDefault="008D7E05" w:rsidP="00BF739E">
            <w:pPr>
              <w:ind w:right="-104"/>
              <w:jc w:val="center"/>
              <w:rPr>
                <w:rFonts w:ascii="Sylfaen" w:eastAsia="Sylfaen" w:hAnsi="Sylfaen" w:cs="Sylfaen"/>
                <w:color w:val="auto"/>
                <w:sz w:val="16"/>
                <w:szCs w:val="16"/>
                <w:lang w:val="ka-GE"/>
              </w:rPr>
            </w:pPr>
          </w:p>
        </w:tc>
        <w:tc>
          <w:tcPr>
            <w:tcW w:w="1276"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726" w:type="dxa"/>
            <w:vAlign w:val="center"/>
          </w:tcPr>
          <w:p w:rsidR="008D7E05" w:rsidRPr="00A6784D" w:rsidRDefault="00F32B6C"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4</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648" w:type="dxa"/>
            <w:gridSpan w:val="2"/>
            <w:vMerge/>
            <w:vAlign w:val="center"/>
          </w:tcPr>
          <w:p w:rsidR="008D7E05" w:rsidRPr="00A6784D" w:rsidRDefault="008D7E05" w:rsidP="00BF739E">
            <w:pPr>
              <w:ind w:left="-168" w:right="-104"/>
              <w:jc w:val="center"/>
              <w:rPr>
                <w:rFonts w:ascii="Sylfaen" w:eastAsia="Sylfaen" w:hAnsi="Sylfaen" w:cs="Sylfaen"/>
                <w:color w:val="auto"/>
                <w:sz w:val="16"/>
                <w:szCs w:val="16"/>
                <w:lang w:val="ka-GE"/>
              </w:rPr>
            </w:pPr>
          </w:p>
        </w:tc>
      </w:tr>
      <w:tr w:rsidR="008D7E05" w:rsidRPr="00A6784D" w:rsidTr="00A403B2">
        <w:trPr>
          <w:gridAfter w:val="1"/>
          <w:wAfter w:w="10" w:type="dxa"/>
        </w:trPr>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3115" w:type="dxa"/>
            <w:vMerge/>
            <w:vAlign w:val="center"/>
          </w:tcPr>
          <w:p w:rsidR="008D7E05" w:rsidRPr="00A6784D" w:rsidRDefault="008D7E05" w:rsidP="00BF739E">
            <w:pPr>
              <w:ind w:right="-104"/>
              <w:jc w:val="center"/>
              <w:rPr>
                <w:rFonts w:ascii="Sylfaen" w:eastAsia="Sylfaen" w:hAnsi="Sylfaen" w:cs="Sylfaen"/>
                <w:color w:val="auto"/>
                <w:sz w:val="16"/>
                <w:szCs w:val="16"/>
                <w:lang w:val="ka-GE"/>
              </w:rPr>
            </w:pPr>
          </w:p>
        </w:tc>
        <w:tc>
          <w:tcPr>
            <w:tcW w:w="1276"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726" w:type="dxa"/>
            <w:vAlign w:val="center"/>
          </w:tcPr>
          <w:p w:rsidR="008D7E05" w:rsidRPr="00A6784D" w:rsidRDefault="00F32B6C"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4</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648" w:type="dxa"/>
            <w:gridSpan w:val="2"/>
            <w:vMerge/>
            <w:vAlign w:val="center"/>
          </w:tcPr>
          <w:p w:rsidR="008D7E05" w:rsidRPr="00A6784D" w:rsidRDefault="008D7E05" w:rsidP="00BF739E">
            <w:pPr>
              <w:ind w:left="-168" w:right="-104"/>
              <w:jc w:val="center"/>
              <w:rPr>
                <w:rFonts w:ascii="Sylfaen" w:eastAsia="Sylfaen" w:hAnsi="Sylfaen" w:cs="Sylfaen"/>
                <w:color w:val="auto"/>
                <w:sz w:val="16"/>
                <w:szCs w:val="16"/>
                <w:lang w:val="ka-GE"/>
              </w:rPr>
            </w:pPr>
          </w:p>
        </w:tc>
      </w:tr>
      <w:tr w:rsidR="008D7E05" w:rsidRPr="00A6784D" w:rsidTr="00A403B2">
        <w:trPr>
          <w:gridAfter w:val="1"/>
          <w:wAfter w:w="10" w:type="dxa"/>
        </w:trPr>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3115" w:type="dxa"/>
            <w:vMerge/>
            <w:vAlign w:val="center"/>
          </w:tcPr>
          <w:p w:rsidR="008D7E05" w:rsidRPr="00A6784D" w:rsidRDefault="008D7E05" w:rsidP="00BF739E">
            <w:pPr>
              <w:ind w:right="-104"/>
              <w:jc w:val="center"/>
              <w:rPr>
                <w:rFonts w:ascii="Sylfaen" w:eastAsia="Sylfaen" w:hAnsi="Sylfaen" w:cs="Sylfaen"/>
                <w:color w:val="auto"/>
                <w:sz w:val="16"/>
                <w:szCs w:val="16"/>
              </w:rPr>
            </w:pPr>
          </w:p>
        </w:tc>
        <w:tc>
          <w:tcPr>
            <w:tcW w:w="1276"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726" w:type="dxa"/>
            <w:vAlign w:val="center"/>
          </w:tcPr>
          <w:p w:rsidR="008D7E05" w:rsidRPr="00A6784D" w:rsidRDefault="00F32B6C"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4</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648" w:type="dxa"/>
            <w:gridSpan w:val="2"/>
            <w:vMerge/>
            <w:vAlign w:val="center"/>
          </w:tcPr>
          <w:p w:rsidR="008D7E05" w:rsidRPr="00A6784D" w:rsidRDefault="008D7E05" w:rsidP="00BF739E">
            <w:pPr>
              <w:ind w:left="-168" w:right="-104"/>
              <w:jc w:val="center"/>
              <w:rPr>
                <w:rFonts w:ascii="Sylfaen" w:eastAsia="Sylfaen" w:hAnsi="Sylfaen" w:cs="Sylfaen"/>
                <w:color w:val="auto"/>
                <w:sz w:val="16"/>
                <w:szCs w:val="16"/>
                <w:lang w:val="ka-GE"/>
              </w:rPr>
            </w:pPr>
          </w:p>
        </w:tc>
      </w:tr>
      <w:tr w:rsidR="008D7E05" w:rsidRPr="00A6784D" w:rsidTr="00A403B2">
        <w:trPr>
          <w:gridAfter w:val="1"/>
          <w:wAfter w:w="10" w:type="dxa"/>
        </w:trPr>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3115" w:type="dxa"/>
            <w:vMerge w:val="restart"/>
            <w:vAlign w:val="center"/>
          </w:tcPr>
          <w:p w:rsidR="008D7E05" w:rsidRPr="00A6784D" w:rsidRDefault="00F32B6C" w:rsidP="00BF739E">
            <w:pPr>
              <w:ind w:right="-104"/>
              <w:jc w:val="center"/>
              <w:rPr>
                <w:rFonts w:ascii="Sylfaen" w:eastAsia="Sylfaen" w:hAnsi="Sylfaen" w:cs="Sylfaen"/>
                <w:color w:val="auto"/>
                <w:sz w:val="16"/>
                <w:szCs w:val="16"/>
                <w:lang w:val="ka-GE"/>
              </w:rPr>
            </w:pPr>
            <w:r w:rsidRPr="00A6784D">
              <w:rPr>
                <w:rFonts w:ascii="Sylfaen" w:eastAsia="Sylfaen" w:hAnsi="Sylfaen" w:cs="Sylfaen"/>
                <w:color w:val="auto"/>
                <w:sz w:val="16"/>
                <w:szCs w:val="16"/>
                <w:lang w:val="ka-GE"/>
              </w:rPr>
              <w:t>მომზადებული უძრავი ქონების საკადასტრო აზომვითი ნახაზების და შენობა-ნაგებობების ტექნიკური პასპორტების რაოდენობა</w:t>
            </w:r>
          </w:p>
        </w:tc>
        <w:tc>
          <w:tcPr>
            <w:tcW w:w="1276" w:type="dxa"/>
            <w:vMerge w:val="restart"/>
            <w:vAlign w:val="center"/>
          </w:tcPr>
          <w:p w:rsidR="008D7E05" w:rsidRPr="00A6784D" w:rsidRDefault="00F32B6C"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2 765 124</w:t>
            </w:r>
          </w:p>
        </w:tc>
        <w:tc>
          <w:tcPr>
            <w:tcW w:w="1726" w:type="dxa"/>
            <w:vAlign w:val="center"/>
          </w:tcPr>
          <w:p w:rsidR="008D7E05" w:rsidRPr="00A6784D" w:rsidRDefault="00F32B6C"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2 765 124</w:t>
            </w:r>
          </w:p>
        </w:tc>
        <w:tc>
          <w:tcPr>
            <w:tcW w:w="1329" w:type="dxa"/>
            <w:vMerge w:val="restart"/>
            <w:vAlign w:val="center"/>
          </w:tcPr>
          <w:p w:rsidR="008D7E05" w:rsidRPr="00A6784D" w:rsidRDefault="00F32B6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w:t>
            </w:r>
            <w:r w:rsidR="008D7E05" w:rsidRPr="00A6784D">
              <w:rPr>
                <w:rFonts w:ascii="Sylfaen" w:eastAsia="Sylfaen" w:hAnsi="Sylfaen" w:cs="Sylfaen"/>
                <w:color w:val="auto"/>
                <w:sz w:val="18"/>
                <w:lang w:val="ka-GE"/>
              </w:rPr>
              <w:t>0%</w:t>
            </w:r>
          </w:p>
        </w:tc>
        <w:tc>
          <w:tcPr>
            <w:tcW w:w="1648" w:type="dxa"/>
            <w:gridSpan w:val="2"/>
            <w:vMerge w:val="restart"/>
            <w:vAlign w:val="center"/>
          </w:tcPr>
          <w:p w:rsidR="008D7E05" w:rsidRPr="00A6784D" w:rsidRDefault="00F32B6C" w:rsidP="00BF739E">
            <w:pPr>
              <w:ind w:left="-168" w:right="-104"/>
              <w:jc w:val="center"/>
              <w:rPr>
                <w:rFonts w:ascii="Sylfaen" w:eastAsia="Sylfaen" w:hAnsi="Sylfaen" w:cs="Sylfaen"/>
                <w:color w:val="auto"/>
                <w:sz w:val="16"/>
                <w:szCs w:val="16"/>
                <w:lang w:val="ka-GE"/>
              </w:rPr>
            </w:pPr>
            <w:r w:rsidRPr="00A6784D">
              <w:rPr>
                <w:rFonts w:ascii="Sylfaen" w:eastAsia="Sylfaen" w:hAnsi="Sylfaen" w:cs="Sylfaen"/>
                <w:color w:val="auto"/>
                <w:sz w:val="16"/>
                <w:szCs w:val="16"/>
                <w:lang w:val="ka-GE"/>
              </w:rPr>
              <w:t>მოთხოვნის სიმცირე</w:t>
            </w:r>
          </w:p>
        </w:tc>
      </w:tr>
      <w:tr w:rsidR="008D7E05" w:rsidRPr="00A6784D" w:rsidTr="00A403B2">
        <w:trPr>
          <w:gridAfter w:val="1"/>
          <w:wAfter w:w="10" w:type="dxa"/>
        </w:trPr>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3115" w:type="dxa"/>
            <w:vMerge/>
            <w:vAlign w:val="center"/>
          </w:tcPr>
          <w:p w:rsidR="008D7E05" w:rsidRPr="00A6784D" w:rsidRDefault="008D7E05" w:rsidP="00BF739E">
            <w:pPr>
              <w:ind w:right="-104"/>
              <w:jc w:val="center"/>
              <w:rPr>
                <w:rFonts w:ascii="Sylfaen" w:eastAsia="Sylfaen" w:hAnsi="Sylfaen" w:cs="Sylfaen"/>
                <w:color w:val="auto"/>
                <w:sz w:val="16"/>
                <w:szCs w:val="16"/>
                <w:lang w:val="ka-GE"/>
              </w:rPr>
            </w:pPr>
          </w:p>
        </w:tc>
        <w:tc>
          <w:tcPr>
            <w:tcW w:w="1276"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726" w:type="dxa"/>
            <w:vAlign w:val="center"/>
          </w:tcPr>
          <w:p w:rsidR="008D7E05" w:rsidRPr="00A6784D" w:rsidRDefault="00F32B6C"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2 765 124</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648" w:type="dxa"/>
            <w:gridSpan w:val="2"/>
            <w:vMerge/>
            <w:vAlign w:val="center"/>
          </w:tcPr>
          <w:p w:rsidR="008D7E05" w:rsidRPr="00A6784D" w:rsidRDefault="008D7E05" w:rsidP="00BF739E">
            <w:pPr>
              <w:ind w:left="-168" w:right="-104"/>
              <w:jc w:val="center"/>
              <w:rPr>
                <w:rFonts w:ascii="Sylfaen" w:eastAsia="Sylfaen" w:hAnsi="Sylfaen" w:cs="Sylfaen"/>
                <w:color w:val="auto"/>
                <w:sz w:val="16"/>
                <w:szCs w:val="16"/>
                <w:lang w:val="ka-GE"/>
              </w:rPr>
            </w:pPr>
          </w:p>
        </w:tc>
      </w:tr>
      <w:tr w:rsidR="008D7E05" w:rsidRPr="00A6784D" w:rsidTr="00A403B2">
        <w:trPr>
          <w:gridAfter w:val="1"/>
          <w:wAfter w:w="10" w:type="dxa"/>
        </w:trPr>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3115" w:type="dxa"/>
            <w:vMerge/>
            <w:vAlign w:val="center"/>
          </w:tcPr>
          <w:p w:rsidR="008D7E05" w:rsidRPr="00A6784D" w:rsidRDefault="008D7E05" w:rsidP="00BF739E">
            <w:pPr>
              <w:ind w:right="-104"/>
              <w:jc w:val="center"/>
              <w:rPr>
                <w:rFonts w:ascii="Sylfaen" w:eastAsia="Sylfaen" w:hAnsi="Sylfaen" w:cs="Sylfaen"/>
                <w:color w:val="auto"/>
                <w:sz w:val="16"/>
                <w:szCs w:val="16"/>
                <w:lang w:val="ka-GE"/>
              </w:rPr>
            </w:pPr>
          </w:p>
        </w:tc>
        <w:tc>
          <w:tcPr>
            <w:tcW w:w="1276"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726" w:type="dxa"/>
            <w:vAlign w:val="center"/>
          </w:tcPr>
          <w:p w:rsidR="008D7E05" w:rsidRPr="00A6784D" w:rsidRDefault="00F32B6C"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2 765 124</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648" w:type="dxa"/>
            <w:gridSpan w:val="2"/>
            <w:vMerge/>
            <w:vAlign w:val="center"/>
          </w:tcPr>
          <w:p w:rsidR="008D7E05" w:rsidRPr="00A6784D" w:rsidRDefault="008D7E05" w:rsidP="00BF739E">
            <w:pPr>
              <w:ind w:left="-168" w:right="-104"/>
              <w:jc w:val="center"/>
              <w:rPr>
                <w:rFonts w:ascii="Sylfaen" w:eastAsia="Sylfaen" w:hAnsi="Sylfaen" w:cs="Sylfaen"/>
                <w:color w:val="auto"/>
                <w:sz w:val="16"/>
                <w:szCs w:val="16"/>
                <w:lang w:val="ka-GE"/>
              </w:rPr>
            </w:pPr>
          </w:p>
        </w:tc>
      </w:tr>
      <w:tr w:rsidR="008D7E05" w:rsidRPr="00A6784D" w:rsidTr="00A403B2">
        <w:trPr>
          <w:gridAfter w:val="1"/>
          <w:wAfter w:w="10" w:type="dxa"/>
        </w:trPr>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3115" w:type="dxa"/>
            <w:vMerge/>
            <w:vAlign w:val="center"/>
          </w:tcPr>
          <w:p w:rsidR="008D7E05" w:rsidRPr="00A6784D" w:rsidRDefault="008D7E05" w:rsidP="00BF739E">
            <w:pPr>
              <w:ind w:right="-104"/>
              <w:jc w:val="center"/>
              <w:rPr>
                <w:rFonts w:ascii="Sylfaen" w:eastAsia="Sylfaen" w:hAnsi="Sylfaen" w:cs="Sylfaen"/>
                <w:color w:val="auto"/>
                <w:sz w:val="16"/>
                <w:szCs w:val="16"/>
              </w:rPr>
            </w:pPr>
          </w:p>
        </w:tc>
        <w:tc>
          <w:tcPr>
            <w:tcW w:w="1276"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726" w:type="dxa"/>
            <w:vAlign w:val="center"/>
          </w:tcPr>
          <w:p w:rsidR="008D7E05" w:rsidRPr="00A6784D" w:rsidRDefault="00F32B6C"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2 765 124</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648" w:type="dxa"/>
            <w:gridSpan w:val="2"/>
            <w:vMerge/>
            <w:vAlign w:val="center"/>
          </w:tcPr>
          <w:p w:rsidR="008D7E05" w:rsidRPr="00A6784D" w:rsidRDefault="008D7E05" w:rsidP="00BF739E">
            <w:pPr>
              <w:ind w:left="-168" w:right="-104"/>
              <w:jc w:val="center"/>
              <w:rPr>
                <w:rFonts w:ascii="Sylfaen" w:eastAsia="Sylfaen" w:hAnsi="Sylfaen" w:cs="Sylfaen"/>
                <w:color w:val="auto"/>
                <w:sz w:val="16"/>
                <w:szCs w:val="16"/>
                <w:lang w:val="ka-GE"/>
              </w:rPr>
            </w:pPr>
          </w:p>
        </w:tc>
      </w:tr>
      <w:tr w:rsidR="00F32B6C" w:rsidRPr="00A6784D" w:rsidTr="004C7AD9">
        <w:trPr>
          <w:gridAfter w:val="1"/>
          <w:wAfter w:w="10" w:type="dxa"/>
        </w:trPr>
        <w:tc>
          <w:tcPr>
            <w:tcW w:w="1988" w:type="dxa"/>
            <w:vAlign w:val="center"/>
          </w:tcPr>
          <w:p w:rsidR="00F32B6C" w:rsidRPr="00A6784D" w:rsidRDefault="00F32B6C"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3115" w:type="dxa"/>
            <w:vMerge w:val="restart"/>
            <w:vAlign w:val="center"/>
          </w:tcPr>
          <w:p w:rsidR="00F32B6C" w:rsidRPr="00A6784D" w:rsidRDefault="00F32B6C" w:rsidP="00BF739E">
            <w:pPr>
              <w:ind w:right="-104"/>
              <w:jc w:val="center"/>
              <w:rPr>
                <w:rFonts w:ascii="Sylfaen" w:eastAsia="Sylfaen" w:hAnsi="Sylfaen" w:cs="Sylfaen"/>
                <w:color w:val="auto"/>
                <w:sz w:val="16"/>
                <w:szCs w:val="16"/>
                <w:lang w:val="ka-GE"/>
              </w:rPr>
            </w:pPr>
            <w:r w:rsidRPr="00A6784D">
              <w:rPr>
                <w:rFonts w:ascii="Sylfaen" w:eastAsia="Sylfaen" w:hAnsi="Sylfaen" w:cs="Sylfaen"/>
                <w:color w:val="auto"/>
                <w:sz w:val="16"/>
                <w:szCs w:val="16"/>
                <w:lang w:val="ka-GE"/>
              </w:rPr>
              <w:t>ჩატარებული მიწის ნაკვეთების დაკვალვის სამუშაოები</w:t>
            </w:r>
          </w:p>
        </w:tc>
        <w:tc>
          <w:tcPr>
            <w:tcW w:w="1276" w:type="dxa"/>
            <w:vMerge w:val="restart"/>
            <w:vAlign w:val="center"/>
          </w:tcPr>
          <w:p w:rsidR="00F32B6C" w:rsidRPr="00A6784D" w:rsidRDefault="00F32B6C"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80</w:t>
            </w:r>
          </w:p>
        </w:tc>
        <w:tc>
          <w:tcPr>
            <w:tcW w:w="1726" w:type="dxa"/>
            <w:vAlign w:val="center"/>
          </w:tcPr>
          <w:p w:rsidR="00F32B6C" w:rsidRPr="00A6784D" w:rsidRDefault="00F32B6C"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80</w:t>
            </w:r>
          </w:p>
        </w:tc>
        <w:tc>
          <w:tcPr>
            <w:tcW w:w="1329" w:type="dxa"/>
            <w:vMerge w:val="restart"/>
            <w:vAlign w:val="center"/>
          </w:tcPr>
          <w:p w:rsidR="00F32B6C" w:rsidRPr="00A6784D" w:rsidRDefault="00F32B6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20%</w:t>
            </w:r>
          </w:p>
        </w:tc>
        <w:tc>
          <w:tcPr>
            <w:tcW w:w="1648" w:type="dxa"/>
            <w:gridSpan w:val="2"/>
            <w:vMerge w:val="restart"/>
            <w:vAlign w:val="center"/>
          </w:tcPr>
          <w:p w:rsidR="00F32B6C" w:rsidRPr="00A6784D" w:rsidRDefault="00F32B6C" w:rsidP="00BF739E">
            <w:pPr>
              <w:ind w:left="-168" w:right="-104"/>
              <w:jc w:val="center"/>
              <w:rPr>
                <w:rFonts w:ascii="Sylfaen" w:eastAsia="Sylfaen" w:hAnsi="Sylfaen" w:cs="Sylfaen"/>
                <w:color w:val="auto"/>
                <w:sz w:val="16"/>
                <w:szCs w:val="16"/>
                <w:lang w:val="ka-GE"/>
              </w:rPr>
            </w:pPr>
            <w:r w:rsidRPr="00A6784D">
              <w:rPr>
                <w:rFonts w:ascii="Sylfaen" w:eastAsia="Sylfaen" w:hAnsi="Sylfaen" w:cs="Sylfaen"/>
                <w:color w:val="auto"/>
                <w:sz w:val="16"/>
                <w:szCs w:val="16"/>
                <w:lang w:val="ka-GE"/>
              </w:rPr>
              <w:t>მოთხოვნის სიმცირე</w:t>
            </w:r>
          </w:p>
        </w:tc>
      </w:tr>
      <w:tr w:rsidR="00F32B6C" w:rsidRPr="00A6784D" w:rsidTr="004C7AD9">
        <w:trPr>
          <w:gridAfter w:val="1"/>
          <w:wAfter w:w="10" w:type="dxa"/>
        </w:trPr>
        <w:tc>
          <w:tcPr>
            <w:tcW w:w="1988" w:type="dxa"/>
            <w:vAlign w:val="center"/>
          </w:tcPr>
          <w:p w:rsidR="00F32B6C" w:rsidRPr="00A6784D" w:rsidRDefault="00F32B6C"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3115" w:type="dxa"/>
            <w:vMerge/>
            <w:vAlign w:val="center"/>
          </w:tcPr>
          <w:p w:rsidR="00F32B6C" w:rsidRPr="00A6784D" w:rsidRDefault="00F32B6C" w:rsidP="00BF739E">
            <w:pPr>
              <w:ind w:right="-104"/>
              <w:jc w:val="center"/>
              <w:rPr>
                <w:rFonts w:ascii="Sylfaen" w:eastAsia="Sylfaen" w:hAnsi="Sylfaen" w:cs="Sylfaen"/>
                <w:color w:val="auto"/>
                <w:sz w:val="16"/>
                <w:szCs w:val="16"/>
                <w:lang w:val="ka-GE"/>
              </w:rPr>
            </w:pPr>
          </w:p>
        </w:tc>
        <w:tc>
          <w:tcPr>
            <w:tcW w:w="1276" w:type="dxa"/>
            <w:vMerge/>
            <w:vAlign w:val="center"/>
          </w:tcPr>
          <w:p w:rsidR="00F32B6C" w:rsidRPr="00A6784D" w:rsidRDefault="00F32B6C" w:rsidP="00BF739E">
            <w:pPr>
              <w:ind w:right="-104"/>
              <w:jc w:val="center"/>
              <w:rPr>
                <w:rFonts w:ascii="Sylfaen" w:eastAsia="Sylfaen" w:hAnsi="Sylfaen" w:cs="Sylfaen"/>
                <w:color w:val="auto"/>
                <w:sz w:val="18"/>
                <w:szCs w:val="18"/>
                <w:lang w:val="ka-GE"/>
              </w:rPr>
            </w:pPr>
          </w:p>
        </w:tc>
        <w:tc>
          <w:tcPr>
            <w:tcW w:w="1726" w:type="dxa"/>
            <w:vAlign w:val="center"/>
          </w:tcPr>
          <w:p w:rsidR="00F32B6C" w:rsidRPr="00A6784D" w:rsidRDefault="00F32B6C"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80</w:t>
            </w:r>
          </w:p>
        </w:tc>
        <w:tc>
          <w:tcPr>
            <w:tcW w:w="1329" w:type="dxa"/>
            <w:vMerge/>
            <w:vAlign w:val="center"/>
          </w:tcPr>
          <w:p w:rsidR="00F32B6C" w:rsidRPr="00A6784D" w:rsidRDefault="00F32B6C" w:rsidP="00BF739E">
            <w:pPr>
              <w:ind w:right="-104"/>
              <w:jc w:val="center"/>
              <w:rPr>
                <w:rFonts w:ascii="Sylfaen" w:eastAsia="Sylfaen" w:hAnsi="Sylfaen" w:cs="Sylfaen"/>
                <w:color w:val="auto"/>
                <w:sz w:val="18"/>
                <w:lang w:val="ka-GE"/>
              </w:rPr>
            </w:pPr>
          </w:p>
        </w:tc>
        <w:tc>
          <w:tcPr>
            <w:tcW w:w="1648" w:type="dxa"/>
            <w:gridSpan w:val="2"/>
            <w:vMerge/>
            <w:vAlign w:val="center"/>
          </w:tcPr>
          <w:p w:rsidR="00F32B6C" w:rsidRPr="00A6784D" w:rsidRDefault="00F32B6C" w:rsidP="00BF739E">
            <w:pPr>
              <w:ind w:left="-168" w:right="-104"/>
              <w:jc w:val="center"/>
              <w:rPr>
                <w:rFonts w:ascii="Sylfaen" w:eastAsia="Sylfaen" w:hAnsi="Sylfaen" w:cs="Sylfaen"/>
                <w:color w:val="auto"/>
                <w:sz w:val="16"/>
                <w:szCs w:val="16"/>
                <w:lang w:val="ka-GE"/>
              </w:rPr>
            </w:pPr>
          </w:p>
        </w:tc>
      </w:tr>
      <w:tr w:rsidR="00F32B6C" w:rsidRPr="00A6784D" w:rsidTr="004C7AD9">
        <w:trPr>
          <w:gridAfter w:val="1"/>
          <w:wAfter w:w="10" w:type="dxa"/>
        </w:trPr>
        <w:tc>
          <w:tcPr>
            <w:tcW w:w="1988" w:type="dxa"/>
            <w:vAlign w:val="center"/>
          </w:tcPr>
          <w:p w:rsidR="00F32B6C" w:rsidRPr="00A6784D" w:rsidRDefault="00F32B6C"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3115" w:type="dxa"/>
            <w:vMerge/>
            <w:vAlign w:val="center"/>
          </w:tcPr>
          <w:p w:rsidR="00F32B6C" w:rsidRPr="00A6784D" w:rsidRDefault="00F32B6C" w:rsidP="00BF739E">
            <w:pPr>
              <w:ind w:right="-104"/>
              <w:jc w:val="center"/>
              <w:rPr>
                <w:rFonts w:ascii="Sylfaen" w:eastAsia="Sylfaen" w:hAnsi="Sylfaen" w:cs="Sylfaen"/>
                <w:color w:val="auto"/>
                <w:sz w:val="16"/>
                <w:szCs w:val="16"/>
                <w:lang w:val="ka-GE"/>
              </w:rPr>
            </w:pPr>
          </w:p>
        </w:tc>
        <w:tc>
          <w:tcPr>
            <w:tcW w:w="1276" w:type="dxa"/>
            <w:vMerge/>
            <w:vAlign w:val="center"/>
          </w:tcPr>
          <w:p w:rsidR="00F32B6C" w:rsidRPr="00A6784D" w:rsidRDefault="00F32B6C" w:rsidP="00BF739E">
            <w:pPr>
              <w:ind w:right="-104"/>
              <w:jc w:val="center"/>
              <w:rPr>
                <w:rFonts w:ascii="Sylfaen" w:eastAsia="Sylfaen" w:hAnsi="Sylfaen" w:cs="Sylfaen"/>
                <w:color w:val="auto"/>
                <w:sz w:val="18"/>
                <w:szCs w:val="18"/>
                <w:lang w:val="ka-GE"/>
              </w:rPr>
            </w:pPr>
          </w:p>
        </w:tc>
        <w:tc>
          <w:tcPr>
            <w:tcW w:w="1726" w:type="dxa"/>
            <w:vAlign w:val="center"/>
          </w:tcPr>
          <w:p w:rsidR="00F32B6C" w:rsidRPr="00A6784D" w:rsidRDefault="00F32B6C"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80</w:t>
            </w:r>
          </w:p>
        </w:tc>
        <w:tc>
          <w:tcPr>
            <w:tcW w:w="1329" w:type="dxa"/>
            <w:vMerge/>
            <w:vAlign w:val="center"/>
          </w:tcPr>
          <w:p w:rsidR="00F32B6C" w:rsidRPr="00A6784D" w:rsidRDefault="00F32B6C" w:rsidP="00BF739E">
            <w:pPr>
              <w:ind w:right="-104"/>
              <w:jc w:val="center"/>
              <w:rPr>
                <w:rFonts w:ascii="Sylfaen" w:eastAsia="Sylfaen" w:hAnsi="Sylfaen" w:cs="Sylfaen"/>
                <w:color w:val="auto"/>
                <w:sz w:val="18"/>
                <w:lang w:val="ka-GE"/>
              </w:rPr>
            </w:pPr>
          </w:p>
        </w:tc>
        <w:tc>
          <w:tcPr>
            <w:tcW w:w="1648" w:type="dxa"/>
            <w:gridSpan w:val="2"/>
            <w:vMerge/>
            <w:vAlign w:val="center"/>
          </w:tcPr>
          <w:p w:rsidR="00F32B6C" w:rsidRPr="00A6784D" w:rsidRDefault="00F32B6C" w:rsidP="00BF739E">
            <w:pPr>
              <w:ind w:left="-168" w:right="-104"/>
              <w:jc w:val="center"/>
              <w:rPr>
                <w:rFonts w:ascii="Sylfaen" w:eastAsia="Sylfaen" w:hAnsi="Sylfaen" w:cs="Sylfaen"/>
                <w:color w:val="auto"/>
                <w:sz w:val="16"/>
                <w:szCs w:val="16"/>
                <w:lang w:val="ka-GE"/>
              </w:rPr>
            </w:pPr>
          </w:p>
        </w:tc>
      </w:tr>
      <w:tr w:rsidR="00F32B6C" w:rsidRPr="00A6784D" w:rsidTr="004C7AD9">
        <w:trPr>
          <w:gridAfter w:val="1"/>
          <w:wAfter w:w="10" w:type="dxa"/>
        </w:trPr>
        <w:tc>
          <w:tcPr>
            <w:tcW w:w="1988" w:type="dxa"/>
            <w:vAlign w:val="center"/>
          </w:tcPr>
          <w:p w:rsidR="00F32B6C" w:rsidRPr="00A6784D" w:rsidRDefault="00F32B6C"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3115" w:type="dxa"/>
            <w:vMerge/>
            <w:vAlign w:val="center"/>
          </w:tcPr>
          <w:p w:rsidR="00F32B6C" w:rsidRPr="00A6784D" w:rsidRDefault="00F32B6C" w:rsidP="00BF739E">
            <w:pPr>
              <w:ind w:right="-104"/>
              <w:jc w:val="center"/>
              <w:rPr>
                <w:rFonts w:ascii="Sylfaen" w:eastAsia="Sylfaen" w:hAnsi="Sylfaen" w:cs="Sylfaen"/>
                <w:color w:val="auto"/>
                <w:sz w:val="16"/>
                <w:szCs w:val="16"/>
              </w:rPr>
            </w:pPr>
          </w:p>
        </w:tc>
        <w:tc>
          <w:tcPr>
            <w:tcW w:w="1276" w:type="dxa"/>
            <w:vMerge/>
            <w:vAlign w:val="center"/>
          </w:tcPr>
          <w:p w:rsidR="00F32B6C" w:rsidRPr="00A6784D" w:rsidRDefault="00F32B6C" w:rsidP="00BF739E">
            <w:pPr>
              <w:ind w:right="-104"/>
              <w:jc w:val="center"/>
              <w:rPr>
                <w:rFonts w:ascii="Sylfaen" w:eastAsia="Sylfaen" w:hAnsi="Sylfaen" w:cs="Sylfaen"/>
                <w:color w:val="auto"/>
                <w:sz w:val="18"/>
                <w:szCs w:val="18"/>
                <w:lang w:val="ka-GE"/>
              </w:rPr>
            </w:pPr>
          </w:p>
        </w:tc>
        <w:tc>
          <w:tcPr>
            <w:tcW w:w="1726" w:type="dxa"/>
            <w:vAlign w:val="center"/>
          </w:tcPr>
          <w:p w:rsidR="00F32B6C" w:rsidRPr="00A6784D" w:rsidRDefault="00F32B6C"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80</w:t>
            </w:r>
          </w:p>
        </w:tc>
        <w:tc>
          <w:tcPr>
            <w:tcW w:w="1329" w:type="dxa"/>
            <w:vMerge/>
            <w:vAlign w:val="center"/>
          </w:tcPr>
          <w:p w:rsidR="00F32B6C" w:rsidRPr="00A6784D" w:rsidRDefault="00F32B6C" w:rsidP="00BF739E">
            <w:pPr>
              <w:ind w:right="-104"/>
              <w:jc w:val="center"/>
              <w:rPr>
                <w:rFonts w:ascii="Sylfaen" w:eastAsia="Sylfaen" w:hAnsi="Sylfaen" w:cs="Sylfaen"/>
                <w:color w:val="auto"/>
                <w:sz w:val="18"/>
                <w:lang w:val="ka-GE"/>
              </w:rPr>
            </w:pPr>
          </w:p>
        </w:tc>
        <w:tc>
          <w:tcPr>
            <w:tcW w:w="1648" w:type="dxa"/>
            <w:gridSpan w:val="2"/>
            <w:vMerge/>
            <w:vAlign w:val="center"/>
          </w:tcPr>
          <w:p w:rsidR="00F32B6C" w:rsidRPr="00A6784D" w:rsidRDefault="00F32B6C" w:rsidP="00BF739E">
            <w:pPr>
              <w:ind w:left="-168" w:right="-104"/>
              <w:jc w:val="center"/>
              <w:rPr>
                <w:rFonts w:ascii="Sylfaen" w:eastAsia="Sylfaen" w:hAnsi="Sylfaen" w:cs="Sylfaen"/>
                <w:color w:val="auto"/>
                <w:sz w:val="16"/>
                <w:szCs w:val="16"/>
                <w:lang w:val="ka-GE"/>
              </w:rPr>
            </w:pPr>
          </w:p>
        </w:tc>
      </w:tr>
      <w:tr w:rsidR="00F32B6C" w:rsidRPr="00A6784D" w:rsidTr="004C7AD9">
        <w:trPr>
          <w:gridAfter w:val="1"/>
          <w:wAfter w:w="10" w:type="dxa"/>
        </w:trPr>
        <w:tc>
          <w:tcPr>
            <w:tcW w:w="1988" w:type="dxa"/>
            <w:vAlign w:val="center"/>
          </w:tcPr>
          <w:p w:rsidR="00F32B6C" w:rsidRPr="00A6784D" w:rsidRDefault="00F32B6C"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3115" w:type="dxa"/>
            <w:vMerge w:val="restart"/>
            <w:vAlign w:val="center"/>
          </w:tcPr>
          <w:p w:rsidR="00F32B6C" w:rsidRPr="00A6784D" w:rsidRDefault="00F32B6C" w:rsidP="00BF739E">
            <w:pPr>
              <w:ind w:right="-104"/>
              <w:jc w:val="center"/>
              <w:rPr>
                <w:rFonts w:ascii="Sylfaen" w:eastAsia="Sylfaen" w:hAnsi="Sylfaen" w:cs="Sylfaen"/>
                <w:color w:val="auto"/>
                <w:sz w:val="16"/>
                <w:szCs w:val="16"/>
                <w:lang w:val="ka-GE"/>
              </w:rPr>
            </w:pPr>
            <w:r w:rsidRPr="00A6784D">
              <w:rPr>
                <w:rFonts w:ascii="Sylfaen" w:eastAsia="Sylfaen" w:hAnsi="Sylfaen" w:cs="Sylfaen"/>
                <w:color w:val="auto"/>
                <w:sz w:val="16"/>
                <w:szCs w:val="16"/>
                <w:lang w:val="ka-GE"/>
              </w:rPr>
              <w:t>მომზადებული სიტუაციური ნახაზების და თემატური გეოინფორმაციული რუკების რაოდენობა</w:t>
            </w:r>
          </w:p>
        </w:tc>
        <w:tc>
          <w:tcPr>
            <w:tcW w:w="1276" w:type="dxa"/>
            <w:vMerge w:val="restart"/>
            <w:vAlign w:val="center"/>
          </w:tcPr>
          <w:p w:rsidR="00F32B6C" w:rsidRPr="00A6784D" w:rsidRDefault="00F32B6C"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15</w:t>
            </w:r>
          </w:p>
        </w:tc>
        <w:tc>
          <w:tcPr>
            <w:tcW w:w="1726" w:type="dxa"/>
            <w:vAlign w:val="center"/>
          </w:tcPr>
          <w:p w:rsidR="00F32B6C" w:rsidRPr="00A6784D" w:rsidRDefault="00F32B6C"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15</w:t>
            </w:r>
          </w:p>
        </w:tc>
        <w:tc>
          <w:tcPr>
            <w:tcW w:w="1329" w:type="dxa"/>
            <w:vMerge w:val="restart"/>
            <w:vAlign w:val="center"/>
          </w:tcPr>
          <w:p w:rsidR="00F32B6C" w:rsidRPr="00A6784D" w:rsidRDefault="00F32B6C"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648" w:type="dxa"/>
            <w:gridSpan w:val="2"/>
            <w:vMerge w:val="restart"/>
            <w:vAlign w:val="center"/>
          </w:tcPr>
          <w:p w:rsidR="00F32B6C" w:rsidRPr="00A6784D" w:rsidRDefault="00F32B6C" w:rsidP="00BF739E">
            <w:pPr>
              <w:ind w:left="-168" w:right="-104"/>
              <w:jc w:val="center"/>
              <w:rPr>
                <w:rFonts w:ascii="Sylfaen" w:eastAsia="Sylfaen" w:hAnsi="Sylfaen" w:cs="Sylfaen"/>
                <w:color w:val="auto"/>
                <w:sz w:val="16"/>
                <w:szCs w:val="16"/>
                <w:lang w:val="ka-GE"/>
              </w:rPr>
            </w:pPr>
            <w:r w:rsidRPr="00A6784D">
              <w:rPr>
                <w:rFonts w:ascii="Sylfaen" w:eastAsia="Sylfaen" w:hAnsi="Sylfaen" w:cs="Sylfaen"/>
                <w:color w:val="auto"/>
                <w:sz w:val="16"/>
                <w:szCs w:val="16"/>
                <w:lang w:val="ka-GE"/>
              </w:rPr>
              <w:t>მოთხოვნის სიმცირე</w:t>
            </w:r>
          </w:p>
        </w:tc>
      </w:tr>
      <w:tr w:rsidR="00F32B6C" w:rsidRPr="00A6784D" w:rsidTr="004C7AD9">
        <w:trPr>
          <w:gridAfter w:val="1"/>
          <w:wAfter w:w="10" w:type="dxa"/>
        </w:trPr>
        <w:tc>
          <w:tcPr>
            <w:tcW w:w="1988" w:type="dxa"/>
            <w:vAlign w:val="center"/>
          </w:tcPr>
          <w:p w:rsidR="00F32B6C" w:rsidRPr="00A6784D" w:rsidRDefault="00F32B6C"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3115" w:type="dxa"/>
            <w:vMerge/>
            <w:vAlign w:val="center"/>
          </w:tcPr>
          <w:p w:rsidR="00F32B6C" w:rsidRPr="00A6784D" w:rsidRDefault="00F32B6C" w:rsidP="00BF739E">
            <w:pPr>
              <w:ind w:right="-104"/>
              <w:jc w:val="center"/>
              <w:rPr>
                <w:rFonts w:ascii="Sylfaen" w:eastAsia="Sylfaen" w:hAnsi="Sylfaen" w:cs="Sylfaen"/>
                <w:color w:val="auto"/>
                <w:sz w:val="18"/>
                <w:lang w:val="ka-GE"/>
              </w:rPr>
            </w:pPr>
          </w:p>
        </w:tc>
        <w:tc>
          <w:tcPr>
            <w:tcW w:w="1276" w:type="dxa"/>
            <w:vMerge/>
            <w:vAlign w:val="center"/>
          </w:tcPr>
          <w:p w:rsidR="00F32B6C" w:rsidRPr="00A6784D" w:rsidRDefault="00F32B6C" w:rsidP="00BF739E">
            <w:pPr>
              <w:ind w:right="-104"/>
              <w:jc w:val="center"/>
              <w:rPr>
                <w:rFonts w:ascii="Sylfaen" w:eastAsia="Sylfaen" w:hAnsi="Sylfaen" w:cs="Sylfaen"/>
                <w:color w:val="auto"/>
                <w:sz w:val="18"/>
                <w:szCs w:val="18"/>
                <w:lang w:val="ka-GE"/>
              </w:rPr>
            </w:pPr>
          </w:p>
        </w:tc>
        <w:tc>
          <w:tcPr>
            <w:tcW w:w="1726" w:type="dxa"/>
            <w:vAlign w:val="center"/>
          </w:tcPr>
          <w:p w:rsidR="00F32B6C" w:rsidRPr="00A6784D" w:rsidRDefault="00F32B6C"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15</w:t>
            </w:r>
          </w:p>
        </w:tc>
        <w:tc>
          <w:tcPr>
            <w:tcW w:w="1329" w:type="dxa"/>
            <w:vMerge/>
            <w:vAlign w:val="center"/>
          </w:tcPr>
          <w:p w:rsidR="00F32B6C" w:rsidRPr="00A6784D" w:rsidRDefault="00F32B6C" w:rsidP="00BF739E">
            <w:pPr>
              <w:ind w:right="-104"/>
              <w:jc w:val="center"/>
              <w:rPr>
                <w:rFonts w:ascii="Sylfaen" w:eastAsia="Sylfaen" w:hAnsi="Sylfaen" w:cs="Sylfaen"/>
                <w:color w:val="auto"/>
                <w:sz w:val="18"/>
                <w:lang w:val="ka-GE"/>
              </w:rPr>
            </w:pPr>
          </w:p>
        </w:tc>
        <w:tc>
          <w:tcPr>
            <w:tcW w:w="1648" w:type="dxa"/>
            <w:gridSpan w:val="2"/>
            <w:vMerge/>
            <w:vAlign w:val="center"/>
          </w:tcPr>
          <w:p w:rsidR="00F32B6C" w:rsidRPr="00A6784D" w:rsidRDefault="00F32B6C" w:rsidP="00BF739E">
            <w:pPr>
              <w:ind w:right="-104"/>
              <w:jc w:val="center"/>
              <w:rPr>
                <w:rFonts w:ascii="Sylfaen" w:eastAsia="Sylfaen" w:hAnsi="Sylfaen" w:cs="Sylfaen"/>
                <w:color w:val="auto"/>
                <w:sz w:val="16"/>
                <w:szCs w:val="16"/>
                <w:lang w:val="ka-GE"/>
              </w:rPr>
            </w:pPr>
          </w:p>
        </w:tc>
      </w:tr>
      <w:tr w:rsidR="00F32B6C" w:rsidRPr="00A6784D" w:rsidTr="004C7AD9">
        <w:trPr>
          <w:gridAfter w:val="1"/>
          <w:wAfter w:w="10" w:type="dxa"/>
        </w:trPr>
        <w:tc>
          <w:tcPr>
            <w:tcW w:w="1988" w:type="dxa"/>
            <w:vAlign w:val="center"/>
          </w:tcPr>
          <w:p w:rsidR="00F32B6C" w:rsidRPr="00A6784D" w:rsidRDefault="00F32B6C"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3115" w:type="dxa"/>
            <w:vMerge/>
            <w:vAlign w:val="center"/>
          </w:tcPr>
          <w:p w:rsidR="00F32B6C" w:rsidRPr="00A6784D" w:rsidRDefault="00F32B6C" w:rsidP="00BF739E">
            <w:pPr>
              <w:ind w:right="-104"/>
              <w:jc w:val="center"/>
              <w:rPr>
                <w:rFonts w:ascii="Sylfaen" w:eastAsia="Sylfaen" w:hAnsi="Sylfaen" w:cs="Sylfaen"/>
                <w:color w:val="auto"/>
                <w:sz w:val="18"/>
                <w:lang w:val="ka-GE"/>
              </w:rPr>
            </w:pPr>
          </w:p>
        </w:tc>
        <w:tc>
          <w:tcPr>
            <w:tcW w:w="1276" w:type="dxa"/>
            <w:vMerge/>
            <w:vAlign w:val="center"/>
          </w:tcPr>
          <w:p w:rsidR="00F32B6C" w:rsidRPr="00A6784D" w:rsidRDefault="00F32B6C" w:rsidP="00BF739E">
            <w:pPr>
              <w:ind w:right="-104"/>
              <w:jc w:val="center"/>
              <w:rPr>
                <w:rFonts w:ascii="Sylfaen" w:eastAsia="Sylfaen" w:hAnsi="Sylfaen" w:cs="Sylfaen"/>
                <w:color w:val="auto"/>
                <w:sz w:val="18"/>
                <w:szCs w:val="18"/>
                <w:lang w:val="ka-GE"/>
              </w:rPr>
            </w:pPr>
          </w:p>
        </w:tc>
        <w:tc>
          <w:tcPr>
            <w:tcW w:w="1726" w:type="dxa"/>
            <w:vAlign w:val="center"/>
          </w:tcPr>
          <w:p w:rsidR="00F32B6C" w:rsidRPr="00A6784D" w:rsidRDefault="00F32B6C"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15</w:t>
            </w:r>
          </w:p>
        </w:tc>
        <w:tc>
          <w:tcPr>
            <w:tcW w:w="1329" w:type="dxa"/>
            <w:vMerge/>
            <w:vAlign w:val="center"/>
          </w:tcPr>
          <w:p w:rsidR="00F32B6C" w:rsidRPr="00A6784D" w:rsidRDefault="00F32B6C" w:rsidP="00BF739E">
            <w:pPr>
              <w:ind w:right="-104"/>
              <w:jc w:val="center"/>
              <w:rPr>
                <w:rFonts w:ascii="Sylfaen" w:eastAsia="Sylfaen" w:hAnsi="Sylfaen" w:cs="Sylfaen"/>
                <w:color w:val="auto"/>
                <w:sz w:val="18"/>
                <w:lang w:val="ka-GE"/>
              </w:rPr>
            </w:pPr>
          </w:p>
        </w:tc>
        <w:tc>
          <w:tcPr>
            <w:tcW w:w="1648" w:type="dxa"/>
            <w:gridSpan w:val="2"/>
            <w:vMerge/>
            <w:vAlign w:val="center"/>
          </w:tcPr>
          <w:p w:rsidR="00F32B6C" w:rsidRPr="00A6784D" w:rsidRDefault="00F32B6C" w:rsidP="00BF739E">
            <w:pPr>
              <w:ind w:right="-104"/>
              <w:jc w:val="center"/>
              <w:rPr>
                <w:rFonts w:ascii="Sylfaen" w:eastAsia="Sylfaen" w:hAnsi="Sylfaen" w:cs="Sylfaen"/>
                <w:color w:val="auto"/>
                <w:sz w:val="16"/>
                <w:szCs w:val="16"/>
                <w:lang w:val="ka-GE"/>
              </w:rPr>
            </w:pPr>
          </w:p>
        </w:tc>
      </w:tr>
      <w:tr w:rsidR="00F32B6C" w:rsidRPr="00A6784D" w:rsidTr="004C7AD9">
        <w:trPr>
          <w:gridAfter w:val="1"/>
          <w:wAfter w:w="10" w:type="dxa"/>
        </w:trPr>
        <w:tc>
          <w:tcPr>
            <w:tcW w:w="1988" w:type="dxa"/>
            <w:vAlign w:val="center"/>
          </w:tcPr>
          <w:p w:rsidR="00F32B6C" w:rsidRPr="00A6784D" w:rsidRDefault="00F32B6C"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3115" w:type="dxa"/>
            <w:vMerge/>
            <w:vAlign w:val="center"/>
          </w:tcPr>
          <w:p w:rsidR="00F32B6C" w:rsidRPr="00A6784D" w:rsidRDefault="00F32B6C" w:rsidP="00BF739E">
            <w:pPr>
              <w:ind w:right="-104"/>
              <w:jc w:val="center"/>
              <w:rPr>
                <w:rFonts w:ascii="Sylfaen" w:eastAsia="Sylfaen" w:hAnsi="Sylfaen" w:cs="Sylfaen"/>
                <w:color w:val="auto"/>
                <w:sz w:val="18"/>
              </w:rPr>
            </w:pPr>
          </w:p>
        </w:tc>
        <w:tc>
          <w:tcPr>
            <w:tcW w:w="1276" w:type="dxa"/>
            <w:vMerge/>
            <w:vAlign w:val="center"/>
          </w:tcPr>
          <w:p w:rsidR="00F32B6C" w:rsidRPr="00A6784D" w:rsidRDefault="00F32B6C" w:rsidP="00BF739E">
            <w:pPr>
              <w:ind w:right="-104"/>
              <w:jc w:val="center"/>
              <w:rPr>
                <w:rFonts w:ascii="Sylfaen" w:eastAsia="Sylfaen" w:hAnsi="Sylfaen" w:cs="Sylfaen"/>
                <w:color w:val="auto"/>
                <w:sz w:val="18"/>
                <w:szCs w:val="18"/>
                <w:lang w:val="ka-GE"/>
              </w:rPr>
            </w:pPr>
          </w:p>
        </w:tc>
        <w:tc>
          <w:tcPr>
            <w:tcW w:w="1726" w:type="dxa"/>
            <w:vAlign w:val="center"/>
          </w:tcPr>
          <w:p w:rsidR="00F32B6C" w:rsidRPr="00A6784D" w:rsidRDefault="00F32B6C"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15</w:t>
            </w:r>
          </w:p>
        </w:tc>
        <w:tc>
          <w:tcPr>
            <w:tcW w:w="1329" w:type="dxa"/>
            <w:vMerge/>
            <w:vAlign w:val="center"/>
          </w:tcPr>
          <w:p w:rsidR="00F32B6C" w:rsidRPr="00A6784D" w:rsidRDefault="00F32B6C" w:rsidP="00BF739E">
            <w:pPr>
              <w:ind w:right="-104"/>
              <w:jc w:val="center"/>
              <w:rPr>
                <w:rFonts w:ascii="Sylfaen" w:eastAsia="Sylfaen" w:hAnsi="Sylfaen" w:cs="Sylfaen"/>
                <w:color w:val="auto"/>
                <w:sz w:val="18"/>
                <w:lang w:val="ka-GE"/>
              </w:rPr>
            </w:pPr>
          </w:p>
        </w:tc>
        <w:tc>
          <w:tcPr>
            <w:tcW w:w="1648" w:type="dxa"/>
            <w:gridSpan w:val="2"/>
            <w:vMerge/>
            <w:vAlign w:val="center"/>
          </w:tcPr>
          <w:p w:rsidR="00F32B6C" w:rsidRPr="00A6784D" w:rsidRDefault="00F32B6C" w:rsidP="00BF739E">
            <w:pPr>
              <w:ind w:right="-104"/>
              <w:jc w:val="center"/>
              <w:rPr>
                <w:rFonts w:ascii="Sylfaen" w:eastAsia="Sylfaen" w:hAnsi="Sylfaen" w:cs="Sylfaen"/>
                <w:color w:val="auto"/>
                <w:sz w:val="18"/>
                <w:lang w:val="ka-GE"/>
              </w:rPr>
            </w:pPr>
          </w:p>
        </w:tc>
      </w:tr>
    </w:tbl>
    <w:p w:rsidR="00677713" w:rsidRPr="00A6784D" w:rsidRDefault="00677713" w:rsidP="00BF739E">
      <w:pPr>
        <w:spacing w:after="0" w:line="240" w:lineRule="auto"/>
        <w:rPr>
          <w:rFonts w:ascii="Sylfaen" w:hAnsi="Sylfaen"/>
          <w:color w:val="auto"/>
          <w:lang w:val="ka-GE"/>
        </w:rPr>
      </w:pPr>
    </w:p>
    <w:p w:rsidR="00122C28" w:rsidRPr="00A6784D" w:rsidRDefault="00122C28" w:rsidP="00BF739E">
      <w:pPr>
        <w:spacing w:after="0" w:line="240" w:lineRule="auto"/>
        <w:ind w:left="426" w:hanging="426"/>
        <w:rPr>
          <w:rFonts w:ascii="Sylfaen" w:eastAsia="Sylfaen" w:hAnsi="Sylfaen" w:cs="Sylfaen"/>
          <w:b/>
          <w:color w:val="auto"/>
          <w:lang w:val="ka-GE"/>
        </w:rPr>
      </w:pPr>
      <w:r w:rsidRPr="00A6784D">
        <w:rPr>
          <w:rFonts w:ascii="Sylfaen" w:eastAsia="Sylfaen" w:hAnsi="Sylfaen" w:cs="Sylfaen"/>
          <w:b/>
          <w:color w:val="auto"/>
        </w:rPr>
        <w:t>2.</w:t>
      </w:r>
      <w:r w:rsidRPr="00A6784D">
        <w:rPr>
          <w:rFonts w:ascii="Sylfaen" w:eastAsia="Sylfaen" w:hAnsi="Sylfaen" w:cs="Sylfaen"/>
          <w:b/>
          <w:color w:val="auto"/>
          <w:lang w:val="ka-GE"/>
        </w:rPr>
        <w:t xml:space="preserve"> </w:t>
      </w:r>
      <w:r w:rsidRPr="00A6784D">
        <w:rPr>
          <w:rFonts w:ascii="Sylfaen" w:eastAsia="Sylfaen" w:hAnsi="Sylfaen" w:cs="Sylfaen"/>
          <w:b/>
          <w:color w:val="auto"/>
        </w:rPr>
        <w:t>პროგრამ</w:t>
      </w:r>
      <w:r w:rsidRPr="00A6784D">
        <w:rPr>
          <w:rFonts w:ascii="Sylfaen" w:eastAsia="Sylfaen" w:hAnsi="Sylfaen" w:cs="Sylfaen"/>
          <w:b/>
          <w:color w:val="auto"/>
          <w:lang w:val="ka-GE"/>
        </w:rPr>
        <w:t xml:space="preserve">ა - მუნიციპალური </w:t>
      </w:r>
      <w:r w:rsidRPr="00A6784D">
        <w:rPr>
          <w:rFonts w:ascii="Sylfaen" w:hAnsi="Sylfaen"/>
          <w:b/>
          <w:bCs/>
          <w:color w:val="auto"/>
          <w:lang w:val="ka-GE"/>
        </w:rPr>
        <w:t xml:space="preserve">ტრანსპორტის განვითარება - </w:t>
      </w:r>
      <w:r w:rsidRPr="00A6784D">
        <w:rPr>
          <w:rFonts w:ascii="Sylfaen" w:eastAsia="Sylfaen" w:hAnsi="Sylfaen" w:cs="Sylfaen"/>
          <w:b/>
          <w:color w:val="auto"/>
        </w:rPr>
        <w:t>07</w:t>
      </w:r>
      <w:r w:rsidRPr="00A6784D">
        <w:rPr>
          <w:rFonts w:ascii="Sylfaen" w:eastAsia="Sylfaen" w:hAnsi="Sylfaen" w:cs="Sylfaen"/>
          <w:b/>
          <w:color w:val="auto"/>
          <w:lang w:val="ka-GE"/>
        </w:rPr>
        <w:t xml:space="preserve"> </w:t>
      </w:r>
      <w:r w:rsidRPr="00A6784D">
        <w:rPr>
          <w:rFonts w:ascii="Sylfaen" w:eastAsia="Sylfaen" w:hAnsi="Sylfaen" w:cs="Sylfaen"/>
          <w:b/>
          <w:color w:val="auto"/>
        </w:rPr>
        <w:t>0</w:t>
      </w:r>
      <w:r w:rsidR="00677713" w:rsidRPr="00A6784D">
        <w:rPr>
          <w:rFonts w:ascii="Sylfaen" w:eastAsia="Sylfaen" w:hAnsi="Sylfaen" w:cs="Sylfaen"/>
          <w:b/>
          <w:color w:val="auto"/>
          <w:lang w:val="ka-GE"/>
        </w:rPr>
        <w:t>2</w:t>
      </w:r>
    </w:p>
    <w:p w:rsidR="00677713" w:rsidRPr="00A6784D" w:rsidRDefault="00677713" w:rsidP="00BF739E">
      <w:pPr>
        <w:spacing w:after="0" w:line="240" w:lineRule="auto"/>
        <w:ind w:left="426" w:hanging="426"/>
        <w:rPr>
          <w:rFonts w:ascii="Sylfaen" w:eastAsia="Sylfaen" w:hAnsi="Sylfaen" w:cs="Sylfaen"/>
          <w:b/>
          <w:color w:val="auto"/>
          <w:lang w:val="ka-GE"/>
        </w:rPr>
      </w:pPr>
    </w:p>
    <w:tbl>
      <w:tblPr>
        <w:tblStyle w:val="TableGrid"/>
        <w:tblW w:w="10787" w:type="dxa"/>
        <w:tblLook w:val="04A0" w:firstRow="1" w:lastRow="0" w:firstColumn="1" w:lastColumn="0" w:noHBand="0" w:noVBand="1"/>
      </w:tblPr>
      <w:tblGrid>
        <w:gridCol w:w="2250"/>
        <w:gridCol w:w="2669"/>
        <w:gridCol w:w="1368"/>
        <w:gridCol w:w="1443"/>
        <w:gridCol w:w="1298"/>
        <w:gridCol w:w="1759"/>
      </w:tblGrid>
      <w:tr w:rsidR="00613398" w:rsidRPr="00A6784D" w:rsidTr="005C426D">
        <w:tc>
          <w:tcPr>
            <w:tcW w:w="2250" w:type="dxa"/>
            <w:vAlign w:val="center"/>
          </w:tcPr>
          <w:p w:rsidR="006B5F2C" w:rsidRPr="00A6784D" w:rsidRDefault="006B5F2C"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პროგრამის განმახორციელებელი</w:t>
            </w:r>
          </w:p>
        </w:tc>
        <w:tc>
          <w:tcPr>
            <w:tcW w:w="8537" w:type="dxa"/>
            <w:gridSpan w:val="5"/>
            <w:vAlign w:val="center"/>
          </w:tcPr>
          <w:p w:rsidR="006B5F2C" w:rsidRPr="00A6784D" w:rsidRDefault="006B5F2C" w:rsidP="00BF739E">
            <w:pPr>
              <w:ind w:right="-104"/>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ა(ა)იპ გორის მუნიციპალიტეტის ტრანსპორტის სააგენტო და ა(ა)იპ გორის მუნიციპალიტეტის კეთილმოწყობის სააგენტო</w:t>
            </w:r>
          </w:p>
        </w:tc>
      </w:tr>
      <w:tr w:rsidR="00613398" w:rsidRPr="00A6784D" w:rsidTr="005C426D">
        <w:tc>
          <w:tcPr>
            <w:tcW w:w="2250" w:type="dxa"/>
            <w:vAlign w:val="center"/>
          </w:tcPr>
          <w:p w:rsidR="006B5F2C" w:rsidRPr="00A6784D" w:rsidRDefault="006B5F2C"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პროგრამის ბიუჯეტი</w:t>
            </w:r>
          </w:p>
        </w:tc>
        <w:tc>
          <w:tcPr>
            <w:tcW w:w="8537" w:type="dxa"/>
            <w:gridSpan w:val="5"/>
            <w:vAlign w:val="center"/>
          </w:tcPr>
          <w:p w:rsidR="006B5F2C" w:rsidRPr="00A6784D" w:rsidRDefault="00B8730A" w:rsidP="00BF739E">
            <w:pPr>
              <w:ind w:right="-104"/>
              <w:jc w:val="center"/>
              <w:rPr>
                <w:rFonts w:ascii="Sylfaen" w:eastAsia="Sylfaen" w:hAnsi="Sylfaen" w:cs="Sylfaen"/>
                <w:b/>
                <w:color w:val="auto"/>
                <w:sz w:val="18"/>
                <w:szCs w:val="18"/>
                <w:lang w:val="ka-GE"/>
              </w:rPr>
            </w:pPr>
            <w:r w:rsidRPr="00A6784D">
              <w:rPr>
                <w:rFonts w:ascii="Sylfaen" w:eastAsia="Sylfaen" w:hAnsi="Sylfaen" w:cs="Sylfaen"/>
                <w:b/>
                <w:color w:val="auto"/>
                <w:sz w:val="20"/>
                <w:szCs w:val="18"/>
                <w:lang w:val="ka-GE"/>
              </w:rPr>
              <w:t>5 722</w:t>
            </w:r>
            <w:r w:rsidR="00685623" w:rsidRPr="00A6784D">
              <w:rPr>
                <w:rFonts w:ascii="Sylfaen" w:eastAsia="Sylfaen" w:hAnsi="Sylfaen" w:cs="Sylfaen"/>
                <w:b/>
                <w:color w:val="auto"/>
                <w:sz w:val="20"/>
                <w:szCs w:val="18"/>
                <w:lang w:val="ka-GE"/>
              </w:rPr>
              <w:t>,0</w:t>
            </w:r>
            <w:r w:rsidR="006B5F2C" w:rsidRPr="00A6784D">
              <w:rPr>
                <w:rFonts w:ascii="Sylfaen" w:eastAsia="Sylfaen" w:hAnsi="Sylfaen" w:cs="Sylfaen"/>
                <w:b/>
                <w:color w:val="auto"/>
                <w:sz w:val="20"/>
                <w:szCs w:val="18"/>
                <w:lang w:val="ka-GE"/>
              </w:rPr>
              <w:t xml:space="preserve"> ათ. ლარი</w:t>
            </w:r>
          </w:p>
        </w:tc>
      </w:tr>
      <w:tr w:rsidR="00613398" w:rsidRPr="00A6784D" w:rsidTr="005C426D">
        <w:tc>
          <w:tcPr>
            <w:tcW w:w="2250" w:type="dxa"/>
            <w:vAlign w:val="center"/>
          </w:tcPr>
          <w:p w:rsidR="006B5F2C" w:rsidRPr="00A6784D" w:rsidRDefault="006B5F2C"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პროგრამის აღწერა</w:t>
            </w:r>
          </w:p>
        </w:tc>
        <w:tc>
          <w:tcPr>
            <w:tcW w:w="8537" w:type="dxa"/>
            <w:gridSpan w:val="5"/>
            <w:vAlign w:val="center"/>
          </w:tcPr>
          <w:p w:rsidR="006B5F2C" w:rsidRPr="00A6784D" w:rsidRDefault="006B5F2C" w:rsidP="00BF739E">
            <w:pPr>
              <w:jc w:val="both"/>
              <w:rPr>
                <w:rFonts w:ascii="Sylfaen" w:eastAsia="Times New Roman" w:hAnsi="Sylfaen" w:cs="Arial"/>
                <w:color w:val="auto"/>
                <w:sz w:val="18"/>
                <w:szCs w:val="18"/>
                <w:lang w:val="ka-GE"/>
              </w:rPr>
            </w:pPr>
            <w:r w:rsidRPr="00A6784D">
              <w:rPr>
                <w:rFonts w:ascii="Sylfaen" w:hAnsi="Sylfaen" w:cs="Arial"/>
                <w:color w:val="auto"/>
                <w:sz w:val="18"/>
                <w:szCs w:val="18"/>
              </w:rPr>
              <w:t xml:space="preserve">მუნიციპალური  </w:t>
            </w:r>
            <w:r w:rsidRPr="00A6784D">
              <w:rPr>
                <w:rFonts w:ascii="Sylfaen" w:eastAsia="Sylfaen" w:hAnsi="Sylfaen" w:cs="Sylfaen"/>
                <w:color w:val="auto"/>
                <w:sz w:val="18"/>
                <w:szCs w:val="18"/>
              </w:rPr>
              <w:t xml:space="preserve">სატრანსპორტო ინფრასტრუქტურისა და </w:t>
            </w:r>
            <w:r w:rsidRPr="00A6784D">
              <w:rPr>
                <w:rFonts w:ascii="Sylfaen" w:hAnsi="Sylfaen" w:cs="Arial"/>
                <w:color w:val="auto"/>
                <w:sz w:val="18"/>
                <w:szCs w:val="18"/>
              </w:rPr>
              <w:t>სერვისის განვითარება</w:t>
            </w:r>
            <w:r w:rsidR="00507EEC" w:rsidRPr="00A6784D">
              <w:rPr>
                <w:rFonts w:ascii="Sylfaen" w:eastAsia="Times New Roman" w:hAnsi="Sylfaen" w:cs="Arial"/>
                <w:color w:val="auto"/>
                <w:sz w:val="18"/>
                <w:szCs w:val="18"/>
                <w:lang w:val="ka-GE"/>
              </w:rPr>
              <w:t>.</w:t>
            </w:r>
          </w:p>
        </w:tc>
      </w:tr>
      <w:tr w:rsidR="00613398" w:rsidRPr="00A6784D" w:rsidTr="005C426D">
        <w:tc>
          <w:tcPr>
            <w:tcW w:w="2250" w:type="dxa"/>
            <w:vAlign w:val="center"/>
          </w:tcPr>
          <w:p w:rsidR="006B5F2C" w:rsidRPr="00A6784D" w:rsidRDefault="006B5F2C"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პროგრამის მიზანი</w:t>
            </w:r>
          </w:p>
        </w:tc>
        <w:tc>
          <w:tcPr>
            <w:tcW w:w="8537" w:type="dxa"/>
            <w:gridSpan w:val="5"/>
            <w:vAlign w:val="center"/>
          </w:tcPr>
          <w:p w:rsidR="006B5F2C" w:rsidRPr="00A6784D" w:rsidRDefault="006B5F2C" w:rsidP="00BF739E">
            <w:pPr>
              <w:ind w:right="-104"/>
              <w:jc w:val="both"/>
              <w:rPr>
                <w:rFonts w:ascii="Sylfaen" w:eastAsia="Sylfaen" w:hAnsi="Sylfaen" w:cs="Sylfaen"/>
                <w:color w:val="auto"/>
                <w:sz w:val="18"/>
                <w:szCs w:val="18"/>
                <w:lang w:val="ka-GE"/>
              </w:rPr>
            </w:pPr>
            <w:r w:rsidRPr="00A6784D">
              <w:rPr>
                <w:rFonts w:ascii="Sylfaen" w:eastAsia="Sylfaen" w:hAnsi="Sylfaen" w:cs="Sylfaen"/>
                <w:color w:val="auto"/>
                <w:sz w:val="18"/>
                <w:szCs w:val="18"/>
              </w:rPr>
              <w:t>მუნიციპალური სატრანსპორტო სერვისის განვითარება</w:t>
            </w:r>
            <w:r w:rsidRPr="00A6784D">
              <w:rPr>
                <w:rFonts w:ascii="Sylfaen" w:eastAsia="Sylfaen" w:hAnsi="Sylfaen" w:cs="Sylfaen"/>
                <w:color w:val="auto"/>
                <w:sz w:val="18"/>
                <w:szCs w:val="18"/>
                <w:lang w:val="ka-GE"/>
              </w:rPr>
              <w:t xml:space="preserve"> და </w:t>
            </w:r>
            <w:r w:rsidRPr="00A6784D">
              <w:rPr>
                <w:rFonts w:ascii="Sylfaen" w:eastAsia="Sylfaen" w:hAnsi="Sylfaen" w:cs="Sylfaen"/>
                <w:color w:val="auto"/>
                <w:sz w:val="18"/>
                <w:szCs w:val="18"/>
              </w:rPr>
              <w:t xml:space="preserve">სატრანსპორტო მოძრაობის ორგანიზება </w:t>
            </w:r>
          </w:p>
        </w:tc>
      </w:tr>
      <w:tr w:rsidR="00613398" w:rsidRPr="00A6784D" w:rsidTr="005C426D">
        <w:tc>
          <w:tcPr>
            <w:tcW w:w="2250" w:type="dxa"/>
            <w:vAlign w:val="center"/>
          </w:tcPr>
          <w:p w:rsidR="006B5F2C" w:rsidRPr="00A6784D" w:rsidRDefault="006B5F2C"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პროგრამა წარმოადგენს</w:t>
            </w:r>
          </w:p>
        </w:tc>
        <w:tc>
          <w:tcPr>
            <w:tcW w:w="8537" w:type="dxa"/>
            <w:gridSpan w:val="5"/>
            <w:vAlign w:val="center"/>
          </w:tcPr>
          <w:p w:rsidR="006B5F2C" w:rsidRPr="00A6784D" w:rsidRDefault="006B5F2C" w:rsidP="00BF739E">
            <w:pPr>
              <w:ind w:right="-104"/>
              <w:rPr>
                <w:rFonts w:ascii="Sylfaen" w:eastAsia="Sylfaen" w:hAnsi="Sylfaen" w:cs="Sylfaen"/>
                <w:color w:val="auto"/>
                <w:sz w:val="18"/>
                <w:szCs w:val="18"/>
              </w:rPr>
            </w:pPr>
            <w:r w:rsidRPr="00A6784D">
              <w:rPr>
                <w:rFonts w:ascii="Sylfaen" w:eastAsia="Sylfaen" w:hAnsi="Sylfaen" w:cs="Sylfaen"/>
                <w:color w:val="auto"/>
                <w:sz w:val="18"/>
                <w:szCs w:val="18"/>
                <w:lang w:val="ka-GE"/>
              </w:rPr>
              <w:t>არსებული პოლიტიკის ნაწილს</w:t>
            </w:r>
            <w:r w:rsidRPr="00A6784D">
              <w:rPr>
                <w:rFonts w:ascii="Sylfaen" w:eastAsia="Sylfaen" w:hAnsi="Sylfaen" w:cs="Sylfaen"/>
                <w:color w:val="auto"/>
                <w:sz w:val="18"/>
                <w:szCs w:val="18"/>
              </w:rPr>
              <w:t xml:space="preserve">      </w:t>
            </w:r>
            <w:r w:rsidRPr="00A6784D">
              <w:rPr>
                <w:rFonts w:ascii="Sylfaen" w:eastAsia="Sylfaen" w:hAnsi="Sylfaen" w:cs="Sylfaen"/>
                <w:b/>
                <w:color w:val="auto"/>
                <w:sz w:val="18"/>
                <w:szCs w:val="18"/>
              </w:rPr>
              <w:t>√</w:t>
            </w:r>
          </w:p>
          <w:p w:rsidR="006B5F2C" w:rsidRPr="00A6784D" w:rsidRDefault="006B5F2C" w:rsidP="00BF739E">
            <w:pPr>
              <w:ind w:right="-104"/>
              <w:rPr>
                <w:rFonts w:ascii="Sylfaen" w:eastAsia="Sylfaen" w:hAnsi="Sylfaen" w:cs="Sylfaen"/>
                <w:color w:val="auto"/>
                <w:sz w:val="18"/>
                <w:szCs w:val="18"/>
              </w:rPr>
            </w:pPr>
            <w:r w:rsidRPr="00A6784D">
              <w:rPr>
                <w:rFonts w:ascii="Sylfaen" w:eastAsia="Sylfaen" w:hAnsi="Sylfaen" w:cs="Sylfaen"/>
                <w:color w:val="auto"/>
                <w:sz w:val="18"/>
                <w:szCs w:val="18"/>
                <w:lang w:val="ka-GE"/>
              </w:rPr>
              <w:t>ახალი პოლიტიკის ნაწილს</w:t>
            </w:r>
            <w:r w:rsidRPr="00A6784D">
              <w:rPr>
                <w:rFonts w:ascii="Sylfaen" w:eastAsia="Sylfaen" w:hAnsi="Sylfaen" w:cs="Sylfaen"/>
                <w:color w:val="auto"/>
                <w:sz w:val="18"/>
                <w:szCs w:val="18"/>
              </w:rPr>
              <w:t xml:space="preserve">              </w:t>
            </w:r>
          </w:p>
        </w:tc>
      </w:tr>
      <w:tr w:rsidR="00613398" w:rsidRPr="00A6784D" w:rsidTr="005C426D">
        <w:tc>
          <w:tcPr>
            <w:tcW w:w="2250" w:type="dxa"/>
            <w:vMerge w:val="restart"/>
            <w:vAlign w:val="center"/>
          </w:tcPr>
          <w:p w:rsidR="006B5F2C" w:rsidRPr="00A6784D" w:rsidRDefault="006B5F2C"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ქვეპროგრამები</w:t>
            </w:r>
          </w:p>
        </w:tc>
        <w:tc>
          <w:tcPr>
            <w:tcW w:w="6778" w:type="dxa"/>
            <w:gridSpan w:val="4"/>
            <w:vAlign w:val="center"/>
          </w:tcPr>
          <w:p w:rsidR="006B5F2C" w:rsidRPr="00A6784D" w:rsidRDefault="006B5F2C"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ქვეპროგრამის დასახელება</w:t>
            </w:r>
          </w:p>
        </w:tc>
        <w:tc>
          <w:tcPr>
            <w:tcW w:w="1759" w:type="dxa"/>
            <w:vAlign w:val="center"/>
          </w:tcPr>
          <w:p w:rsidR="006B5F2C" w:rsidRPr="00A6784D" w:rsidRDefault="006B5F2C"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ბიუჯეტი</w:t>
            </w:r>
          </w:p>
        </w:tc>
      </w:tr>
      <w:tr w:rsidR="00613398" w:rsidRPr="00A6784D" w:rsidTr="005C426D">
        <w:tc>
          <w:tcPr>
            <w:tcW w:w="2250" w:type="dxa"/>
            <w:vMerge/>
            <w:vAlign w:val="center"/>
          </w:tcPr>
          <w:p w:rsidR="006B5F2C" w:rsidRPr="00A6784D" w:rsidRDefault="006B5F2C" w:rsidP="00BF739E">
            <w:pPr>
              <w:ind w:right="-104"/>
              <w:rPr>
                <w:rFonts w:ascii="Sylfaen" w:eastAsia="Sylfaen" w:hAnsi="Sylfaen" w:cs="Sylfaen"/>
                <w:color w:val="auto"/>
                <w:sz w:val="18"/>
              </w:rPr>
            </w:pPr>
          </w:p>
        </w:tc>
        <w:tc>
          <w:tcPr>
            <w:tcW w:w="6778" w:type="dxa"/>
            <w:gridSpan w:val="4"/>
            <w:vAlign w:val="center"/>
          </w:tcPr>
          <w:p w:rsidR="006B5F2C" w:rsidRPr="00A6784D" w:rsidRDefault="006B5F2C" w:rsidP="00BF739E">
            <w:pPr>
              <w:ind w:right="-104"/>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მუნიციპალური ტრანსპორტის ფუნქციონირების ხელშეწყობა</w:t>
            </w:r>
          </w:p>
        </w:tc>
        <w:tc>
          <w:tcPr>
            <w:tcW w:w="1759" w:type="dxa"/>
            <w:vAlign w:val="center"/>
          </w:tcPr>
          <w:p w:rsidR="006B5F2C" w:rsidRPr="00A6784D" w:rsidRDefault="00B8730A"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5 722 000</w:t>
            </w:r>
          </w:p>
        </w:tc>
      </w:tr>
      <w:tr w:rsidR="00613398" w:rsidRPr="00A6784D" w:rsidTr="005C426D">
        <w:tc>
          <w:tcPr>
            <w:tcW w:w="2250" w:type="dxa"/>
            <w:vAlign w:val="center"/>
          </w:tcPr>
          <w:p w:rsidR="006B5F2C" w:rsidRPr="00A6784D" w:rsidRDefault="006B5F2C"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დაფინანსების წყარო</w:t>
            </w:r>
          </w:p>
        </w:tc>
        <w:tc>
          <w:tcPr>
            <w:tcW w:w="8537" w:type="dxa"/>
            <w:gridSpan w:val="5"/>
            <w:vAlign w:val="center"/>
          </w:tcPr>
          <w:p w:rsidR="006B5F2C" w:rsidRPr="00A6784D" w:rsidRDefault="006B5F2C" w:rsidP="00BF739E">
            <w:pPr>
              <w:ind w:right="-104"/>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მუნიციპალური</w:t>
            </w:r>
            <w:r w:rsidR="005915D6" w:rsidRPr="00A6784D">
              <w:rPr>
                <w:rFonts w:ascii="Sylfaen" w:eastAsia="Sylfaen" w:hAnsi="Sylfaen" w:cs="Sylfaen"/>
                <w:color w:val="auto"/>
                <w:sz w:val="18"/>
                <w:szCs w:val="18"/>
                <w:lang w:val="ka-GE"/>
              </w:rPr>
              <w:t xml:space="preserve"> ბიუჯეტი</w:t>
            </w:r>
          </w:p>
        </w:tc>
      </w:tr>
      <w:tr w:rsidR="00613398" w:rsidRPr="00A6784D" w:rsidTr="005C426D">
        <w:tc>
          <w:tcPr>
            <w:tcW w:w="2250" w:type="dxa"/>
            <w:vAlign w:val="center"/>
          </w:tcPr>
          <w:p w:rsidR="006B5F2C" w:rsidRPr="00A6784D" w:rsidRDefault="006B5F2C"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განხორციელების ვადები</w:t>
            </w:r>
          </w:p>
        </w:tc>
        <w:tc>
          <w:tcPr>
            <w:tcW w:w="8537" w:type="dxa"/>
            <w:gridSpan w:val="5"/>
            <w:vAlign w:val="center"/>
          </w:tcPr>
          <w:p w:rsidR="006B5F2C" w:rsidRPr="00A6784D" w:rsidRDefault="006B5F2C" w:rsidP="00BF739E">
            <w:pPr>
              <w:ind w:right="-104"/>
              <w:rPr>
                <w:rFonts w:ascii="Sylfaen" w:eastAsia="Sylfaen" w:hAnsi="Sylfaen" w:cs="Sylfaen"/>
                <w:color w:val="auto"/>
                <w:sz w:val="18"/>
                <w:szCs w:val="18"/>
              </w:rPr>
            </w:pPr>
            <w:r w:rsidRPr="00A6784D">
              <w:rPr>
                <w:rFonts w:ascii="Sylfaen" w:eastAsia="Sylfaen" w:hAnsi="Sylfaen" w:cs="Sylfaen"/>
                <w:color w:val="auto"/>
                <w:sz w:val="18"/>
                <w:szCs w:val="18"/>
                <w:lang w:val="ka-GE"/>
              </w:rPr>
              <w:t>წლის განმავლობაში</w:t>
            </w:r>
          </w:p>
        </w:tc>
      </w:tr>
      <w:tr w:rsidR="00613398" w:rsidRPr="00A6784D" w:rsidTr="005C426D">
        <w:tc>
          <w:tcPr>
            <w:tcW w:w="2250" w:type="dxa"/>
            <w:vAlign w:val="center"/>
          </w:tcPr>
          <w:p w:rsidR="006B5F2C" w:rsidRPr="00A6784D" w:rsidRDefault="006B5F2C"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მოსალოდნელი საბოლოო შედეგი</w:t>
            </w:r>
          </w:p>
        </w:tc>
        <w:tc>
          <w:tcPr>
            <w:tcW w:w="8537" w:type="dxa"/>
            <w:gridSpan w:val="5"/>
            <w:vAlign w:val="center"/>
          </w:tcPr>
          <w:p w:rsidR="006B5F2C" w:rsidRPr="00A6784D" w:rsidRDefault="005C426D" w:rsidP="00BF739E">
            <w:pPr>
              <w:ind w:right="-104"/>
              <w:jc w:val="both"/>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მუნიციპალიტეტის ტერიტორიაზე ხელმისაწვდომია საზოგადოებრივი ტრანსპორტის მომსახურება და უზრუნველყოფლია მგზავრთა რეგულარული გადაყვანები.</w:t>
            </w:r>
          </w:p>
        </w:tc>
      </w:tr>
      <w:tr w:rsidR="00613398" w:rsidRPr="00A6784D" w:rsidTr="005C426D">
        <w:tc>
          <w:tcPr>
            <w:tcW w:w="10787" w:type="dxa"/>
            <w:gridSpan w:val="6"/>
            <w:vAlign w:val="center"/>
          </w:tcPr>
          <w:p w:rsidR="006B5F2C" w:rsidRPr="00A6784D" w:rsidRDefault="006B5F2C"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საბოლოო შედეგის შეფასების ინდიკატორი</w:t>
            </w:r>
          </w:p>
        </w:tc>
      </w:tr>
      <w:tr w:rsidR="00613398" w:rsidRPr="00A6784D" w:rsidTr="005C426D">
        <w:tc>
          <w:tcPr>
            <w:tcW w:w="2250" w:type="dxa"/>
          </w:tcPr>
          <w:p w:rsidR="006B5F2C" w:rsidRPr="00A6784D" w:rsidRDefault="006B5F2C" w:rsidP="00BF739E">
            <w:pPr>
              <w:ind w:right="-104"/>
              <w:rPr>
                <w:rFonts w:ascii="Sylfaen" w:eastAsia="Sylfaen" w:hAnsi="Sylfaen" w:cs="Sylfaen"/>
                <w:color w:val="auto"/>
                <w:sz w:val="18"/>
              </w:rPr>
            </w:pPr>
          </w:p>
        </w:tc>
        <w:tc>
          <w:tcPr>
            <w:tcW w:w="2669" w:type="dxa"/>
            <w:vAlign w:val="center"/>
          </w:tcPr>
          <w:p w:rsidR="006B5F2C" w:rsidRPr="00A6784D" w:rsidRDefault="006B5F2C"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ინდიკატორის</w:t>
            </w:r>
          </w:p>
          <w:p w:rsidR="006B5F2C" w:rsidRPr="00A6784D" w:rsidRDefault="006B5F2C"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დასახელება</w:t>
            </w:r>
          </w:p>
        </w:tc>
        <w:tc>
          <w:tcPr>
            <w:tcW w:w="1368" w:type="dxa"/>
            <w:vAlign w:val="center"/>
          </w:tcPr>
          <w:p w:rsidR="006B5F2C" w:rsidRPr="00A6784D" w:rsidRDefault="006B5F2C"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საბაზისო</w:t>
            </w:r>
          </w:p>
          <w:p w:rsidR="006B5F2C" w:rsidRPr="00A6784D" w:rsidRDefault="006B5F2C"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443" w:type="dxa"/>
            <w:vAlign w:val="center"/>
          </w:tcPr>
          <w:p w:rsidR="006B5F2C" w:rsidRPr="00A6784D" w:rsidRDefault="006B5F2C"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მიზნობრივი</w:t>
            </w:r>
          </w:p>
          <w:p w:rsidR="006B5F2C" w:rsidRPr="00A6784D" w:rsidRDefault="006B5F2C"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298" w:type="dxa"/>
            <w:vAlign w:val="center"/>
          </w:tcPr>
          <w:p w:rsidR="006B5F2C" w:rsidRPr="00A6784D" w:rsidRDefault="006B5F2C"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ცდომილების</w:t>
            </w:r>
          </w:p>
          <w:p w:rsidR="006B5F2C" w:rsidRPr="00A6784D" w:rsidRDefault="006B5F2C"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ალბათობა (%)</w:t>
            </w:r>
          </w:p>
        </w:tc>
        <w:tc>
          <w:tcPr>
            <w:tcW w:w="1759" w:type="dxa"/>
            <w:vAlign w:val="center"/>
          </w:tcPr>
          <w:p w:rsidR="006B5F2C" w:rsidRPr="00A6784D" w:rsidRDefault="006B5F2C"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შესაძლო</w:t>
            </w:r>
          </w:p>
          <w:p w:rsidR="006B5F2C" w:rsidRPr="00A6784D" w:rsidRDefault="006B5F2C"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რისკები</w:t>
            </w:r>
          </w:p>
        </w:tc>
      </w:tr>
      <w:tr w:rsidR="008D7E05" w:rsidRPr="00A6784D" w:rsidTr="005C426D">
        <w:tc>
          <w:tcPr>
            <w:tcW w:w="2250"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669" w:type="dxa"/>
            <w:vMerge w:val="restart"/>
            <w:vAlign w:val="center"/>
          </w:tcPr>
          <w:p w:rsidR="008D7E05" w:rsidRPr="00A6784D" w:rsidRDefault="008D7E05"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წლიურად გადაყვანილი მგზავრების რაოდენობა</w:t>
            </w:r>
          </w:p>
        </w:tc>
        <w:tc>
          <w:tcPr>
            <w:tcW w:w="1368" w:type="dxa"/>
            <w:vMerge w:val="restart"/>
            <w:vAlign w:val="center"/>
          </w:tcPr>
          <w:p w:rsidR="008D7E05" w:rsidRPr="00A6784D" w:rsidRDefault="00704DDB"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2 00</w:t>
            </w:r>
            <w:r w:rsidR="00507EEC" w:rsidRPr="00A6784D">
              <w:rPr>
                <w:rFonts w:ascii="Sylfaen" w:eastAsia="Sylfaen" w:hAnsi="Sylfaen" w:cs="Sylfaen"/>
                <w:color w:val="auto"/>
                <w:sz w:val="18"/>
                <w:szCs w:val="18"/>
                <w:lang w:val="ka-GE"/>
              </w:rPr>
              <w:t>0 000</w:t>
            </w:r>
          </w:p>
        </w:tc>
        <w:tc>
          <w:tcPr>
            <w:tcW w:w="1443" w:type="dxa"/>
            <w:vAlign w:val="center"/>
          </w:tcPr>
          <w:p w:rsidR="008D7E05" w:rsidRPr="00A6784D" w:rsidRDefault="00507EEC"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550</w:t>
            </w:r>
            <w:r w:rsidR="008D7E05" w:rsidRPr="00A6784D">
              <w:rPr>
                <w:rFonts w:ascii="Sylfaen" w:eastAsia="Sylfaen" w:hAnsi="Sylfaen" w:cs="Sylfaen"/>
                <w:color w:val="auto"/>
                <w:sz w:val="18"/>
                <w:szCs w:val="18"/>
                <w:lang w:val="ka-GE"/>
              </w:rPr>
              <w:t xml:space="preserve"> 000</w:t>
            </w:r>
          </w:p>
        </w:tc>
        <w:tc>
          <w:tcPr>
            <w:tcW w:w="1298" w:type="dxa"/>
            <w:vMerge w:val="restart"/>
            <w:vAlign w:val="center"/>
          </w:tcPr>
          <w:p w:rsidR="008D7E05" w:rsidRPr="00A6784D" w:rsidRDefault="008D7E05"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3%</w:t>
            </w:r>
          </w:p>
        </w:tc>
        <w:tc>
          <w:tcPr>
            <w:tcW w:w="1759" w:type="dxa"/>
            <w:vMerge w:val="restart"/>
            <w:vAlign w:val="center"/>
          </w:tcPr>
          <w:p w:rsidR="008D7E05" w:rsidRPr="00A6784D" w:rsidRDefault="008D7E05"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ფორსმაჟორი</w:t>
            </w:r>
          </w:p>
        </w:tc>
      </w:tr>
      <w:tr w:rsidR="008D7E05" w:rsidRPr="00A6784D" w:rsidTr="005C426D">
        <w:tc>
          <w:tcPr>
            <w:tcW w:w="2250"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669"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368"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443" w:type="dxa"/>
            <w:vAlign w:val="center"/>
          </w:tcPr>
          <w:p w:rsidR="008D7E05" w:rsidRPr="00A6784D" w:rsidRDefault="00507EEC"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550 000</w:t>
            </w:r>
          </w:p>
        </w:tc>
        <w:tc>
          <w:tcPr>
            <w:tcW w:w="1298"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759"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r>
      <w:tr w:rsidR="008D7E05" w:rsidRPr="00A6784D" w:rsidTr="005C426D">
        <w:tc>
          <w:tcPr>
            <w:tcW w:w="2250"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669"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368"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443" w:type="dxa"/>
            <w:vAlign w:val="center"/>
          </w:tcPr>
          <w:p w:rsidR="008D7E05" w:rsidRPr="00A6784D" w:rsidRDefault="00507EEC"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550 000</w:t>
            </w:r>
          </w:p>
        </w:tc>
        <w:tc>
          <w:tcPr>
            <w:tcW w:w="1298"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759"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r>
      <w:tr w:rsidR="008D7E05" w:rsidRPr="00A6784D" w:rsidTr="005C426D">
        <w:tc>
          <w:tcPr>
            <w:tcW w:w="2250"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669" w:type="dxa"/>
            <w:vMerge/>
            <w:vAlign w:val="center"/>
          </w:tcPr>
          <w:p w:rsidR="008D7E05" w:rsidRPr="00A6784D" w:rsidRDefault="008D7E05" w:rsidP="00BF739E">
            <w:pPr>
              <w:ind w:right="-104"/>
              <w:jc w:val="center"/>
              <w:rPr>
                <w:rFonts w:ascii="Sylfaen" w:eastAsia="Sylfaen" w:hAnsi="Sylfaen" w:cs="Sylfaen"/>
                <w:color w:val="auto"/>
                <w:sz w:val="18"/>
                <w:szCs w:val="18"/>
              </w:rPr>
            </w:pPr>
          </w:p>
        </w:tc>
        <w:tc>
          <w:tcPr>
            <w:tcW w:w="1368"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443" w:type="dxa"/>
            <w:vAlign w:val="center"/>
          </w:tcPr>
          <w:p w:rsidR="008D7E05" w:rsidRPr="00A6784D" w:rsidRDefault="00507EEC"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550 000</w:t>
            </w:r>
          </w:p>
        </w:tc>
        <w:tc>
          <w:tcPr>
            <w:tcW w:w="1298"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759"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r>
      <w:tr w:rsidR="008D7E05" w:rsidRPr="00A6784D" w:rsidTr="00925E07">
        <w:tc>
          <w:tcPr>
            <w:tcW w:w="2250"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669" w:type="dxa"/>
            <w:vMerge w:val="restart"/>
            <w:vAlign w:val="center"/>
          </w:tcPr>
          <w:p w:rsidR="008D7E05" w:rsidRPr="00A6784D" w:rsidRDefault="00507EEC"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 xml:space="preserve">ყოველდღიურად მაშრუტებზე მოძრავი მუნიციპალური </w:t>
            </w:r>
            <w:r w:rsidR="008D7E05" w:rsidRPr="00A6784D">
              <w:rPr>
                <w:rFonts w:ascii="Sylfaen" w:eastAsia="Sylfaen" w:hAnsi="Sylfaen" w:cs="Sylfaen"/>
                <w:color w:val="auto"/>
                <w:sz w:val="18"/>
                <w:szCs w:val="18"/>
                <w:lang w:val="ka-GE"/>
              </w:rPr>
              <w:t xml:space="preserve"> </w:t>
            </w:r>
            <w:r w:rsidRPr="00A6784D">
              <w:rPr>
                <w:rFonts w:ascii="Sylfaen" w:eastAsia="Sylfaen" w:hAnsi="Sylfaen" w:cs="Sylfaen"/>
                <w:color w:val="auto"/>
                <w:sz w:val="18"/>
                <w:szCs w:val="18"/>
                <w:lang w:val="ka-GE"/>
              </w:rPr>
              <w:t xml:space="preserve">ავტობუსების </w:t>
            </w:r>
            <w:r w:rsidR="008D7E05" w:rsidRPr="00A6784D">
              <w:rPr>
                <w:rFonts w:ascii="Sylfaen" w:eastAsia="Sylfaen" w:hAnsi="Sylfaen" w:cs="Sylfaen"/>
                <w:color w:val="auto"/>
                <w:sz w:val="18"/>
                <w:szCs w:val="18"/>
                <w:lang w:val="ka-GE"/>
              </w:rPr>
              <w:t>რაოდენობა</w:t>
            </w:r>
          </w:p>
        </w:tc>
        <w:tc>
          <w:tcPr>
            <w:tcW w:w="1368" w:type="dxa"/>
            <w:vMerge w:val="restart"/>
            <w:vAlign w:val="center"/>
          </w:tcPr>
          <w:p w:rsidR="008D7E05" w:rsidRPr="00A6784D" w:rsidRDefault="00507EEC"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30</w:t>
            </w:r>
          </w:p>
        </w:tc>
        <w:tc>
          <w:tcPr>
            <w:tcW w:w="1443" w:type="dxa"/>
            <w:vAlign w:val="center"/>
          </w:tcPr>
          <w:p w:rsidR="008D7E05" w:rsidRPr="00A6784D" w:rsidRDefault="00507EEC"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30</w:t>
            </w:r>
          </w:p>
        </w:tc>
        <w:tc>
          <w:tcPr>
            <w:tcW w:w="1298" w:type="dxa"/>
            <w:vMerge w:val="restart"/>
            <w:vAlign w:val="center"/>
          </w:tcPr>
          <w:p w:rsidR="008D7E05" w:rsidRPr="00A6784D" w:rsidRDefault="008D7E05"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3%</w:t>
            </w:r>
          </w:p>
        </w:tc>
        <w:tc>
          <w:tcPr>
            <w:tcW w:w="1759" w:type="dxa"/>
            <w:vMerge w:val="restart"/>
            <w:vAlign w:val="center"/>
          </w:tcPr>
          <w:p w:rsidR="008D7E05" w:rsidRPr="00A6784D" w:rsidRDefault="008D7E05"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ფორსმაჟორი</w:t>
            </w:r>
          </w:p>
        </w:tc>
      </w:tr>
      <w:tr w:rsidR="008D7E05" w:rsidRPr="00A6784D" w:rsidTr="00925E07">
        <w:tc>
          <w:tcPr>
            <w:tcW w:w="2250"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669"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368"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443" w:type="dxa"/>
            <w:vAlign w:val="center"/>
          </w:tcPr>
          <w:p w:rsidR="008D7E05" w:rsidRPr="00A6784D" w:rsidRDefault="00507EEC"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30</w:t>
            </w:r>
          </w:p>
        </w:tc>
        <w:tc>
          <w:tcPr>
            <w:tcW w:w="1298"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759"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r>
      <w:tr w:rsidR="008D7E05" w:rsidRPr="00A6784D" w:rsidTr="00925E07">
        <w:tc>
          <w:tcPr>
            <w:tcW w:w="2250"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669"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368"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443" w:type="dxa"/>
            <w:vAlign w:val="center"/>
          </w:tcPr>
          <w:p w:rsidR="008D7E05" w:rsidRPr="00A6784D" w:rsidRDefault="00507EEC"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30</w:t>
            </w:r>
          </w:p>
        </w:tc>
        <w:tc>
          <w:tcPr>
            <w:tcW w:w="1298"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759"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r>
      <w:tr w:rsidR="008D7E05" w:rsidRPr="00A6784D" w:rsidTr="00925E07">
        <w:tc>
          <w:tcPr>
            <w:tcW w:w="2250"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669" w:type="dxa"/>
            <w:vMerge/>
            <w:vAlign w:val="center"/>
          </w:tcPr>
          <w:p w:rsidR="008D7E05" w:rsidRPr="00A6784D" w:rsidRDefault="008D7E05" w:rsidP="00BF739E">
            <w:pPr>
              <w:ind w:right="-104"/>
              <w:jc w:val="center"/>
              <w:rPr>
                <w:rFonts w:ascii="Sylfaen" w:eastAsia="Sylfaen" w:hAnsi="Sylfaen" w:cs="Sylfaen"/>
                <w:color w:val="auto"/>
                <w:sz w:val="18"/>
                <w:szCs w:val="18"/>
              </w:rPr>
            </w:pPr>
          </w:p>
        </w:tc>
        <w:tc>
          <w:tcPr>
            <w:tcW w:w="1368"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443" w:type="dxa"/>
            <w:vAlign w:val="center"/>
          </w:tcPr>
          <w:p w:rsidR="008D7E05" w:rsidRPr="00A6784D" w:rsidRDefault="00507EEC" w:rsidP="00BF739E">
            <w:pPr>
              <w:ind w:right="-104"/>
              <w:jc w:val="center"/>
              <w:rPr>
                <w:rFonts w:ascii="Sylfaen" w:eastAsia="Sylfaen" w:hAnsi="Sylfaen" w:cs="Sylfaen"/>
                <w:color w:val="auto"/>
                <w:sz w:val="18"/>
                <w:szCs w:val="18"/>
                <w:lang w:val="ka-GE"/>
              </w:rPr>
            </w:pPr>
            <w:r w:rsidRPr="00A6784D">
              <w:rPr>
                <w:rFonts w:ascii="Sylfaen" w:eastAsia="Sylfaen" w:hAnsi="Sylfaen" w:cs="Sylfaen"/>
                <w:color w:val="auto"/>
                <w:sz w:val="18"/>
                <w:szCs w:val="18"/>
                <w:lang w:val="ka-GE"/>
              </w:rPr>
              <w:t>30</w:t>
            </w:r>
          </w:p>
        </w:tc>
        <w:tc>
          <w:tcPr>
            <w:tcW w:w="1298"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c>
          <w:tcPr>
            <w:tcW w:w="1759" w:type="dxa"/>
            <w:vMerge/>
            <w:vAlign w:val="center"/>
          </w:tcPr>
          <w:p w:rsidR="008D7E05" w:rsidRPr="00A6784D" w:rsidRDefault="008D7E05" w:rsidP="00BF739E">
            <w:pPr>
              <w:ind w:right="-104"/>
              <w:jc w:val="center"/>
              <w:rPr>
                <w:rFonts w:ascii="Sylfaen" w:eastAsia="Sylfaen" w:hAnsi="Sylfaen" w:cs="Sylfaen"/>
                <w:color w:val="auto"/>
                <w:sz w:val="18"/>
                <w:szCs w:val="18"/>
                <w:lang w:val="ka-GE"/>
              </w:rPr>
            </w:pPr>
          </w:p>
        </w:tc>
      </w:tr>
    </w:tbl>
    <w:p w:rsidR="00912440" w:rsidRPr="00A6784D" w:rsidRDefault="00912440" w:rsidP="00BF739E">
      <w:pPr>
        <w:spacing w:after="0" w:line="240" w:lineRule="auto"/>
        <w:ind w:left="426" w:hanging="426"/>
        <w:rPr>
          <w:rFonts w:ascii="Sylfaen" w:eastAsia="Sylfaen" w:hAnsi="Sylfaen" w:cs="Sylfaen"/>
          <w:b/>
          <w:color w:val="auto"/>
          <w:lang w:val="ka-GE"/>
        </w:rPr>
      </w:pPr>
    </w:p>
    <w:p w:rsidR="00122C28" w:rsidRPr="00A6784D" w:rsidRDefault="00122C28" w:rsidP="00BF739E">
      <w:pPr>
        <w:spacing w:after="0" w:line="240" w:lineRule="auto"/>
        <w:rPr>
          <w:rFonts w:ascii="Sylfaen" w:eastAsia="Sylfaen" w:hAnsi="Sylfaen" w:cs="Sylfaen"/>
          <w:b/>
          <w:color w:val="auto"/>
          <w:lang w:val="ka-GE"/>
        </w:rPr>
      </w:pPr>
      <w:r w:rsidRPr="00A6784D">
        <w:rPr>
          <w:rFonts w:ascii="Sylfaen" w:eastAsia="Sylfaen" w:hAnsi="Sylfaen" w:cs="Sylfaen"/>
          <w:b/>
          <w:color w:val="auto"/>
          <w:lang w:val="ka-GE"/>
        </w:rPr>
        <w:t>2.1. ქვე</w:t>
      </w:r>
      <w:r w:rsidRPr="00A6784D">
        <w:rPr>
          <w:rFonts w:ascii="Sylfaen" w:eastAsia="Sylfaen" w:hAnsi="Sylfaen" w:cs="Sylfaen"/>
          <w:b/>
          <w:color w:val="auto"/>
        </w:rPr>
        <w:t>პროგრამ</w:t>
      </w:r>
      <w:r w:rsidRPr="00A6784D">
        <w:rPr>
          <w:rFonts w:ascii="Sylfaen" w:eastAsia="Sylfaen" w:hAnsi="Sylfaen" w:cs="Sylfaen"/>
          <w:b/>
          <w:color w:val="auto"/>
          <w:lang w:val="ka-GE"/>
        </w:rPr>
        <w:t xml:space="preserve">ა </w:t>
      </w:r>
      <w:r w:rsidRPr="00A6784D">
        <w:rPr>
          <w:rFonts w:ascii="Sylfaen" w:eastAsia="Sylfaen" w:hAnsi="Sylfaen" w:cs="Sylfaen"/>
          <w:b/>
          <w:color w:val="auto"/>
        </w:rPr>
        <w:t xml:space="preserve">- </w:t>
      </w:r>
      <w:r w:rsidRPr="00A6784D">
        <w:rPr>
          <w:rFonts w:ascii="Sylfaen" w:eastAsia="Sylfaen" w:hAnsi="Sylfaen" w:cs="Sylfaen"/>
          <w:b/>
          <w:color w:val="auto"/>
          <w:lang w:val="ka-GE"/>
        </w:rPr>
        <w:t>მუნიციპალური ტრანსპორტის ფუნქციონირების ხელშეწყობა - 07 02 01</w:t>
      </w:r>
    </w:p>
    <w:p w:rsidR="00FE0844" w:rsidRPr="00A6784D" w:rsidRDefault="00FE0844" w:rsidP="00BF739E">
      <w:pPr>
        <w:spacing w:after="0" w:line="240" w:lineRule="auto"/>
        <w:rPr>
          <w:rFonts w:ascii="Sylfaen" w:eastAsia="Sylfaen" w:hAnsi="Sylfaen" w:cs="Sylfaen"/>
          <w:b/>
          <w:color w:val="auto"/>
          <w:lang w:val="ka-GE"/>
        </w:rPr>
      </w:pPr>
    </w:p>
    <w:tbl>
      <w:tblPr>
        <w:tblStyle w:val="TableGrid"/>
        <w:tblW w:w="10787" w:type="dxa"/>
        <w:tblInd w:w="-5" w:type="dxa"/>
        <w:tblLook w:val="04A0" w:firstRow="1" w:lastRow="0" w:firstColumn="1" w:lastColumn="0" w:noHBand="0" w:noVBand="1"/>
      </w:tblPr>
      <w:tblGrid>
        <w:gridCol w:w="1988"/>
        <w:gridCol w:w="2523"/>
        <w:gridCol w:w="1449"/>
        <w:gridCol w:w="1553"/>
        <w:gridCol w:w="1329"/>
        <w:gridCol w:w="1945"/>
      </w:tblGrid>
      <w:tr w:rsidR="00613398" w:rsidRPr="00A6784D" w:rsidTr="00FE0844">
        <w:tc>
          <w:tcPr>
            <w:tcW w:w="1988" w:type="dxa"/>
            <w:vAlign w:val="center"/>
          </w:tcPr>
          <w:p w:rsidR="00FE0844" w:rsidRPr="00A6784D" w:rsidRDefault="00FE084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განმახორციელებელი</w:t>
            </w:r>
          </w:p>
        </w:tc>
        <w:tc>
          <w:tcPr>
            <w:tcW w:w="8799" w:type="dxa"/>
            <w:gridSpan w:val="5"/>
            <w:vAlign w:val="center"/>
          </w:tcPr>
          <w:p w:rsidR="00FE0844" w:rsidRPr="00A6784D" w:rsidRDefault="00FE084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ა(ა)იპ გორის მუნიციპალიტეტის ტრანსპორტის სააგენტო</w:t>
            </w:r>
          </w:p>
        </w:tc>
      </w:tr>
      <w:tr w:rsidR="00613398" w:rsidRPr="00A6784D" w:rsidTr="00FE0844">
        <w:tc>
          <w:tcPr>
            <w:tcW w:w="1988" w:type="dxa"/>
            <w:vAlign w:val="center"/>
          </w:tcPr>
          <w:p w:rsidR="00FE0844" w:rsidRPr="00A6784D" w:rsidRDefault="00FE0844"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ქვეპროგრამის ბიუჯეტი</w:t>
            </w:r>
          </w:p>
        </w:tc>
        <w:tc>
          <w:tcPr>
            <w:tcW w:w="8799" w:type="dxa"/>
            <w:gridSpan w:val="5"/>
            <w:vAlign w:val="center"/>
          </w:tcPr>
          <w:p w:rsidR="00FE0844" w:rsidRPr="00A6784D" w:rsidRDefault="00815CFE"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20"/>
                <w:lang w:val="ka-GE"/>
              </w:rPr>
              <w:t>5 722</w:t>
            </w:r>
            <w:r w:rsidR="00685623" w:rsidRPr="00A6784D">
              <w:rPr>
                <w:rFonts w:ascii="Sylfaen" w:eastAsia="Sylfaen" w:hAnsi="Sylfaen" w:cs="Sylfaen"/>
                <w:b/>
                <w:color w:val="auto"/>
                <w:sz w:val="20"/>
                <w:lang w:val="ka-GE"/>
              </w:rPr>
              <w:t>,0</w:t>
            </w:r>
            <w:r w:rsidR="00FE0844" w:rsidRPr="00A6784D">
              <w:rPr>
                <w:rFonts w:ascii="Sylfaen" w:eastAsia="Sylfaen" w:hAnsi="Sylfaen" w:cs="Sylfaen"/>
                <w:b/>
                <w:color w:val="auto"/>
                <w:sz w:val="20"/>
                <w:lang w:val="ka-GE"/>
              </w:rPr>
              <w:t xml:space="preserve"> ათ. ლარი</w:t>
            </w:r>
          </w:p>
        </w:tc>
      </w:tr>
      <w:tr w:rsidR="005C426D" w:rsidRPr="00A6784D" w:rsidTr="009F30F8">
        <w:tc>
          <w:tcPr>
            <w:tcW w:w="1988" w:type="dxa"/>
            <w:vAlign w:val="center"/>
          </w:tcPr>
          <w:p w:rsidR="005C426D" w:rsidRPr="00A6784D" w:rsidRDefault="005C426D"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აღწერა</w:t>
            </w:r>
          </w:p>
        </w:tc>
        <w:tc>
          <w:tcPr>
            <w:tcW w:w="8799" w:type="dxa"/>
            <w:gridSpan w:val="5"/>
          </w:tcPr>
          <w:p w:rsidR="005C426D" w:rsidRPr="00A6784D" w:rsidRDefault="005C426D" w:rsidP="00BF739E">
            <w:pPr>
              <w:jc w:val="both"/>
              <w:rPr>
                <w:rFonts w:ascii="Sylfaen" w:eastAsia="Sylfaen" w:hAnsi="Sylfaen" w:cs="Sylfaen"/>
                <w:color w:val="auto"/>
                <w:sz w:val="18"/>
                <w:lang w:val="ka-GE"/>
              </w:rPr>
            </w:pPr>
            <w:r w:rsidRPr="00A6784D">
              <w:rPr>
                <w:rFonts w:ascii="Sylfaen" w:eastAsia="Sylfaen" w:hAnsi="Sylfaen" w:cs="Sylfaen"/>
                <w:color w:val="auto"/>
                <w:sz w:val="18"/>
                <w:lang w:val="ka-GE"/>
              </w:rPr>
              <w:t>გორის მუნიციპალიტეტის</w:t>
            </w:r>
            <w:r w:rsidRPr="00A6784D">
              <w:rPr>
                <w:rFonts w:ascii="Sylfaen" w:eastAsia="Sylfaen" w:hAnsi="Sylfaen" w:cs="Sylfaen"/>
                <w:color w:val="auto"/>
                <w:sz w:val="18"/>
              </w:rPr>
              <w:t xml:space="preserve"> </w:t>
            </w:r>
            <w:r w:rsidRPr="00A6784D">
              <w:rPr>
                <w:rFonts w:ascii="Sylfaen" w:eastAsia="Sylfaen" w:hAnsi="Sylfaen" w:cs="Sylfaen"/>
                <w:color w:val="auto"/>
                <w:sz w:val="18"/>
                <w:lang w:val="ka-GE"/>
              </w:rPr>
              <w:t>ავტოტრანსპორტი მიმდინარე ეტაპზე უზრუნველყოფს მგზავრთა რეგულარულ გადაყვანას ქალაქის სხვადასხვა მიმართულებით და სამი სოფლის - ტინისხიდის, ორთაშენის და ბერბუკის მიმართულებით. წლის განმავლობაშისააგენტო უზრუნველყოფს დაახლოებით 960 000 მგზავრის გადაყვანას. შესაბამისად თვის განმავლობაში სააგენტოს მიერ მოსახლეობისადმი გაწეული მომსახურება შეადგენს საშუალოდ 110 000 მგზავრთბრუნვას. დაწესებულია მგზავრობის ფიქსირებული გადასახადი, რომლის ცვლილებას სააგენტო არ გეგმავს. არსებული ფინანსური გაანგარიშებით, სააგენტოს შემოსავლები არ არის საკმარისი მისი შეუფერხებელი მუშაობისათვის. საწვავისა და სათადარიგო ნაწილების ფასის მზარდი ტენდენციიდან გამომდინარე, შემოსავლები ხარჯებთან მიმართებაში უარყოფითია. ვიმედოვნებთ მგზავრობის ღირებულებით მიღებული შემოსავლებით  და საბიუჯეტო სუბსიდირებით მოიხსნება არსებული პრობლემა.</w:t>
            </w:r>
          </w:p>
        </w:tc>
      </w:tr>
      <w:tr w:rsidR="005C426D" w:rsidRPr="00A6784D" w:rsidTr="009F30F8">
        <w:tc>
          <w:tcPr>
            <w:tcW w:w="1988" w:type="dxa"/>
            <w:vAlign w:val="center"/>
          </w:tcPr>
          <w:p w:rsidR="005C426D" w:rsidRPr="00A6784D" w:rsidRDefault="005C426D"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მიზანი</w:t>
            </w:r>
          </w:p>
        </w:tc>
        <w:tc>
          <w:tcPr>
            <w:tcW w:w="8799" w:type="dxa"/>
            <w:gridSpan w:val="5"/>
          </w:tcPr>
          <w:p w:rsidR="005C426D" w:rsidRPr="00A6784D" w:rsidRDefault="005C426D" w:rsidP="00BF739E">
            <w:pPr>
              <w:rPr>
                <w:color w:val="auto"/>
              </w:rPr>
            </w:pPr>
            <w:r w:rsidRPr="00A6784D">
              <w:rPr>
                <w:rFonts w:ascii="Sylfaen" w:eastAsia="Sylfaen" w:hAnsi="Sylfaen" w:cs="Sylfaen"/>
                <w:color w:val="auto"/>
                <w:sz w:val="18"/>
                <w:lang w:val="ka-GE"/>
              </w:rPr>
              <w:t>მუნიციპალური სატრანსპორტო სერვისის შეუფერხებელი ფუნქციონირების უზრუნველყოფა.</w:t>
            </w:r>
          </w:p>
        </w:tc>
      </w:tr>
      <w:tr w:rsidR="00613398" w:rsidRPr="00A6784D" w:rsidTr="00FE0844">
        <w:tc>
          <w:tcPr>
            <w:tcW w:w="1988" w:type="dxa"/>
            <w:vMerge w:val="restart"/>
            <w:vAlign w:val="center"/>
          </w:tcPr>
          <w:p w:rsidR="00FE0844" w:rsidRPr="00A6784D" w:rsidRDefault="00FE084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ქვეპროგრამის ღონისძიებები</w:t>
            </w:r>
          </w:p>
        </w:tc>
        <w:tc>
          <w:tcPr>
            <w:tcW w:w="6854" w:type="dxa"/>
            <w:gridSpan w:val="4"/>
            <w:vAlign w:val="center"/>
          </w:tcPr>
          <w:p w:rsidR="00FE0844" w:rsidRPr="00A6784D" w:rsidRDefault="00FE0844"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ღონისძიების დასახელება</w:t>
            </w:r>
          </w:p>
        </w:tc>
        <w:tc>
          <w:tcPr>
            <w:tcW w:w="1945" w:type="dxa"/>
            <w:vAlign w:val="center"/>
          </w:tcPr>
          <w:p w:rsidR="00FE0844" w:rsidRPr="00A6784D" w:rsidRDefault="00FE0844"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ბიუჯეტი</w:t>
            </w:r>
          </w:p>
        </w:tc>
      </w:tr>
      <w:tr w:rsidR="00613398" w:rsidRPr="00A6784D" w:rsidTr="00FE0844">
        <w:tc>
          <w:tcPr>
            <w:tcW w:w="1988" w:type="dxa"/>
            <w:vMerge/>
            <w:vAlign w:val="center"/>
          </w:tcPr>
          <w:p w:rsidR="00FE0844" w:rsidRPr="00A6784D" w:rsidRDefault="00FE0844" w:rsidP="00BF739E">
            <w:pPr>
              <w:ind w:right="-104"/>
              <w:rPr>
                <w:rFonts w:ascii="Sylfaen" w:eastAsia="Sylfaen" w:hAnsi="Sylfaen" w:cs="Sylfaen"/>
                <w:color w:val="auto"/>
                <w:sz w:val="18"/>
              </w:rPr>
            </w:pPr>
          </w:p>
        </w:tc>
        <w:tc>
          <w:tcPr>
            <w:tcW w:w="6854" w:type="dxa"/>
            <w:gridSpan w:val="4"/>
            <w:vAlign w:val="center"/>
          </w:tcPr>
          <w:p w:rsidR="00FE0844" w:rsidRPr="00A6784D" w:rsidRDefault="00FE084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სატრანსპორტო საშუალება KENT C</w:t>
            </w:r>
          </w:p>
        </w:tc>
        <w:tc>
          <w:tcPr>
            <w:tcW w:w="1945" w:type="dxa"/>
            <w:vAlign w:val="center"/>
          </w:tcPr>
          <w:p w:rsidR="00FE0844" w:rsidRPr="00A6784D" w:rsidRDefault="00822271"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1 522 020</w:t>
            </w:r>
          </w:p>
        </w:tc>
      </w:tr>
      <w:tr w:rsidR="00613398" w:rsidRPr="00A6784D" w:rsidTr="00FE0844">
        <w:tc>
          <w:tcPr>
            <w:tcW w:w="1988" w:type="dxa"/>
            <w:vMerge/>
            <w:vAlign w:val="center"/>
          </w:tcPr>
          <w:p w:rsidR="00FE0844" w:rsidRPr="00A6784D" w:rsidRDefault="00FE0844" w:rsidP="00BF739E">
            <w:pPr>
              <w:ind w:right="-104"/>
              <w:rPr>
                <w:rFonts w:ascii="Sylfaen" w:eastAsia="Sylfaen" w:hAnsi="Sylfaen" w:cs="Sylfaen"/>
                <w:color w:val="auto"/>
                <w:sz w:val="18"/>
              </w:rPr>
            </w:pPr>
          </w:p>
        </w:tc>
        <w:tc>
          <w:tcPr>
            <w:tcW w:w="6854" w:type="dxa"/>
            <w:gridSpan w:val="4"/>
            <w:vAlign w:val="center"/>
          </w:tcPr>
          <w:p w:rsidR="00FE0844" w:rsidRPr="00A6784D" w:rsidRDefault="00FE084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სატრანსპორტო საშუალება NAVIGO LF</w:t>
            </w:r>
          </w:p>
        </w:tc>
        <w:tc>
          <w:tcPr>
            <w:tcW w:w="1945" w:type="dxa"/>
            <w:vAlign w:val="center"/>
          </w:tcPr>
          <w:p w:rsidR="00FE0844" w:rsidRPr="00A6784D" w:rsidRDefault="00822271"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2 427 480</w:t>
            </w:r>
          </w:p>
        </w:tc>
      </w:tr>
      <w:tr w:rsidR="00613398" w:rsidRPr="00A6784D" w:rsidTr="00FE0844">
        <w:tc>
          <w:tcPr>
            <w:tcW w:w="1988" w:type="dxa"/>
            <w:vMerge/>
            <w:vAlign w:val="center"/>
          </w:tcPr>
          <w:p w:rsidR="00FE0844" w:rsidRPr="00A6784D" w:rsidRDefault="00FE0844" w:rsidP="00BF739E">
            <w:pPr>
              <w:ind w:right="-104"/>
              <w:rPr>
                <w:rFonts w:ascii="Sylfaen" w:eastAsia="Sylfaen" w:hAnsi="Sylfaen" w:cs="Sylfaen"/>
                <w:color w:val="auto"/>
                <w:sz w:val="18"/>
              </w:rPr>
            </w:pPr>
          </w:p>
        </w:tc>
        <w:tc>
          <w:tcPr>
            <w:tcW w:w="6854" w:type="dxa"/>
            <w:gridSpan w:val="4"/>
            <w:vAlign w:val="center"/>
          </w:tcPr>
          <w:p w:rsidR="00FE0844" w:rsidRPr="00A6784D" w:rsidRDefault="00FE084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ადმინისტრაციული ხარჯი</w:t>
            </w:r>
          </w:p>
        </w:tc>
        <w:tc>
          <w:tcPr>
            <w:tcW w:w="1945" w:type="dxa"/>
            <w:vAlign w:val="center"/>
          </w:tcPr>
          <w:p w:rsidR="00FE0844" w:rsidRPr="00A6784D" w:rsidRDefault="00822271"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1 772 500</w:t>
            </w:r>
          </w:p>
        </w:tc>
      </w:tr>
      <w:tr w:rsidR="00613398" w:rsidRPr="00A6784D" w:rsidTr="00FE0844">
        <w:tc>
          <w:tcPr>
            <w:tcW w:w="1988" w:type="dxa"/>
            <w:vAlign w:val="center"/>
          </w:tcPr>
          <w:p w:rsidR="00FE0844" w:rsidRPr="00A6784D" w:rsidRDefault="00FE0844"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დაფინანსების წყარო</w:t>
            </w:r>
          </w:p>
        </w:tc>
        <w:tc>
          <w:tcPr>
            <w:tcW w:w="8799" w:type="dxa"/>
            <w:gridSpan w:val="5"/>
            <w:vAlign w:val="center"/>
          </w:tcPr>
          <w:p w:rsidR="00FE0844" w:rsidRPr="00A6784D" w:rsidRDefault="00FE084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მუნიციპალური</w:t>
            </w:r>
            <w:r w:rsidR="005915D6" w:rsidRPr="00A6784D">
              <w:rPr>
                <w:rFonts w:ascii="Sylfaen" w:eastAsia="Sylfaen" w:hAnsi="Sylfaen" w:cs="Sylfaen"/>
                <w:color w:val="auto"/>
                <w:sz w:val="18"/>
                <w:lang w:val="ka-GE"/>
              </w:rPr>
              <w:t xml:space="preserve"> </w:t>
            </w:r>
            <w:r w:rsidR="005915D6" w:rsidRPr="00A6784D">
              <w:rPr>
                <w:rFonts w:ascii="Sylfaen" w:eastAsia="Sylfaen" w:hAnsi="Sylfaen" w:cs="Sylfaen"/>
                <w:color w:val="auto"/>
                <w:sz w:val="18"/>
                <w:szCs w:val="18"/>
                <w:lang w:val="ka-GE"/>
              </w:rPr>
              <w:t>ბიუჯეტი</w:t>
            </w:r>
          </w:p>
        </w:tc>
      </w:tr>
      <w:tr w:rsidR="00613398" w:rsidRPr="00A6784D" w:rsidTr="00FE0844">
        <w:tc>
          <w:tcPr>
            <w:tcW w:w="1988" w:type="dxa"/>
            <w:vAlign w:val="center"/>
          </w:tcPr>
          <w:p w:rsidR="00FE0844" w:rsidRPr="00A6784D" w:rsidRDefault="00FE0844" w:rsidP="00BF739E">
            <w:pPr>
              <w:ind w:right="-104"/>
              <w:rPr>
                <w:rFonts w:ascii="Sylfaen" w:eastAsia="Sylfaen" w:hAnsi="Sylfaen" w:cs="Sylfaen"/>
                <w:color w:val="auto"/>
                <w:sz w:val="18"/>
                <w:lang w:val="ka-GE"/>
              </w:rPr>
            </w:pPr>
            <w:r w:rsidRPr="00A6784D">
              <w:rPr>
                <w:rFonts w:ascii="Sylfaen" w:eastAsia="Sylfaen" w:hAnsi="Sylfaen" w:cs="Sylfaen"/>
                <w:color w:val="auto"/>
                <w:sz w:val="16"/>
                <w:lang w:val="ka-GE"/>
              </w:rPr>
              <w:t>განხორციელების ვადები</w:t>
            </w:r>
          </w:p>
        </w:tc>
        <w:tc>
          <w:tcPr>
            <w:tcW w:w="8799" w:type="dxa"/>
            <w:gridSpan w:val="5"/>
            <w:vAlign w:val="center"/>
          </w:tcPr>
          <w:p w:rsidR="00FE0844" w:rsidRPr="00A6784D" w:rsidRDefault="00FE0844"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წლის განმავლობაში</w:t>
            </w:r>
          </w:p>
        </w:tc>
      </w:tr>
      <w:tr w:rsidR="00613398" w:rsidRPr="00A6784D" w:rsidTr="00FE0844">
        <w:tc>
          <w:tcPr>
            <w:tcW w:w="1988" w:type="dxa"/>
            <w:vAlign w:val="center"/>
          </w:tcPr>
          <w:p w:rsidR="00FE0844" w:rsidRPr="00A6784D" w:rsidRDefault="00FE0844" w:rsidP="00BF739E">
            <w:pPr>
              <w:ind w:right="-104"/>
              <w:rPr>
                <w:rFonts w:ascii="Sylfaen" w:eastAsia="Sylfaen" w:hAnsi="Sylfaen" w:cs="Sylfaen"/>
                <w:color w:val="auto"/>
                <w:sz w:val="18"/>
              </w:rPr>
            </w:pPr>
            <w:r w:rsidRPr="00A6784D">
              <w:rPr>
                <w:rFonts w:ascii="Sylfaen" w:eastAsia="Sylfaen" w:hAnsi="Sylfaen" w:cs="Sylfaen"/>
                <w:color w:val="auto"/>
                <w:sz w:val="18"/>
                <w:lang w:val="ka-GE"/>
              </w:rPr>
              <w:t>მოსალოდნელი შუალედური შედეგი</w:t>
            </w:r>
          </w:p>
        </w:tc>
        <w:tc>
          <w:tcPr>
            <w:tcW w:w="8799" w:type="dxa"/>
            <w:gridSpan w:val="5"/>
            <w:vAlign w:val="center"/>
          </w:tcPr>
          <w:p w:rsidR="00FE0844" w:rsidRPr="00A6784D" w:rsidRDefault="005C426D" w:rsidP="00BF739E">
            <w:pPr>
              <w:ind w:right="-104"/>
              <w:jc w:val="both"/>
              <w:rPr>
                <w:rFonts w:ascii="Sylfaen" w:eastAsia="Sylfaen" w:hAnsi="Sylfaen" w:cs="Sylfaen"/>
                <w:color w:val="auto"/>
                <w:sz w:val="18"/>
                <w:lang w:val="ka-GE"/>
              </w:rPr>
            </w:pPr>
            <w:r w:rsidRPr="00A6784D">
              <w:rPr>
                <w:rFonts w:ascii="Sylfaen" w:eastAsia="Sylfaen" w:hAnsi="Sylfaen" w:cs="Sylfaen"/>
                <w:color w:val="auto"/>
                <w:sz w:val="18"/>
                <w:lang w:val="ka-GE"/>
              </w:rPr>
              <w:t>შექმნილია პირობები მუნიციპალური სატრანსპორტო სერვისის შეუფერხებელი და ეფექტური ფუნქციონირებისთვის.</w:t>
            </w:r>
          </w:p>
        </w:tc>
      </w:tr>
      <w:tr w:rsidR="00613398" w:rsidRPr="00A6784D" w:rsidTr="00FE0844">
        <w:tc>
          <w:tcPr>
            <w:tcW w:w="10787" w:type="dxa"/>
            <w:gridSpan w:val="6"/>
            <w:vAlign w:val="center"/>
          </w:tcPr>
          <w:p w:rsidR="00FE0844" w:rsidRPr="00A6784D" w:rsidRDefault="00FE0844" w:rsidP="00BF739E">
            <w:pPr>
              <w:ind w:right="-104"/>
              <w:jc w:val="center"/>
              <w:rPr>
                <w:rFonts w:ascii="Sylfaen" w:eastAsia="Sylfaen" w:hAnsi="Sylfaen" w:cs="Sylfaen"/>
                <w:b/>
                <w:color w:val="auto"/>
                <w:sz w:val="18"/>
                <w:lang w:val="ka-GE"/>
              </w:rPr>
            </w:pPr>
            <w:r w:rsidRPr="00A6784D">
              <w:rPr>
                <w:rFonts w:ascii="Sylfaen" w:eastAsia="Sylfaen" w:hAnsi="Sylfaen" w:cs="Sylfaen"/>
                <w:b/>
                <w:color w:val="auto"/>
                <w:sz w:val="18"/>
                <w:lang w:val="ka-GE"/>
              </w:rPr>
              <w:t>შუალედური შედეგის შეფასების ინდიკატორი</w:t>
            </w:r>
          </w:p>
        </w:tc>
      </w:tr>
      <w:tr w:rsidR="00613398" w:rsidRPr="00A6784D" w:rsidTr="00FE0844">
        <w:tc>
          <w:tcPr>
            <w:tcW w:w="1988" w:type="dxa"/>
          </w:tcPr>
          <w:p w:rsidR="00FE0844" w:rsidRPr="00A6784D" w:rsidRDefault="00FE0844" w:rsidP="00BF739E">
            <w:pPr>
              <w:ind w:right="-104"/>
              <w:rPr>
                <w:rFonts w:ascii="Sylfaen" w:eastAsia="Sylfaen" w:hAnsi="Sylfaen" w:cs="Sylfaen"/>
                <w:color w:val="auto"/>
                <w:sz w:val="18"/>
              </w:rPr>
            </w:pPr>
          </w:p>
        </w:tc>
        <w:tc>
          <w:tcPr>
            <w:tcW w:w="2523" w:type="dxa"/>
            <w:vAlign w:val="center"/>
          </w:tcPr>
          <w:p w:rsidR="00FE0844" w:rsidRPr="00A6784D" w:rsidRDefault="00FE084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ინდიკატორის</w:t>
            </w:r>
          </w:p>
          <w:p w:rsidR="00FE0844" w:rsidRPr="00A6784D" w:rsidRDefault="00FE084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დასახელება</w:t>
            </w:r>
          </w:p>
        </w:tc>
        <w:tc>
          <w:tcPr>
            <w:tcW w:w="1449" w:type="dxa"/>
            <w:vAlign w:val="center"/>
          </w:tcPr>
          <w:p w:rsidR="00FE0844" w:rsidRPr="00A6784D" w:rsidRDefault="00FE084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საბაზისო</w:t>
            </w:r>
          </w:p>
          <w:p w:rsidR="00FE0844" w:rsidRPr="00A6784D" w:rsidRDefault="00FE084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553" w:type="dxa"/>
            <w:vAlign w:val="center"/>
          </w:tcPr>
          <w:p w:rsidR="00FE0844" w:rsidRPr="00A6784D" w:rsidRDefault="00FE084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მიზნობრივი</w:t>
            </w:r>
          </w:p>
          <w:p w:rsidR="00FE0844" w:rsidRPr="00A6784D" w:rsidRDefault="00FE084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მაჩვენებელი</w:t>
            </w:r>
          </w:p>
        </w:tc>
        <w:tc>
          <w:tcPr>
            <w:tcW w:w="1329" w:type="dxa"/>
            <w:vAlign w:val="center"/>
          </w:tcPr>
          <w:p w:rsidR="00FE0844" w:rsidRPr="00A6784D" w:rsidRDefault="00FE084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ცდომილების</w:t>
            </w:r>
          </w:p>
          <w:p w:rsidR="00FE0844" w:rsidRPr="00A6784D" w:rsidRDefault="00FE084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ალბათობა (%)</w:t>
            </w:r>
          </w:p>
        </w:tc>
        <w:tc>
          <w:tcPr>
            <w:tcW w:w="1945" w:type="dxa"/>
            <w:vAlign w:val="center"/>
          </w:tcPr>
          <w:p w:rsidR="00FE0844" w:rsidRPr="00A6784D" w:rsidRDefault="00FE084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შესაძლო</w:t>
            </w:r>
          </w:p>
          <w:p w:rsidR="00FE0844" w:rsidRPr="00A6784D" w:rsidRDefault="00FE0844" w:rsidP="00BF739E">
            <w:pPr>
              <w:ind w:left="-109"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რისკები</w:t>
            </w:r>
          </w:p>
        </w:tc>
      </w:tr>
      <w:tr w:rsidR="008D7E05" w:rsidRPr="00A6784D" w:rsidTr="00FE0844">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მუნიციპალური სატრანსპორტო საშუალებებით მოსარგებლე მგზავრთა რაოდენობა</w:t>
            </w:r>
          </w:p>
        </w:tc>
        <w:tc>
          <w:tcPr>
            <w:tcW w:w="1449" w:type="dxa"/>
            <w:vMerge w:val="restart"/>
            <w:vAlign w:val="center"/>
          </w:tcPr>
          <w:p w:rsidR="008D7E05" w:rsidRPr="00A6784D" w:rsidRDefault="00704DDB"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2 000</w:t>
            </w:r>
            <w:r w:rsidR="008D7E05" w:rsidRPr="00A6784D">
              <w:rPr>
                <w:rFonts w:ascii="Sylfaen" w:eastAsia="Sylfaen" w:hAnsi="Sylfaen" w:cs="Sylfaen"/>
                <w:color w:val="auto"/>
                <w:sz w:val="18"/>
                <w:lang w:val="ka-GE"/>
              </w:rPr>
              <w:t xml:space="preserve"> 000</w:t>
            </w: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1 440 000</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ფორსმაჟორი</w:t>
            </w:r>
          </w:p>
        </w:tc>
      </w:tr>
      <w:tr w:rsidR="008D7E05" w:rsidRPr="00A6784D" w:rsidTr="00FE0844">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1 440 000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FE0844">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1 440 000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FE0844">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1 440 000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FE0844">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ყოველდღიურად მარშრუტებზე მოძრავი მუნიციპალური ავტობუსების რაოდენობა</w:t>
            </w:r>
          </w:p>
        </w:tc>
        <w:tc>
          <w:tcPr>
            <w:tcW w:w="144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30</w:t>
            </w: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30</w:t>
            </w:r>
          </w:p>
        </w:tc>
        <w:tc>
          <w:tcPr>
            <w:tcW w:w="1329"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w:t>
            </w:r>
          </w:p>
        </w:tc>
        <w:tc>
          <w:tcPr>
            <w:tcW w:w="1945" w:type="dxa"/>
            <w:vMerge w:val="restart"/>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ფორსმაჟორი</w:t>
            </w:r>
          </w:p>
        </w:tc>
      </w:tr>
      <w:tr w:rsidR="008D7E05" w:rsidRPr="00A6784D" w:rsidTr="00FE0844">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FE0844">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8D7E05" w:rsidRPr="00A6784D" w:rsidTr="00FE0844">
        <w:tc>
          <w:tcPr>
            <w:tcW w:w="1988" w:type="dxa"/>
            <w:vAlign w:val="center"/>
          </w:tcPr>
          <w:p w:rsidR="008D7E05" w:rsidRPr="00A6784D" w:rsidRDefault="008D7E05" w:rsidP="00BF739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8D7E05" w:rsidRPr="00A6784D" w:rsidRDefault="008D7E05" w:rsidP="00BF739E">
            <w:pPr>
              <w:ind w:right="-104"/>
              <w:jc w:val="center"/>
              <w:rPr>
                <w:rFonts w:ascii="Sylfaen" w:eastAsia="Sylfaen" w:hAnsi="Sylfaen" w:cs="Sylfaen"/>
                <w:color w:val="auto"/>
                <w:sz w:val="18"/>
              </w:rPr>
            </w:pPr>
          </w:p>
        </w:tc>
        <w:tc>
          <w:tcPr>
            <w:tcW w:w="144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553" w:type="dxa"/>
            <w:vAlign w:val="center"/>
          </w:tcPr>
          <w:p w:rsidR="008D7E05" w:rsidRPr="00A6784D" w:rsidRDefault="008D7E05" w:rsidP="00BF739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30</w:t>
            </w:r>
          </w:p>
        </w:tc>
        <w:tc>
          <w:tcPr>
            <w:tcW w:w="1329"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c>
          <w:tcPr>
            <w:tcW w:w="1945" w:type="dxa"/>
            <w:vMerge/>
            <w:vAlign w:val="center"/>
          </w:tcPr>
          <w:p w:rsidR="008D7E05" w:rsidRPr="00A6784D" w:rsidRDefault="008D7E05" w:rsidP="00BF739E">
            <w:pPr>
              <w:ind w:right="-104"/>
              <w:jc w:val="center"/>
              <w:rPr>
                <w:rFonts w:ascii="Sylfaen" w:eastAsia="Sylfaen" w:hAnsi="Sylfaen" w:cs="Sylfaen"/>
                <w:color w:val="auto"/>
                <w:sz w:val="18"/>
                <w:lang w:val="ka-GE"/>
              </w:rPr>
            </w:pPr>
          </w:p>
        </w:tc>
      </w:tr>
      <w:tr w:rsidR="00704DDB" w:rsidRPr="00A6784D" w:rsidTr="003D4F8E">
        <w:tc>
          <w:tcPr>
            <w:tcW w:w="1988" w:type="dxa"/>
            <w:vAlign w:val="center"/>
          </w:tcPr>
          <w:p w:rsidR="00704DDB" w:rsidRPr="00A6784D" w:rsidRDefault="00704DDB" w:rsidP="003D4F8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2023 წელი</w:t>
            </w:r>
          </w:p>
        </w:tc>
        <w:tc>
          <w:tcPr>
            <w:tcW w:w="2523" w:type="dxa"/>
            <w:vMerge w:val="restart"/>
            <w:vAlign w:val="center"/>
          </w:tcPr>
          <w:p w:rsidR="00704DDB" w:rsidRPr="00A6784D" w:rsidRDefault="00704DDB" w:rsidP="003D4F8E">
            <w:pPr>
              <w:ind w:right="-104"/>
              <w:jc w:val="center"/>
              <w:rPr>
                <w:rFonts w:ascii="Sylfaen" w:eastAsia="Sylfaen" w:hAnsi="Sylfaen" w:cs="Sylfaen"/>
                <w:color w:val="auto"/>
                <w:sz w:val="18"/>
                <w:lang w:val="ka-GE"/>
              </w:rPr>
            </w:pPr>
            <w:r w:rsidRPr="00A6784D">
              <w:rPr>
                <w:rFonts w:ascii="Sylfaen" w:eastAsia="Sylfaen" w:hAnsi="Sylfaen" w:cs="Sylfaen"/>
                <w:color w:val="auto"/>
                <w:sz w:val="16"/>
                <w:lang w:val="ka-GE"/>
              </w:rPr>
              <w:t>გარემოს დაცვის, შრომის უსაფრთხოებისა და ჯანმრთე-ლობის მიზნით ჩატარებული ტრენინების რაოდენობა</w:t>
            </w:r>
          </w:p>
        </w:tc>
        <w:tc>
          <w:tcPr>
            <w:tcW w:w="1449" w:type="dxa"/>
            <w:vMerge w:val="restart"/>
            <w:vAlign w:val="center"/>
          </w:tcPr>
          <w:p w:rsidR="00704DDB" w:rsidRPr="00A6784D" w:rsidRDefault="00704DDB" w:rsidP="003D4F8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553" w:type="dxa"/>
            <w:vAlign w:val="center"/>
          </w:tcPr>
          <w:p w:rsidR="00704DDB" w:rsidRPr="00A6784D" w:rsidRDefault="00704DDB" w:rsidP="003D4F8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329" w:type="dxa"/>
            <w:vMerge w:val="restart"/>
            <w:vAlign w:val="center"/>
          </w:tcPr>
          <w:p w:rsidR="00704DDB" w:rsidRPr="00A6784D" w:rsidRDefault="00704DDB" w:rsidP="003D4F8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3%</w:t>
            </w:r>
          </w:p>
        </w:tc>
        <w:tc>
          <w:tcPr>
            <w:tcW w:w="1945" w:type="dxa"/>
            <w:vMerge w:val="restart"/>
            <w:vAlign w:val="center"/>
          </w:tcPr>
          <w:p w:rsidR="00704DDB" w:rsidRPr="00A6784D" w:rsidRDefault="00704DDB" w:rsidP="003D4F8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ფორსმაჟორი</w:t>
            </w:r>
          </w:p>
        </w:tc>
      </w:tr>
      <w:tr w:rsidR="00704DDB" w:rsidRPr="00A6784D" w:rsidTr="003D4F8E">
        <w:tc>
          <w:tcPr>
            <w:tcW w:w="1988" w:type="dxa"/>
            <w:vAlign w:val="center"/>
          </w:tcPr>
          <w:p w:rsidR="00704DDB" w:rsidRPr="00A6784D" w:rsidRDefault="00704DDB" w:rsidP="003D4F8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2024 წელი</w:t>
            </w:r>
          </w:p>
        </w:tc>
        <w:tc>
          <w:tcPr>
            <w:tcW w:w="2523" w:type="dxa"/>
            <w:vMerge/>
            <w:vAlign w:val="center"/>
          </w:tcPr>
          <w:p w:rsidR="00704DDB" w:rsidRPr="00A6784D" w:rsidRDefault="00704DDB" w:rsidP="003D4F8E">
            <w:pPr>
              <w:ind w:right="-104"/>
              <w:jc w:val="center"/>
              <w:rPr>
                <w:rFonts w:ascii="Sylfaen" w:eastAsia="Sylfaen" w:hAnsi="Sylfaen" w:cs="Sylfaen"/>
                <w:color w:val="auto"/>
                <w:sz w:val="18"/>
                <w:lang w:val="ka-GE"/>
              </w:rPr>
            </w:pPr>
          </w:p>
        </w:tc>
        <w:tc>
          <w:tcPr>
            <w:tcW w:w="1449" w:type="dxa"/>
            <w:vMerge/>
            <w:vAlign w:val="center"/>
          </w:tcPr>
          <w:p w:rsidR="00704DDB" w:rsidRPr="00A6784D" w:rsidRDefault="00704DDB" w:rsidP="003D4F8E">
            <w:pPr>
              <w:ind w:right="-104"/>
              <w:jc w:val="center"/>
              <w:rPr>
                <w:rFonts w:ascii="Sylfaen" w:eastAsia="Sylfaen" w:hAnsi="Sylfaen" w:cs="Sylfaen"/>
                <w:color w:val="auto"/>
                <w:sz w:val="18"/>
                <w:lang w:val="ka-GE"/>
              </w:rPr>
            </w:pPr>
          </w:p>
        </w:tc>
        <w:tc>
          <w:tcPr>
            <w:tcW w:w="1553" w:type="dxa"/>
            <w:vAlign w:val="center"/>
          </w:tcPr>
          <w:p w:rsidR="00704DDB" w:rsidRPr="00A6784D" w:rsidRDefault="00704DDB" w:rsidP="003D4F8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329" w:type="dxa"/>
            <w:vMerge/>
            <w:vAlign w:val="center"/>
          </w:tcPr>
          <w:p w:rsidR="00704DDB" w:rsidRPr="00A6784D" w:rsidRDefault="00704DDB" w:rsidP="003D4F8E">
            <w:pPr>
              <w:ind w:right="-104"/>
              <w:jc w:val="center"/>
              <w:rPr>
                <w:rFonts w:ascii="Sylfaen" w:eastAsia="Sylfaen" w:hAnsi="Sylfaen" w:cs="Sylfaen"/>
                <w:color w:val="auto"/>
                <w:sz w:val="18"/>
                <w:lang w:val="ka-GE"/>
              </w:rPr>
            </w:pPr>
          </w:p>
        </w:tc>
        <w:tc>
          <w:tcPr>
            <w:tcW w:w="1945" w:type="dxa"/>
            <w:vMerge/>
            <w:vAlign w:val="center"/>
          </w:tcPr>
          <w:p w:rsidR="00704DDB" w:rsidRPr="00A6784D" w:rsidRDefault="00704DDB" w:rsidP="003D4F8E">
            <w:pPr>
              <w:ind w:right="-104"/>
              <w:jc w:val="center"/>
              <w:rPr>
                <w:rFonts w:ascii="Sylfaen" w:eastAsia="Sylfaen" w:hAnsi="Sylfaen" w:cs="Sylfaen"/>
                <w:color w:val="auto"/>
                <w:sz w:val="18"/>
                <w:lang w:val="ka-GE"/>
              </w:rPr>
            </w:pPr>
          </w:p>
        </w:tc>
      </w:tr>
      <w:tr w:rsidR="00704DDB" w:rsidRPr="00A6784D" w:rsidTr="003D4F8E">
        <w:tc>
          <w:tcPr>
            <w:tcW w:w="1988" w:type="dxa"/>
            <w:vAlign w:val="center"/>
          </w:tcPr>
          <w:p w:rsidR="00704DDB" w:rsidRPr="00A6784D" w:rsidRDefault="00704DDB" w:rsidP="003D4F8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2025 წელი</w:t>
            </w:r>
          </w:p>
        </w:tc>
        <w:tc>
          <w:tcPr>
            <w:tcW w:w="2523" w:type="dxa"/>
            <w:vMerge/>
            <w:vAlign w:val="center"/>
          </w:tcPr>
          <w:p w:rsidR="00704DDB" w:rsidRPr="00A6784D" w:rsidRDefault="00704DDB" w:rsidP="003D4F8E">
            <w:pPr>
              <w:ind w:right="-104"/>
              <w:jc w:val="center"/>
              <w:rPr>
                <w:rFonts w:ascii="Sylfaen" w:eastAsia="Sylfaen" w:hAnsi="Sylfaen" w:cs="Sylfaen"/>
                <w:color w:val="auto"/>
                <w:sz w:val="18"/>
                <w:lang w:val="ka-GE"/>
              </w:rPr>
            </w:pPr>
          </w:p>
        </w:tc>
        <w:tc>
          <w:tcPr>
            <w:tcW w:w="1449" w:type="dxa"/>
            <w:vMerge/>
            <w:vAlign w:val="center"/>
          </w:tcPr>
          <w:p w:rsidR="00704DDB" w:rsidRPr="00A6784D" w:rsidRDefault="00704DDB" w:rsidP="003D4F8E">
            <w:pPr>
              <w:ind w:right="-104"/>
              <w:jc w:val="center"/>
              <w:rPr>
                <w:rFonts w:ascii="Sylfaen" w:eastAsia="Sylfaen" w:hAnsi="Sylfaen" w:cs="Sylfaen"/>
                <w:color w:val="auto"/>
                <w:sz w:val="18"/>
                <w:lang w:val="ka-GE"/>
              </w:rPr>
            </w:pPr>
          </w:p>
        </w:tc>
        <w:tc>
          <w:tcPr>
            <w:tcW w:w="1553" w:type="dxa"/>
            <w:vAlign w:val="center"/>
          </w:tcPr>
          <w:p w:rsidR="00704DDB" w:rsidRPr="00A6784D" w:rsidRDefault="00704DDB" w:rsidP="003D4F8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329" w:type="dxa"/>
            <w:vMerge/>
            <w:vAlign w:val="center"/>
          </w:tcPr>
          <w:p w:rsidR="00704DDB" w:rsidRPr="00A6784D" w:rsidRDefault="00704DDB" w:rsidP="003D4F8E">
            <w:pPr>
              <w:ind w:right="-104"/>
              <w:jc w:val="center"/>
              <w:rPr>
                <w:rFonts w:ascii="Sylfaen" w:eastAsia="Sylfaen" w:hAnsi="Sylfaen" w:cs="Sylfaen"/>
                <w:color w:val="auto"/>
                <w:sz w:val="18"/>
                <w:lang w:val="ka-GE"/>
              </w:rPr>
            </w:pPr>
          </w:p>
        </w:tc>
        <w:tc>
          <w:tcPr>
            <w:tcW w:w="1945" w:type="dxa"/>
            <w:vMerge/>
            <w:vAlign w:val="center"/>
          </w:tcPr>
          <w:p w:rsidR="00704DDB" w:rsidRPr="00A6784D" w:rsidRDefault="00704DDB" w:rsidP="003D4F8E">
            <w:pPr>
              <w:ind w:right="-104"/>
              <w:jc w:val="center"/>
              <w:rPr>
                <w:rFonts w:ascii="Sylfaen" w:eastAsia="Sylfaen" w:hAnsi="Sylfaen" w:cs="Sylfaen"/>
                <w:color w:val="auto"/>
                <w:sz w:val="18"/>
                <w:lang w:val="ka-GE"/>
              </w:rPr>
            </w:pPr>
          </w:p>
        </w:tc>
      </w:tr>
      <w:tr w:rsidR="00704DDB" w:rsidRPr="00A6784D" w:rsidTr="003D4F8E">
        <w:tc>
          <w:tcPr>
            <w:tcW w:w="1988" w:type="dxa"/>
            <w:vAlign w:val="center"/>
          </w:tcPr>
          <w:p w:rsidR="00704DDB" w:rsidRPr="00A6784D" w:rsidRDefault="00704DDB" w:rsidP="003D4F8E">
            <w:pPr>
              <w:ind w:right="-104"/>
              <w:rPr>
                <w:rFonts w:ascii="Sylfaen" w:eastAsia="Sylfaen" w:hAnsi="Sylfaen" w:cs="Sylfaen"/>
                <w:color w:val="auto"/>
                <w:sz w:val="18"/>
                <w:lang w:val="ka-GE"/>
              </w:rPr>
            </w:pPr>
            <w:r w:rsidRPr="00A6784D">
              <w:rPr>
                <w:rFonts w:ascii="Sylfaen" w:eastAsia="Sylfaen" w:hAnsi="Sylfaen" w:cs="Sylfaen"/>
                <w:color w:val="auto"/>
                <w:sz w:val="18"/>
                <w:lang w:val="ka-GE"/>
              </w:rPr>
              <w:t>2026 წელი</w:t>
            </w:r>
          </w:p>
        </w:tc>
        <w:tc>
          <w:tcPr>
            <w:tcW w:w="2523" w:type="dxa"/>
            <w:vMerge/>
            <w:vAlign w:val="center"/>
          </w:tcPr>
          <w:p w:rsidR="00704DDB" w:rsidRPr="00A6784D" w:rsidRDefault="00704DDB" w:rsidP="003D4F8E">
            <w:pPr>
              <w:ind w:right="-104"/>
              <w:jc w:val="center"/>
              <w:rPr>
                <w:rFonts w:ascii="Sylfaen" w:eastAsia="Sylfaen" w:hAnsi="Sylfaen" w:cs="Sylfaen"/>
                <w:color w:val="auto"/>
                <w:sz w:val="18"/>
              </w:rPr>
            </w:pPr>
          </w:p>
        </w:tc>
        <w:tc>
          <w:tcPr>
            <w:tcW w:w="1449" w:type="dxa"/>
            <w:vMerge/>
            <w:vAlign w:val="center"/>
          </w:tcPr>
          <w:p w:rsidR="00704DDB" w:rsidRPr="00A6784D" w:rsidRDefault="00704DDB" w:rsidP="003D4F8E">
            <w:pPr>
              <w:ind w:right="-104"/>
              <w:jc w:val="center"/>
              <w:rPr>
                <w:rFonts w:ascii="Sylfaen" w:eastAsia="Sylfaen" w:hAnsi="Sylfaen" w:cs="Sylfaen"/>
                <w:color w:val="auto"/>
                <w:sz w:val="18"/>
                <w:lang w:val="ka-GE"/>
              </w:rPr>
            </w:pPr>
          </w:p>
        </w:tc>
        <w:tc>
          <w:tcPr>
            <w:tcW w:w="1553" w:type="dxa"/>
            <w:vAlign w:val="center"/>
          </w:tcPr>
          <w:p w:rsidR="00704DDB" w:rsidRPr="00A6784D" w:rsidRDefault="00704DDB" w:rsidP="003D4F8E">
            <w:pPr>
              <w:ind w:right="-104"/>
              <w:jc w:val="center"/>
              <w:rPr>
                <w:rFonts w:ascii="Sylfaen" w:eastAsia="Sylfaen" w:hAnsi="Sylfaen" w:cs="Sylfaen"/>
                <w:color w:val="auto"/>
                <w:sz w:val="18"/>
                <w:lang w:val="ka-GE"/>
              </w:rPr>
            </w:pPr>
            <w:r w:rsidRPr="00A6784D">
              <w:rPr>
                <w:rFonts w:ascii="Sylfaen" w:eastAsia="Sylfaen" w:hAnsi="Sylfaen" w:cs="Sylfaen"/>
                <w:color w:val="auto"/>
                <w:sz w:val="18"/>
                <w:lang w:val="ka-GE"/>
              </w:rPr>
              <w:t>5</w:t>
            </w:r>
          </w:p>
        </w:tc>
        <w:tc>
          <w:tcPr>
            <w:tcW w:w="1329" w:type="dxa"/>
            <w:vMerge/>
            <w:vAlign w:val="center"/>
          </w:tcPr>
          <w:p w:rsidR="00704DDB" w:rsidRPr="00A6784D" w:rsidRDefault="00704DDB" w:rsidP="003D4F8E">
            <w:pPr>
              <w:ind w:right="-104"/>
              <w:jc w:val="center"/>
              <w:rPr>
                <w:rFonts w:ascii="Sylfaen" w:eastAsia="Sylfaen" w:hAnsi="Sylfaen" w:cs="Sylfaen"/>
                <w:color w:val="auto"/>
                <w:sz w:val="18"/>
                <w:lang w:val="ka-GE"/>
              </w:rPr>
            </w:pPr>
          </w:p>
        </w:tc>
        <w:tc>
          <w:tcPr>
            <w:tcW w:w="1945" w:type="dxa"/>
            <w:vMerge/>
            <w:vAlign w:val="center"/>
          </w:tcPr>
          <w:p w:rsidR="00704DDB" w:rsidRPr="00A6784D" w:rsidRDefault="00704DDB" w:rsidP="003D4F8E">
            <w:pPr>
              <w:ind w:right="-104"/>
              <w:jc w:val="center"/>
              <w:rPr>
                <w:rFonts w:ascii="Sylfaen" w:eastAsia="Sylfaen" w:hAnsi="Sylfaen" w:cs="Sylfaen"/>
                <w:color w:val="auto"/>
                <w:sz w:val="18"/>
                <w:lang w:val="ka-GE"/>
              </w:rPr>
            </w:pPr>
          </w:p>
        </w:tc>
      </w:tr>
    </w:tbl>
    <w:p w:rsidR="00815CFE" w:rsidRPr="00A6784D" w:rsidRDefault="00815CFE" w:rsidP="00815CFE">
      <w:pPr>
        <w:spacing w:after="0" w:line="240" w:lineRule="auto"/>
        <w:rPr>
          <w:rFonts w:ascii="Sylfaen" w:eastAsia="Sylfaen" w:hAnsi="Sylfaen" w:cs="Sylfaen"/>
          <w:b/>
          <w:color w:val="auto"/>
        </w:rPr>
      </w:pPr>
    </w:p>
    <w:p w:rsidR="00677713" w:rsidRPr="00A6784D" w:rsidRDefault="00815CFE" w:rsidP="00815CFE">
      <w:pPr>
        <w:spacing w:after="0" w:line="240" w:lineRule="auto"/>
        <w:rPr>
          <w:rFonts w:ascii="Sylfaen" w:eastAsia="Sylfaen" w:hAnsi="Sylfaen" w:cs="Sylfaen"/>
          <w:b/>
          <w:color w:val="auto"/>
        </w:rPr>
      </w:pPr>
      <w:r w:rsidRPr="00A6784D">
        <w:rPr>
          <w:rFonts w:ascii="Sylfaen" w:eastAsia="Sylfaen" w:hAnsi="Sylfaen" w:cs="Sylfaen"/>
          <w:b/>
          <w:color w:val="auto"/>
        </w:rPr>
        <w:t xml:space="preserve"> </w:t>
      </w:r>
    </w:p>
    <w:sectPr w:rsidR="00677713" w:rsidRPr="00A6784D" w:rsidSect="00585318">
      <w:pgSz w:w="11907" w:h="16840" w:code="9"/>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CYR">
    <w:altName w:val="Arial"/>
    <w:panose1 w:val="020B0604020202020204"/>
    <w:charset w:val="00"/>
    <w:family w:val="swiss"/>
    <w:pitch w:val="variable"/>
    <w:sig w:usb0="E0002EFF" w:usb1="C000785B" w:usb2="00000009" w:usb3="00000000" w:csb0="000001FF" w:csb1="00000000"/>
  </w:font>
  <w:font w:name="Sylfaen_PDF_Subset">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684E55"/>
    <w:multiLevelType w:val="hybridMultilevel"/>
    <w:tmpl w:val="3EC6BB64"/>
    <w:lvl w:ilvl="0" w:tplc="065C5292">
      <w:start w:val="1"/>
      <w:numFmt w:val="bullet"/>
      <w:lvlText w:val="-"/>
      <w:lvlJc w:val="left"/>
      <w:pPr>
        <w:ind w:left="720" w:hanging="360"/>
      </w:pPr>
      <w:rPr>
        <w:rFonts w:ascii="Sylfaen" w:eastAsia="Calibri" w:hAnsi="Sylfaen"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717"/>
    <w:rsid w:val="00000005"/>
    <w:rsid w:val="00000BF0"/>
    <w:rsid w:val="000037C2"/>
    <w:rsid w:val="00003E38"/>
    <w:rsid w:val="0000553E"/>
    <w:rsid w:val="000107C6"/>
    <w:rsid w:val="00012A9E"/>
    <w:rsid w:val="000131EF"/>
    <w:rsid w:val="0001500E"/>
    <w:rsid w:val="00016945"/>
    <w:rsid w:val="00020F02"/>
    <w:rsid w:val="00022DED"/>
    <w:rsid w:val="00024FD0"/>
    <w:rsid w:val="00025F91"/>
    <w:rsid w:val="0002619B"/>
    <w:rsid w:val="000278CD"/>
    <w:rsid w:val="00030B7D"/>
    <w:rsid w:val="00031DC4"/>
    <w:rsid w:val="00032DB0"/>
    <w:rsid w:val="000334E1"/>
    <w:rsid w:val="000336F9"/>
    <w:rsid w:val="00035F66"/>
    <w:rsid w:val="000369F8"/>
    <w:rsid w:val="0003785A"/>
    <w:rsid w:val="0004029C"/>
    <w:rsid w:val="00041C68"/>
    <w:rsid w:val="000421AF"/>
    <w:rsid w:val="000424E7"/>
    <w:rsid w:val="0004750F"/>
    <w:rsid w:val="00050762"/>
    <w:rsid w:val="000518DA"/>
    <w:rsid w:val="00051A7C"/>
    <w:rsid w:val="00056B63"/>
    <w:rsid w:val="0006003F"/>
    <w:rsid w:val="00061F0E"/>
    <w:rsid w:val="00062888"/>
    <w:rsid w:val="00062BBE"/>
    <w:rsid w:val="00065E2A"/>
    <w:rsid w:val="00066F8D"/>
    <w:rsid w:val="00067226"/>
    <w:rsid w:val="00074428"/>
    <w:rsid w:val="000771EF"/>
    <w:rsid w:val="00081D30"/>
    <w:rsid w:val="00082F74"/>
    <w:rsid w:val="00090A5B"/>
    <w:rsid w:val="00092B0B"/>
    <w:rsid w:val="000930DC"/>
    <w:rsid w:val="000937F2"/>
    <w:rsid w:val="000960B8"/>
    <w:rsid w:val="0009645E"/>
    <w:rsid w:val="000A1E3A"/>
    <w:rsid w:val="000A5F14"/>
    <w:rsid w:val="000B0F5C"/>
    <w:rsid w:val="000B141B"/>
    <w:rsid w:val="000B1F7E"/>
    <w:rsid w:val="000C1B08"/>
    <w:rsid w:val="000C3BD7"/>
    <w:rsid w:val="000C49D7"/>
    <w:rsid w:val="000C4C2F"/>
    <w:rsid w:val="000C5D31"/>
    <w:rsid w:val="000D2331"/>
    <w:rsid w:val="000D5564"/>
    <w:rsid w:val="000E0357"/>
    <w:rsid w:val="000E0C79"/>
    <w:rsid w:val="000E1264"/>
    <w:rsid w:val="000E147C"/>
    <w:rsid w:val="000E3289"/>
    <w:rsid w:val="000E49E8"/>
    <w:rsid w:val="000F102B"/>
    <w:rsid w:val="000F1A74"/>
    <w:rsid w:val="000F1DC8"/>
    <w:rsid w:val="000F2AD2"/>
    <w:rsid w:val="000F3F80"/>
    <w:rsid w:val="000F5107"/>
    <w:rsid w:val="00100C01"/>
    <w:rsid w:val="001052E4"/>
    <w:rsid w:val="0010571E"/>
    <w:rsid w:val="00110DDE"/>
    <w:rsid w:val="00110FE0"/>
    <w:rsid w:val="0012214A"/>
    <w:rsid w:val="00122C28"/>
    <w:rsid w:val="00123E17"/>
    <w:rsid w:val="001267E2"/>
    <w:rsid w:val="00130CCD"/>
    <w:rsid w:val="00131376"/>
    <w:rsid w:val="00133D43"/>
    <w:rsid w:val="00135E0C"/>
    <w:rsid w:val="00142225"/>
    <w:rsid w:val="0014291B"/>
    <w:rsid w:val="00142C84"/>
    <w:rsid w:val="00143D3E"/>
    <w:rsid w:val="0014500F"/>
    <w:rsid w:val="001564C3"/>
    <w:rsid w:val="00156E93"/>
    <w:rsid w:val="0015754D"/>
    <w:rsid w:val="0015799B"/>
    <w:rsid w:val="00157C6A"/>
    <w:rsid w:val="0016024E"/>
    <w:rsid w:val="001619F5"/>
    <w:rsid w:val="00161A15"/>
    <w:rsid w:val="00162193"/>
    <w:rsid w:val="00162FFF"/>
    <w:rsid w:val="00166A74"/>
    <w:rsid w:val="00167E81"/>
    <w:rsid w:val="00171DDE"/>
    <w:rsid w:val="00172A15"/>
    <w:rsid w:val="0017311C"/>
    <w:rsid w:val="00173A84"/>
    <w:rsid w:val="00175CBB"/>
    <w:rsid w:val="0017738A"/>
    <w:rsid w:val="00180E57"/>
    <w:rsid w:val="00181129"/>
    <w:rsid w:val="0018299A"/>
    <w:rsid w:val="00190783"/>
    <w:rsid w:val="00191717"/>
    <w:rsid w:val="00192792"/>
    <w:rsid w:val="0019429C"/>
    <w:rsid w:val="001947CB"/>
    <w:rsid w:val="001A1FCA"/>
    <w:rsid w:val="001A2A3C"/>
    <w:rsid w:val="001A432A"/>
    <w:rsid w:val="001A4F28"/>
    <w:rsid w:val="001A67F2"/>
    <w:rsid w:val="001A7D83"/>
    <w:rsid w:val="001B0177"/>
    <w:rsid w:val="001B0773"/>
    <w:rsid w:val="001B09A7"/>
    <w:rsid w:val="001B14BB"/>
    <w:rsid w:val="001B376C"/>
    <w:rsid w:val="001B52DC"/>
    <w:rsid w:val="001C1133"/>
    <w:rsid w:val="001C609C"/>
    <w:rsid w:val="001D1034"/>
    <w:rsid w:val="001D35B3"/>
    <w:rsid w:val="001D50A7"/>
    <w:rsid w:val="001D5433"/>
    <w:rsid w:val="001E275F"/>
    <w:rsid w:val="001E2A8A"/>
    <w:rsid w:val="001E4F98"/>
    <w:rsid w:val="001E57BC"/>
    <w:rsid w:val="001E57C7"/>
    <w:rsid w:val="001F1DE9"/>
    <w:rsid w:val="001F2B6D"/>
    <w:rsid w:val="001F3F46"/>
    <w:rsid w:val="001F44AE"/>
    <w:rsid w:val="001F4F36"/>
    <w:rsid w:val="001F77F2"/>
    <w:rsid w:val="00201EFE"/>
    <w:rsid w:val="00201FCA"/>
    <w:rsid w:val="002042D4"/>
    <w:rsid w:val="0020652B"/>
    <w:rsid w:val="0020719B"/>
    <w:rsid w:val="00210E81"/>
    <w:rsid w:val="00211D1B"/>
    <w:rsid w:val="00211D39"/>
    <w:rsid w:val="00212672"/>
    <w:rsid w:val="002134F2"/>
    <w:rsid w:val="00221D55"/>
    <w:rsid w:val="00223B93"/>
    <w:rsid w:val="0022432C"/>
    <w:rsid w:val="00226BB3"/>
    <w:rsid w:val="002306BE"/>
    <w:rsid w:val="00231500"/>
    <w:rsid w:val="002336BA"/>
    <w:rsid w:val="00234715"/>
    <w:rsid w:val="00242464"/>
    <w:rsid w:val="0024731B"/>
    <w:rsid w:val="00254737"/>
    <w:rsid w:val="00254B53"/>
    <w:rsid w:val="002566C2"/>
    <w:rsid w:val="002571EB"/>
    <w:rsid w:val="002619AA"/>
    <w:rsid w:val="00263EAA"/>
    <w:rsid w:val="002659C7"/>
    <w:rsid w:val="0026744D"/>
    <w:rsid w:val="0026774B"/>
    <w:rsid w:val="00274808"/>
    <w:rsid w:val="0027617D"/>
    <w:rsid w:val="00280D04"/>
    <w:rsid w:val="00281F30"/>
    <w:rsid w:val="00291522"/>
    <w:rsid w:val="00295F2E"/>
    <w:rsid w:val="002A4AB3"/>
    <w:rsid w:val="002A56AE"/>
    <w:rsid w:val="002A5BDF"/>
    <w:rsid w:val="002A60B7"/>
    <w:rsid w:val="002A69F4"/>
    <w:rsid w:val="002B028F"/>
    <w:rsid w:val="002B0980"/>
    <w:rsid w:val="002B1DB7"/>
    <w:rsid w:val="002B5033"/>
    <w:rsid w:val="002B5B60"/>
    <w:rsid w:val="002C275B"/>
    <w:rsid w:val="002C3A12"/>
    <w:rsid w:val="002C67BF"/>
    <w:rsid w:val="002C7AD2"/>
    <w:rsid w:val="002D2935"/>
    <w:rsid w:val="002D31CD"/>
    <w:rsid w:val="002D3D1F"/>
    <w:rsid w:val="002D5189"/>
    <w:rsid w:val="002D65D7"/>
    <w:rsid w:val="002D70E2"/>
    <w:rsid w:val="002D7358"/>
    <w:rsid w:val="002D765C"/>
    <w:rsid w:val="002E1CFA"/>
    <w:rsid w:val="002E2AB3"/>
    <w:rsid w:val="002F03CD"/>
    <w:rsid w:val="002F2F6E"/>
    <w:rsid w:val="002F4A1D"/>
    <w:rsid w:val="002F64D7"/>
    <w:rsid w:val="00301AA3"/>
    <w:rsid w:val="003020C7"/>
    <w:rsid w:val="00302204"/>
    <w:rsid w:val="00304292"/>
    <w:rsid w:val="00304349"/>
    <w:rsid w:val="00304F0D"/>
    <w:rsid w:val="0030501F"/>
    <w:rsid w:val="0030704C"/>
    <w:rsid w:val="0030711A"/>
    <w:rsid w:val="0032322F"/>
    <w:rsid w:val="00330A1A"/>
    <w:rsid w:val="0033302C"/>
    <w:rsid w:val="0033359A"/>
    <w:rsid w:val="003349D9"/>
    <w:rsid w:val="00335FFD"/>
    <w:rsid w:val="00340849"/>
    <w:rsid w:val="00341F8A"/>
    <w:rsid w:val="00342AE2"/>
    <w:rsid w:val="00343BF3"/>
    <w:rsid w:val="00350A47"/>
    <w:rsid w:val="00355CD8"/>
    <w:rsid w:val="00355EA6"/>
    <w:rsid w:val="00357348"/>
    <w:rsid w:val="003608C5"/>
    <w:rsid w:val="00361B93"/>
    <w:rsid w:val="00363D77"/>
    <w:rsid w:val="00366C08"/>
    <w:rsid w:val="00367115"/>
    <w:rsid w:val="00371C16"/>
    <w:rsid w:val="0037279E"/>
    <w:rsid w:val="003740AD"/>
    <w:rsid w:val="00375933"/>
    <w:rsid w:val="0038269F"/>
    <w:rsid w:val="00385DC5"/>
    <w:rsid w:val="0038759E"/>
    <w:rsid w:val="00390875"/>
    <w:rsid w:val="00391468"/>
    <w:rsid w:val="0039374B"/>
    <w:rsid w:val="003A6D88"/>
    <w:rsid w:val="003A7144"/>
    <w:rsid w:val="003B057D"/>
    <w:rsid w:val="003B08FB"/>
    <w:rsid w:val="003B100C"/>
    <w:rsid w:val="003B1F0D"/>
    <w:rsid w:val="003B255A"/>
    <w:rsid w:val="003B4241"/>
    <w:rsid w:val="003B5A15"/>
    <w:rsid w:val="003C34EF"/>
    <w:rsid w:val="003C3D2B"/>
    <w:rsid w:val="003C487B"/>
    <w:rsid w:val="003C5CFE"/>
    <w:rsid w:val="003C5E5D"/>
    <w:rsid w:val="003D069E"/>
    <w:rsid w:val="003D32C4"/>
    <w:rsid w:val="003D4F8E"/>
    <w:rsid w:val="003D52ED"/>
    <w:rsid w:val="003E019A"/>
    <w:rsid w:val="003E32CB"/>
    <w:rsid w:val="003E568A"/>
    <w:rsid w:val="003E6DC8"/>
    <w:rsid w:val="003E6E8C"/>
    <w:rsid w:val="003F3486"/>
    <w:rsid w:val="0040199A"/>
    <w:rsid w:val="0040721D"/>
    <w:rsid w:val="004104EE"/>
    <w:rsid w:val="004131A3"/>
    <w:rsid w:val="00413F23"/>
    <w:rsid w:val="00425C7A"/>
    <w:rsid w:val="00434E99"/>
    <w:rsid w:val="004350E9"/>
    <w:rsid w:val="00443A73"/>
    <w:rsid w:val="00450324"/>
    <w:rsid w:val="00450915"/>
    <w:rsid w:val="0045183E"/>
    <w:rsid w:val="00453E8D"/>
    <w:rsid w:val="004571F5"/>
    <w:rsid w:val="004578B1"/>
    <w:rsid w:val="004624DB"/>
    <w:rsid w:val="004629C2"/>
    <w:rsid w:val="0046610C"/>
    <w:rsid w:val="0046647E"/>
    <w:rsid w:val="00472A34"/>
    <w:rsid w:val="00472CC9"/>
    <w:rsid w:val="00473253"/>
    <w:rsid w:val="00473502"/>
    <w:rsid w:val="00473764"/>
    <w:rsid w:val="0048179E"/>
    <w:rsid w:val="00484521"/>
    <w:rsid w:val="004858E7"/>
    <w:rsid w:val="00490064"/>
    <w:rsid w:val="004924B0"/>
    <w:rsid w:val="004955AE"/>
    <w:rsid w:val="004A0502"/>
    <w:rsid w:val="004A4262"/>
    <w:rsid w:val="004A4DF0"/>
    <w:rsid w:val="004A546D"/>
    <w:rsid w:val="004A773B"/>
    <w:rsid w:val="004B0AD4"/>
    <w:rsid w:val="004B1683"/>
    <w:rsid w:val="004B33AE"/>
    <w:rsid w:val="004B5A48"/>
    <w:rsid w:val="004C104A"/>
    <w:rsid w:val="004C3040"/>
    <w:rsid w:val="004C3C1C"/>
    <w:rsid w:val="004C4868"/>
    <w:rsid w:val="004C5588"/>
    <w:rsid w:val="004C5827"/>
    <w:rsid w:val="004C59BE"/>
    <w:rsid w:val="004C5CD9"/>
    <w:rsid w:val="004C5E54"/>
    <w:rsid w:val="004C7AD9"/>
    <w:rsid w:val="004D4879"/>
    <w:rsid w:val="004D5DCB"/>
    <w:rsid w:val="004D607D"/>
    <w:rsid w:val="004D66D4"/>
    <w:rsid w:val="004E130C"/>
    <w:rsid w:val="004E1A27"/>
    <w:rsid w:val="004E2156"/>
    <w:rsid w:val="004E30B4"/>
    <w:rsid w:val="004F05EE"/>
    <w:rsid w:val="004F23B9"/>
    <w:rsid w:val="005006FF"/>
    <w:rsid w:val="0050270F"/>
    <w:rsid w:val="005027D4"/>
    <w:rsid w:val="00504787"/>
    <w:rsid w:val="0050743E"/>
    <w:rsid w:val="00507EEC"/>
    <w:rsid w:val="00520BD0"/>
    <w:rsid w:val="00523FA1"/>
    <w:rsid w:val="005402C0"/>
    <w:rsid w:val="00541D44"/>
    <w:rsid w:val="00542FF2"/>
    <w:rsid w:val="00544A46"/>
    <w:rsid w:val="00544DD6"/>
    <w:rsid w:val="00547542"/>
    <w:rsid w:val="0055258E"/>
    <w:rsid w:val="0055497A"/>
    <w:rsid w:val="0055768D"/>
    <w:rsid w:val="00560EB1"/>
    <w:rsid w:val="00560FF6"/>
    <w:rsid w:val="00566426"/>
    <w:rsid w:val="00566B36"/>
    <w:rsid w:val="00567012"/>
    <w:rsid w:val="00570462"/>
    <w:rsid w:val="00570961"/>
    <w:rsid w:val="00572933"/>
    <w:rsid w:val="005746B9"/>
    <w:rsid w:val="00574D61"/>
    <w:rsid w:val="00576BF3"/>
    <w:rsid w:val="00581CBF"/>
    <w:rsid w:val="005824E6"/>
    <w:rsid w:val="0058331E"/>
    <w:rsid w:val="00585318"/>
    <w:rsid w:val="0058576A"/>
    <w:rsid w:val="00590507"/>
    <w:rsid w:val="00590ADB"/>
    <w:rsid w:val="00590D63"/>
    <w:rsid w:val="005915D6"/>
    <w:rsid w:val="00593258"/>
    <w:rsid w:val="00595C67"/>
    <w:rsid w:val="00596D7D"/>
    <w:rsid w:val="005A494A"/>
    <w:rsid w:val="005A553B"/>
    <w:rsid w:val="005A63F6"/>
    <w:rsid w:val="005B3ECF"/>
    <w:rsid w:val="005B40CD"/>
    <w:rsid w:val="005B7747"/>
    <w:rsid w:val="005B7DFE"/>
    <w:rsid w:val="005C02A9"/>
    <w:rsid w:val="005C0852"/>
    <w:rsid w:val="005C426D"/>
    <w:rsid w:val="005D0ECC"/>
    <w:rsid w:val="005D3BD6"/>
    <w:rsid w:val="005E32E8"/>
    <w:rsid w:val="005E3B8D"/>
    <w:rsid w:val="005E3BCE"/>
    <w:rsid w:val="005E3FBB"/>
    <w:rsid w:val="005E76DE"/>
    <w:rsid w:val="005F76DE"/>
    <w:rsid w:val="005F7F93"/>
    <w:rsid w:val="00601DA3"/>
    <w:rsid w:val="006034E3"/>
    <w:rsid w:val="0060458E"/>
    <w:rsid w:val="00611587"/>
    <w:rsid w:val="00613398"/>
    <w:rsid w:val="00615D99"/>
    <w:rsid w:val="006161C1"/>
    <w:rsid w:val="00621FDC"/>
    <w:rsid w:val="00622D02"/>
    <w:rsid w:val="0062308D"/>
    <w:rsid w:val="00623641"/>
    <w:rsid w:val="00627207"/>
    <w:rsid w:val="006311B9"/>
    <w:rsid w:val="00634BB0"/>
    <w:rsid w:val="006352EA"/>
    <w:rsid w:val="00640700"/>
    <w:rsid w:val="006414CE"/>
    <w:rsid w:val="00646EA6"/>
    <w:rsid w:val="00647B75"/>
    <w:rsid w:val="00647EDE"/>
    <w:rsid w:val="006528D4"/>
    <w:rsid w:val="00653FC8"/>
    <w:rsid w:val="0065411A"/>
    <w:rsid w:val="00654F25"/>
    <w:rsid w:val="006576B3"/>
    <w:rsid w:val="006578B1"/>
    <w:rsid w:val="006632DC"/>
    <w:rsid w:val="006637EF"/>
    <w:rsid w:val="00665249"/>
    <w:rsid w:val="00665934"/>
    <w:rsid w:val="00666323"/>
    <w:rsid w:val="00670A65"/>
    <w:rsid w:val="006717AB"/>
    <w:rsid w:val="0067577C"/>
    <w:rsid w:val="00677713"/>
    <w:rsid w:val="00677BBB"/>
    <w:rsid w:val="006810AD"/>
    <w:rsid w:val="00681887"/>
    <w:rsid w:val="006827C6"/>
    <w:rsid w:val="006839A7"/>
    <w:rsid w:val="006844BA"/>
    <w:rsid w:val="00685623"/>
    <w:rsid w:val="00685C95"/>
    <w:rsid w:val="006902F0"/>
    <w:rsid w:val="00692BB5"/>
    <w:rsid w:val="006937DE"/>
    <w:rsid w:val="00697FA4"/>
    <w:rsid w:val="006A56D7"/>
    <w:rsid w:val="006A6703"/>
    <w:rsid w:val="006A6E8F"/>
    <w:rsid w:val="006B095C"/>
    <w:rsid w:val="006B4DBF"/>
    <w:rsid w:val="006B5F2C"/>
    <w:rsid w:val="006B61C3"/>
    <w:rsid w:val="006B70A2"/>
    <w:rsid w:val="006C0582"/>
    <w:rsid w:val="006C1AFA"/>
    <w:rsid w:val="006C67B7"/>
    <w:rsid w:val="006D0CFA"/>
    <w:rsid w:val="006D439A"/>
    <w:rsid w:val="006D56DD"/>
    <w:rsid w:val="006E0D55"/>
    <w:rsid w:val="006E3834"/>
    <w:rsid w:val="006E6BFC"/>
    <w:rsid w:val="006F064F"/>
    <w:rsid w:val="006F6100"/>
    <w:rsid w:val="00700D51"/>
    <w:rsid w:val="007035DF"/>
    <w:rsid w:val="00704DDB"/>
    <w:rsid w:val="00705926"/>
    <w:rsid w:val="00707242"/>
    <w:rsid w:val="00707923"/>
    <w:rsid w:val="00711BE2"/>
    <w:rsid w:val="007159AA"/>
    <w:rsid w:val="00716241"/>
    <w:rsid w:val="00717810"/>
    <w:rsid w:val="00717DFD"/>
    <w:rsid w:val="00722288"/>
    <w:rsid w:val="0072288D"/>
    <w:rsid w:val="00724579"/>
    <w:rsid w:val="00726C50"/>
    <w:rsid w:val="00735C23"/>
    <w:rsid w:val="007436DE"/>
    <w:rsid w:val="00743CA1"/>
    <w:rsid w:val="0074554F"/>
    <w:rsid w:val="00747ACA"/>
    <w:rsid w:val="00750379"/>
    <w:rsid w:val="0075281A"/>
    <w:rsid w:val="007555DB"/>
    <w:rsid w:val="00757D24"/>
    <w:rsid w:val="00762222"/>
    <w:rsid w:val="0076563B"/>
    <w:rsid w:val="00772E53"/>
    <w:rsid w:val="00780AAF"/>
    <w:rsid w:val="00782B7E"/>
    <w:rsid w:val="007833A1"/>
    <w:rsid w:val="00786476"/>
    <w:rsid w:val="00786A78"/>
    <w:rsid w:val="00796617"/>
    <w:rsid w:val="007A00A3"/>
    <w:rsid w:val="007A13FC"/>
    <w:rsid w:val="007A1F35"/>
    <w:rsid w:val="007A28D7"/>
    <w:rsid w:val="007A31D3"/>
    <w:rsid w:val="007A5956"/>
    <w:rsid w:val="007A70E3"/>
    <w:rsid w:val="007A7308"/>
    <w:rsid w:val="007B392F"/>
    <w:rsid w:val="007C66BC"/>
    <w:rsid w:val="007C79B2"/>
    <w:rsid w:val="007D1A88"/>
    <w:rsid w:val="007D22B2"/>
    <w:rsid w:val="007D393B"/>
    <w:rsid w:val="007D66B2"/>
    <w:rsid w:val="007E05D0"/>
    <w:rsid w:val="007E2128"/>
    <w:rsid w:val="007E68AC"/>
    <w:rsid w:val="007E6D1F"/>
    <w:rsid w:val="007F101D"/>
    <w:rsid w:val="007F4164"/>
    <w:rsid w:val="00801115"/>
    <w:rsid w:val="00805D9F"/>
    <w:rsid w:val="00807C62"/>
    <w:rsid w:val="0081463B"/>
    <w:rsid w:val="00814DE5"/>
    <w:rsid w:val="00815CFE"/>
    <w:rsid w:val="008169DC"/>
    <w:rsid w:val="00817184"/>
    <w:rsid w:val="0082050B"/>
    <w:rsid w:val="008215F0"/>
    <w:rsid w:val="00821831"/>
    <w:rsid w:val="00821E24"/>
    <w:rsid w:val="00822271"/>
    <w:rsid w:val="0082319A"/>
    <w:rsid w:val="00823C7B"/>
    <w:rsid w:val="008242FC"/>
    <w:rsid w:val="00826AC3"/>
    <w:rsid w:val="00827B48"/>
    <w:rsid w:val="00827D1A"/>
    <w:rsid w:val="0083010B"/>
    <w:rsid w:val="00832408"/>
    <w:rsid w:val="00832A18"/>
    <w:rsid w:val="008332F6"/>
    <w:rsid w:val="00835252"/>
    <w:rsid w:val="008404C6"/>
    <w:rsid w:val="00844BBB"/>
    <w:rsid w:val="008514F1"/>
    <w:rsid w:val="00852895"/>
    <w:rsid w:val="008544C5"/>
    <w:rsid w:val="0085487A"/>
    <w:rsid w:val="0085596B"/>
    <w:rsid w:val="0086197E"/>
    <w:rsid w:val="00861E12"/>
    <w:rsid w:val="008664C4"/>
    <w:rsid w:val="00871F82"/>
    <w:rsid w:val="00874101"/>
    <w:rsid w:val="00880C85"/>
    <w:rsid w:val="00881C0F"/>
    <w:rsid w:val="008827A9"/>
    <w:rsid w:val="008837B6"/>
    <w:rsid w:val="00883FF9"/>
    <w:rsid w:val="008862D5"/>
    <w:rsid w:val="008910F8"/>
    <w:rsid w:val="00891897"/>
    <w:rsid w:val="008943DA"/>
    <w:rsid w:val="008A2785"/>
    <w:rsid w:val="008A2CAC"/>
    <w:rsid w:val="008A34E2"/>
    <w:rsid w:val="008A47BB"/>
    <w:rsid w:val="008A4FFA"/>
    <w:rsid w:val="008A60BD"/>
    <w:rsid w:val="008A6E74"/>
    <w:rsid w:val="008B1262"/>
    <w:rsid w:val="008B1F60"/>
    <w:rsid w:val="008B2A80"/>
    <w:rsid w:val="008B4785"/>
    <w:rsid w:val="008B6776"/>
    <w:rsid w:val="008C53B6"/>
    <w:rsid w:val="008C75EF"/>
    <w:rsid w:val="008D0349"/>
    <w:rsid w:val="008D08F0"/>
    <w:rsid w:val="008D4BD9"/>
    <w:rsid w:val="008D587F"/>
    <w:rsid w:val="008D7E05"/>
    <w:rsid w:val="008E4715"/>
    <w:rsid w:val="008E6421"/>
    <w:rsid w:val="008E7BC3"/>
    <w:rsid w:val="008F0D8C"/>
    <w:rsid w:val="008F1666"/>
    <w:rsid w:val="008F1AA8"/>
    <w:rsid w:val="008F5553"/>
    <w:rsid w:val="008F6E0F"/>
    <w:rsid w:val="00900837"/>
    <w:rsid w:val="00900C6B"/>
    <w:rsid w:val="00901556"/>
    <w:rsid w:val="00907A96"/>
    <w:rsid w:val="00912440"/>
    <w:rsid w:val="009133B0"/>
    <w:rsid w:val="00922274"/>
    <w:rsid w:val="00922B44"/>
    <w:rsid w:val="00922C1B"/>
    <w:rsid w:val="00925E07"/>
    <w:rsid w:val="00934848"/>
    <w:rsid w:val="0094175E"/>
    <w:rsid w:val="009425ED"/>
    <w:rsid w:val="00942729"/>
    <w:rsid w:val="00943760"/>
    <w:rsid w:val="00952C43"/>
    <w:rsid w:val="00957CD5"/>
    <w:rsid w:val="00960EBB"/>
    <w:rsid w:val="00963031"/>
    <w:rsid w:val="00963BFE"/>
    <w:rsid w:val="00964659"/>
    <w:rsid w:val="00973668"/>
    <w:rsid w:val="00981A64"/>
    <w:rsid w:val="00981D8E"/>
    <w:rsid w:val="009824B3"/>
    <w:rsid w:val="00982D0B"/>
    <w:rsid w:val="00986F1F"/>
    <w:rsid w:val="00993A4B"/>
    <w:rsid w:val="00994A57"/>
    <w:rsid w:val="0099535C"/>
    <w:rsid w:val="0099789A"/>
    <w:rsid w:val="009A4623"/>
    <w:rsid w:val="009A5595"/>
    <w:rsid w:val="009A6291"/>
    <w:rsid w:val="009B4B29"/>
    <w:rsid w:val="009B6630"/>
    <w:rsid w:val="009B7AAD"/>
    <w:rsid w:val="009C1A87"/>
    <w:rsid w:val="009C1CB2"/>
    <w:rsid w:val="009C2392"/>
    <w:rsid w:val="009C53A1"/>
    <w:rsid w:val="009C6ECB"/>
    <w:rsid w:val="009D01F5"/>
    <w:rsid w:val="009D0657"/>
    <w:rsid w:val="009D1187"/>
    <w:rsid w:val="009E0BE1"/>
    <w:rsid w:val="009E1805"/>
    <w:rsid w:val="009E7700"/>
    <w:rsid w:val="009F071F"/>
    <w:rsid w:val="009F1DE0"/>
    <w:rsid w:val="009F30F8"/>
    <w:rsid w:val="009F3B8A"/>
    <w:rsid w:val="009F5CA0"/>
    <w:rsid w:val="009F69C3"/>
    <w:rsid w:val="009F6F24"/>
    <w:rsid w:val="009F70D4"/>
    <w:rsid w:val="009F71DF"/>
    <w:rsid w:val="009F73F4"/>
    <w:rsid w:val="009F7626"/>
    <w:rsid w:val="00A00C58"/>
    <w:rsid w:val="00A052A6"/>
    <w:rsid w:val="00A12B5C"/>
    <w:rsid w:val="00A1486A"/>
    <w:rsid w:val="00A1497F"/>
    <w:rsid w:val="00A1737F"/>
    <w:rsid w:val="00A17B7D"/>
    <w:rsid w:val="00A30AD6"/>
    <w:rsid w:val="00A30E0E"/>
    <w:rsid w:val="00A31AFE"/>
    <w:rsid w:val="00A32CF1"/>
    <w:rsid w:val="00A33D66"/>
    <w:rsid w:val="00A34224"/>
    <w:rsid w:val="00A3459E"/>
    <w:rsid w:val="00A403B2"/>
    <w:rsid w:val="00A40F3A"/>
    <w:rsid w:val="00A414B3"/>
    <w:rsid w:val="00A4236F"/>
    <w:rsid w:val="00A43F5D"/>
    <w:rsid w:val="00A45E6B"/>
    <w:rsid w:val="00A50B9C"/>
    <w:rsid w:val="00A5147D"/>
    <w:rsid w:val="00A54BE7"/>
    <w:rsid w:val="00A56D4A"/>
    <w:rsid w:val="00A60C71"/>
    <w:rsid w:val="00A6134F"/>
    <w:rsid w:val="00A63DDA"/>
    <w:rsid w:val="00A66A19"/>
    <w:rsid w:val="00A673C9"/>
    <w:rsid w:val="00A6784D"/>
    <w:rsid w:val="00A67A5E"/>
    <w:rsid w:val="00A7004F"/>
    <w:rsid w:val="00A70364"/>
    <w:rsid w:val="00A73226"/>
    <w:rsid w:val="00A74629"/>
    <w:rsid w:val="00A77F94"/>
    <w:rsid w:val="00A803AA"/>
    <w:rsid w:val="00A83546"/>
    <w:rsid w:val="00A838E6"/>
    <w:rsid w:val="00A845B3"/>
    <w:rsid w:val="00A91148"/>
    <w:rsid w:val="00A9321C"/>
    <w:rsid w:val="00A95348"/>
    <w:rsid w:val="00A95DD7"/>
    <w:rsid w:val="00A971B9"/>
    <w:rsid w:val="00A97DCF"/>
    <w:rsid w:val="00AA0E35"/>
    <w:rsid w:val="00AA7175"/>
    <w:rsid w:val="00AB1921"/>
    <w:rsid w:val="00AB2B48"/>
    <w:rsid w:val="00AC0813"/>
    <w:rsid w:val="00AC17B6"/>
    <w:rsid w:val="00AC32FB"/>
    <w:rsid w:val="00AC731E"/>
    <w:rsid w:val="00AC7A1D"/>
    <w:rsid w:val="00AD088C"/>
    <w:rsid w:val="00AD34B3"/>
    <w:rsid w:val="00AD5394"/>
    <w:rsid w:val="00AD7FBE"/>
    <w:rsid w:val="00AE0086"/>
    <w:rsid w:val="00AE0FA5"/>
    <w:rsid w:val="00AE13FA"/>
    <w:rsid w:val="00AE4549"/>
    <w:rsid w:val="00AE4F05"/>
    <w:rsid w:val="00AE609A"/>
    <w:rsid w:val="00AE6B9E"/>
    <w:rsid w:val="00AE74BF"/>
    <w:rsid w:val="00AF146B"/>
    <w:rsid w:val="00AF18AA"/>
    <w:rsid w:val="00AF1926"/>
    <w:rsid w:val="00AF1BD2"/>
    <w:rsid w:val="00AF3017"/>
    <w:rsid w:val="00AF3A3C"/>
    <w:rsid w:val="00B018E9"/>
    <w:rsid w:val="00B032BE"/>
    <w:rsid w:val="00B10DED"/>
    <w:rsid w:val="00B130B1"/>
    <w:rsid w:val="00B13B3A"/>
    <w:rsid w:val="00B168F9"/>
    <w:rsid w:val="00B1788B"/>
    <w:rsid w:val="00B237C5"/>
    <w:rsid w:val="00B26D76"/>
    <w:rsid w:val="00B27947"/>
    <w:rsid w:val="00B30C18"/>
    <w:rsid w:val="00B32E46"/>
    <w:rsid w:val="00B36A66"/>
    <w:rsid w:val="00B37F89"/>
    <w:rsid w:val="00B44064"/>
    <w:rsid w:val="00B448C9"/>
    <w:rsid w:val="00B46AE3"/>
    <w:rsid w:val="00B4710B"/>
    <w:rsid w:val="00B518D0"/>
    <w:rsid w:val="00B5654E"/>
    <w:rsid w:val="00B575D2"/>
    <w:rsid w:val="00B602A7"/>
    <w:rsid w:val="00B625E8"/>
    <w:rsid w:val="00B642AC"/>
    <w:rsid w:val="00B64748"/>
    <w:rsid w:val="00B66291"/>
    <w:rsid w:val="00B6684D"/>
    <w:rsid w:val="00B669EE"/>
    <w:rsid w:val="00B70DE9"/>
    <w:rsid w:val="00B740FA"/>
    <w:rsid w:val="00B75198"/>
    <w:rsid w:val="00B800D2"/>
    <w:rsid w:val="00B81989"/>
    <w:rsid w:val="00B81F09"/>
    <w:rsid w:val="00B8730A"/>
    <w:rsid w:val="00B904F5"/>
    <w:rsid w:val="00B94346"/>
    <w:rsid w:val="00B944DA"/>
    <w:rsid w:val="00B96C23"/>
    <w:rsid w:val="00BA36DD"/>
    <w:rsid w:val="00BA79FC"/>
    <w:rsid w:val="00BB22A1"/>
    <w:rsid w:val="00BB46A8"/>
    <w:rsid w:val="00BB7B0B"/>
    <w:rsid w:val="00BC4449"/>
    <w:rsid w:val="00BC710A"/>
    <w:rsid w:val="00BC72C1"/>
    <w:rsid w:val="00BC7AB7"/>
    <w:rsid w:val="00BD1314"/>
    <w:rsid w:val="00BD35EA"/>
    <w:rsid w:val="00BD4AFC"/>
    <w:rsid w:val="00BD5CAD"/>
    <w:rsid w:val="00BE1518"/>
    <w:rsid w:val="00BE2A41"/>
    <w:rsid w:val="00BE383D"/>
    <w:rsid w:val="00BE3A8E"/>
    <w:rsid w:val="00BE6A39"/>
    <w:rsid w:val="00BF05A2"/>
    <w:rsid w:val="00BF3EFE"/>
    <w:rsid w:val="00BF739E"/>
    <w:rsid w:val="00C00CE8"/>
    <w:rsid w:val="00C00E51"/>
    <w:rsid w:val="00C06639"/>
    <w:rsid w:val="00C12A87"/>
    <w:rsid w:val="00C1344C"/>
    <w:rsid w:val="00C1554A"/>
    <w:rsid w:val="00C20195"/>
    <w:rsid w:val="00C209FC"/>
    <w:rsid w:val="00C20D4B"/>
    <w:rsid w:val="00C31C0D"/>
    <w:rsid w:val="00C37406"/>
    <w:rsid w:val="00C423E7"/>
    <w:rsid w:val="00C43046"/>
    <w:rsid w:val="00C44A5B"/>
    <w:rsid w:val="00C45D56"/>
    <w:rsid w:val="00C500F1"/>
    <w:rsid w:val="00C5395B"/>
    <w:rsid w:val="00C549A2"/>
    <w:rsid w:val="00C60CB0"/>
    <w:rsid w:val="00C6120D"/>
    <w:rsid w:val="00C62926"/>
    <w:rsid w:val="00C6373D"/>
    <w:rsid w:val="00C65F38"/>
    <w:rsid w:val="00C73504"/>
    <w:rsid w:val="00C7406A"/>
    <w:rsid w:val="00C75F89"/>
    <w:rsid w:val="00C76B44"/>
    <w:rsid w:val="00C87656"/>
    <w:rsid w:val="00C87B66"/>
    <w:rsid w:val="00C90544"/>
    <w:rsid w:val="00C916C6"/>
    <w:rsid w:val="00C9172E"/>
    <w:rsid w:val="00CA1D84"/>
    <w:rsid w:val="00CA2B41"/>
    <w:rsid w:val="00CA4145"/>
    <w:rsid w:val="00CA617A"/>
    <w:rsid w:val="00CA6556"/>
    <w:rsid w:val="00CB01B3"/>
    <w:rsid w:val="00CB1033"/>
    <w:rsid w:val="00CB3A58"/>
    <w:rsid w:val="00CC11B2"/>
    <w:rsid w:val="00CC4C01"/>
    <w:rsid w:val="00CC61E9"/>
    <w:rsid w:val="00CC7C63"/>
    <w:rsid w:val="00CD1058"/>
    <w:rsid w:val="00CD410D"/>
    <w:rsid w:val="00CD425D"/>
    <w:rsid w:val="00CF06CF"/>
    <w:rsid w:val="00CF2648"/>
    <w:rsid w:val="00CF27E9"/>
    <w:rsid w:val="00CF52B9"/>
    <w:rsid w:val="00CF56FE"/>
    <w:rsid w:val="00CF572F"/>
    <w:rsid w:val="00D00AF6"/>
    <w:rsid w:val="00D05831"/>
    <w:rsid w:val="00D11355"/>
    <w:rsid w:val="00D120AF"/>
    <w:rsid w:val="00D15FDB"/>
    <w:rsid w:val="00D16901"/>
    <w:rsid w:val="00D2294E"/>
    <w:rsid w:val="00D260FB"/>
    <w:rsid w:val="00D26112"/>
    <w:rsid w:val="00D26412"/>
    <w:rsid w:val="00D31068"/>
    <w:rsid w:val="00D3164D"/>
    <w:rsid w:val="00D333E2"/>
    <w:rsid w:val="00D3646D"/>
    <w:rsid w:val="00D405FD"/>
    <w:rsid w:val="00D40693"/>
    <w:rsid w:val="00D41CD5"/>
    <w:rsid w:val="00D42169"/>
    <w:rsid w:val="00D4370D"/>
    <w:rsid w:val="00D47A8E"/>
    <w:rsid w:val="00D562E4"/>
    <w:rsid w:val="00D6409E"/>
    <w:rsid w:val="00D66D8C"/>
    <w:rsid w:val="00D66DFE"/>
    <w:rsid w:val="00D747EB"/>
    <w:rsid w:val="00D76CAA"/>
    <w:rsid w:val="00D77231"/>
    <w:rsid w:val="00D7753E"/>
    <w:rsid w:val="00D8352C"/>
    <w:rsid w:val="00D903C8"/>
    <w:rsid w:val="00D90C7A"/>
    <w:rsid w:val="00D91E81"/>
    <w:rsid w:val="00D93319"/>
    <w:rsid w:val="00D97504"/>
    <w:rsid w:val="00DA21A0"/>
    <w:rsid w:val="00DA36F9"/>
    <w:rsid w:val="00DA4196"/>
    <w:rsid w:val="00DA6877"/>
    <w:rsid w:val="00DB02D2"/>
    <w:rsid w:val="00DB1D38"/>
    <w:rsid w:val="00DB20BC"/>
    <w:rsid w:val="00DB31D5"/>
    <w:rsid w:val="00DB40EC"/>
    <w:rsid w:val="00DC2CBF"/>
    <w:rsid w:val="00DC2DDA"/>
    <w:rsid w:val="00DC3438"/>
    <w:rsid w:val="00DC7C31"/>
    <w:rsid w:val="00DD2DBB"/>
    <w:rsid w:val="00DD3D00"/>
    <w:rsid w:val="00DD5506"/>
    <w:rsid w:val="00DE5F5F"/>
    <w:rsid w:val="00DF655C"/>
    <w:rsid w:val="00E00E3D"/>
    <w:rsid w:val="00E02A00"/>
    <w:rsid w:val="00E12123"/>
    <w:rsid w:val="00E12493"/>
    <w:rsid w:val="00E16693"/>
    <w:rsid w:val="00E1721B"/>
    <w:rsid w:val="00E17D2C"/>
    <w:rsid w:val="00E228E9"/>
    <w:rsid w:val="00E22FB2"/>
    <w:rsid w:val="00E259B9"/>
    <w:rsid w:val="00E30A9B"/>
    <w:rsid w:val="00E30B45"/>
    <w:rsid w:val="00E33389"/>
    <w:rsid w:val="00E37973"/>
    <w:rsid w:val="00E41D75"/>
    <w:rsid w:val="00E41D82"/>
    <w:rsid w:val="00E50768"/>
    <w:rsid w:val="00E55B5D"/>
    <w:rsid w:val="00E60095"/>
    <w:rsid w:val="00E6424E"/>
    <w:rsid w:val="00E65688"/>
    <w:rsid w:val="00E66FE0"/>
    <w:rsid w:val="00E7173A"/>
    <w:rsid w:val="00E73840"/>
    <w:rsid w:val="00E7468A"/>
    <w:rsid w:val="00E746F5"/>
    <w:rsid w:val="00E810EF"/>
    <w:rsid w:val="00E81EC0"/>
    <w:rsid w:val="00E85BFA"/>
    <w:rsid w:val="00E86CA7"/>
    <w:rsid w:val="00E878AE"/>
    <w:rsid w:val="00E90957"/>
    <w:rsid w:val="00E913BA"/>
    <w:rsid w:val="00E9379C"/>
    <w:rsid w:val="00E945D0"/>
    <w:rsid w:val="00E951F4"/>
    <w:rsid w:val="00E9578D"/>
    <w:rsid w:val="00EA5A2E"/>
    <w:rsid w:val="00EB1756"/>
    <w:rsid w:val="00EB618F"/>
    <w:rsid w:val="00EB70DA"/>
    <w:rsid w:val="00EC3810"/>
    <w:rsid w:val="00EC50A7"/>
    <w:rsid w:val="00EC51EA"/>
    <w:rsid w:val="00EC5525"/>
    <w:rsid w:val="00ED0FD4"/>
    <w:rsid w:val="00ED111E"/>
    <w:rsid w:val="00ED2ED2"/>
    <w:rsid w:val="00EE1163"/>
    <w:rsid w:val="00EE3B4B"/>
    <w:rsid w:val="00EF0FFE"/>
    <w:rsid w:val="00EF627D"/>
    <w:rsid w:val="00EF754C"/>
    <w:rsid w:val="00F016F3"/>
    <w:rsid w:val="00F05C24"/>
    <w:rsid w:val="00F0629C"/>
    <w:rsid w:val="00F129FF"/>
    <w:rsid w:val="00F12EEC"/>
    <w:rsid w:val="00F130A3"/>
    <w:rsid w:val="00F153B4"/>
    <w:rsid w:val="00F15C8E"/>
    <w:rsid w:val="00F15EA2"/>
    <w:rsid w:val="00F160A6"/>
    <w:rsid w:val="00F20406"/>
    <w:rsid w:val="00F2078A"/>
    <w:rsid w:val="00F23739"/>
    <w:rsid w:val="00F24834"/>
    <w:rsid w:val="00F24EDD"/>
    <w:rsid w:val="00F27D0D"/>
    <w:rsid w:val="00F32B6C"/>
    <w:rsid w:val="00F33A9A"/>
    <w:rsid w:val="00F33B33"/>
    <w:rsid w:val="00F341F3"/>
    <w:rsid w:val="00F45128"/>
    <w:rsid w:val="00F47792"/>
    <w:rsid w:val="00F47F66"/>
    <w:rsid w:val="00F56753"/>
    <w:rsid w:val="00F60204"/>
    <w:rsid w:val="00F606EA"/>
    <w:rsid w:val="00F61805"/>
    <w:rsid w:val="00F63300"/>
    <w:rsid w:val="00F6759D"/>
    <w:rsid w:val="00F7020A"/>
    <w:rsid w:val="00F70D03"/>
    <w:rsid w:val="00F725FA"/>
    <w:rsid w:val="00F815BA"/>
    <w:rsid w:val="00F81C5E"/>
    <w:rsid w:val="00F83954"/>
    <w:rsid w:val="00F87D41"/>
    <w:rsid w:val="00F9263C"/>
    <w:rsid w:val="00F94D46"/>
    <w:rsid w:val="00F955A7"/>
    <w:rsid w:val="00FA2021"/>
    <w:rsid w:val="00FA2C31"/>
    <w:rsid w:val="00FA2DFA"/>
    <w:rsid w:val="00FA3262"/>
    <w:rsid w:val="00FA3465"/>
    <w:rsid w:val="00FA5574"/>
    <w:rsid w:val="00FA5F44"/>
    <w:rsid w:val="00FA6779"/>
    <w:rsid w:val="00FB5B84"/>
    <w:rsid w:val="00FC3598"/>
    <w:rsid w:val="00FC3EB8"/>
    <w:rsid w:val="00FC4F79"/>
    <w:rsid w:val="00FD0312"/>
    <w:rsid w:val="00FD613D"/>
    <w:rsid w:val="00FD69CF"/>
    <w:rsid w:val="00FD6D11"/>
    <w:rsid w:val="00FE0844"/>
    <w:rsid w:val="00FE1297"/>
    <w:rsid w:val="00FE2CE2"/>
    <w:rsid w:val="00FE31A3"/>
    <w:rsid w:val="00FE51BC"/>
    <w:rsid w:val="00FE60CD"/>
    <w:rsid w:val="00FF2638"/>
    <w:rsid w:val="00FF2BF8"/>
    <w:rsid w:val="00FF3BD3"/>
    <w:rsid w:val="00FF510D"/>
    <w:rsid w:val="00FF6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3CD3F-F479-4C4F-9BB0-E3DE4D081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1717"/>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717"/>
    <w:pPr>
      <w:ind w:left="720"/>
      <w:contextualSpacing/>
    </w:pPr>
  </w:style>
  <w:style w:type="table" w:styleId="TableGrid">
    <w:name w:val="Table Grid"/>
    <w:basedOn w:val="TableNormal"/>
    <w:uiPriority w:val="39"/>
    <w:rsid w:val="00981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2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B0B"/>
    <w:rPr>
      <w:rFonts w:ascii="Segoe UI" w:eastAsia="Calibri" w:hAnsi="Segoe UI" w:cs="Segoe UI"/>
      <w:color w:val="000000"/>
      <w:sz w:val="18"/>
      <w:szCs w:val="18"/>
    </w:rPr>
  </w:style>
  <w:style w:type="table" w:customStyle="1" w:styleId="TableGrid1">
    <w:name w:val="Table Grid1"/>
    <w:basedOn w:val="TableNormal"/>
    <w:next w:val="TableGrid"/>
    <w:uiPriority w:val="39"/>
    <w:rsid w:val="00941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86862">
      <w:bodyDiv w:val="1"/>
      <w:marLeft w:val="0"/>
      <w:marRight w:val="0"/>
      <w:marTop w:val="0"/>
      <w:marBottom w:val="0"/>
      <w:divBdr>
        <w:top w:val="none" w:sz="0" w:space="0" w:color="auto"/>
        <w:left w:val="none" w:sz="0" w:space="0" w:color="auto"/>
        <w:bottom w:val="none" w:sz="0" w:space="0" w:color="auto"/>
        <w:right w:val="none" w:sz="0" w:space="0" w:color="auto"/>
      </w:divBdr>
    </w:div>
    <w:div w:id="126436586">
      <w:bodyDiv w:val="1"/>
      <w:marLeft w:val="0"/>
      <w:marRight w:val="0"/>
      <w:marTop w:val="0"/>
      <w:marBottom w:val="0"/>
      <w:divBdr>
        <w:top w:val="none" w:sz="0" w:space="0" w:color="auto"/>
        <w:left w:val="none" w:sz="0" w:space="0" w:color="auto"/>
        <w:bottom w:val="none" w:sz="0" w:space="0" w:color="auto"/>
        <w:right w:val="none" w:sz="0" w:space="0" w:color="auto"/>
      </w:divBdr>
    </w:div>
    <w:div w:id="242448865">
      <w:bodyDiv w:val="1"/>
      <w:marLeft w:val="0"/>
      <w:marRight w:val="0"/>
      <w:marTop w:val="0"/>
      <w:marBottom w:val="0"/>
      <w:divBdr>
        <w:top w:val="none" w:sz="0" w:space="0" w:color="auto"/>
        <w:left w:val="none" w:sz="0" w:space="0" w:color="auto"/>
        <w:bottom w:val="none" w:sz="0" w:space="0" w:color="auto"/>
        <w:right w:val="none" w:sz="0" w:space="0" w:color="auto"/>
      </w:divBdr>
    </w:div>
    <w:div w:id="586885420">
      <w:bodyDiv w:val="1"/>
      <w:marLeft w:val="0"/>
      <w:marRight w:val="0"/>
      <w:marTop w:val="0"/>
      <w:marBottom w:val="0"/>
      <w:divBdr>
        <w:top w:val="none" w:sz="0" w:space="0" w:color="auto"/>
        <w:left w:val="none" w:sz="0" w:space="0" w:color="auto"/>
        <w:bottom w:val="none" w:sz="0" w:space="0" w:color="auto"/>
        <w:right w:val="none" w:sz="0" w:space="0" w:color="auto"/>
      </w:divBdr>
    </w:div>
    <w:div w:id="1503161583">
      <w:bodyDiv w:val="1"/>
      <w:marLeft w:val="0"/>
      <w:marRight w:val="0"/>
      <w:marTop w:val="0"/>
      <w:marBottom w:val="0"/>
      <w:divBdr>
        <w:top w:val="none" w:sz="0" w:space="0" w:color="auto"/>
        <w:left w:val="none" w:sz="0" w:space="0" w:color="auto"/>
        <w:bottom w:val="none" w:sz="0" w:space="0" w:color="auto"/>
        <w:right w:val="none" w:sz="0" w:space="0" w:color="auto"/>
      </w:divBdr>
    </w:div>
    <w:div w:id="1532843804">
      <w:bodyDiv w:val="1"/>
      <w:marLeft w:val="0"/>
      <w:marRight w:val="0"/>
      <w:marTop w:val="0"/>
      <w:marBottom w:val="0"/>
      <w:divBdr>
        <w:top w:val="none" w:sz="0" w:space="0" w:color="auto"/>
        <w:left w:val="none" w:sz="0" w:space="0" w:color="auto"/>
        <w:bottom w:val="none" w:sz="0" w:space="0" w:color="auto"/>
        <w:right w:val="none" w:sz="0" w:space="0" w:color="auto"/>
      </w:divBdr>
    </w:div>
    <w:div w:id="1814639509">
      <w:bodyDiv w:val="1"/>
      <w:marLeft w:val="0"/>
      <w:marRight w:val="0"/>
      <w:marTop w:val="0"/>
      <w:marBottom w:val="0"/>
      <w:divBdr>
        <w:top w:val="none" w:sz="0" w:space="0" w:color="auto"/>
        <w:left w:val="none" w:sz="0" w:space="0" w:color="auto"/>
        <w:bottom w:val="none" w:sz="0" w:space="0" w:color="auto"/>
        <w:right w:val="none" w:sz="0" w:space="0" w:color="auto"/>
      </w:divBdr>
    </w:div>
    <w:div w:id="1959794995">
      <w:bodyDiv w:val="1"/>
      <w:marLeft w:val="0"/>
      <w:marRight w:val="0"/>
      <w:marTop w:val="0"/>
      <w:marBottom w:val="0"/>
      <w:divBdr>
        <w:top w:val="none" w:sz="0" w:space="0" w:color="auto"/>
        <w:left w:val="none" w:sz="0" w:space="0" w:color="auto"/>
        <w:bottom w:val="none" w:sz="0" w:space="0" w:color="auto"/>
        <w:right w:val="none" w:sz="0" w:space="0" w:color="auto"/>
      </w:divBdr>
    </w:div>
    <w:div w:id="206721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CBC92-C484-4684-9A9D-6CF29D214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25542</Words>
  <Characters>145593</Characters>
  <Application>Microsoft Office Word</Application>
  <DocSecurity>0</DocSecurity>
  <Lines>1213</Lines>
  <Paragraphs>341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Pavliashvili</dc:creator>
  <cp:keywords/>
  <dc:description/>
  <cp:lastModifiedBy>Kristine Kvitsinadze</cp:lastModifiedBy>
  <cp:revision>3</cp:revision>
  <cp:lastPrinted>2022-08-30T05:32:00Z</cp:lastPrinted>
  <dcterms:created xsi:type="dcterms:W3CDTF">2022-09-01T10:10:00Z</dcterms:created>
  <dcterms:modified xsi:type="dcterms:W3CDTF">2022-09-01T10:10:00Z</dcterms:modified>
</cp:coreProperties>
</file>